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2880"/>
        <w:gridCol w:w="720"/>
        <w:gridCol w:w="220"/>
        <w:gridCol w:w="380"/>
        <w:gridCol w:w="560"/>
        <w:gridCol w:w="940"/>
        <w:gridCol w:w="940"/>
        <w:gridCol w:w="940"/>
        <w:gridCol w:w="220"/>
        <w:gridCol w:w="600"/>
        <w:gridCol w:w="120"/>
        <w:gridCol w:w="940"/>
        <w:gridCol w:w="940"/>
        <w:gridCol w:w="940"/>
        <w:gridCol w:w="660"/>
        <w:gridCol w:w="280"/>
        <w:gridCol w:w="120"/>
        <w:gridCol w:w="820"/>
        <w:gridCol w:w="940"/>
        <w:gridCol w:w="940"/>
        <w:gridCol w:w="900"/>
        <w:gridCol w:w="40"/>
        <w:gridCol w:w="40"/>
      </w:tblGrid>
      <w:tr w:rsidR="00E50A06" w14:paraId="09FE7309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0ADFDB8" w14:textId="77777777" w:rsidR="00E50A06" w:rsidRDefault="00E50A0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880" w:type="dxa"/>
          </w:tcPr>
          <w:p w14:paraId="3DEB627F" w14:textId="77777777" w:rsidR="00E50A06" w:rsidRDefault="00E50A06">
            <w:pPr>
              <w:pStyle w:val="EMPTYCELLSTYLE"/>
            </w:pPr>
          </w:p>
        </w:tc>
        <w:tc>
          <w:tcPr>
            <w:tcW w:w="720" w:type="dxa"/>
          </w:tcPr>
          <w:p w14:paraId="0A2E7623" w14:textId="77777777" w:rsidR="00E50A06" w:rsidRDefault="00E50A06">
            <w:pPr>
              <w:pStyle w:val="EMPTYCELLSTYLE"/>
            </w:pPr>
          </w:p>
        </w:tc>
        <w:tc>
          <w:tcPr>
            <w:tcW w:w="220" w:type="dxa"/>
          </w:tcPr>
          <w:p w14:paraId="3376C195" w14:textId="77777777" w:rsidR="00E50A06" w:rsidRDefault="00E50A06">
            <w:pPr>
              <w:pStyle w:val="EMPTYCELLSTYLE"/>
            </w:pPr>
          </w:p>
        </w:tc>
        <w:tc>
          <w:tcPr>
            <w:tcW w:w="380" w:type="dxa"/>
          </w:tcPr>
          <w:p w14:paraId="6DED32B0" w14:textId="77777777" w:rsidR="00E50A06" w:rsidRDefault="00E50A06">
            <w:pPr>
              <w:pStyle w:val="EMPTYCELLSTYLE"/>
            </w:pPr>
          </w:p>
        </w:tc>
        <w:tc>
          <w:tcPr>
            <w:tcW w:w="560" w:type="dxa"/>
          </w:tcPr>
          <w:p w14:paraId="3FBE87AB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0B677D2C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1C39B07E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6C348B64" w14:textId="77777777" w:rsidR="00E50A06" w:rsidRDefault="00E50A06">
            <w:pPr>
              <w:pStyle w:val="EMPTYCELLSTYLE"/>
            </w:pPr>
          </w:p>
        </w:tc>
        <w:tc>
          <w:tcPr>
            <w:tcW w:w="220" w:type="dxa"/>
          </w:tcPr>
          <w:p w14:paraId="36D46F51" w14:textId="77777777" w:rsidR="00E50A06" w:rsidRDefault="00E50A06">
            <w:pPr>
              <w:pStyle w:val="EMPTYCELLSTYLE"/>
            </w:pPr>
          </w:p>
        </w:tc>
        <w:tc>
          <w:tcPr>
            <w:tcW w:w="600" w:type="dxa"/>
          </w:tcPr>
          <w:p w14:paraId="0EBF5729" w14:textId="77777777" w:rsidR="00E50A06" w:rsidRDefault="00E50A06">
            <w:pPr>
              <w:pStyle w:val="EMPTYCELLSTYLE"/>
            </w:pPr>
          </w:p>
        </w:tc>
        <w:tc>
          <w:tcPr>
            <w:tcW w:w="120" w:type="dxa"/>
          </w:tcPr>
          <w:p w14:paraId="5D7F867A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0056D436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1E17BF96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101D982A" w14:textId="77777777" w:rsidR="00E50A06" w:rsidRDefault="00E50A06">
            <w:pPr>
              <w:pStyle w:val="EMPTYCELLSTYLE"/>
            </w:pPr>
          </w:p>
        </w:tc>
        <w:tc>
          <w:tcPr>
            <w:tcW w:w="660" w:type="dxa"/>
          </w:tcPr>
          <w:p w14:paraId="5A634DBC" w14:textId="77777777" w:rsidR="00E50A06" w:rsidRDefault="00E50A06">
            <w:pPr>
              <w:pStyle w:val="EMPTYCELLSTYLE"/>
            </w:pPr>
          </w:p>
        </w:tc>
        <w:tc>
          <w:tcPr>
            <w:tcW w:w="280" w:type="dxa"/>
          </w:tcPr>
          <w:p w14:paraId="2EAA1444" w14:textId="77777777" w:rsidR="00E50A06" w:rsidRDefault="00E50A06">
            <w:pPr>
              <w:pStyle w:val="EMPTYCELLSTYLE"/>
            </w:pPr>
          </w:p>
        </w:tc>
        <w:tc>
          <w:tcPr>
            <w:tcW w:w="120" w:type="dxa"/>
          </w:tcPr>
          <w:p w14:paraId="4DD84EEB" w14:textId="77777777" w:rsidR="00E50A06" w:rsidRDefault="00E50A06">
            <w:pPr>
              <w:pStyle w:val="EMPTYCELLSTYLE"/>
            </w:pPr>
          </w:p>
        </w:tc>
        <w:tc>
          <w:tcPr>
            <w:tcW w:w="820" w:type="dxa"/>
          </w:tcPr>
          <w:p w14:paraId="7E585B85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1EBBE877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29D1ED7B" w14:textId="77777777" w:rsidR="00E50A06" w:rsidRDefault="00E50A06">
            <w:pPr>
              <w:pStyle w:val="EMPTYCELLSTYLE"/>
            </w:pPr>
          </w:p>
        </w:tc>
        <w:tc>
          <w:tcPr>
            <w:tcW w:w="900" w:type="dxa"/>
          </w:tcPr>
          <w:p w14:paraId="75904FC3" w14:textId="77777777" w:rsidR="00E50A06" w:rsidRDefault="00E50A06">
            <w:pPr>
              <w:pStyle w:val="EMPTYCELLSTYLE"/>
            </w:pPr>
          </w:p>
        </w:tc>
        <w:tc>
          <w:tcPr>
            <w:tcW w:w="40" w:type="dxa"/>
          </w:tcPr>
          <w:p w14:paraId="3C50E201" w14:textId="77777777" w:rsidR="00E50A06" w:rsidRDefault="00E50A06">
            <w:pPr>
              <w:pStyle w:val="EMPTYCELLSTYLE"/>
            </w:pPr>
          </w:p>
        </w:tc>
        <w:tc>
          <w:tcPr>
            <w:tcW w:w="1" w:type="dxa"/>
          </w:tcPr>
          <w:p w14:paraId="05FB0514" w14:textId="77777777" w:rsidR="00E50A06" w:rsidRDefault="00E50A06">
            <w:pPr>
              <w:pStyle w:val="EMPTYCELLSTYLE"/>
            </w:pPr>
          </w:p>
        </w:tc>
      </w:tr>
      <w:tr w:rsidR="00E50A06" w14:paraId="5CD4E571" w14:textId="77777777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1" w:type="dxa"/>
          </w:tcPr>
          <w:p w14:paraId="018FDE8A" w14:textId="77777777" w:rsidR="00E50A06" w:rsidRDefault="00E50A06">
            <w:pPr>
              <w:pStyle w:val="EMPTYCELLSTYLE"/>
            </w:pPr>
          </w:p>
        </w:tc>
        <w:tc>
          <w:tcPr>
            <w:tcW w:w="160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40"/>
              <w:gridCol w:w="3260"/>
              <w:gridCol w:w="10040"/>
              <w:gridCol w:w="800"/>
            </w:tblGrid>
            <w:tr w:rsidR="00E50A06" w14:paraId="3294D18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940" w:type="dxa"/>
                </w:tcPr>
                <w:p w14:paraId="07590570" w14:textId="77777777" w:rsidR="00E50A06" w:rsidRDefault="00E50A06">
                  <w:pPr>
                    <w:pStyle w:val="EMPTYCELLSTYLE"/>
                  </w:pPr>
                </w:p>
              </w:tc>
              <w:tc>
                <w:tcPr>
                  <w:tcW w:w="3260" w:type="dxa"/>
                </w:tcPr>
                <w:p w14:paraId="7D326118" w14:textId="77777777" w:rsidR="00E50A06" w:rsidRDefault="00E50A06">
                  <w:pPr>
                    <w:pStyle w:val="EMPTYCELLSTYLE"/>
                  </w:pPr>
                </w:p>
              </w:tc>
              <w:tc>
                <w:tcPr>
                  <w:tcW w:w="10040" w:type="dxa"/>
                </w:tcPr>
                <w:p w14:paraId="10C3BF09" w14:textId="77777777" w:rsidR="00E50A06" w:rsidRDefault="00E50A06">
                  <w:pPr>
                    <w:pStyle w:val="EMPTYCELLSTYLE"/>
                  </w:pPr>
                </w:p>
              </w:tc>
              <w:tc>
                <w:tcPr>
                  <w:tcW w:w="800" w:type="dxa"/>
                </w:tcPr>
                <w:p w14:paraId="408467F4" w14:textId="77777777" w:rsidR="00E50A06" w:rsidRDefault="00E50A06">
                  <w:pPr>
                    <w:pStyle w:val="EMPTYCELLSTYLE"/>
                  </w:pPr>
                </w:p>
              </w:tc>
            </w:tr>
            <w:tr w:rsidR="00E50A06" w14:paraId="7DB0A3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0"/>
                    <w:gridCol w:w="920"/>
                    <w:gridCol w:w="560"/>
                  </w:tblGrid>
                  <w:tr w:rsidR="00E50A06" w14:paraId="634E7E8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460" w:type="dxa"/>
                      </w:tcPr>
                      <w:p w14:paraId="12364836" w14:textId="77777777" w:rsidR="00E50A06" w:rsidRDefault="00E50A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20" w:type="dxa"/>
                      </w:tcPr>
                      <w:p w14:paraId="477D0D3E" w14:textId="77777777" w:rsidR="00E50A06" w:rsidRDefault="00E50A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60" w:type="dxa"/>
                      </w:tcPr>
                      <w:p w14:paraId="2371E442" w14:textId="77777777" w:rsidR="00E50A06" w:rsidRDefault="00E50A06">
                        <w:pPr>
                          <w:pStyle w:val="EMPTYCELLSTYLE"/>
                        </w:pPr>
                      </w:p>
                    </w:tc>
                  </w:tr>
                  <w:tr w:rsidR="00E50A06" w14:paraId="634C3B9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460" w:type="dxa"/>
                      </w:tcPr>
                      <w:p w14:paraId="555A11D5" w14:textId="77777777" w:rsidR="00E50A06" w:rsidRDefault="00E50A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9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6B0911" w14:textId="77777777" w:rsidR="00E50A06" w:rsidRDefault="00E373B6">
                        <w:r>
                          <w:rPr>
                            <w:noProof/>
                          </w:rPr>
                          <w:drawing>
                            <wp:inline distT="0" distB="0" distL="0" distR="0" wp14:anchorId="167D2803" wp14:editId="5A74C425">
                              <wp:extent cx="584200" cy="584200"/>
                              <wp:effectExtent l="0" t="0" r="0" b="0"/>
                              <wp:docPr id="19548958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548958" name="Picture"/>
                                      <pic:cNvPicPr/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200" cy="58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60" w:type="dxa"/>
                      </w:tcPr>
                      <w:p w14:paraId="5447D892" w14:textId="77777777" w:rsidR="00E50A06" w:rsidRDefault="00E50A06">
                        <w:pPr>
                          <w:pStyle w:val="EMPTYCELLSTYLE"/>
                        </w:pPr>
                      </w:p>
                    </w:tc>
                  </w:tr>
                </w:tbl>
                <w:p w14:paraId="7E962468" w14:textId="77777777" w:rsidR="00E50A06" w:rsidRDefault="00E50A06">
                  <w:pPr>
                    <w:pStyle w:val="EMPTYCELLSTYLE"/>
                  </w:pPr>
                </w:p>
              </w:tc>
              <w:tc>
                <w:tcPr>
                  <w:tcW w:w="141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00"/>
                  </w:tblGrid>
                  <w:tr w:rsidR="00E50A06" w14:paraId="4871599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FF97D9" w14:textId="77777777" w:rsidR="00E50A06" w:rsidRDefault="00E373B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CHUVISCA - CONSOLIDADO</w:t>
                        </w:r>
                      </w:p>
                    </w:tc>
                  </w:tr>
                  <w:tr w:rsidR="00E50A06" w14:paraId="32CF065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F86D610" w14:textId="77777777" w:rsidR="00E50A06" w:rsidRDefault="00E373B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RELATÓRIO RESUMIDO DA EXECUÇÃO ORÇAMENTÁRIA</w:t>
                        </w:r>
                      </w:p>
                    </w:tc>
                  </w:tr>
                  <w:tr w:rsidR="00E50A06" w14:paraId="061EFB5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333256" w14:textId="77777777" w:rsidR="00E50A06" w:rsidRDefault="00E373B6">
                        <w:r>
                          <w:rPr>
                            <w:rFonts w:ascii="SansSerif" w:eastAsia="SansSerif" w:hAnsi="SansSerif" w:cs="SansSerif"/>
                            <w:b/>
                            <w:color w:val="000000"/>
                            <w:sz w:val="16"/>
                          </w:rPr>
                          <w:t>DEMONSTRATIVO DA RECEITA CORRENTE LIQUIDA</w:t>
                        </w:r>
                      </w:p>
                    </w:tc>
                  </w:tr>
                  <w:tr w:rsidR="00E50A06" w14:paraId="14A12BD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9BFF61" w14:textId="77777777" w:rsidR="00E50A06" w:rsidRDefault="00E373B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ORÇAMENTO FISCAL E DA SEGURIDADE SOCIAL</w:t>
                        </w:r>
                      </w:p>
                    </w:tc>
                  </w:tr>
                  <w:tr w:rsidR="00E50A06" w14:paraId="714E6F5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141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61BBDD6" w14:textId="77777777" w:rsidR="00E50A06" w:rsidRDefault="00E373B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JANEIRO a DEZEMBRO de 2021 / BIMESTRE NOVEMBRO - DEZEMBRO</w:t>
                        </w:r>
                      </w:p>
                    </w:tc>
                  </w:tr>
                </w:tbl>
                <w:p w14:paraId="69124A13" w14:textId="77777777" w:rsidR="00E50A06" w:rsidRDefault="00E50A06">
                  <w:pPr>
                    <w:pStyle w:val="EMPTYCELLSTYLE"/>
                  </w:pPr>
                </w:p>
              </w:tc>
            </w:tr>
            <w:tr w:rsidR="00E50A06" w14:paraId="15FC45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80"/>
              </w:trPr>
              <w:tc>
                <w:tcPr>
                  <w:tcW w:w="52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74B59A" w14:textId="77777777" w:rsidR="00E50A06" w:rsidRDefault="00E373B6"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RREO - Anexo 3 (LRF, Art.53, inciso I)</w:t>
                  </w:r>
                </w:p>
              </w:tc>
              <w:tc>
                <w:tcPr>
                  <w:tcW w:w="10040" w:type="dxa"/>
                </w:tcPr>
                <w:p w14:paraId="2467DAD8" w14:textId="77777777" w:rsidR="00E50A06" w:rsidRDefault="00E50A06">
                  <w:pPr>
                    <w:pStyle w:val="EMPTYCELLSTYLE"/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435AB9" w14:textId="77777777" w:rsidR="00E50A06" w:rsidRDefault="00E373B6">
                  <w:pPr>
                    <w:jc w:val="right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4"/>
                    </w:rPr>
                    <w:t>R$ 1,00</w:t>
                  </w:r>
                </w:p>
              </w:tc>
            </w:tr>
          </w:tbl>
          <w:p w14:paraId="09FA4EA6" w14:textId="77777777" w:rsidR="00E50A06" w:rsidRDefault="00E50A06">
            <w:pPr>
              <w:pStyle w:val="EMPTYCELLSTYLE"/>
            </w:pPr>
          </w:p>
        </w:tc>
        <w:tc>
          <w:tcPr>
            <w:tcW w:w="1" w:type="dxa"/>
          </w:tcPr>
          <w:p w14:paraId="62A7DCF7" w14:textId="77777777" w:rsidR="00E50A06" w:rsidRDefault="00E50A06">
            <w:pPr>
              <w:pStyle w:val="EMPTYCELLSTYLE"/>
            </w:pPr>
          </w:p>
        </w:tc>
      </w:tr>
      <w:tr w:rsidR="00E50A06" w14:paraId="3ED1146F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14:paraId="6E730799" w14:textId="77777777" w:rsidR="00E50A06" w:rsidRDefault="00E50A06">
            <w:pPr>
              <w:pStyle w:val="EMPTYCELLSTYLE"/>
            </w:pPr>
          </w:p>
        </w:tc>
        <w:tc>
          <w:tcPr>
            <w:tcW w:w="16040" w:type="dxa"/>
            <w:gridSpan w:val="22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8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  <w:gridCol w:w="940"/>
            </w:tblGrid>
            <w:tr w:rsidR="00E50A06" w14:paraId="0EAEE12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288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779D5" w14:textId="77777777" w:rsidR="00E50A06" w:rsidRDefault="00E373B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RECEITAS</w:t>
                  </w:r>
                </w:p>
              </w:tc>
              <w:tc>
                <w:tcPr>
                  <w:tcW w:w="11280" w:type="dxa"/>
                  <w:gridSpan w:val="12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9C6F5" w14:textId="77777777" w:rsidR="00E50A06" w:rsidRDefault="00E373B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EVOLUÇÃO DA RECEITA REALIZADA NOS ÚLTIMOS 12 MESES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27207" w14:textId="77777777" w:rsidR="00E50A06" w:rsidRDefault="00E373B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TOTAL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(ÚLTIMOS 12 MESES)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D6C41" w14:textId="77777777" w:rsidR="00E50A06" w:rsidRDefault="00E373B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PREVISÃO</w:t>
                  </w: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br/>
                    <w:t>ATUALIZADA</w:t>
                  </w:r>
                </w:p>
              </w:tc>
            </w:tr>
            <w:tr w:rsidR="00E50A06" w14:paraId="062964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288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0E325" w14:textId="77777777" w:rsidR="00E50A06" w:rsidRDefault="00E50A06">
                  <w:pPr>
                    <w:pStyle w:val="EMPTYCELLSTYLE"/>
                  </w:pPr>
                </w:p>
              </w:tc>
              <w:tc>
                <w:tcPr>
                  <w:tcW w:w="9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6E8F1" w14:textId="77777777" w:rsidR="00E50A06" w:rsidRDefault="00E373B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Janeiro</w:t>
                  </w:r>
                </w:p>
              </w:tc>
              <w:tc>
                <w:tcPr>
                  <w:tcW w:w="9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351F9" w14:textId="77777777" w:rsidR="00E50A06" w:rsidRDefault="00E373B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Fevereiro</w:t>
                  </w:r>
                </w:p>
              </w:tc>
              <w:tc>
                <w:tcPr>
                  <w:tcW w:w="9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C90EE" w14:textId="77777777" w:rsidR="00E50A06" w:rsidRDefault="00E373B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Março</w:t>
                  </w:r>
                </w:p>
              </w:tc>
              <w:tc>
                <w:tcPr>
                  <w:tcW w:w="9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0BB46" w14:textId="77777777" w:rsidR="00E50A06" w:rsidRDefault="00E373B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Abril</w:t>
                  </w:r>
                </w:p>
              </w:tc>
              <w:tc>
                <w:tcPr>
                  <w:tcW w:w="9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CD4AD6" w14:textId="77777777" w:rsidR="00E50A06" w:rsidRDefault="00E373B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Maio</w:t>
                  </w:r>
                </w:p>
              </w:tc>
              <w:tc>
                <w:tcPr>
                  <w:tcW w:w="9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CEED9" w14:textId="77777777" w:rsidR="00E50A06" w:rsidRDefault="00E373B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Junho</w:t>
                  </w:r>
                </w:p>
              </w:tc>
              <w:tc>
                <w:tcPr>
                  <w:tcW w:w="9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3E575" w14:textId="77777777" w:rsidR="00E50A06" w:rsidRDefault="00E373B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Julho</w:t>
                  </w:r>
                </w:p>
              </w:tc>
              <w:tc>
                <w:tcPr>
                  <w:tcW w:w="9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67F43" w14:textId="77777777" w:rsidR="00E50A06" w:rsidRDefault="00E373B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Agosto</w:t>
                  </w:r>
                </w:p>
              </w:tc>
              <w:tc>
                <w:tcPr>
                  <w:tcW w:w="9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D0B4D" w14:textId="77777777" w:rsidR="00E50A06" w:rsidRDefault="00E373B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Setembro</w:t>
                  </w:r>
                </w:p>
              </w:tc>
              <w:tc>
                <w:tcPr>
                  <w:tcW w:w="9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D75A45" w14:textId="77777777" w:rsidR="00E50A06" w:rsidRDefault="00E373B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Outubro</w:t>
                  </w:r>
                </w:p>
              </w:tc>
              <w:tc>
                <w:tcPr>
                  <w:tcW w:w="9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EE5FB" w14:textId="77777777" w:rsidR="00E50A06" w:rsidRDefault="00E373B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Novembro</w:t>
                  </w:r>
                </w:p>
              </w:tc>
              <w:tc>
                <w:tcPr>
                  <w:tcW w:w="94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98AA7" w14:textId="77777777" w:rsidR="00E50A06" w:rsidRDefault="00E373B6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0"/>
                    </w:rPr>
                    <w:t>Dezembro</w:t>
                  </w:r>
                </w:p>
              </w:tc>
              <w:tc>
                <w:tcPr>
                  <w:tcW w:w="9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8F28D" w14:textId="77777777" w:rsidR="00E50A06" w:rsidRDefault="00E50A06">
                  <w:pPr>
                    <w:pStyle w:val="EMPTYCELLSTYLE"/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DC273" w14:textId="77777777" w:rsidR="00E50A06" w:rsidRDefault="00E50A06">
                  <w:pPr>
                    <w:pStyle w:val="EMPTYCELLSTYLE"/>
                  </w:pPr>
                </w:p>
              </w:tc>
            </w:tr>
          </w:tbl>
          <w:p w14:paraId="7CF71CF2" w14:textId="77777777" w:rsidR="00E50A06" w:rsidRDefault="00E50A06">
            <w:pPr>
              <w:pStyle w:val="EMPTYCELLSTYLE"/>
            </w:pPr>
          </w:p>
        </w:tc>
        <w:tc>
          <w:tcPr>
            <w:tcW w:w="1" w:type="dxa"/>
          </w:tcPr>
          <w:p w14:paraId="2F1E773C" w14:textId="77777777" w:rsidR="00E50A06" w:rsidRDefault="00E50A06">
            <w:pPr>
              <w:pStyle w:val="EMPTYCELLSTYLE"/>
            </w:pPr>
          </w:p>
        </w:tc>
      </w:tr>
      <w:tr w:rsidR="00E50A06" w14:paraId="05B9F71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609C5C8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6FF5733A" w14:textId="77777777" w:rsidR="00E50A06" w:rsidRDefault="00E373B6"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RECEITAS CORRENTES (I)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5275B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1.965.616,14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7B2B9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2.038.783,82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43796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2.011.038,88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9607F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2.032.025,33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BC5F8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2.079.400,39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A8AA5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1.903.498,88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9C64B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2.652.257,37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D16DE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2.026.542,67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72A04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1.843.469,70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7A5C7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1.965.528,76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3B0BD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2.551.094,97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4113B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3.273.582,58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9D1AB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26.342.839,49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166E7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26.054.954,04</w:t>
            </w:r>
          </w:p>
        </w:tc>
        <w:tc>
          <w:tcPr>
            <w:tcW w:w="1" w:type="dxa"/>
          </w:tcPr>
          <w:p w14:paraId="7B97B2F9" w14:textId="77777777" w:rsidR="00E50A06" w:rsidRDefault="00E50A06">
            <w:pPr>
              <w:pStyle w:val="EMPTYCELLSTYLE"/>
            </w:pPr>
          </w:p>
        </w:tc>
      </w:tr>
      <w:tr w:rsidR="00E50A06" w14:paraId="03707AB7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A47FD59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F25AF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Impostos, Taxas e Contribuições de Melhoria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E5891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56.806,04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C7E02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53.147,94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EF6B5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48.085,69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F50E3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70.988,77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30384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96.261,19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EB572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108.362,87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7B53D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86.627,26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4BABA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91.758,67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04217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77.066,99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85CF1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55.869,67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6689F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146.871,62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C8603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67.270,86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1FE56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959.117,57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AFE4D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817.139,29</w:t>
            </w:r>
          </w:p>
        </w:tc>
        <w:tc>
          <w:tcPr>
            <w:tcW w:w="1" w:type="dxa"/>
          </w:tcPr>
          <w:p w14:paraId="5EEB4986" w14:textId="77777777" w:rsidR="00E50A06" w:rsidRDefault="00E50A06">
            <w:pPr>
              <w:pStyle w:val="EMPTYCELLSTYLE"/>
            </w:pPr>
          </w:p>
        </w:tc>
      </w:tr>
      <w:tr w:rsidR="00E50A06" w14:paraId="542450C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D207A94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B26CE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IPTU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DC78A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41,74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0DE4B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86,71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10BAA3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128,65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78E4EF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76F4D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18.810,75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9B1FD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28.888,82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2239A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3.261,78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098EE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2.478,20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EBB532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1.166,85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731F2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583,34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7FA07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583,34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3AF78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1.142,49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35CB4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57.172,67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C4649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61.745,70</w:t>
            </w:r>
          </w:p>
        </w:tc>
        <w:tc>
          <w:tcPr>
            <w:tcW w:w="1" w:type="dxa"/>
          </w:tcPr>
          <w:p w14:paraId="5D52FF98" w14:textId="77777777" w:rsidR="00E50A06" w:rsidRDefault="00E50A06">
            <w:pPr>
              <w:pStyle w:val="EMPTYCELLSTYLE"/>
            </w:pPr>
          </w:p>
        </w:tc>
      </w:tr>
      <w:tr w:rsidR="00E50A06" w14:paraId="6DE69E7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03C6F24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6110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ISS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188A5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8.730,71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80ECD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6.466,05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0A28B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8.014,11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2C94BC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23.377,58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6BD8F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18.925,09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6F823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5.104,14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E3C6A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43.182,26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480D5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32.275,92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34B06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23.979,52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5F30C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8.983,23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DE732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24.634,07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F519A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15.132,10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E5FE1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218.804,78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52DF0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197.637,11</w:t>
            </w:r>
          </w:p>
        </w:tc>
        <w:tc>
          <w:tcPr>
            <w:tcW w:w="1" w:type="dxa"/>
          </w:tcPr>
          <w:p w14:paraId="2642DB5F" w14:textId="77777777" w:rsidR="00E50A06" w:rsidRDefault="00E50A06">
            <w:pPr>
              <w:pStyle w:val="EMPTYCELLSTYLE"/>
            </w:pPr>
          </w:p>
        </w:tc>
      </w:tr>
      <w:tr w:rsidR="00E50A06" w14:paraId="1C24F23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359CB44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C4BF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ITBI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A3B37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27F10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C55B66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43CE6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6.979,19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534E9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2.800,00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F9ED2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29.553,72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C0B371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5.186,66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4D9CB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17.166,49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80E74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12.259,12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35526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6.303,37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A626E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14.247,30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30748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6.881,70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F3CA8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101.377,55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2AE0C5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59.489,72</w:t>
            </w:r>
          </w:p>
        </w:tc>
        <w:tc>
          <w:tcPr>
            <w:tcW w:w="1" w:type="dxa"/>
          </w:tcPr>
          <w:p w14:paraId="0A1D2BC6" w14:textId="77777777" w:rsidR="00E50A06" w:rsidRDefault="00E50A06">
            <w:pPr>
              <w:pStyle w:val="EMPTYCELLSTYLE"/>
            </w:pPr>
          </w:p>
        </w:tc>
      </w:tr>
      <w:tr w:rsidR="00E50A06" w14:paraId="31C9985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06C2288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A85A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IRRF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FC8629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40.906,41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7AB87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42.173,17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03418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36.051,14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F6073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38.099,28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80097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40.865,10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F832C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38.834,61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C11BF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33.539,80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5AAF7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37.152,38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0B49D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38.154,57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1BB70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38.669,52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4A960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99.255,36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69C99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41.141,73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E67207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524.843,07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5525B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444.043,02</w:t>
            </w:r>
          </w:p>
        </w:tc>
        <w:tc>
          <w:tcPr>
            <w:tcW w:w="1" w:type="dxa"/>
          </w:tcPr>
          <w:p w14:paraId="4E947E99" w14:textId="77777777" w:rsidR="00E50A06" w:rsidRDefault="00E50A06">
            <w:pPr>
              <w:pStyle w:val="EMPTYCELLSTYLE"/>
            </w:pPr>
          </w:p>
        </w:tc>
      </w:tr>
      <w:tr w:rsidR="00E50A06" w14:paraId="6F38F61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DE6E707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B6B5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Outros Impostos, Taxas e Contribuições de Melhoria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231C5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7.127,18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020BB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4.422,01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895A5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3.891,79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5B2E5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2.532,72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0DBA0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14.860,25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A6E3D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5.981,58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7F1FE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1.456,76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F772F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2.685,68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02B20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1.506,93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7525F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1.330,21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3D4F2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8.151,55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11E19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2.972,84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07F23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56.919,50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E4D13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54.223,74</w:t>
            </w:r>
          </w:p>
        </w:tc>
        <w:tc>
          <w:tcPr>
            <w:tcW w:w="1" w:type="dxa"/>
          </w:tcPr>
          <w:p w14:paraId="0F3B40FD" w14:textId="77777777" w:rsidR="00E50A06" w:rsidRDefault="00E50A06">
            <w:pPr>
              <w:pStyle w:val="EMPTYCELLSTYLE"/>
            </w:pPr>
          </w:p>
        </w:tc>
      </w:tr>
      <w:tr w:rsidR="00E50A06" w14:paraId="3EE8A36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74685F5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DF685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Contribuições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37498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2.286,46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0C612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2.171,60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F846A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2.624,54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BC1A1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2.986,28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41B14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2.642,56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3BEC1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2.451,11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DCA6F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2.434,69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FD1FB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3.270,84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B6170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2.300,96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9F45A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3.470,24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4411CF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2.756,22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0234F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B772E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29.395,50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C0BD9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33.712,49</w:t>
            </w:r>
          </w:p>
        </w:tc>
        <w:tc>
          <w:tcPr>
            <w:tcW w:w="1" w:type="dxa"/>
          </w:tcPr>
          <w:p w14:paraId="213665B5" w14:textId="77777777" w:rsidR="00E50A06" w:rsidRDefault="00E50A06">
            <w:pPr>
              <w:pStyle w:val="EMPTYCELLSTYLE"/>
            </w:pPr>
          </w:p>
        </w:tc>
      </w:tr>
      <w:tr w:rsidR="00E50A06" w14:paraId="580E114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DD1674D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00B6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Receita Patrimonial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A93D2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2.937,54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9CD93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1.371,31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46D69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3.532,72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A3728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4.617,66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6DF27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8.188,93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FCCE6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8.065,85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586035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15.978,74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3B82A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19.161,74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108DF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19.924,43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23579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23.705,89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E4C07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27.030,13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B818C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37.972,18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9A6C3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172.487,12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3589F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84.135,59</w:t>
            </w:r>
          </w:p>
        </w:tc>
        <w:tc>
          <w:tcPr>
            <w:tcW w:w="1" w:type="dxa"/>
          </w:tcPr>
          <w:p w14:paraId="65FA8D5D" w14:textId="77777777" w:rsidR="00E50A06" w:rsidRDefault="00E50A06">
            <w:pPr>
              <w:pStyle w:val="EMPTYCELLSTYLE"/>
            </w:pPr>
          </w:p>
        </w:tc>
      </w:tr>
      <w:tr w:rsidR="00E50A06" w14:paraId="256382B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EBAEC73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CF11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Rendimentos de Aplicação Financeira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CDB07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2.937,54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F7B7A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1.371,31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4D1CC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3.532,72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56682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4.617,66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E6297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8.188,93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1D1726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8.065,85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1FA24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15.978,74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A1601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19.161,74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F084E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19.924,43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27B2C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23.705,89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002C88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27.030,13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D4828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34.552,18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A0E69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169.067,12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BBEDB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58.143,89</w:t>
            </w:r>
          </w:p>
        </w:tc>
        <w:tc>
          <w:tcPr>
            <w:tcW w:w="1" w:type="dxa"/>
          </w:tcPr>
          <w:p w14:paraId="239BA707" w14:textId="77777777" w:rsidR="00E50A06" w:rsidRDefault="00E50A06">
            <w:pPr>
              <w:pStyle w:val="EMPTYCELLSTYLE"/>
            </w:pPr>
          </w:p>
        </w:tc>
      </w:tr>
      <w:tr w:rsidR="00E50A06" w14:paraId="7551E2B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599C79E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FA40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Outras Receitas Patrimoniais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0C3AD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3A694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E4B4F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FF0CB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698CAE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AC359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90B48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6979D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73800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024C8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3DB5C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74312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3.420,00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58E30B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3.420,00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AEF688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25.991,70</w:t>
            </w:r>
          </w:p>
        </w:tc>
        <w:tc>
          <w:tcPr>
            <w:tcW w:w="1" w:type="dxa"/>
          </w:tcPr>
          <w:p w14:paraId="6D8A7FB3" w14:textId="77777777" w:rsidR="00E50A06" w:rsidRDefault="00E50A06">
            <w:pPr>
              <w:pStyle w:val="EMPTYCELLSTYLE"/>
            </w:pPr>
          </w:p>
        </w:tc>
      </w:tr>
      <w:tr w:rsidR="00E50A06" w14:paraId="719E344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174A8CE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CC492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Receita de Serviços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8DF7C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12.417,31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68100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7.586,80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3B719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6.060,79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81D5F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16.353,85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FB623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13.676,42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F2C17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14.261,04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3F435D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12.849,15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C2438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9.845,96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A4BA3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6.875,62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89216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75.286,50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D3608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176.662,00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2C164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8.749,45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5EA05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360.624,89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39220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150.271,97</w:t>
            </w:r>
          </w:p>
        </w:tc>
        <w:tc>
          <w:tcPr>
            <w:tcW w:w="1" w:type="dxa"/>
          </w:tcPr>
          <w:p w14:paraId="47DC8319" w14:textId="77777777" w:rsidR="00E50A06" w:rsidRDefault="00E50A06">
            <w:pPr>
              <w:pStyle w:val="EMPTYCELLSTYLE"/>
            </w:pPr>
          </w:p>
        </w:tc>
      </w:tr>
      <w:tr w:rsidR="00E50A06" w14:paraId="479A48D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D47FAE7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66D5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Transferências Correntes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82B6F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1.883.527,83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B22DC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1.972.251,97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92CB2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1.928.114,43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387DF2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1.926.451,82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87873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1.947.343,13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5A685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1.741.668,57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6105D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2.517.753,52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2A63E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1.880.327,68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47310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1.722.928,09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3044C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1.792.608,88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1CBC72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2.170.407,69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1A4383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3.147.100,48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0CE13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24.630.484,09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29731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24.226.622,74</w:t>
            </w:r>
          </w:p>
        </w:tc>
        <w:tc>
          <w:tcPr>
            <w:tcW w:w="1" w:type="dxa"/>
          </w:tcPr>
          <w:p w14:paraId="1A303CD4" w14:textId="77777777" w:rsidR="00E50A06" w:rsidRDefault="00E50A06">
            <w:pPr>
              <w:pStyle w:val="EMPTYCELLSTYLE"/>
            </w:pPr>
          </w:p>
        </w:tc>
      </w:tr>
      <w:tr w:rsidR="00E50A06" w14:paraId="63409C0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4E91FF3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5775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Cota-Parte do FPM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D72DD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846.637,63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05B71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1.109.727,26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4ECDF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743.826,87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40754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777.614,63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E07BB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934.585,72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F5E6A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808.271,52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9F6F9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1.104.407,16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88A72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883.008,76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8279D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693.459,81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87DBD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772.745,64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0947D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1.003.585,36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166F8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1.494.032,81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C084A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11.171.903,17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ACC30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11.243.985,92</w:t>
            </w:r>
          </w:p>
        </w:tc>
        <w:tc>
          <w:tcPr>
            <w:tcW w:w="1" w:type="dxa"/>
          </w:tcPr>
          <w:p w14:paraId="5EC268F0" w14:textId="77777777" w:rsidR="00E50A06" w:rsidRDefault="00E50A06">
            <w:pPr>
              <w:pStyle w:val="EMPTYCELLSTYLE"/>
            </w:pPr>
          </w:p>
        </w:tc>
      </w:tr>
      <w:tr w:rsidR="00E50A06" w14:paraId="1D46BB21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0AE6E0B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69FE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Cota-Parte do ICMS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AF38D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361.678,16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B24B52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303.503,13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4738B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412.516,06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58B04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389.810,17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6EA8A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464.663,65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248A58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459.797,74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02C88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741.055,06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D34AB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537.166,15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E540D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197.862,26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F6531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495.804,91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DEC6B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587.659,41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7B26A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577.375,39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861D3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5.528.892,09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1BDDA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5.743.526,00</w:t>
            </w:r>
          </w:p>
        </w:tc>
        <w:tc>
          <w:tcPr>
            <w:tcW w:w="1" w:type="dxa"/>
          </w:tcPr>
          <w:p w14:paraId="0E1380F4" w14:textId="77777777" w:rsidR="00E50A06" w:rsidRDefault="00E50A06">
            <w:pPr>
              <w:pStyle w:val="EMPTYCELLSTYLE"/>
            </w:pPr>
          </w:p>
        </w:tc>
      </w:tr>
      <w:tr w:rsidR="00E50A06" w14:paraId="3515D39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D859417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F0B8C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Cota-Parte do IPVA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2BAE7D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63.761,02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5D88E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127.912,36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A5A300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143.059,38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F07CA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103.899,82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EA771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34.469,49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E7B38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14.340,40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0E00E4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8.156,88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E907C8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5.570,77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07275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235.638,03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7DAAB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1.785,27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0C2F4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3.729,13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7FE64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72.865,11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B31AC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815.187,66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617E37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450.587,97</w:t>
            </w:r>
          </w:p>
        </w:tc>
        <w:tc>
          <w:tcPr>
            <w:tcW w:w="1" w:type="dxa"/>
          </w:tcPr>
          <w:p w14:paraId="1D7F3B62" w14:textId="77777777" w:rsidR="00E50A06" w:rsidRDefault="00E50A06">
            <w:pPr>
              <w:pStyle w:val="EMPTYCELLSTYLE"/>
            </w:pPr>
          </w:p>
        </w:tc>
      </w:tr>
      <w:tr w:rsidR="00E50A06" w14:paraId="7DA5C03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162985A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B8864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Cota-Parte do ITR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2C3A0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55,08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BBB06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33,04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E6B5BA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161,93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A7CF7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1.924,56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CDD74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2C78AB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132,22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22625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191,53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2413E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1.029,31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1C4C7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3.826,98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AEA9C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5.376,34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B41FB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84,91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329DC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201,17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5DCC33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13.017,07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13B38C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20.376,76</w:t>
            </w:r>
          </w:p>
        </w:tc>
        <w:tc>
          <w:tcPr>
            <w:tcW w:w="1" w:type="dxa"/>
          </w:tcPr>
          <w:p w14:paraId="27FF0669" w14:textId="77777777" w:rsidR="00E50A06" w:rsidRDefault="00E50A06">
            <w:pPr>
              <w:pStyle w:val="EMPTYCELLSTYLE"/>
            </w:pPr>
          </w:p>
        </w:tc>
      </w:tr>
      <w:tr w:rsidR="00E50A06" w14:paraId="1345D7E6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ACCB2AF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CB32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Transferências da LC 87/1996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53456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99A32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1423C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AE17C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5D3495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5B282B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C4CE81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6FA24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EB0559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DCFF0E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5A65A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F9878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D0850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8B5E1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1,04</w:t>
            </w:r>
          </w:p>
        </w:tc>
        <w:tc>
          <w:tcPr>
            <w:tcW w:w="1" w:type="dxa"/>
          </w:tcPr>
          <w:p w14:paraId="11A57352" w14:textId="77777777" w:rsidR="00E50A06" w:rsidRDefault="00E50A06">
            <w:pPr>
              <w:pStyle w:val="EMPTYCELLSTYLE"/>
            </w:pPr>
          </w:p>
        </w:tc>
      </w:tr>
      <w:tr w:rsidR="00E50A06" w14:paraId="7BA2DD3B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978547D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E399F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Transferências da LC 61/1989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05462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5.990,58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6030C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4.782,92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23B7B5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5.055,26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F76B8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5.728,67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E6143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4.971,46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9A2052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5.186,01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7AB8E9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5.616,26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B8A1B4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4.481,68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449C1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5.663,81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25653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5.942,28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8A8CBA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5.610,61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9A2D1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5.165,36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BC1DB7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64.194,90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0D894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85,58</w:t>
            </w:r>
          </w:p>
        </w:tc>
        <w:tc>
          <w:tcPr>
            <w:tcW w:w="1" w:type="dxa"/>
          </w:tcPr>
          <w:p w14:paraId="1D59085F" w14:textId="77777777" w:rsidR="00E50A06" w:rsidRDefault="00E50A06">
            <w:pPr>
              <w:pStyle w:val="EMPTYCELLSTYLE"/>
            </w:pPr>
          </w:p>
        </w:tc>
      </w:tr>
      <w:tr w:rsidR="00E50A06" w14:paraId="0AD268A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320E0D88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DFDD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Transferências do FUNDEB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7E09B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446.268,06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B48531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333.637,69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A801A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410.890,95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553AC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420.344,31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BC40C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364.530,43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90DE86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361.138,69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98EC7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546.938,17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6B55F0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353.861,08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70BBE2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336.888,66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89B42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385.539,85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5D136E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460.017,03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34039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457.918,01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47BE47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4.877.972,93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FF7C2A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3.331.868,79</w:t>
            </w:r>
          </w:p>
        </w:tc>
        <w:tc>
          <w:tcPr>
            <w:tcW w:w="1" w:type="dxa"/>
          </w:tcPr>
          <w:p w14:paraId="6EF36764" w14:textId="77777777" w:rsidR="00E50A06" w:rsidRDefault="00E50A06">
            <w:pPr>
              <w:pStyle w:val="EMPTYCELLSTYLE"/>
            </w:pPr>
          </w:p>
        </w:tc>
      </w:tr>
      <w:tr w:rsidR="00E50A06" w14:paraId="37B08588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4505BC4A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32C3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    Outras Transferências Correntes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49081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159.137,30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CC7CBA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92.655,57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DD484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212.603,98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296CB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227.129,66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3D259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144.122,38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BD7DBA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92.801,99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12B90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111.388,46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50810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95.209,93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72DAA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249.588,54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03C500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125.414,59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4D7F2D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109.721,24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8B0B9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539.542,63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047E37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2.159.316,27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EE16A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3.436.190,68</w:t>
            </w:r>
          </w:p>
        </w:tc>
        <w:tc>
          <w:tcPr>
            <w:tcW w:w="1" w:type="dxa"/>
          </w:tcPr>
          <w:p w14:paraId="58E72CDA" w14:textId="77777777" w:rsidR="00E50A06" w:rsidRDefault="00E50A06">
            <w:pPr>
              <w:pStyle w:val="EMPTYCELLSTYLE"/>
            </w:pPr>
          </w:p>
        </w:tc>
      </w:tr>
      <w:tr w:rsidR="00E50A06" w14:paraId="665F0E62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09FF802F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5362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Outras Receitas Correntes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BC94F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7.640,96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AAC03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2.254,20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F9BB4B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22.620,71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370FB6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10.626,95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069119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11.288,16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9D53ED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28.689,44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D8047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16.614,01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E30EF1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22.177,78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517B0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14.373,61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EEAB45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14.587,58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D15F2F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27.367,31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E166A1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12.489,61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CEF9F1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190.730,32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B7D0F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743.071,96</w:t>
            </w:r>
          </w:p>
        </w:tc>
        <w:tc>
          <w:tcPr>
            <w:tcW w:w="1" w:type="dxa"/>
          </w:tcPr>
          <w:p w14:paraId="29D83467" w14:textId="77777777" w:rsidR="00E50A06" w:rsidRDefault="00E50A06">
            <w:pPr>
              <w:pStyle w:val="EMPTYCELLSTYLE"/>
            </w:pPr>
          </w:p>
        </w:tc>
      </w:tr>
      <w:tr w:rsidR="00E50A06" w14:paraId="53A28193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7B7C3EE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0FE464BF" w14:textId="77777777" w:rsidR="00E50A06" w:rsidRDefault="00E373B6"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DEDUÇÕES (II)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F99A5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263.065,95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A3338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309.191,63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8FDA5A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260.923,79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5C8D40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255.795,47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47BF58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287.738,05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286163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257.586,70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0F8A0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291.970,97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2F426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286.251,26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812452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227.290,09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FF4A33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256.330,83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25727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320.133,82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2A4BC4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326.270,73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4D8F95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3.342.549,29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2E1715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3.297.661,18</w:t>
            </w:r>
          </w:p>
        </w:tc>
        <w:tc>
          <w:tcPr>
            <w:tcW w:w="1" w:type="dxa"/>
          </w:tcPr>
          <w:p w14:paraId="7DC6EDEC" w14:textId="77777777" w:rsidR="00E50A06" w:rsidRDefault="00E50A06">
            <w:pPr>
              <w:pStyle w:val="EMPTYCELLSTYLE"/>
            </w:pPr>
          </w:p>
        </w:tc>
      </w:tr>
      <w:tr w:rsidR="00E50A06" w14:paraId="7F97D09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C51D493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BBA9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   Dedução de Receita para Formação do FUNDEB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AFF4F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263.065,95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C55BF3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309.191,63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096456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260.923,79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F23E4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255.795,47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4B7E1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287.738,05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31D60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257.586,70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EDC7C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291.970,97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115FE5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286.251,26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CA989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227.290,09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4D663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256.330,83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A57728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320.133,82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D2368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326.270,73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682D8C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3.342.549,29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4C3D85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3.297.661,18</w:t>
            </w:r>
          </w:p>
        </w:tc>
        <w:tc>
          <w:tcPr>
            <w:tcW w:w="1" w:type="dxa"/>
          </w:tcPr>
          <w:p w14:paraId="284F26FF" w14:textId="77777777" w:rsidR="00E50A06" w:rsidRDefault="00E50A06">
            <w:pPr>
              <w:pStyle w:val="EMPTYCELLSTYLE"/>
            </w:pPr>
          </w:p>
        </w:tc>
      </w:tr>
      <w:tr w:rsidR="00E50A06" w14:paraId="67236D90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7E2AF7EA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175C6F7" w14:textId="77777777" w:rsidR="00E50A06" w:rsidRDefault="00E373B6"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RECEITA CORRENTE LÍQUIDA (III) = (I - II)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5ECE6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1.702.550,19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21ACC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1.729.592,19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EEE45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1.750.115,09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BB2D2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1.776.229,86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C036E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1.791.662,34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0791B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1.645.912,18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86CEF3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2.360.286,40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623035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1.740.291,41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84467C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1.616.179,61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34D9C6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1.709.197,93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75D8D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2.230.961,15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B0D47A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2.947.311,85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83132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23.000.290,20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A81D90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22.757.292,86</w:t>
            </w:r>
          </w:p>
        </w:tc>
        <w:tc>
          <w:tcPr>
            <w:tcW w:w="1" w:type="dxa"/>
          </w:tcPr>
          <w:p w14:paraId="42703EBB" w14:textId="77777777" w:rsidR="00E50A06" w:rsidRDefault="00E50A06">
            <w:pPr>
              <w:pStyle w:val="EMPTYCELLSTYLE"/>
            </w:pPr>
          </w:p>
        </w:tc>
      </w:tr>
      <w:tr w:rsidR="00E50A06" w14:paraId="1741C7D4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52F2127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7A7F8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</w:t>
            </w:r>
            <w:proofErr w:type="gramStart"/>
            <w:r>
              <w:rPr>
                <w:rFonts w:ascii="SansSerif" w:eastAsia="SansSerif" w:hAnsi="SansSerif" w:cs="SansSerif"/>
                <w:color w:val="000000"/>
                <w:sz w:val="10"/>
              </w:rPr>
              <w:t>( -</w:t>
            </w:r>
            <w:proofErr w:type="gramEnd"/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) Transferências obrigatórias da União relativas às 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937D8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448DB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3FDC39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944FFB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71338D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777974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1F2264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1B2415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E81632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4C579A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6D8D52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7754E8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A53187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0DF6620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1" w:type="dxa"/>
          </w:tcPr>
          <w:p w14:paraId="255DB6FD" w14:textId="77777777" w:rsidR="00E50A06" w:rsidRDefault="00E50A06">
            <w:pPr>
              <w:pStyle w:val="EMPTYCELLSTYLE"/>
            </w:pPr>
          </w:p>
        </w:tc>
      </w:tr>
      <w:tr w:rsidR="00E50A06" w14:paraId="50E8FA4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519BC12B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5F4E6E74" w14:textId="77777777" w:rsidR="00E50A06" w:rsidRDefault="00E373B6">
            <w:proofErr w:type="gramStart"/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RCL  Ajustada</w:t>
            </w:r>
            <w:proofErr w:type="gramEnd"/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 xml:space="preserve"> Para Cálculo Dos Limites De 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EF03E3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1.702.550,19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18EC6C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1.729.592,19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D6C862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1.750.115,09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625E8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1.776.229,86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D23AC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1.791.662,34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25281F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1.645.912,18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38132E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2.360.286,40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E8BD67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1.740.291,41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5AF4C6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1.616.179,61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112D59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1.709.197,93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A9921A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2.230.961,15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FADD48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2.947.311,85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ABFD6F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23.000.290,20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CA6FFA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22.757.292,86</w:t>
            </w:r>
          </w:p>
        </w:tc>
        <w:tc>
          <w:tcPr>
            <w:tcW w:w="1" w:type="dxa"/>
          </w:tcPr>
          <w:p w14:paraId="1DAB5502" w14:textId="77777777" w:rsidR="00E50A06" w:rsidRDefault="00E50A06">
            <w:pPr>
              <w:pStyle w:val="EMPTYCELLSTYLE"/>
            </w:pPr>
          </w:p>
        </w:tc>
      </w:tr>
      <w:tr w:rsidR="00E50A06" w14:paraId="1173D05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14D74E3E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5414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</w:t>
            </w:r>
            <w:proofErr w:type="gramStart"/>
            <w:r>
              <w:rPr>
                <w:rFonts w:ascii="SansSerif" w:eastAsia="SansSerif" w:hAnsi="SansSerif" w:cs="SansSerif"/>
                <w:color w:val="000000"/>
                <w:sz w:val="10"/>
              </w:rPr>
              <w:t>( -</w:t>
            </w:r>
            <w:proofErr w:type="gramEnd"/>
            <w:r>
              <w:rPr>
                <w:rFonts w:ascii="SansSerif" w:eastAsia="SansSerif" w:hAnsi="SansSerif" w:cs="SansSerif"/>
                <w:color w:val="000000"/>
                <w:sz w:val="10"/>
              </w:rPr>
              <w:t xml:space="preserve"> ) Transferências obrigatórias da União relativas às 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963358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E09EAC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D802FC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9B6BA11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20CFBE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728FC6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67BE5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8FD953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43529D7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6F1447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769B6EA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D9B280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45B08B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369C6C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0"/>
              </w:rPr>
              <w:t>0,00</w:t>
            </w:r>
          </w:p>
        </w:tc>
        <w:tc>
          <w:tcPr>
            <w:tcW w:w="1" w:type="dxa"/>
          </w:tcPr>
          <w:p w14:paraId="1BFB4431" w14:textId="77777777" w:rsidR="00E50A06" w:rsidRDefault="00E50A06">
            <w:pPr>
              <w:pStyle w:val="EMPTYCELLSTYLE"/>
            </w:pPr>
          </w:p>
        </w:tc>
      </w:tr>
      <w:tr w:rsidR="00E50A06" w14:paraId="08FAF255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30D3AFB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14:paraId="4D9C75B1" w14:textId="77777777" w:rsidR="00E50A06" w:rsidRDefault="00E373B6"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 xml:space="preserve">RCL Ajustada Para Cálculo Dos Limites Da 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65BDE39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1.702.550,19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D68D8C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1.729.592,19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0A51C46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1.750.115,09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7DE88964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1.776.229,86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EBC9B2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1.791.662,34</w:t>
            </w:r>
          </w:p>
        </w:tc>
        <w:tc>
          <w:tcPr>
            <w:tcW w:w="9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CA5A1FB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1.645.912,18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943FEB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2.360.286,40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2090695C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1.740.291,41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5F26B9F3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1.616.179,61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BB87CB6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1.709.197,93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1F953F5D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2.230.961,15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3BACA655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2.947.311,85</w:t>
            </w:r>
          </w:p>
        </w:tc>
        <w:tc>
          <w:tcPr>
            <w:tcW w:w="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975D2A8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23.000.290,20</w:t>
            </w:r>
          </w:p>
        </w:tc>
        <w:tc>
          <w:tcPr>
            <w:tcW w:w="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14:paraId="681F77AE" w14:textId="77777777" w:rsidR="00E50A06" w:rsidRDefault="00E373B6">
            <w:pPr>
              <w:jc w:val="right"/>
            </w:pPr>
            <w:r>
              <w:rPr>
                <w:rFonts w:ascii="SansSerif" w:eastAsia="SansSerif" w:hAnsi="SansSerif" w:cs="SansSerif"/>
                <w:b/>
                <w:color w:val="000000"/>
                <w:sz w:val="10"/>
              </w:rPr>
              <w:t>22.757.292,86</w:t>
            </w:r>
          </w:p>
        </w:tc>
        <w:tc>
          <w:tcPr>
            <w:tcW w:w="1" w:type="dxa"/>
          </w:tcPr>
          <w:p w14:paraId="1A3F49B2" w14:textId="77777777" w:rsidR="00E50A06" w:rsidRDefault="00E50A06">
            <w:pPr>
              <w:pStyle w:val="EMPTYCELLSTYLE"/>
            </w:pPr>
          </w:p>
        </w:tc>
      </w:tr>
      <w:tr w:rsidR="00E50A06" w14:paraId="6817952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1E2F50FE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</w:tcPr>
          <w:p w14:paraId="1842D6E6" w14:textId="77777777" w:rsidR="00E50A06" w:rsidRDefault="00E50A06">
            <w:pPr>
              <w:pStyle w:val="EMPTYCELLSTYLE"/>
            </w:pPr>
          </w:p>
        </w:tc>
        <w:tc>
          <w:tcPr>
            <w:tcW w:w="720" w:type="dxa"/>
          </w:tcPr>
          <w:p w14:paraId="573AF8FD" w14:textId="77777777" w:rsidR="00E50A06" w:rsidRDefault="00E50A06">
            <w:pPr>
              <w:pStyle w:val="EMPTYCELLSTYLE"/>
            </w:pPr>
          </w:p>
        </w:tc>
        <w:tc>
          <w:tcPr>
            <w:tcW w:w="220" w:type="dxa"/>
          </w:tcPr>
          <w:p w14:paraId="0C6EEE09" w14:textId="77777777" w:rsidR="00E50A06" w:rsidRDefault="00E50A06">
            <w:pPr>
              <w:pStyle w:val="EMPTYCELLSTYLE"/>
            </w:pPr>
          </w:p>
        </w:tc>
        <w:tc>
          <w:tcPr>
            <w:tcW w:w="380" w:type="dxa"/>
          </w:tcPr>
          <w:p w14:paraId="16AE86DF" w14:textId="77777777" w:rsidR="00E50A06" w:rsidRDefault="00E50A06">
            <w:pPr>
              <w:pStyle w:val="EMPTYCELLSTYLE"/>
            </w:pPr>
          </w:p>
        </w:tc>
        <w:tc>
          <w:tcPr>
            <w:tcW w:w="560" w:type="dxa"/>
          </w:tcPr>
          <w:p w14:paraId="4078C3F2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7401F7D3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0A8D3C7D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67562B00" w14:textId="77777777" w:rsidR="00E50A06" w:rsidRDefault="00E50A06">
            <w:pPr>
              <w:pStyle w:val="EMPTYCELLSTYLE"/>
            </w:pPr>
          </w:p>
        </w:tc>
        <w:tc>
          <w:tcPr>
            <w:tcW w:w="220" w:type="dxa"/>
          </w:tcPr>
          <w:p w14:paraId="6FBC838D" w14:textId="77777777" w:rsidR="00E50A06" w:rsidRDefault="00E50A06">
            <w:pPr>
              <w:pStyle w:val="EMPTYCELLSTYLE"/>
            </w:pPr>
          </w:p>
        </w:tc>
        <w:tc>
          <w:tcPr>
            <w:tcW w:w="600" w:type="dxa"/>
          </w:tcPr>
          <w:p w14:paraId="2E0FAF49" w14:textId="77777777" w:rsidR="00E50A06" w:rsidRDefault="00E50A06">
            <w:pPr>
              <w:pStyle w:val="EMPTYCELLSTYLE"/>
            </w:pPr>
          </w:p>
        </w:tc>
        <w:tc>
          <w:tcPr>
            <w:tcW w:w="120" w:type="dxa"/>
          </w:tcPr>
          <w:p w14:paraId="2AC44F20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481C3CAA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7E502EE1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652367DF" w14:textId="77777777" w:rsidR="00E50A06" w:rsidRDefault="00E50A06">
            <w:pPr>
              <w:pStyle w:val="EMPTYCELLSTYLE"/>
            </w:pPr>
          </w:p>
        </w:tc>
        <w:tc>
          <w:tcPr>
            <w:tcW w:w="660" w:type="dxa"/>
          </w:tcPr>
          <w:p w14:paraId="1A54B2DA" w14:textId="77777777" w:rsidR="00E50A06" w:rsidRDefault="00E50A06">
            <w:pPr>
              <w:pStyle w:val="EMPTYCELLSTYLE"/>
            </w:pPr>
          </w:p>
        </w:tc>
        <w:tc>
          <w:tcPr>
            <w:tcW w:w="280" w:type="dxa"/>
          </w:tcPr>
          <w:p w14:paraId="3E5E0AB2" w14:textId="77777777" w:rsidR="00E50A06" w:rsidRDefault="00E50A06">
            <w:pPr>
              <w:pStyle w:val="EMPTYCELLSTYLE"/>
            </w:pPr>
          </w:p>
        </w:tc>
        <w:tc>
          <w:tcPr>
            <w:tcW w:w="120" w:type="dxa"/>
          </w:tcPr>
          <w:p w14:paraId="38CD1CAA" w14:textId="77777777" w:rsidR="00E50A06" w:rsidRDefault="00E50A06">
            <w:pPr>
              <w:pStyle w:val="EMPTYCELLSTYLE"/>
            </w:pPr>
          </w:p>
        </w:tc>
        <w:tc>
          <w:tcPr>
            <w:tcW w:w="820" w:type="dxa"/>
          </w:tcPr>
          <w:p w14:paraId="2FD182F8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139A3C70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1F0D4E16" w14:textId="77777777" w:rsidR="00E50A06" w:rsidRDefault="00E50A06">
            <w:pPr>
              <w:pStyle w:val="EMPTYCELLSTYLE"/>
            </w:pPr>
          </w:p>
        </w:tc>
        <w:tc>
          <w:tcPr>
            <w:tcW w:w="900" w:type="dxa"/>
          </w:tcPr>
          <w:p w14:paraId="5C795AB6" w14:textId="77777777" w:rsidR="00E50A06" w:rsidRDefault="00E50A06">
            <w:pPr>
              <w:pStyle w:val="EMPTYCELLSTYLE"/>
            </w:pPr>
          </w:p>
        </w:tc>
        <w:tc>
          <w:tcPr>
            <w:tcW w:w="40" w:type="dxa"/>
          </w:tcPr>
          <w:p w14:paraId="3699E537" w14:textId="77777777" w:rsidR="00E50A06" w:rsidRDefault="00E50A06">
            <w:pPr>
              <w:pStyle w:val="EMPTYCELLSTYLE"/>
            </w:pPr>
          </w:p>
        </w:tc>
        <w:tc>
          <w:tcPr>
            <w:tcW w:w="1" w:type="dxa"/>
          </w:tcPr>
          <w:p w14:paraId="48FB3470" w14:textId="77777777" w:rsidR="00E50A06" w:rsidRDefault="00E50A06">
            <w:pPr>
              <w:pStyle w:val="EMPTYCELLSTYLE"/>
            </w:pPr>
          </w:p>
        </w:tc>
      </w:tr>
      <w:tr w:rsidR="00E50A06" w14:paraId="5B8D80F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BC1417E" w14:textId="77777777" w:rsidR="00E50A06" w:rsidRDefault="00E50A06">
            <w:pPr>
              <w:pStyle w:val="EMPTYCELLSTYLE"/>
            </w:pPr>
          </w:p>
        </w:tc>
        <w:tc>
          <w:tcPr>
            <w:tcW w:w="1604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A808C" w14:textId="1F0EA93B" w:rsidR="00E50A06" w:rsidRDefault="00E373B6">
            <w:r>
              <w:rPr>
                <w:rFonts w:ascii="SansSerif" w:eastAsia="SansSerif" w:hAnsi="SansSerif" w:cs="SansSerif"/>
                <w:color w:val="000000"/>
                <w:sz w:val="14"/>
              </w:rPr>
              <w:t>FONTE: SISTEMA CONTÁBIL, UNIDADE RESPONSÁVEL Município de Chuvisca, DATA DA EMISSÃO 28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t>/01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t>/2022 E HORA DA EMISSÃO 16:41:57</w:t>
            </w:r>
          </w:p>
        </w:tc>
        <w:tc>
          <w:tcPr>
            <w:tcW w:w="1" w:type="dxa"/>
          </w:tcPr>
          <w:p w14:paraId="78226BC6" w14:textId="77777777" w:rsidR="00E50A06" w:rsidRDefault="00E50A06">
            <w:pPr>
              <w:pStyle w:val="EMPTYCELLSTYLE"/>
            </w:pPr>
          </w:p>
        </w:tc>
      </w:tr>
      <w:tr w:rsidR="00E50A06" w14:paraId="2422F519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5E987AAF" w14:textId="77777777" w:rsidR="00E50A06" w:rsidRDefault="00E50A06">
            <w:pPr>
              <w:pStyle w:val="EMPTYCELLSTYLE"/>
            </w:pPr>
          </w:p>
        </w:tc>
        <w:tc>
          <w:tcPr>
            <w:tcW w:w="2880" w:type="dxa"/>
          </w:tcPr>
          <w:p w14:paraId="1AA78350" w14:textId="77777777" w:rsidR="00E50A06" w:rsidRDefault="00E50A06">
            <w:pPr>
              <w:pStyle w:val="EMPTYCELLSTYLE"/>
            </w:pPr>
          </w:p>
        </w:tc>
        <w:tc>
          <w:tcPr>
            <w:tcW w:w="720" w:type="dxa"/>
          </w:tcPr>
          <w:p w14:paraId="27655195" w14:textId="77777777" w:rsidR="00E50A06" w:rsidRDefault="00E50A06">
            <w:pPr>
              <w:pStyle w:val="EMPTYCELLSTYLE"/>
            </w:pPr>
          </w:p>
        </w:tc>
        <w:tc>
          <w:tcPr>
            <w:tcW w:w="220" w:type="dxa"/>
          </w:tcPr>
          <w:p w14:paraId="74F77979" w14:textId="77777777" w:rsidR="00E50A06" w:rsidRDefault="00E50A06">
            <w:pPr>
              <w:pStyle w:val="EMPTYCELLSTYLE"/>
            </w:pPr>
          </w:p>
        </w:tc>
        <w:tc>
          <w:tcPr>
            <w:tcW w:w="380" w:type="dxa"/>
          </w:tcPr>
          <w:p w14:paraId="54FC0793" w14:textId="77777777" w:rsidR="00E50A06" w:rsidRDefault="00E50A06">
            <w:pPr>
              <w:pStyle w:val="EMPTYCELLSTYLE"/>
            </w:pPr>
          </w:p>
        </w:tc>
        <w:tc>
          <w:tcPr>
            <w:tcW w:w="560" w:type="dxa"/>
          </w:tcPr>
          <w:p w14:paraId="63BB6C8A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283FD7AE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3441F71E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61B2099F" w14:textId="77777777" w:rsidR="00E50A06" w:rsidRDefault="00E50A06">
            <w:pPr>
              <w:pStyle w:val="EMPTYCELLSTYLE"/>
            </w:pPr>
          </w:p>
        </w:tc>
        <w:tc>
          <w:tcPr>
            <w:tcW w:w="220" w:type="dxa"/>
          </w:tcPr>
          <w:p w14:paraId="0627FCCB" w14:textId="77777777" w:rsidR="00E50A06" w:rsidRDefault="00E50A06">
            <w:pPr>
              <w:pStyle w:val="EMPTYCELLSTYLE"/>
            </w:pPr>
          </w:p>
        </w:tc>
        <w:tc>
          <w:tcPr>
            <w:tcW w:w="600" w:type="dxa"/>
          </w:tcPr>
          <w:p w14:paraId="4719BE07" w14:textId="77777777" w:rsidR="00E50A06" w:rsidRDefault="00E50A06">
            <w:pPr>
              <w:pStyle w:val="EMPTYCELLSTYLE"/>
            </w:pPr>
          </w:p>
        </w:tc>
        <w:tc>
          <w:tcPr>
            <w:tcW w:w="120" w:type="dxa"/>
          </w:tcPr>
          <w:p w14:paraId="419BFAEB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17F5E430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4F3FBE9B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5B8030D9" w14:textId="77777777" w:rsidR="00E50A06" w:rsidRDefault="00E50A06">
            <w:pPr>
              <w:pStyle w:val="EMPTYCELLSTYLE"/>
            </w:pPr>
          </w:p>
        </w:tc>
        <w:tc>
          <w:tcPr>
            <w:tcW w:w="660" w:type="dxa"/>
          </w:tcPr>
          <w:p w14:paraId="5FDEEE4A" w14:textId="77777777" w:rsidR="00E50A06" w:rsidRDefault="00E50A06">
            <w:pPr>
              <w:pStyle w:val="EMPTYCELLSTYLE"/>
            </w:pPr>
          </w:p>
        </w:tc>
        <w:tc>
          <w:tcPr>
            <w:tcW w:w="280" w:type="dxa"/>
          </w:tcPr>
          <w:p w14:paraId="06687796" w14:textId="77777777" w:rsidR="00E50A06" w:rsidRDefault="00E50A06">
            <w:pPr>
              <w:pStyle w:val="EMPTYCELLSTYLE"/>
            </w:pPr>
          </w:p>
        </w:tc>
        <w:tc>
          <w:tcPr>
            <w:tcW w:w="120" w:type="dxa"/>
          </w:tcPr>
          <w:p w14:paraId="70C05BC7" w14:textId="77777777" w:rsidR="00E50A06" w:rsidRDefault="00E50A06">
            <w:pPr>
              <w:pStyle w:val="EMPTYCELLSTYLE"/>
            </w:pPr>
          </w:p>
        </w:tc>
        <w:tc>
          <w:tcPr>
            <w:tcW w:w="820" w:type="dxa"/>
          </w:tcPr>
          <w:p w14:paraId="1E8DDA88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430542FC" w14:textId="77777777" w:rsidR="00E50A06" w:rsidRDefault="00E50A06">
            <w:pPr>
              <w:pStyle w:val="EMPTYCELLSTYLE"/>
            </w:pPr>
          </w:p>
        </w:tc>
        <w:tc>
          <w:tcPr>
            <w:tcW w:w="940" w:type="dxa"/>
          </w:tcPr>
          <w:p w14:paraId="3BE7A480" w14:textId="77777777" w:rsidR="00E50A06" w:rsidRDefault="00E50A06">
            <w:pPr>
              <w:pStyle w:val="EMPTYCELLSTYLE"/>
            </w:pPr>
          </w:p>
        </w:tc>
        <w:tc>
          <w:tcPr>
            <w:tcW w:w="900" w:type="dxa"/>
          </w:tcPr>
          <w:p w14:paraId="409E8C01" w14:textId="77777777" w:rsidR="00E50A06" w:rsidRDefault="00E50A06">
            <w:pPr>
              <w:pStyle w:val="EMPTYCELLSTYLE"/>
            </w:pPr>
          </w:p>
        </w:tc>
        <w:tc>
          <w:tcPr>
            <w:tcW w:w="40" w:type="dxa"/>
          </w:tcPr>
          <w:p w14:paraId="1D6DE379" w14:textId="77777777" w:rsidR="00E50A06" w:rsidRDefault="00E50A06">
            <w:pPr>
              <w:pStyle w:val="EMPTYCELLSTYLE"/>
            </w:pPr>
          </w:p>
        </w:tc>
        <w:tc>
          <w:tcPr>
            <w:tcW w:w="1" w:type="dxa"/>
          </w:tcPr>
          <w:p w14:paraId="1BBC5C05" w14:textId="77777777" w:rsidR="00E50A06" w:rsidRDefault="00E50A06">
            <w:pPr>
              <w:pStyle w:val="EMPTYCELLSTYLE"/>
            </w:pPr>
          </w:p>
        </w:tc>
      </w:tr>
      <w:tr w:rsidR="00E50A06" w14:paraId="31A75BC0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14:paraId="6C218C48" w14:textId="77777777" w:rsidR="00E50A06" w:rsidRDefault="00E50A06">
            <w:pPr>
              <w:pStyle w:val="EMPTYCELLSTYLE"/>
            </w:pPr>
          </w:p>
        </w:tc>
        <w:tc>
          <w:tcPr>
            <w:tcW w:w="3600" w:type="dxa"/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9BF1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6"/>
              </w:rPr>
              <w:t>PREFEITO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JOEL SANTOS SUBDA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004.763.250-05</w:t>
            </w:r>
          </w:p>
        </w:tc>
        <w:tc>
          <w:tcPr>
            <w:tcW w:w="220" w:type="dxa"/>
          </w:tcPr>
          <w:p w14:paraId="17DE5B13" w14:textId="77777777" w:rsidR="00E50A06" w:rsidRDefault="00E50A06">
            <w:pPr>
              <w:pStyle w:val="EMPTYCELLSTYLE"/>
            </w:pPr>
          </w:p>
        </w:tc>
        <w:tc>
          <w:tcPr>
            <w:tcW w:w="380" w:type="dxa"/>
          </w:tcPr>
          <w:p w14:paraId="4858984E" w14:textId="77777777" w:rsidR="00E50A06" w:rsidRDefault="00E50A06">
            <w:pPr>
              <w:pStyle w:val="EMPTYCELLSTYLE"/>
            </w:pPr>
          </w:p>
        </w:tc>
        <w:tc>
          <w:tcPr>
            <w:tcW w:w="3600" w:type="dxa"/>
            <w:gridSpan w:val="5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7CF37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6"/>
              </w:rPr>
              <w:t>SECRETÁRIO MUNICIPAL DA FAZENDA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RUDI NEI DALMOLIN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039.577.996-00</w:t>
            </w:r>
          </w:p>
        </w:tc>
        <w:tc>
          <w:tcPr>
            <w:tcW w:w="600" w:type="dxa"/>
          </w:tcPr>
          <w:p w14:paraId="37353385" w14:textId="77777777" w:rsidR="00E50A06" w:rsidRDefault="00E50A06">
            <w:pPr>
              <w:pStyle w:val="EMPTYCELLSTYLE"/>
            </w:pPr>
          </w:p>
        </w:tc>
        <w:tc>
          <w:tcPr>
            <w:tcW w:w="3600" w:type="dxa"/>
            <w:gridSpan w:val="5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6342F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6"/>
              </w:rPr>
              <w:t>TÉCNICO EM CONTABILIDADE - CONTADOR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MAURO SÉRGIO ROCHA DA SILVA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058.342/RS</w:t>
            </w:r>
          </w:p>
        </w:tc>
        <w:tc>
          <w:tcPr>
            <w:tcW w:w="280" w:type="dxa"/>
          </w:tcPr>
          <w:p w14:paraId="7C0CB1C2" w14:textId="77777777" w:rsidR="00E50A06" w:rsidRDefault="00E50A06">
            <w:pPr>
              <w:pStyle w:val="EMPTYCELLSTYLE"/>
            </w:pPr>
          </w:p>
        </w:tc>
        <w:tc>
          <w:tcPr>
            <w:tcW w:w="120" w:type="dxa"/>
          </w:tcPr>
          <w:p w14:paraId="0E0C52A5" w14:textId="77777777" w:rsidR="00E50A06" w:rsidRDefault="00E50A06">
            <w:pPr>
              <w:pStyle w:val="EMPTYCELLSTYLE"/>
            </w:pPr>
          </w:p>
        </w:tc>
        <w:tc>
          <w:tcPr>
            <w:tcW w:w="360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B3E77" w14:textId="77777777" w:rsidR="00E50A06" w:rsidRDefault="00E373B6">
            <w:r>
              <w:rPr>
                <w:rFonts w:ascii="SansSerif" w:eastAsia="SansSerif" w:hAnsi="SansSerif" w:cs="SansSerif"/>
                <w:color w:val="000000"/>
                <w:sz w:val="16"/>
              </w:rPr>
              <w:t>RESPONSÁVEL PELO CONTROLE INTERNO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VANESSA HOLZ WASKOW ABDALA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019.193.760-62</w:t>
            </w:r>
          </w:p>
        </w:tc>
        <w:tc>
          <w:tcPr>
            <w:tcW w:w="40" w:type="dxa"/>
          </w:tcPr>
          <w:p w14:paraId="55280963" w14:textId="77777777" w:rsidR="00E50A06" w:rsidRDefault="00E50A06">
            <w:pPr>
              <w:pStyle w:val="EMPTYCELLSTYLE"/>
            </w:pPr>
          </w:p>
        </w:tc>
        <w:tc>
          <w:tcPr>
            <w:tcW w:w="1" w:type="dxa"/>
          </w:tcPr>
          <w:p w14:paraId="7BFCF09B" w14:textId="77777777" w:rsidR="00E50A06" w:rsidRDefault="00E50A06">
            <w:pPr>
              <w:pStyle w:val="EMPTYCELLSTYLE"/>
            </w:pPr>
          </w:p>
        </w:tc>
      </w:tr>
    </w:tbl>
    <w:p w14:paraId="7C77AEE3" w14:textId="77777777" w:rsidR="00000000" w:rsidRDefault="00E373B6"/>
    <w:sectPr w:rsidR="00000000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A06"/>
    <w:rsid w:val="00E373B6"/>
    <w:rsid w:val="00E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CA3C"/>
  <w15:docId w15:val="{8BB5AD72-912C-4632-9527-4E4944EE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sérgio rocha da silva</cp:lastModifiedBy>
  <cp:revision>2</cp:revision>
  <dcterms:created xsi:type="dcterms:W3CDTF">2022-02-18T19:42:00Z</dcterms:created>
  <dcterms:modified xsi:type="dcterms:W3CDTF">2022-02-18T19:42:00Z</dcterms:modified>
</cp:coreProperties>
</file>