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0" w:rsidRPr="00E42AD9" w:rsidRDefault="00F25060" w:rsidP="00F25060">
      <w:pPr>
        <w:tabs>
          <w:tab w:val="left" w:pos="3900"/>
          <w:tab w:val="center" w:pos="4819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  <w:r w:rsidRPr="00E42AD9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Pr="00E42AD9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ab/>
        <w:t>ATA nº 01/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2018</w:t>
      </w:r>
    </w:p>
    <w:p w:rsidR="00F25060" w:rsidRDefault="00F25060" w:rsidP="00F25060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F25060" w:rsidRPr="00E42AD9" w:rsidRDefault="00F25060" w:rsidP="00F25060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E42AD9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Pregão Presencial nº 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39</w:t>
      </w:r>
      <w:r w:rsidRPr="00E42AD9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2018</w:t>
      </w:r>
    </w:p>
    <w:p w:rsidR="00F25060" w:rsidRPr="00E42AD9" w:rsidRDefault="00F25060" w:rsidP="00F25060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nº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6110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2018</w:t>
      </w:r>
    </w:p>
    <w:p w:rsidR="00F25060" w:rsidRPr="00E42AD9" w:rsidRDefault="00F25060" w:rsidP="00F25060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F25060" w:rsidRPr="00E42AD9" w:rsidRDefault="00F25060" w:rsidP="00F2506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Às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14:00 horas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dia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25/10/2018</w:t>
      </w:r>
      <w:r w:rsidRPr="00E42AD9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reuniu-se o Pregoeiro(a) Oficial deste órgão</w:t>
      </w:r>
      <w:r w:rsidRPr="00E42AD9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é 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 aquisição de lâminas 9 furos, lâminas 8 furos e parafusos para substituição nas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motoniveladoras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da SIOST. 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Inicialmente, o pregoeiro(a)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F25060" w:rsidRPr="00E42AD9" w:rsidRDefault="00F25060" w:rsidP="00F25060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F25060" w:rsidRPr="00E42AD9" w:rsidRDefault="00F25060" w:rsidP="00F2506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E42AD9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E42AD9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675"/>
        <w:gridCol w:w="675"/>
        <w:gridCol w:w="5529"/>
        <w:gridCol w:w="1559"/>
        <w:gridCol w:w="1984"/>
      </w:tblGrid>
      <w:tr w:rsidR="00F25060" w:rsidRPr="00E42AD9" w:rsidTr="00F25060">
        <w:tc>
          <w:tcPr>
            <w:tcW w:w="675" w:type="dxa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42AD9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675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42AD9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552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42AD9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42AD9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1984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 w:rsidRPr="00E42AD9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  <w:r w:rsidRPr="00E42AD9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Un.</w:t>
            </w:r>
          </w:p>
        </w:tc>
      </w:tr>
      <w:tr w:rsidR="00F25060" w:rsidRPr="00E42AD9" w:rsidTr="00F25060">
        <w:tc>
          <w:tcPr>
            <w:tcW w:w="675" w:type="dxa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Lâmina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motoniveladora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, 9 furos, espessura 3/4", amarela, curva, com furo de fixação 5/8"</w:t>
            </w:r>
          </w:p>
        </w:tc>
        <w:tc>
          <w:tcPr>
            <w:tcW w:w="155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489,90</w:t>
            </w:r>
          </w:p>
        </w:tc>
        <w:tc>
          <w:tcPr>
            <w:tcW w:w="1984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</w:t>
            </w:r>
          </w:p>
        </w:tc>
      </w:tr>
      <w:tr w:rsidR="00F25060" w:rsidRPr="00E42AD9" w:rsidTr="00F25060">
        <w:tc>
          <w:tcPr>
            <w:tcW w:w="675" w:type="dxa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F25060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Lâmina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motoniveladora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, 8 furos, espessura 3/4", amarela, curva, com furo de fixação 5/8"</w:t>
            </w:r>
          </w:p>
        </w:tc>
        <w:tc>
          <w:tcPr>
            <w:tcW w:w="155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392,20</w:t>
            </w:r>
          </w:p>
        </w:tc>
        <w:tc>
          <w:tcPr>
            <w:tcW w:w="1984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</w:t>
            </w:r>
          </w:p>
        </w:tc>
      </w:tr>
      <w:tr w:rsidR="00F25060" w:rsidRPr="00E42AD9" w:rsidTr="00F25060">
        <w:tc>
          <w:tcPr>
            <w:tcW w:w="675" w:type="dxa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F25060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Parafuso, com porca, 5/8"x 2.1/4, para lâminas de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motoniveladoras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4,60</w:t>
            </w:r>
          </w:p>
        </w:tc>
        <w:tc>
          <w:tcPr>
            <w:tcW w:w="1984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261</w:t>
            </w:r>
          </w:p>
        </w:tc>
      </w:tr>
    </w:tbl>
    <w:p w:rsidR="00F25060" w:rsidRPr="00E42AD9" w:rsidRDefault="00F25060" w:rsidP="00F25060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W w:w="101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115"/>
        <w:gridCol w:w="458"/>
        <w:gridCol w:w="115"/>
        <w:gridCol w:w="115"/>
        <w:gridCol w:w="214"/>
        <w:gridCol w:w="2594"/>
        <w:gridCol w:w="1805"/>
        <w:gridCol w:w="903"/>
        <w:gridCol w:w="325"/>
        <w:gridCol w:w="248"/>
        <w:gridCol w:w="559"/>
        <w:gridCol w:w="43"/>
        <w:gridCol w:w="186"/>
        <w:gridCol w:w="115"/>
        <w:gridCol w:w="1017"/>
        <w:gridCol w:w="100"/>
        <w:gridCol w:w="115"/>
        <w:gridCol w:w="27"/>
        <w:gridCol w:w="673"/>
      </w:tblGrid>
      <w:tr w:rsidR="00F25060" w:rsidTr="00F25060">
        <w:trPr>
          <w:trHeight w:hRule="exact" w:val="217"/>
        </w:trPr>
        <w:tc>
          <w:tcPr>
            <w:tcW w:w="1017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CREDENCIAMENTO</w:t>
            </w:r>
          </w:p>
        </w:tc>
      </w:tr>
      <w:tr w:rsidR="00F25060" w:rsidTr="00F25060">
        <w:trPr>
          <w:trHeight w:hRule="exact" w:val="215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40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F25060" w:rsidTr="00F25060">
        <w:trPr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40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ZELVANIO ELVIO ZIEBELL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Não Especificado</w:t>
            </w:r>
          </w:p>
        </w:tc>
        <w:tc>
          <w:tcPr>
            <w:tcW w:w="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F25060" w:rsidTr="00F25060">
        <w:trPr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40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GIULIANO MARTINS BRITES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F25060" w:rsidTr="00F25060">
        <w:trPr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40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SASA OSTROUSKA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F25060" w:rsidTr="00F25060">
        <w:trPr>
          <w:trHeight w:hRule="exact" w:val="230"/>
        </w:trPr>
        <w:tc>
          <w:tcPr>
            <w:tcW w:w="10171" w:type="dxa"/>
            <w:gridSpan w:val="20"/>
            <w:tcBorders>
              <w:top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98"/>
        </w:trPr>
        <w:tc>
          <w:tcPr>
            <w:tcW w:w="1017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F25060" w:rsidTr="00F25060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8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9 furos, espessura 3/4", amarela, curva, com furo de fixação 5/8"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51,25</w:t>
            </w:r>
          </w:p>
        </w:tc>
      </w:tr>
      <w:tr w:rsidR="00F25060" w:rsidTr="00F25060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62,19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8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8 furos, espessura 3/4", amarela, curva, com furo de fixação 5/8"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4,47</w:t>
            </w:r>
          </w:p>
        </w:tc>
      </w:tr>
      <w:tr w:rsidR="00F25060" w:rsidTr="00F25060">
        <w:trPr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7,63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8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4,5100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23,56</w:t>
            </w:r>
          </w:p>
        </w:tc>
      </w:tr>
      <w:tr w:rsidR="00F25060" w:rsidTr="00F25060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3</w:t>
            </w:r>
          </w:p>
        </w:tc>
        <w:tc>
          <w:tcPr>
            <w:tcW w:w="66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26,03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08"/>
        </w:trPr>
        <w:tc>
          <w:tcPr>
            <w:tcW w:w="1017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F25060" w:rsidTr="00F25060">
        <w:trPr>
          <w:trHeight w:hRule="exact" w:val="29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9 furos, espessura 3/4", amarela, curva, com furo de fixação 5/8"</w:t>
            </w:r>
          </w:p>
        </w:tc>
        <w:tc>
          <w:tcPr>
            <w:tcW w:w="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9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9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9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9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3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8 furos, espessura 3/4", amarela, curva, com furo de fixação 5/8"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-4,39</w:t>
            </w:r>
          </w:p>
        </w:tc>
      </w:tr>
      <w:tr w:rsidR="00F25060" w:rsidTr="00F25060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-5,66</w:t>
            </w:r>
          </w:p>
        </w:tc>
      </w:tr>
      <w:tr w:rsidR="00F25060" w:rsidTr="00F25060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-6,17</w:t>
            </w:r>
          </w:p>
        </w:tc>
      </w:tr>
      <w:tr w:rsidR="00F25060" w:rsidTr="00F25060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-21,74</w:t>
            </w:r>
          </w:p>
        </w:tc>
      </w:tr>
      <w:tr w:rsidR="00F25060" w:rsidTr="00F25060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-22,17</w:t>
            </w:r>
          </w:p>
        </w:tc>
      </w:tr>
      <w:tr w:rsidR="00F25060" w:rsidTr="00F25060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-22,83</w:t>
            </w:r>
          </w:p>
        </w:tc>
      </w:tr>
      <w:tr w:rsidR="00F25060" w:rsidTr="00F25060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-23,91</w:t>
            </w:r>
          </w:p>
        </w:tc>
      </w:tr>
      <w:tr w:rsidR="00F25060" w:rsidTr="00F25060">
        <w:trPr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-25,00</w:t>
            </w:r>
          </w:p>
        </w:tc>
      </w:tr>
      <w:tr w:rsidR="00F25060" w:rsidTr="00F25060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-26,09</w:t>
            </w:r>
          </w:p>
        </w:tc>
      </w:tr>
      <w:tr w:rsidR="00F25060" w:rsidTr="00F25060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3,3500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-27,17</w:t>
            </w:r>
          </w:p>
        </w:tc>
      </w:tr>
      <w:tr w:rsidR="00F25060" w:rsidTr="00F25060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-28,26</w:t>
            </w:r>
          </w:p>
        </w:tc>
      </w:tr>
      <w:tr w:rsidR="00F25060" w:rsidTr="00F25060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-29,35</w:t>
            </w:r>
          </w:p>
        </w:tc>
      </w:tr>
      <w:tr w:rsidR="00F25060" w:rsidTr="00F25060">
        <w:trPr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2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30"/>
        </w:trPr>
        <w:tc>
          <w:tcPr>
            <w:tcW w:w="1017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APÓS OS LANCES</w:t>
            </w:r>
          </w:p>
        </w:tc>
      </w:tr>
      <w:tr w:rsidR="00F25060" w:rsidTr="00F25060">
        <w:trPr>
          <w:trHeight w:hRule="exact" w:val="50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9 furos, espessura 3/4", amarela, curva, com furo de fixação 5/8"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51,25</w:t>
            </w:r>
          </w:p>
        </w:tc>
      </w:tr>
      <w:tr w:rsidR="00F25060" w:rsidTr="00F25060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62,19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43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8 furos, espessura 3/4", amarela, curva, com furo de fixação 5/8"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2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0,54</w:t>
            </w:r>
          </w:p>
        </w:tc>
      </w:tr>
      <w:tr w:rsidR="00F25060" w:rsidTr="00F25060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3,26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5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1,54</w:t>
            </w:r>
          </w:p>
        </w:tc>
      </w:tr>
      <w:tr w:rsidR="00F25060" w:rsidTr="00F25060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4,5100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38,77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37"/>
        </w:trPr>
        <w:tc>
          <w:tcPr>
            <w:tcW w:w="1017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F25060" w:rsidTr="00F25060">
        <w:trPr>
          <w:trHeight w:hRule="exact" w:val="215"/>
        </w:trPr>
        <w:tc>
          <w:tcPr>
            <w:tcW w:w="935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F25060" w:rsidTr="00F25060">
        <w:trPr>
          <w:trHeight w:hRule="exact" w:val="287"/>
        </w:trPr>
        <w:tc>
          <w:tcPr>
            <w:tcW w:w="935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F25060" w:rsidTr="00F25060">
        <w:trPr>
          <w:trHeight w:hRule="exact" w:val="286"/>
        </w:trPr>
        <w:tc>
          <w:tcPr>
            <w:tcW w:w="935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Pendente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445"/>
        </w:trPr>
        <w:tc>
          <w:tcPr>
            <w:tcW w:w="1017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F25060" w:rsidTr="00F25060">
        <w:trPr>
          <w:trHeight w:hRule="exact" w:val="5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9 furos, espessura 3/4", amarela, curva, com furo de fixação 5/8"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51,25</w:t>
            </w:r>
          </w:p>
        </w:tc>
      </w:tr>
      <w:tr w:rsidR="00F25060" w:rsidTr="00F25060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62,19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43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3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8 furos, espessura 3/4", amarela, curva, com furo de fixação 5/8"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0,54</w:t>
            </w:r>
          </w:p>
        </w:tc>
      </w:tr>
      <w:tr w:rsidR="00F25060" w:rsidTr="00F25060">
        <w:trPr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3,26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42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F25060" w:rsidTr="00F25060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F25060" w:rsidTr="00F25060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ZIEBELL E CIA LTDA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1,54</w:t>
            </w:r>
          </w:p>
        </w:tc>
      </w:tr>
      <w:tr w:rsidR="00F25060" w:rsidTr="00F25060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1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  <w:tc>
          <w:tcPr>
            <w:tcW w:w="1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4,5100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38,77</w:t>
            </w:r>
          </w:p>
        </w:tc>
      </w:tr>
      <w:tr w:rsidR="00F25060" w:rsidTr="00F25060">
        <w:trPr>
          <w:trHeight w:hRule="exact" w:val="229"/>
        </w:trPr>
        <w:tc>
          <w:tcPr>
            <w:tcW w:w="10171" w:type="dxa"/>
            <w:gridSpan w:val="20"/>
            <w:tcBorders>
              <w:top w:val="single" w:sz="5" w:space="0" w:color="000000"/>
            </w:tcBorders>
          </w:tcPr>
          <w:p w:rsidR="00F25060" w:rsidRDefault="00F25060" w:rsidP="00F25060"/>
          <w:p w:rsidR="00F25060" w:rsidRDefault="00F25060" w:rsidP="00F25060"/>
        </w:tc>
      </w:tr>
      <w:tr w:rsidR="00F25060" w:rsidTr="00F25060">
        <w:trPr>
          <w:trHeight w:hRule="exact" w:val="225"/>
        </w:trPr>
        <w:tc>
          <w:tcPr>
            <w:tcW w:w="1017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F25060" w:rsidTr="00F25060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915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BT COMERCIAL EIRELI EPP</w:t>
            </w:r>
          </w:p>
        </w:tc>
      </w:tr>
      <w:tr w:rsidR="00F25060" w:rsidTr="00F25060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F25060" w:rsidTr="00F25060">
        <w:trPr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9 furos, espessura 3/4", amarela, curva, com furo de fixação 5/8"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21,0000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6.720,0000</w:t>
            </w:r>
          </w:p>
        </w:tc>
      </w:tr>
      <w:tr w:rsidR="00F25060" w:rsidTr="00F25060">
        <w:trPr>
          <w:trHeight w:hRule="exact" w:val="287"/>
        </w:trPr>
        <w:tc>
          <w:tcPr>
            <w:tcW w:w="925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6.720,0000</w:t>
            </w:r>
          </w:p>
        </w:tc>
      </w:tr>
      <w:tr w:rsidR="00F25060" w:rsidTr="00F25060">
        <w:trPr>
          <w:trHeight w:val="762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  <w:p w:rsidR="00F25060" w:rsidRDefault="00F25060" w:rsidP="00F25060"/>
        </w:tc>
      </w:tr>
      <w:tr w:rsidR="00F25060" w:rsidTr="00F25060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Fornecedor:</w:t>
            </w:r>
          </w:p>
        </w:tc>
        <w:tc>
          <w:tcPr>
            <w:tcW w:w="915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</w:tr>
      <w:tr w:rsidR="00F25060" w:rsidTr="00F25060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F25060" w:rsidTr="00F25060">
        <w:trPr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Lâmina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, 8 furos, espessura 3/4", amarela, curva, com furo de fixação 5/8"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9,0000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368,0000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3.312,0000</w:t>
            </w:r>
          </w:p>
        </w:tc>
      </w:tr>
      <w:tr w:rsidR="00F25060" w:rsidTr="00F25060">
        <w:trPr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261,0000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3,2500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848,2500</w:t>
            </w:r>
          </w:p>
        </w:tc>
      </w:tr>
      <w:tr w:rsidR="00F25060" w:rsidTr="00F25060">
        <w:trPr>
          <w:trHeight w:hRule="exact" w:val="287"/>
        </w:trPr>
        <w:tc>
          <w:tcPr>
            <w:tcW w:w="925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4.160,2500</w:t>
            </w:r>
          </w:p>
        </w:tc>
      </w:tr>
      <w:tr w:rsidR="00F25060" w:rsidTr="00F25060">
        <w:trPr>
          <w:trHeight w:hRule="exact" w:val="387"/>
        </w:trPr>
        <w:tc>
          <w:tcPr>
            <w:tcW w:w="1017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5060" w:rsidRDefault="00F25060" w:rsidP="00F25060"/>
        </w:tc>
      </w:tr>
      <w:tr w:rsidR="00F25060" w:rsidTr="00F25060">
        <w:trPr>
          <w:trHeight w:hRule="exact" w:val="286"/>
        </w:trPr>
        <w:tc>
          <w:tcPr>
            <w:tcW w:w="925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Geral</w:t>
            </w:r>
          </w:p>
        </w:tc>
        <w:tc>
          <w:tcPr>
            <w:tcW w:w="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25060" w:rsidRDefault="00F25060" w:rsidP="00F2506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10.880,2500</w:t>
            </w:r>
          </w:p>
        </w:tc>
      </w:tr>
    </w:tbl>
    <w:p w:rsidR="00F25060" w:rsidRDefault="00F25060" w:rsidP="00F25060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F25060" w:rsidRPr="00E42AD9" w:rsidRDefault="00F25060" w:rsidP="00F2506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Após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encerramento da fase de lances, os licitantes melhores classificados foram declarados vencedores para cada item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foi divulgado o resultado da licitação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Na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sequência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foram abertos os respectivos envelopes de habilitação, sendo que a empresa </w:t>
      </w:r>
      <w:r w:rsidRPr="00E42AD9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 </w:t>
      </w:r>
      <w:r>
        <w:rPr>
          <w:rFonts w:ascii="Calibri" w:eastAsia="Times New Roman" w:hAnsi="Calibri" w:cs="Arial"/>
          <w:szCs w:val="20"/>
          <w:lang w:eastAsia="pt-BR"/>
        </w:rPr>
        <w:t>VLK STRAZZABOSCO TRATORPEÇAS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foi considerada habilitada e a empresa </w:t>
      </w:r>
      <w:r>
        <w:rPr>
          <w:rFonts w:ascii="Calibri" w:eastAsia="Times New Roman" w:hAnsi="Calibri" w:cs="Arial"/>
          <w:szCs w:val="20"/>
          <w:lang w:eastAsia="pt-BR"/>
        </w:rPr>
        <w:t>BT COMERCIAL EIRELI EPP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ficou com sua habilitação pendente, em razão da apresentação da Certidão Negativa Federal estar vencida. </w:t>
      </w:r>
      <w:r w:rsidR="00DA62A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Assim, foi concedido o prazo de 05 (cinco) dias úteis, conforme item 7.5 do edital. Em seguida, f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oi concedido o prazo de intenção de</w:t>
      </w:r>
      <w:r w:rsidRPr="00E42AD9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recurso</w:t>
      </w:r>
      <w:r w:rsidR="00DA62A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, sendo que consultados os representantes das empresas, ninguém fez uso da mesma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Nada mais havendo a declarar, foi encerrada a sessão cuja ata foi lavrada e assinada pelo pregoeiro(a)</w:t>
      </w:r>
      <w:r w:rsidRPr="00E42AD9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E42A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equipe de apoio.</w:t>
      </w:r>
    </w:p>
    <w:p w:rsidR="00F25060" w:rsidRPr="00E42AD9" w:rsidRDefault="00F25060" w:rsidP="00F250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F25060" w:rsidRPr="00E42AD9" w:rsidRDefault="00F25060" w:rsidP="00F250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E42AD9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Comissão de Licitação</w:t>
      </w:r>
      <w:r w:rsidRPr="00E42AD9">
        <w:rPr>
          <w:rFonts w:ascii="Calibri" w:eastAsia="Times New Roman" w:hAnsi="Calibri" w:cs="Arial"/>
          <w:sz w:val="24"/>
          <w:szCs w:val="24"/>
          <w:u w:val="single"/>
          <w:lang w:eastAsia="pt-BR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442"/>
        <w:gridCol w:w="3654"/>
      </w:tblGrid>
      <w:tr w:rsidR="00F25060" w:rsidRPr="00E42AD9" w:rsidTr="00F25060">
        <w:trPr>
          <w:jc w:val="center"/>
        </w:trPr>
        <w:tc>
          <w:tcPr>
            <w:tcW w:w="3682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E42AD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E42AD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E42AD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F25060" w:rsidRPr="00E42AD9" w:rsidTr="00F25060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25060" w:rsidRPr="00E42AD9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F25060" w:rsidRPr="00E42AD9" w:rsidTr="00F25060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F25060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25060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  <w:p w:rsidR="00DA62AF" w:rsidRPr="00E42AD9" w:rsidRDefault="00DA62AF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F25060" w:rsidRPr="00E42AD9" w:rsidTr="00F25060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F25060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25060" w:rsidRDefault="00F25060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  <w:p w:rsidR="00DA62AF" w:rsidRPr="00E42AD9" w:rsidRDefault="00DA62AF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25060" w:rsidRPr="00E42AD9" w:rsidRDefault="00F25060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A62AF" w:rsidRPr="00E42AD9" w:rsidTr="00F25060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A62AF" w:rsidRDefault="00DA62AF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JENIFER ANDRESSA SCHOTT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A62AF" w:rsidRDefault="002D5F19" w:rsidP="002D5F1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Setor de Licitações e Contratos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A62AF" w:rsidRPr="00E42AD9" w:rsidRDefault="00DA62AF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A62AF" w:rsidRPr="00E42AD9" w:rsidTr="00F25060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A62AF" w:rsidRDefault="00DA62AF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CLAÍRIO GELCIDES DUTELL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A62AF" w:rsidRDefault="002D5F19" w:rsidP="002D5F1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Secretaria de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eastAsia="pt-BR"/>
              </w:rPr>
              <w:t>Infraestrutura</w:t>
            </w:r>
            <w:proofErr w:type="spellEnd"/>
            <w:r>
              <w:rPr>
                <w:rFonts w:ascii="Calibri" w:eastAsia="Times New Roman" w:hAnsi="Calibri" w:cs="Arial"/>
                <w:szCs w:val="20"/>
                <w:lang w:eastAsia="pt-BR"/>
              </w:rPr>
              <w:t>, Obras, Serviços e Trânsito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A62AF" w:rsidRPr="00E42AD9" w:rsidRDefault="00DA62AF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A62AF" w:rsidRPr="00E42AD9" w:rsidTr="00F25060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A62AF" w:rsidRDefault="00DA62AF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DOUGLAS ROGGIA DOS SANTOS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A62AF" w:rsidRDefault="002D5F19" w:rsidP="00F25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Secretaria de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eastAsia="pt-BR"/>
              </w:rPr>
              <w:t>Infraestrutura</w:t>
            </w:r>
            <w:proofErr w:type="spellEnd"/>
            <w:r>
              <w:rPr>
                <w:rFonts w:ascii="Calibri" w:eastAsia="Times New Roman" w:hAnsi="Calibri" w:cs="Arial"/>
                <w:szCs w:val="20"/>
                <w:lang w:eastAsia="pt-BR"/>
              </w:rPr>
              <w:t>, Obras, Serviços e Trânsito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A62AF" w:rsidRPr="00E42AD9" w:rsidRDefault="00DA62AF" w:rsidP="00F25060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F25060" w:rsidRPr="00E42AD9" w:rsidRDefault="00F25060" w:rsidP="00F2506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F25060" w:rsidRPr="00E42AD9" w:rsidRDefault="00F25060" w:rsidP="00F2506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F25060" w:rsidRPr="00E42AD9" w:rsidRDefault="00F25060" w:rsidP="00F250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E42AD9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Fornecedores Credenciados</w:t>
      </w:r>
      <w:r w:rsidRPr="00E42AD9">
        <w:rPr>
          <w:rFonts w:ascii="Calibri" w:eastAsia="Times New Roman" w:hAnsi="Calibri" w:cs="Arial"/>
          <w:sz w:val="24"/>
          <w:szCs w:val="24"/>
          <w:u w:val="single"/>
          <w:lang w:eastAsia="pt-BR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F25060" w:rsidRPr="00E42AD9" w:rsidTr="00F25060">
        <w:trPr>
          <w:jc w:val="center"/>
        </w:trPr>
        <w:tc>
          <w:tcPr>
            <w:tcW w:w="4889" w:type="dxa"/>
            <w:shd w:val="clear" w:color="auto" w:fill="auto"/>
          </w:tcPr>
          <w:p w:rsidR="00F25060" w:rsidRPr="00E42AD9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E42AD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F25060" w:rsidRPr="00E42AD9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E42AD9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F25060" w:rsidRPr="00E42AD9" w:rsidTr="00F25060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F25060" w:rsidRPr="00E42AD9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ZIEBELL E CIA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F25060" w:rsidRPr="00E42AD9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F25060" w:rsidRPr="00E42AD9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F25060" w:rsidRPr="00E42AD9" w:rsidTr="00F25060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F25060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VLK STRAZZABOSCO TRATORPEÇAS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F25060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A62AF" w:rsidRPr="00E42AD9" w:rsidRDefault="00DA62AF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F25060" w:rsidRPr="00E42AD9" w:rsidTr="00F25060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F25060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BT COMERCIAL EIRELI EPP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F25060" w:rsidRDefault="00F25060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A62AF" w:rsidRPr="00E42AD9" w:rsidRDefault="00DA62AF" w:rsidP="00F25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PROPOSTA RECEBIDA VIA CORREIOS.</w:t>
            </w:r>
          </w:p>
        </w:tc>
      </w:tr>
    </w:tbl>
    <w:p w:rsidR="00F25060" w:rsidRPr="00E42AD9" w:rsidRDefault="00F25060" w:rsidP="00F250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F25060" w:rsidRPr="00E42AD9" w:rsidRDefault="00F25060" w:rsidP="00F25060"/>
    <w:p w:rsidR="00F25060" w:rsidRDefault="00F25060"/>
    <w:sectPr w:rsidR="00F25060" w:rsidSect="00F25060">
      <w:footerReference w:type="default" r:id="rId6"/>
      <w:pgSz w:w="11907" w:h="16840" w:code="9"/>
      <w:pgMar w:top="2127" w:right="1134" w:bottom="1135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60" w:rsidRDefault="00F25060" w:rsidP="00F25060">
      <w:pPr>
        <w:spacing w:after="0" w:line="240" w:lineRule="auto"/>
      </w:pPr>
      <w:r>
        <w:separator/>
      </w:r>
    </w:p>
  </w:endnote>
  <w:endnote w:type="continuationSeparator" w:id="1">
    <w:p w:rsidR="00F25060" w:rsidRDefault="00F25060" w:rsidP="00F2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60" w:rsidRDefault="00F2506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2D5F19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60" w:rsidRDefault="00F25060" w:rsidP="00F25060">
      <w:pPr>
        <w:spacing w:after="0" w:line="240" w:lineRule="auto"/>
      </w:pPr>
      <w:r>
        <w:separator/>
      </w:r>
    </w:p>
  </w:footnote>
  <w:footnote w:type="continuationSeparator" w:id="1">
    <w:p w:rsidR="00F25060" w:rsidRDefault="00F25060" w:rsidP="00F2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60"/>
    <w:rsid w:val="000948FA"/>
    <w:rsid w:val="001E0098"/>
    <w:rsid w:val="002D5F19"/>
    <w:rsid w:val="007B1AAE"/>
    <w:rsid w:val="00DA62AF"/>
    <w:rsid w:val="00F2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98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25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06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25060"/>
  </w:style>
  <w:style w:type="paragraph" w:styleId="Cabealho">
    <w:name w:val="header"/>
    <w:basedOn w:val="Normal"/>
    <w:link w:val="CabealhoChar"/>
    <w:uiPriority w:val="99"/>
    <w:semiHidden/>
    <w:unhideWhenUsed/>
    <w:rsid w:val="00F25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060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1</cp:revision>
  <cp:lastPrinted>2018-10-25T17:21:00Z</cp:lastPrinted>
  <dcterms:created xsi:type="dcterms:W3CDTF">2018-10-25T16:57:00Z</dcterms:created>
  <dcterms:modified xsi:type="dcterms:W3CDTF">2018-10-25T17:21:00Z</dcterms:modified>
</cp:coreProperties>
</file>