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27" w:rsidRPr="00E37F5A" w:rsidRDefault="00C54027" w:rsidP="00C54027">
      <w:pPr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C54027" w:rsidRPr="00E37F5A" w:rsidRDefault="00C54027" w:rsidP="00C54027">
      <w:pPr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C54027" w:rsidRPr="00E37F5A" w:rsidRDefault="00C54027" w:rsidP="00C5402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37F5A">
        <w:rPr>
          <w:rFonts w:ascii="Arial" w:hAnsi="Arial" w:cs="Arial"/>
          <w:b/>
          <w:sz w:val="22"/>
          <w:szCs w:val="22"/>
          <w:u w:val="single"/>
        </w:rPr>
        <w:t>INEXIGIBILIDADE DE LICITAÇÃO Nº 007/2025</w:t>
      </w:r>
    </w:p>
    <w:p w:rsidR="00C54027" w:rsidRPr="00E37F5A" w:rsidRDefault="00C54027" w:rsidP="00C540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54027" w:rsidRPr="00E37F5A" w:rsidRDefault="00C54027" w:rsidP="00C5402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37F5A">
        <w:rPr>
          <w:rFonts w:ascii="Arial" w:hAnsi="Arial" w:cs="Arial"/>
          <w:b/>
          <w:bCs/>
          <w:sz w:val="22"/>
          <w:szCs w:val="22"/>
          <w:u w:val="single"/>
        </w:rPr>
        <w:t>AUTORIZAÇÃO DA CONTRATAÇÃO</w:t>
      </w:r>
    </w:p>
    <w:p w:rsidR="00C54027" w:rsidRPr="00E37F5A" w:rsidRDefault="00C54027" w:rsidP="00C5402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54027" w:rsidRPr="00E37F5A" w:rsidRDefault="00C54027" w:rsidP="00C54027">
      <w:pPr>
        <w:pStyle w:val="Corpodetexto"/>
        <w:spacing w:after="0"/>
        <w:ind w:firstLine="1417"/>
        <w:jc w:val="both"/>
        <w:rPr>
          <w:rFonts w:ascii="Arial" w:hAnsi="Arial" w:cs="Arial"/>
          <w:sz w:val="22"/>
          <w:szCs w:val="22"/>
        </w:rPr>
      </w:pPr>
      <w:r w:rsidRPr="00E37F5A">
        <w:rPr>
          <w:rFonts w:ascii="Arial" w:hAnsi="Arial" w:cs="Arial"/>
          <w:sz w:val="22"/>
          <w:szCs w:val="22"/>
        </w:rPr>
        <w:t>O Prefeito Municipal no uso de suas atribuições que lhe são conferidas pela legislação em vigor, especialmente a Lei Federal nº 14.133/21, decide:</w:t>
      </w:r>
    </w:p>
    <w:p w:rsidR="00C54027" w:rsidRPr="00E37F5A" w:rsidRDefault="00C54027" w:rsidP="00C54027">
      <w:pPr>
        <w:pStyle w:val="Corpodetexto"/>
        <w:spacing w:after="0"/>
        <w:ind w:firstLine="1417"/>
        <w:jc w:val="both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37F5A">
        <w:rPr>
          <w:rFonts w:ascii="Arial" w:hAnsi="Arial" w:cs="Arial"/>
          <w:b/>
          <w:bCs/>
          <w:sz w:val="22"/>
          <w:szCs w:val="22"/>
        </w:rPr>
        <w:t>– Autorizar a contratação nos seguintes termos:</w:t>
      </w:r>
    </w:p>
    <w:p w:rsidR="00C54027" w:rsidRPr="00E37F5A" w:rsidRDefault="00C54027" w:rsidP="00C54027">
      <w:pPr>
        <w:pStyle w:val="Corpodetexto"/>
        <w:spacing w:after="0"/>
        <w:ind w:left="1418" w:hanging="698"/>
        <w:jc w:val="both"/>
        <w:rPr>
          <w:rFonts w:ascii="Arial" w:hAnsi="Arial" w:cs="Arial"/>
          <w:sz w:val="22"/>
          <w:szCs w:val="22"/>
        </w:rPr>
      </w:pPr>
      <w:r w:rsidRPr="00E37F5A">
        <w:rPr>
          <w:rFonts w:ascii="Arial" w:hAnsi="Arial" w:cs="Arial"/>
          <w:sz w:val="22"/>
          <w:szCs w:val="22"/>
        </w:rPr>
        <w:t xml:space="preserve">           </w:t>
      </w:r>
      <w:r w:rsidRPr="00E37F5A">
        <w:rPr>
          <w:rFonts w:ascii="Arial" w:hAnsi="Arial" w:cs="Arial"/>
          <w:b/>
          <w:bCs/>
          <w:sz w:val="22"/>
          <w:szCs w:val="22"/>
        </w:rPr>
        <w:t>a)</w:t>
      </w:r>
      <w:r w:rsidRPr="00E37F5A">
        <w:rPr>
          <w:rFonts w:ascii="Arial" w:hAnsi="Arial" w:cs="Arial"/>
          <w:sz w:val="22"/>
          <w:szCs w:val="22"/>
        </w:rPr>
        <w:t xml:space="preserve"> Inexigibilidade de Licitação, com fundamento no art. 74, III, da Lei Federal nº 14.133/2021.</w:t>
      </w:r>
    </w:p>
    <w:p w:rsidR="00C54027" w:rsidRPr="00E37F5A" w:rsidRDefault="00C54027" w:rsidP="00C54027">
      <w:pPr>
        <w:pStyle w:val="Corpodetexto"/>
        <w:spacing w:after="0"/>
        <w:ind w:left="1418" w:hanging="698"/>
        <w:jc w:val="both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pStyle w:val="Corpodetexto"/>
        <w:spacing w:after="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E37F5A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proofErr w:type="gramStart"/>
      <w:r w:rsidRPr="00E37F5A">
        <w:rPr>
          <w:rFonts w:ascii="Arial" w:hAnsi="Arial" w:cs="Arial"/>
          <w:b/>
          <w:bCs/>
          <w:sz w:val="22"/>
          <w:szCs w:val="22"/>
        </w:rPr>
        <w:t>b)</w:t>
      </w:r>
      <w:r w:rsidRPr="00E37F5A">
        <w:rPr>
          <w:rFonts w:ascii="Arial" w:hAnsi="Arial" w:cs="Arial"/>
          <w:sz w:val="22"/>
          <w:szCs w:val="22"/>
        </w:rPr>
        <w:t xml:space="preserve"> Contratada</w:t>
      </w:r>
      <w:proofErr w:type="gramEnd"/>
      <w:r w:rsidRPr="00E37F5A">
        <w:rPr>
          <w:rFonts w:ascii="Arial" w:hAnsi="Arial" w:cs="Arial"/>
          <w:sz w:val="22"/>
          <w:szCs w:val="22"/>
        </w:rPr>
        <w:t xml:space="preserve">: Lucia </w:t>
      </w:r>
      <w:proofErr w:type="spellStart"/>
      <w:r w:rsidRPr="00E37F5A">
        <w:rPr>
          <w:rFonts w:ascii="Arial" w:hAnsi="Arial" w:cs="Arial"/>
          <w:sz w:val="22"/>
          <w:szCs w:val="22"/>
        </w:rPr>
        <w:t>Misturini</w:t>
      </w:r>
      <w:proofErr w:type="spellEnd"/>
      <w:r w:rsidRPr="00E37F5A">
        <w:rPr>
          <w:rFonts w:ascii="Arial" w:hAnsi="Arial" w:cs="Arial"/>
          <w:sz w:val="22"/>
          <w:szCs w:val="22"/>
        </w:rPr>
        <w:t xml:space="preserve"> Espaço </w:t>
      </w:r>
      <w:proofErr w:type="spellStart"/>
      <w:r w:rsidRPr="00E37F5A">
        <w:rPr>
          <w:rFonts w:ascii="Arial" w:hAnsi="Arial" w:cs="Arial"/>
          <w:sz w:val="22"/>
          <w:szCs w:val="22"/>
        </w:rPr>
        <w:t>Holossistêmico</w:t>
      </w:r>
      <w:proofErr w:type="spellEnd"/>
      <w:r w:rsidRPr="00E37F5A">
        <w:rPr>
          <w:rFonts w:ascii="Arial" w:hAnsi="Arial" w:cs="Arial"/>
          <w:sz w:val="22"/>
          <w:szCs w:val="22"/>
        </w:rPr>
        <w:t>.</w:t>
      </w:r>
    </w:p>
    <w:p w:rsidR="00C54027" w:rsidRPr="00E37F5A" w:rsidRDefault="00C54027" w:rsidP="00C54027">
      <w:pPr>
        <w:pStyle w:val="PargrafodaLista"/>
        <w:ind w:left="1418" w:firstLine="283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spacing w:after="12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37F5A">
        <w:rPr>
          <w:rFonts w:ascii="Arial" w:hAnsi="Arial" w:cs="Arial"/>
          <w:b/>
          <w:bCs/>
          <w:sz w:val="22"/>
          <w:szCs w:val="22"/>
        </w:rPr>
        <w:t>c)</w:t>
      </w:r>
      <w:r w:rsidRPr="00E37F5A">
        <w:rPr>
          <w:rFonts w:ascii="Arial" w:hAnsi="Arial" w:cs="Arial"/>
          <w:sz w:val="22"/>
          <w:szCs w:val="22"/>
        </w:rPr>
        <w:t xml:space="preserve"> Objeto: Contratação de pessoa jurídica para ministrar curso de formação continuada de profissionais de educação básica do Município de Nova Araçá. </w:t>
      </w:r>
    </w:p>
    <w:p w:rsidR="00C54027" w:rsidRPr="00E37F5A" w:rsidRDefault="00C54027" w:rsidP="00C54027">
      <w:pPr>
        <w:ind w:left="1418"/>
        <w:jc w:val="both"/>
        <w:rPr>
          <w:rFonts w:ascii="Arial" w:hAnsi="Arial" w:cs="Arial"/>
          <w:sz w:val="22"/>
          <w:szCs w:val="22"/>
        </w:rPr>
      </w:pPr>
      <w:r w:rsidRPr="00E37F5A">
        <w:rPr>
          <w:rFonts w:ascii="Arial" w:hAnsi="Arial" w:cs="Arial"/>
          <w:b/>
          <w:sz w:val="22"/>
          <w:szCs w:val="22"/>
        </w:rPr>
        <w:t>d)</w:t>
      </w:r>
      <w:r w:rsidRPr="00E37F5A">
        <w:rPr>
          <w:rFonts w:ascii="Arial" w:hAnsi="Arial" w:cs="Arial"/>
          <w:bCs/>
          <w:sz w:val="22"/>
          <w:szCs w:val="22"/>
        </w:rPr>
        <w:t xml:space="preserve"> Valor Total </w:t>
      </w:r>
      <w:r w:rsidRPr="00E37F5A">
        <w:rPr>
          <w:rFonts w:ascii="Arial" w:hAnsi="Arial" w:cs="Arial"/>
          <w:sz w:val="22"/>
          <w:szCs w:val="22"/>
        </w:rPr>
        <w:t>R$ 3.500,00(três mil, quinhentos reais).</w:t>
      </w:r>
    </w:p>
    <w:p w:rsidR="00C54027" w:rsidRPr="00E37F5A" w:rsidRDefault="00C54027" w:rsidP="00C5402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E37F5A">
        <w:rPr>
          <w:rFonts w:ascii="Arial" w:hAnsi="Arial" w:cs="Arial"/>
          <w:b/>
          <w:bCs/>
          <w:sz w:val="22"/>
          <w:szCs w:val="22"/>
        </w:rPr>
        <w:t>e)</w:t>
      </w:r>
      <w:r w:rsidRPr="00E37F5A">
        <w:rPr>
          <w:rFonts w:ascii="Arial" w:hAnsi="Arial" w:cs="Arial"/>
          <w:sz w:val="22"/>
          <w:szCs w:val="22"/>
        </w:rPr>
        <w:t xml:space="preserve"> Data do evento: 21/07/2025.  </w:t>
      </w:r>
    </w:p>
    <w:p w:rsidR="00C54027" w:rsidRPr="00E37F5A" w:rsidRDefault="00C54027" w:rsidP="00C54027">
      <w:pPr>
        <w:pStyle w:val="Corpodetexto"/>
        <w:spacing w:after="0"/>
        <w:ind w:firstLine="1417"/>
        <w:jc w:val="both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pStyle w:val="Corpodetexto"/>
        <w:spacing w:after="0" w:line="276" w:lineRule="auto"/>
        <w:ind w:firstLine="1417"/>
        <w:jc w:val="both"/>
        <w:rPr>
          <w:rFonts w:ascii="Arial" w:hAnsi="Arial" w:cs="Arial"/>
          <w:b/>
          <w:bCs/>
          <w:sz w:val="22"/>
          <w:szCs w:val="22"/>
        </w:rPr>
      </w:pPr>
      <w:r w:rsidRPr="00E37F5A">
        <w:rPr>
          <w:rFonts w:ascii="Arial" w:hAnsi="Arial" w:cs="Arial"/>
          <w:b/>
          <w:bCs/>
          <w:sz w:val="22"/>
          <w:szCs w:val="22"/>
        </w:rPr>
        <w:t xml:space="preserve">02 - Autorizar o Empenho das despesas resultantes da presente contratação na seguinte dotação orçamentária: </w:t>
      </w:r>
    </w:p>
    <w:p w:rsidR="00C54027" w:rsidRPr="00E37F5A" w:rsidRDefault="00C54027" w:rsidP="00C54027">
      <w:pPr>
        <w:pStyle w:val="Corpodetexto"/>
        <w:spacing w:after="0"/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tabs>
          <w:tab w:val="left" w:pos="1980"/>
          <w:tab w:val="left" w:pos="9072"/>
        </w:tabs>
        <w:spacing w:line="276" w:lineRule="auto"/>
        <w:ind w:left="1418" w:hanging="1"/>
        <w:jc w:val="both"/>
        <w:rPr>
          <w:rFonts w:ascii="Arial" w:hAnsi="Arial" w:cs="Arial"/>
          <w:snapToGrid w:val="0"/>
          <w:sz w:val="22"/>
          <w:szCs w:val="22"/>
        </w:rPr>
      </w:pPr>
      <w:r w:rsidRPr="00E37F5A">
        <w:rPr>
          <w:rFonts w:ascii="Arial" w:hAnsi="Arial" w:cs="Arial"/>
          <w:snapToGrid w:val="0"/>
          <w:sz w:val="22"/>
          <w:szCs w:val="22"/>
        </w:rPr>
        <w:t>06 - Secretaria Municipal de Educação e Cultura</w:t>
      </w:r>
    </w:p>
    <w:p w:rsidR="00C54027" w:rsidRPr="00E37F5A" w:rsidRDefault="00C54027" w:rsidP="00C54027">
      <w:pPr>
        <w:tabs>
          <w:tab w:val="left" w:pos="1980"/>
          <w:tab w:val="left" w:pos="9072"/>
        </w:tabs>
        <w:spacing w:line="276" w:lineRule="auto"/>
        <w:ind w:left="1418" w:hanging="1"/>
        <w:jc w:val="both"/>
        <w:rPr>
          <w:rFonts w:ascii="Arial" w:hAnsi="Arial" w:cs="Arial"/>
          <w:snapToGrid w:val="0"/>
          <w:sz w:val="22"/>
          <w:szCs w:val="22"/>
        </w:rPr>
      </w:pPr>
      <w:r w:rsidRPr="00E37F5A">
        <w:rPr>
          <w:rFonts w:ascii="Arial" w:hAnsi="Arial" w:cs="Arial"/>
          <w:snapToGrid w:val="0"/>
          <w:sz w:val="22"/>
          <w:szCs w:val="22"/>
        </w:rPr>
        <w:t>0602.12.361.0001.2038 – Manutenção das Atividades da Secretaria Municipal de Educação</w:t>
      </w:r>
    </w:p>
    <w:p w:rsidR="00C54027" w:rsidRPr="00E37F5A" w:rsidRDefault="00C54027" w:rsidP="00C54027">
      <w:pPr>
        <w:tabs>
          <w:tab w:val="left" w:pos="1980"/>
          <w:tab w:val="left" w:pos="9072"/>
        </w:tabs>
        <w:spacing w:line="276" w:lineRule="auto"/>
        <w:ind w:left="1418" w:hanging="1"/>
        <w:jc w:val="both"/>
        <w:rPr>
          <w:rFonts w:ascii="Arial" w:hAnsi="Arial" w:cs="Arial"/>
          <w:snapToGrid w:val="0"/>
          <w:sz w:val="22"/>
          <w:szCs w:val="22"/>
        </w:rPr>
      </w:pPr>
      <w:r w:rsidRPr="00E37F5A">
        <w:rPr>
          <w:rFonts w:ascii="Arial" w:hAnsi="Arial" w:cs="Arial"/>
          <w:snapToGrid w:val="0"/>
          <w:sz w:val="22"/>
          <w:szCs w:val="22"/>
        </w:rPr>
        <w:t>33903900000000:1500/1001 - Outros Serviços de Terceiros – Pessoa Jurídica (101)</w:t>
      </w:r>
    </w:p>
    <w:p w:rsidR="00C54027" w:rsidRPr="00E37F5A" w:rsidRDefault="00C54027" w:rsidP="00C54027">
      <w:pPr>
        <w:pStyle w:val="Corpodetexto"/>
        <w:spacing w:after="0"/>
        <w:ind w:firstLine="1417"/>
        <w:jc w:val="both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pStyle w:val="Corpodetexto"/>
        <w:spacing w:after="0"/>
        <w:ind w:firstLine="1417"/>
        <w:jc w:val="both"/>
        <w:rPr>
          <w:rFonts w:ascii="Arial" w:hAnsi="Arial" w:cs="Arial"/>
          <w:sz w:val="22"/>
          <w:szCs w:val="22"/>
        </w:rPr>
      </w:pPr>
      <w:r w:rsidRPr="00E37F5A">
        <w:rPr>
          <w:rFonts w:ascii="Arial" w:hAnsi="Arial" w:cs="Arial"/>
          <w:sz w:val="22"/>
          <w:szCs w:val="22"/>
        </w:rPr>
        <w:t>Por fim, que seja encaminhado ao setor de licitações e contratos para elaboração da minuta de contrato.</w:t>
      </w:r>
    </w:p>
    <w:p w:rsidR="00C54027" w:rsidRPr="00E37F5A" w:rsidRDefault="00C54027" w:rsidP="00C54027">
      <w:pPr>
        <w:pStyle w:val="Corpodetexto"/>
        <w:spacing w:after="0"/>
        <w:ind w:firstLine="1417"/>
        <w:jc w:val="both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E37F5A">
        <w:rPr>
          <w:rFonts w:ascii="Arial" w:hAnsi="Arial" w:cs="Arial"/>
          <w:bCs/>
          <w:sz w:val="22"/>
          <w:szCs w:val="22"/>
        </w:rPr>
        <w:t>Nova Araçá, 21 de julho de 2025.</w:t>
      </w:r>
    </w:p>
    <w:p w:rsidR="00C54027" w:rsidRPr="00E37F5A" w:rsidRDefault="00C54027" w:rsidP="00C54027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pStyle w:val="Corpodetexto"/>
        <w:spacing w:after="0"/>
        <w:jc w:val="both"/>
        <w:rPr>
          <w:rFonts w:ascii="Arial" w:hAnsi="Arial" w:cs="Arial"/>
          <w:sz w:val="22"/>
          <w:szCs w:val="22"/>
        </w:rPr>
      </w:pPr>
    </w:p>
    <w:p w:rsidR="00C54027" w:rsidRPr="00E37F5A" w:rsidRDefault="00C54027" w:rsidP="00C54027">
      <w:pPr>
        <w:pStyle w:val="Corpodetex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37F5A">
        <w:rPr>
          <w:rFonts w:ascii="Arial" w:hAnsi="Arial" w:cs="Arial"/>
          <w:b/>
          <w:sz w:val="22"/>
          <w:szCs w:val="22"/>
        </w:rPr>
        <w:t>__________________________</w:t>
      </w:r>
    </w:p>
    <w:p w:rsidR="00C54027" w:rsidRPr="00E37F5A" w:rsidRDefault="00C54027" w:rsidP="00C54027">
      <w:pPr>
        <w:pStyle w:val="Corpodetex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37F5A">
        <w:rPr>
          <w:rFonts w:ascii="Arial" w:hAnsi="Arial" w:cs="Arial"/>
          <w:b/>
          <w:sz w:val="22"/>
          <w:szCs w:val="22"/>
        </w:rPr>
        <w:t>HENRIQUE OCCHI PERETTI</w:t>
      </w:r>
    </w:p>
    <w:p w:rsidR="00C54027" w:rsidRPr="00E37F5A" w:rsidRDefault="00C54027" w:rsidP="00C54027">
      <w:pPr>
        <w:pStyle w:val="Corpodetex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37F5A">
        <w:rPr>
          <w:rFonts w:ascii="Arial" w:hAnsi="Arial" w:cs="Arial"/>
          <w:b/>
          <w:sz w:val="22"/>
          <w:szCs w:val="22"/>
        </w:rPr>
        <w:t xml:space="preserve">PREFEITO MUNICIPAL </w:t>
      </w:r>
    </w:p>
    <w:p w:rsidR="00E2660D" w:rsidRDefault="00E2660D">
      <w:bookmarkStart w:id="0" w:name="_GoBack"/>
      <w:bookmarkEnd w:id="0"/>
    </w:p>
    <w:sectPr w:rsidR="00E2660D" w:rsidSect="002B65E9">
      <w:headerReference w:type="default" r:id="rId5"/>
      <w:pgSz w:w="11906" w:h="16838"/>
      <w:pgMar w:top="1957" w:right="1134" w:bottom="1134" w:left="1418" w:header="11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Ink Free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F2" w:rsidRPr="00C118D2" w:rsidRDefault="00C54027" w:rsidP="001237F2">
    <w:pPr>
      <w:rPr>
        <w:rFonts w:ascii="Lucida Handwriting" w:hAnsi="Lucida Handwriting" w:cs="Arial"/>
        <w:sz w:val="21"/>
        <w:szCs w:val="21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-409575</wp:posOffset>
          </wp:positionV>
          <wp:extent cx="1143000" cy="125730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hAnsi="Lucida Handwriting" w:cs="Arial"/>
        <w:sz w:val="21"/>
        <w:szCs w:val="21"/>
      </w:rPr>
      <w:t xml:space="preserve">                 </w:t>
    </w:r>
    <w:r w:rsidRPr="00C118D2">
      <w:rPr>
        <w:rFonts w:ascii="Lucida Handwriting" w:hAnsi="Lucida Handwriting" w:cs="Arial"/>
        <w:sz w:val="21"/>
        <w:szCs w:val="21"/>
      </w:rPr>
      <w:t>Estado do Rio Grande do Sul</w:t>
    </w:r>
  </w:p>
  <w:p w:rsidR="001237F2" w:rsidRPr="00C118D2" w:rsidRDefault="00C54027" w:rsidP="001237F2">
    <w:pPr>
      <w:rPr>
        <w:rFonts w:ascii="Lucida Handwriting" w:hAnsi="Lucida Handwriting" w:cs="Arial"/>
        <w:sz w:val="21"/>
        <w:szCs w:val="21"/>
      </w:rPr>
    </w:pPr>
    <w:r>
      <w:rPr>
        <w:rFonts w:ascii="Lucida Handwriting" w:hAnsi="Lucida Handwriting" w:cs="Arial"/>
        <w:sz w:val="21"/>
        <w:szCs w:val="21"/>
      </w:rPr>
      <w:t xml:space="preserve">                  M</w:t>
    </w:r>
    <w:r w:rsidRPr="00C118D2">
      <w:rPr>
        <w:rFonts w:ascii="Lucida Handwriting" w:hAnsi="Lucida Handwriting" w:cs="Arial"/>
        <w:sz w:val="21"/>
        <w:szCs w:val="21"/>
      </w:rPr>
      <w:t xml:space="preserve">unicípio de Nova Araçá  </w:t>
    </w:r>
  </w:p>
  <w:p w:rsidR="001237F2" w:rsidRDefault="00C54027">
    <w:pPr>
      <w:pStyle w:val="Cabealho"/>
    </w:pPr>
  </w:p>
  <w:p w:rsidR="008E3837" w:rsidRDefault="00C540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B41E3"/>
    <w:multiLevelType w:val="hybridMultilevel"/>
    <w:tmpl w:val="67ACC16C"/>
    <w:lvl w:ilvl="0" w:tplc="AC1C590A">
      <w:start w:val="1"/>
      <w:numFmt w:val="decimalZero"/>
      <w:lvlText w:val="%1"/>
      <w:lvlJc w:val="left"/>
      <w:pPr>
        <w:ind w:left="177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70"/>
    <w:rsid w:val="00140C70"/>
    <w:rsid w:val="00C54027"/>
    <w:rsid w:val="00E2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5168A00-D08A-4683-A26F-A1A38079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5402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54027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rsid w:val="00C54027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027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C54027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Licitacoes 2</dc:creator>
  <cp:keywords/>
  <dc:description/>
  <cp:lastModifiedBy>Licitacoes 2</cp:lastModifiedBy>
  <cp:revision>2</cp:revision>
  <dcterms:created xsi:type="dcterms:W3CDTF">2025-07-21T16:39:00Z</dcterms:created>
  <dcterms:modified xsi:type="dcterms:W3CDTF">2025-07-21T16:39:00Z</dcterms:modified>
</cp:coreProperties>
</file>