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31" w:rsidRPr="00682531" w:rsidRDefault="004759E9" w:rsidP="00682531">
      <w:pPr>
        <w:spacing w:after="0" w:line="240" w:lineRule="auto"/>
        <w:ind w:right="-568"/>
        <w:jc w:val="center"/>
        <w:rPr>
          <w:rFonts w:ascii="Arial" w:eastAsia="Times New Roman" w:hAnsi="Arial" w:cs="Arial"/>
          <w:b/>
          <w:lang w:eastAsia="pt-BR"/>
        </w:rPr>
      </w:pPr>
      <w:r>
        <w:rPr>
          <w:rFonts w:ascii="Arial" w:eastAsia="Times New Roman" w:hAnsi="Arial" w:cs="Arial"/>
          <w:b/>
          <w:lang w:eastAsia="pt-BR"/>
        </w:rPr>
        <w:t>CREDENCIAMENTO Nº 00</w:t>
      </w:r>
      <w:r w:rsidR="00AA684E">
        <w:rPr>
          <w:rFonts w:ascii="Arial" w:eastAsia="Times New Roman" w:hAnsi="Arial" w:cs="Arial"/>
          <w:b/>
          <w:lang w:eastAsia="pt-BR"/>
        </w:rPr>
        <w:t>2</w:t>
      </w:r>
      <w:r>
        <w:rPr>
          <w:rFonts w:ascii="Arial" w:eastAsia="Times New Roman" w:hAnsi="Arial" w:cs="Arial"/>
          <w:b/>
          <w:lang w:eastAsia="pt-BR"/>
        </w:rPr>
        <w:t>/2021</w:t>
      </w:r>
    </w:p>
    <w:p w:rsidR="00682531" w:rsidRPr="00682531" w:rsidRDefault="00682531" w:rsidP="00682531">
      <w:pPr>
        <w:widowControl w:val="0"/>
        <w:suppressAutoHyphens/>
        <w:spacing w:after="0" w:line="240" w:lineRule="auto"/>
        <w:ind w:right="-568"/>
        <w:jc w:val="center"/>
        <w:rPr>
          <w:rFonts w:ascii="Arial" w:eastAsia="Times New Roman" w:hAnsi="Arial" w:cs="Arial"/>
          <w:b/>
          <w:lang w:eastAsia="pt-BR"/>
        </w:rPr>
      </w:pPr>
    </w:p>
    <w:p w:rsidR="00682531" w:rsidRPr="00682531" w:rsidRDefault="00682531" w:rsidP="00682531">
      <w:pPr>
        <w:widowControl w:val="0"/>
        <w:suppressAutoHyphens/>
        <w:spacing w:after="0" w:line="240" w:lineRule="auto"/>
        <w:ind w:right="-568"/>
        <w:jc w:val="center"/>
        <w:rPr>
          <w:rFonts w:ascii="Arial" w:eastAsia="Times New Roman" w:hAnsi="Arial" w:cs="Arial"/>
          <w:b/>
          <w:lang w:eastAsia="pt-BR"/>
        </w:rPr>
      </w:pPr>
      <w:r w:rsidRPr="00682531">
        <w:rPr>
          <w:rFonts w:ascii="Arial" w:eastAsia="Times New Roman" w:hAnsi="Arial" w:cs="Arial"/>
          <w:b/>
          <w:lang w:eastAsia="pt-BR"/>
        </w:rPr>
        <w:t>AVISO</w:t>
      </w:r>
    </w:p>
    <w:p w:rsidR="00682531" w:rsidRPr="00682531" w:rsidRDefault="00682531" w:rsidP="00682531">
      <w:pPr>
        <w:widowControl w:val="0"/>
        <w:spacing w:after="0" w:line="240" w:lineRule="auto"/>
        <w:ind w:left="708" w:right="-568" w:firstLine="708"/>
        <w:jc w:val="both"/>
        <w:rPr>
          <w:rFonts w:ascii="Arial" w:eastAsia="Times New Roman" w:hAnsi="Arial" w:cs="Arial"/>
          <w:lang w:eastAsia="pt-BR"/>
        </w:rPr>
      </w:pPr>
    </w:p>
    <w:p w:rsidR="00682531" w:rsidRPr="00682531" w:rsidRDefault="00682531" w:rsidP="00682531">
      <w:pPr>
        <w:suppressAutoHyphens/>
        <w:spacing w:after="0" w:line="240" w:lineRule="auto"/>
        <w:ind w:right="-568"/>
        <w:jc w:val="both"/>
        <w:rPr>
          <w:rFonts w:ascii="Arial" w:eastAsia="Times New Roman" w:hAnsi="Arial" w:cs="Arial"/>
          <w:lang w:eastAsia="ar-SA"/>
        </w:rPr>
      </w:pPr>
      <w:r w:rsidRPr="00682531">
        <w:rPr>
          <w:rFonts w:ascii="Arial" w:eastAsia="Times New Roman" w:hAnsi="Arial" w:cs="Arial"/>
          <w:lang w:eastAsia="ar-SA"/>
        </w:rPr>
        <w:t>Encontra-se abert</w:t>
      </w:r>
      <w:r w:rsidR="00FD3800">
        <w:rPr>
          <w:rFonts w:ascii="Arial" w:eastAsia="Times New Roman" w:hAnsi="Arial" w:cs="Arial"/>
          <w:lang w:eastAsia="ar-SA"/>
        </w:rPr>
        <w:t>o</w:t>
      </w:r>
      <w:r w:rsidRPr="00682531">
        <w:rPr>
          <w:rFonts w:ascii="Arial" w:eastAsia="Times New Roman" w:hAnsi="Arial" w:cs="Arial"/>
          <w:lang w:eastAsia="ar-SA"/>
        </w:rPr>
        <w:t xml:space="preserve">, na Prefeitura Municipal de Ipê/RS, situada na Rua Frei Casimiro </w:t>
      </w:r>
      <w:proofErr w:type="spellStart"/>
      <w:r w:rsidRPr="00682531">
        <w:rPr>
          <w:rFonts w:ascii="Arial" w:eastAsia="Times New Roman" w:hAnsi="Arial" w:cs="Arial"/>
          <w:lang w:eastAsia="ar-SA"/>
        </w:rPr>
        <w:t>Zaffonato</w:t>
      </w:r>
      <w:proofErr w:type="spellEnd"/>
      <w:r w:rsidRPr="00682531">
        <w:rPr>
          <w:rFonts w:ascii="Arial" w:eastAsia="Times New Roman" w:hAnsi="Arial" w:cs="Arial"/>
          <w:lang w:eastAsia="ar-SA"/>
        </w:rPr>
        <w:t xml:space="preserve">, nº 1060, </w:t>
      </w:r>
      <w:r>
        <w:rPr>
          <w:rFonts w:ascii="Arial" w:eastAsia="Times New Roman" w:hAnsi="Arial" w:cs="Arial"/>
          <w:b/>
          <w:bCs/>
          <w:lang w:eastAsia="ar-SA"/>
        </w:rPr>
        <w:t>CREDENCIAMENTO</w:t>
      </w:r>
      <w:r w:rsidRPr="00682531">
        <w:rPr>
          <w:rFonts w:ascii="Arial" w:eastAsia="Times New Roman" w:hAnsi="Arial" w:cs="Arial"/>
          <w:lang w:eastAsia="ar-SA"/>
        </w:rPr>
        <w:t xml:space="preserve">, </w:t>
      </w:r>
      <w:r w:rsidRPr="0035085E">
        <w:rPr>
          <w:rFonts w:ascii="Arial" w:hAnsi="Arial" w:cs="Arial"/>
        </w:rPr>
        <w:t xml:space="preserve">para fins de habilitação </w:t>
      </w:r>
      <w:r>
        <w:rPr>
          <w:rFonts w:ascii="Arial" w:hAnsi="Arial" w:cs="Arial"/>
        </w:rPr>
        <w:t xml:space="preserve">para o </w:t>
      </w:r>
      <w:r w:rsidRPr="003B6501">
        <w:rPr>
          <w:rFonts w:ascii="Arial" w:hAnsi="Arial" w:cs="Arial"/>
          <w:color w:val="000000"/>
        </w:rPr>
        <w:t xml:space="preserve">Credenciamento de </w:t>
      </w:r>
      <w:r>
        <w:rPr>
          <w:rFonts w:ascii="Arial" w:hAnsi="Arial" w:cs="Arial"/>
          <w:color w:val="000000"/>
        </w:rPr>
        <w:t>L</w:t>
      </w:r>
      <w:r w:rsidR="00BD0C92">
        <w:rPr>
          <w:rFonts w:ascii="Arial" w:hAnsi="Arial" w:cs="Arial"/>
          <w:color w:val="000000"/>
        </w:rPr>
        <w:t>eiloeiros para a prestação de</w:t>
      </w:r>
      <w:r w:rsidRPr="00401C4A">
        <w:rPr>
          <w:rFonts w:ascii="Arial" w:hAnsi="Arial" w:cs="Arial"/>
          <w:color w:val="000000"/>
        </w:rPr>
        <w:t xml:space="preserve"> serviços de avaliação e alienação de bens móveis e/ou imóveis de propriedade do Município de Ipê</w:t>
      </w:r>
      <w:r w:rsidRPr="003B6501">
        <w:rPr>
          <w:rFonts w:ascii="Arial" w:hAnsi="Arial" w:cs="Arial"/>
          <w:color w:val="000000"/>
        </w:rPr>
        <w:t>,</w:t>
      </w:r>
      <w:r>
        <w:rPr>
          <w:rFonts w:ascii="Arial" w:hAnsi="Arial" w:cs="Arial"/>
        </w:rPr>
        <w:t xml:space="preserve"> </w:t>
      </w:r>
      <w:r w:rsidRPr="00ED002C">
        <w:rPr>
          <w:rFonts w:ascii="Arial" w:hAnsi="Arial" w:cs="Arial"/>
        </w:rPr>
        <w:t xml:space="preserve">cujas especificações detalhadas encontram-se </w:t>
      </w:r>
      <w:r w:rsidRPr="00554A26">
        <w:rPr>
          <w:rFonts w:ascii="Arial" w:hAnsi="Arial" w:cs="Arial"/>
        </w:rPr>
        <w:t xml:space="preserve">nos </w:t>
      </w:r>
      <w:r w:rsidRPr="00554A26">
        <w:rPr>
          <w:rFonts w:ascii="Arial" w:hAnsi="Arial" w:cs="Arial"/>
          <w:i/>
        </w:rPr>
        <w:t>Anexos</w:t>
      </w:r>
      <w:r w:rsidRPr="00554A26">
        <w:rPr>
          <w:rFonts w:ascii="Arial" w:hAnsi="Arial" w:cs="Arial"/>
        </w:rPr>
        <w:t xml:space="preserve"> que</w:t>
      </w:r>
      <w:r w:rsidRPr="00ED002C">
        <w:rPr>
          <w:rFonts w:ascii="Arial" w:hAnsi="Arial" w:cs="Arial"/>
        </w:rPr>
        <w:t xml:space="preserve"> acompanha</w:t>
      </w:r>
      <w:r>
        <w:rPr>
          <w:rFonts w:ascii="Arial" w:hAnsi="Arial" w:cs="Arial"/>
        </w:rPr>
        <w:t>m</w:t>
      </w:r>
      <w:r w:rsidRPr="00ED002C">
        <w:rPr>
          <w:rFonts w:ascii="Arial" w:hAnsi="Arial" w:cs="Arial"/>
        </w:rPr>
        <w:t xml:space="preserve"> o edital</w:t>
      </w:r>
      <w:r>
        <w:rPr>
          <w:rFonts w:ascii="Arial" w:hAnsi="Arial" w:cs="Arial"/>
        </w:rPr>
        <w:t>.</w:t>
      </w:r>
    </w:p>
    <w:p w:rsidR="00682531" w:rsidRDefault="00682531" w:rsidP="00682531">
      <w:pPr>
        <w:widowControl w:val="0"/>
        <w:spacing w:after="0" w:line="240" w:lineRule="auto"/>
        <w:ind w:right="-568" w:firstLine="1416"/>
        <w:jc w:val="both"/>
        <w:rPr>
          <w:rFonts w:ascii="Arial" w:eastAsia="Times New Roman" w:hAnsi="Arial" w:cs="Arial"/>
          <w:lang w:eastAsia="pt-BR"/>
        </w:rPr>
      </w:pPr>
    </w:p>
    <w:p w:rsidR="00682531" w:rsidRPr="00682531" w:rsidRDefault="00682531" w:rsidP="00682531">
      <w:pPr>
        <w:widowControl w:val="0"/>
        <w:spacing w:after="0" w:line="240" w:lineRule="auto"/>
        <w:ind w:right="-568" w:firstLine="284"/>
        <w:jc w:val="both"/>
        <w:rPr>
          <w:rFonts w:ascii="Arial" w:eastAsia="Times New Roman" w:hAnsi="Arial" w:cs="Arial"/>
          <w:lang w:eastAsia="pt-BR"/>
        </w:rPr>
      </w:pPr>
      <w:r w:rsidRPr="00682531">
        <w:rPr>
          <w:rFonts w:ascii="Arial" w:eastAsia="Times New Roman" w:hAnsi="Arial" w:cs="Arial"/>
          <w:lang w:eastAsia="pt-BR"/>
        </w:rPr>
        <w:t xml:space="preserve">Regem </w:t>
      </w:r>
      <w:r>
        <w:rPr>
          <w:rFonts w:ascii="Arial" w:eastAsia="Times New Roman" w:hAnsi="Arial" w:cs="Arial"/>
          <w:lang w:eastAsia="pt-BR"/>
        </w:rPr>
        <w:t>o presente Credenciamento a</w:t>
      </w:r>
      <w:r w:rsidRPr="00682531">
        <w:rPr>
          <w:rFonts w:ascii="Arial" w:eastAsia="Times New Roman" w:hAnsi="Arial" w:cs="Arial"/>
          <w:lang w:eastAsia="pt-BR"/>
        </w:rPr>
        <w:t xml:space="preserve"> </w:t>
      </w:r>
      <w:r w:rsidR="00FD3800">
        <w:rPr>
          <w:rFonts w:ascii="Arial" w:eastAsia="Times New Roman" w:hAnsi="Arial" w:cs="Arial"/>
          <w:lang w:eastAsia="pt-BR"/>
        </w:rPr>
        <w:t xml:space="preserve">Constituição da </w:t>
      </w:r>
      <w:r w:rsidRPr="00682531">
        <w:rPr>
          <w:rFonts w:ascii="Arial" w:eastAsia="Times New Roman" w:hAnsi="Arial" w:cs="Arial"/>
          <w:lang w:eastAsia="pt-BR"/>
        </w:rPr>
        <w:t>Repúbli</w:t>
      </w:r>
      <w:r>
        <w:rPr>
          <w:rFonts w:ascii="Arial" w:eastAsia="Times New Roman" w:hAnsi="Arial" w:cs="Arial"/>
          <w:lang w:eastAsia="pt-BR"/>
        </w:rPr>
        <w:t>ca Federativa do Brasil de 1988</w:t>
      </w:r>
      <w:r w:rsidR="00BD0C92">
        <w:rPr>
          <w:rFonts w:ascii="Arial" w:eastAsia="Times New Roman" w:hAnsi="Arial" w:cs="Arial"/>
          <w:lang w:eastAsia="pt-BR"/>
        </w:rPr>
        <w:t>,</w:t>
      </w:r>
      <w:r>
        <w:rPr>
          <w:rFonts w:ascii="Arial" w:eastAsia="Times New Roman" w:hAnsi="Arial" w:cs="Arial"/>
          <w:lang w:eastAsia="pt-BR"/>
        </w:rPr>
        <w:t xml:space="preserve"> a</w:t>
      </w:r>
      <w:r w:rsidRPr="00682531">
        <w:rPr>
          <w:rFonts w:ascii="Arial" w:eastAsia="Times New Roman" w:hAnsi="Arial" w:cs="Arial"/>
          <w:lang w:eastAsia="pt-BR"/>
        </w:rPr>
        <w:t xml:space="preserve"> Lei Federal nº 8.666/93, </w:t>
      </w:r>
      <w:r>
        <w:rPr>
          <w:rFonts w:ascii="Arial" w:eastAsia="Times New Roman" w:hAnsi="Arial" w:cs="Arial"/>
          <w:lang w:eastAsia="pt-BR"/>
        </w:rPr>
        <w:t xml:space="preserve">a Lei Federal nº 8.934/94, </w:t>
      </w:r>
      <w:r w:rsidRPr="00682531">
        <w:rPr>
          <w:rFonts w:ascii="Arial" w:eastAsia="Times New Roman" w:hAnsi="Arial" w:cs="Arial"/>
          <w:lang w:eastAsia="pt-BR"/>
        </w:rPr>
        <w:t>os Decretos Federais nº 21.981/32 e 1.800/96</w:t>
      </w:r>
      <w:r>
        <w:rPr>
          <w:rFonts w:ascii="Arial" w:eastAsia="Times New Roman" w:hAnsi="Arial" w:cs="Arial"/>
          <w:lang w:eastAsia="pt-BR"/>
        </w:rPr>
        <w:t>, a</w:t>
      </w:r>
      <w:r w:rsidRPr="00682531">
        <w:rPr>
          <w:rFonts w:ascii="Arial" w:eastAsia="Times New Roman" w:hAnsi="Arial" w:cs="Arial"/>
          <w:lang w:eastAsia="pt-BR"/>
        </w:rPr>
        <w:t xml:space="preserve"> Instrução Normativa nº 113</w:t>
      </w:r>
      <w:r>
        <w:rPr>
          <w:rFonts w:ascii="Arial" w:eastAsia="Times New Roman" w:hAnsi="Arial" w:cs="Arial"/>
          <w:lang w:eastAsia="pt-BR"/>
        </w:rPr>
        <w:t>,</w:t>
      </w:r>
      <w:r w:rsidRPr="00682531">
        <w:rPr>
          <w:rFonts w:ascii="Arial" w:eastAsia="Times New Roman" w:hAnsi="Arial" w:cs="Arial"/>
          <w:lang w:eastAsia="pt-BR"/>
        </w:rPr>
        <w:t xml:space="preserve"> de 28 de abril de 2010, expedida pelo Departamento Nacional</w:t>
      </w:r>
      <w:r>
        <w:rPr>
          <w:rFonts w:ascii="Arial" w:eastAsia="Times New Roman" w:hAnsi="Arial" w:cs="Arial"/>
          <w:lang w:eastAsia="pt-BR"/>
        </w:rPr>
        <w:t xml:space="preserve"> de Registro do Comércio (DNRC),</w:t>
      </w:r>
      <w:r w:rsidRPr="00682531">
        <w:rPr>
          <w:rFonts w:ascii="Arial" w:eastAsia="Times New Roman" w:hAnsi="Arial" w:cs="Arial"/>
          <w:lang w:eastAsia="pt-BR"/>
        </w:rPr>
        <w:t xml:space="preserve"> observadas as alterações posteriores introduzidas nos referidos diplomas normativos.</w:t>
      </w:r>
    </w:p>
    <w:p w:rsidR="00682531" w:rsidRDefault="00682531" w:rsidP="00682531">
      <w:pPr>
        <w:widowControl w:val="0"/>
        <w:spacing w:after="0" w:line="240" w:lineRule="auto"/>
        <w:ind w:right="-568" w:firstLine="284"/>
        <w:jc w:val="both"/>
        <w:rPr>
          <w:rFonts w:ascii="Arial" w:eastAsia="Times New Roman" w:hAnsi="Arial" w:cs="Arial"/>
          <w:lang w:eastAsia="pt-BR"/>
        </w:rPr>
      </w:pPr>
    </w:p>
    <w:p w:rsidR="00682531" w:rsidRPr="00682531" w:rsidRDefault="00682531" w:rsidP="00682531">
      <w:pPr>
        <w:widowControl w:val="0"/>
        <w:spacing w:after="0" w:line="240" w:lineRule="auto"/>
        <w:ind w:right="-568" w:firstLine="284"/>
        <w:jc w:val="both"/>
        <w:rPr>
          <w:rFonts w:ascii="Arial" w:eastAsia="Times New Roman" w:hAnsi="Arial" w:cs="Arial"/>
          <w:lang w:eastAsia="pt-BR"/>
        </w:rPr>
      </w:pPr>
      <w:r w:rsidRPr="00682531">
        <w:rPr>
          <w:rFonts w:ascii="Arial" w:eastAsia="Times New Roman" w:hAnsi="Arial" w:cs="Arial"/>
          <w:lang w:eastAsia="pt-BR"/>
        </w:rPr>
        <w:t xml:space="preserve">A abertura deste </w:t>
      </w:r>
      <w:r w:rsidR="00BD0C92">
        <w:rPr>
          <w:rFonts w:ascii="Arial" w:eastAsia="Times New Roman" w:hAnsi="Arial" w:cs="Arial"/>
          <w:lang w:eastAsia="pt-BR"/>
        </w:rPr>
        <w:t>C</w:t>
      </w:r>
      <w:r w:rsidRPr="00682531">
        <w:rPr>
          <w:rFonts w:ascii="Arial" w:eastAsia="Times New Roman" w:hAnsi="Arial" w:cs="Arial"/>
          <w:lang w:eastAsia="pt-BR"/>
        </w:rPr>
        <w:t xml:space="preserve">redenciamento será no dia </w:t>
      </w:r>
      <w:r w:rsidR="004759E9">
        <w:rPr>
          <w:rFonts w:ascii="Arial" w:eastAsia="Times New Roman" w:hAnsi="Arial" w:cs="Arial"/>
          <w:b/>
          <w:lang w:eastAsia="pt-BR"/>
        </w:rPr>
        <w:t>0</w:t>
      </w:r>
      <w:r w:rsidR="00A129A3">
        <w:rPr>
          <w:rFonts w:ascii="Arial" w:eastAsia="Times New Roman" w:hAnsi="Arial" w:cs="Arial"/>
          <w:b/>
          <w:lang w:eastAsia="pt-BR"/>
        </w:rPr>
        <w:t>4</w:t>
      </w:r>
      <w:r w:rsidR="004759E9">
        <w:rPr>
          <w:rFonts w:ascii="Arial" w:eastAsia="Times New Roman" w:hAnsi="Arial" w:cs="Arial"/>
          <w:b/>
          <w:lang w:eastAsia="pt-BR"/>
        </w:rPr>
        <w:t xml:space="preserve"> de </w:t>
      </w:r>
      <w:r w:rsidR="00AA684E">
        <w:rPr>
          <w:rFonts w:ascii="Arial" w:eastAsia="Times New Roman" w:hAnsi="Arial" w:cs="Arial"/>
          <w:b/>
          <w:lang w:eastAsia="pt-BR"/>
        </w:rPr>
        <w:t>agosto</w:t>
      </w:r>
      <w:r w:rsidR="004759E9">
        <w:rPr>
          <w:rFonts w:ascii="Arial" w:eastAsia="Times New Roman" w:hAnsi="Arial" w:cs="Arial"/>
          <w:b/>
          <w:lang w:eastAsia="pt-BR"/>
        </w:rPr>
        <w:t xml:space="preserve"> </w:t>
      </w:r>
      <w:r w:rsidR="00AA684E">
        <w:rPr>
          <w:rFonts w:ascii="Arial" w:eastAsia="Times New Roman" w:hAnsi="Arial" w:cs="Arial"/>
          <w:b/>
          <w:lang w:eastAsia="pt-BR"/>
        </w:rPr>
        <w:t>de 2021</w:t>
      </w:r>
      <w:r w:rsidR="004759E9">
        <w:rPr>
          <w:rFonts w:ascii="Arial" w:eastAsia="Times New Roman" w:hAnsi="Arial" w:cs="Arial"/>
          <w:b/>
          <w:lang w:eastAsia="pt-BR"/>
        </w:rPr>
        <w:t>, às 9</w:t>
      </w:r>
      <w:r>
        <w:rPr>
          <w:rFonts w:ascii="Arial" w:eastAsia="Times New Roman" w:hAnsi="Arial" w:cs="Arial"/>
          <w:b/>
          <w:lang w:eastAsia="pt-BR"/>
        </w:rPr>
        <w:t xml:space="preserve"> horas</w:t>
      </w:r>
      <w:r w:rsidRPr="00682531">
        <w:rPr>
          <w:rFonts w:ascii="Arial" w:eastAsia="Times New Roman" w:hAnsi="Arial" w:cs="Arial"/>
          <w:lang w:eastAsia="pt-BR"/>
        </w:rPr>
        <w:t xml:space="preserve">, </w:t>
      </w:r>
      <w:r>
        <w:rPr>
          <w:rFonts w:ascii="Arial" w:eastAsia="Times New Roman" w:hAnsi="Arial" w:cs="Arial"/>
          <w:lang w:eastAsia="pt-BR"/>
        </w:rPr>
        <w:t xml:space="preserve">na sala de reuniões da </w:t>
      </w:r>
      <w:r w:rsidRPr="00682531">
        <w:rPr>
          <w:rFonts w:ascii="Arial" w:eastAsia="Times New Roman" w:hAnsi="Arial" w:cs="Arial"/>
          <w:lang w:eastAsia="pt-BR"/>
        </w:rPr>
        <w:t xml:space="preserve">Prefeitura Municipal de Ipê/RS, </w:t>
      </w:r>
      <w:r>
        <w:rPr>
          <w:rFonts w:ascii="Arial" w:eastAsia="Times New Roman" w:hAnsi="Arial" w:cs="Arial"/>
          <w:lang w:eastAsia="pt-BR"/>
        </w:rPr>
        <w:t xml:space="preserve">situada </w:t>
      </w:r>
      <w:r w:rsidRPr="00682531">
        <w:rPr>
          <w:rFonts w:ascii="Arial" w:eastAsia="Times New Roman" w:hAnsi="Arial" w:cs="Arial"/>
          <w:lang w:eastAsia="pt-BR"/>
        </w:rPr>
        <w:t xml:space="preserve">na Rua Frei Casimiro </w:t>
      </w:r>
      <w:proofErr w:type="spellStart"/>
      <w:r w:rsidRPr="00682531">
        <w:rPr>
          <w:rFonts w:ascii="Arial" w:eastAsia="Times New Roman" w:hAnsi="Arial" w:cs="Arial"/>
          <w:lang w:eastAsia="pt-BR"/>
        </w:rPr>
        <w:t>Zaffonato</w:t>
      </w:r>
      <w:proofErr w:type="spellEnd"/>
      <w:r w:rsidRPr="00682531">
        <w:rPr>
          <w:rFonts w:ascii="Arial" w:eastAsia="Times New Roman" w:hAnsi="Arial" w:cs="Arial"/>
          <w:lang w:eastAsia="pt-BR"/>
        </w:rPr>
        <w:t>, nº 1060, quando os interessados deverão apresentar os documentos solicitados no Edital.</w:t>
      </w:r>
    </w:p>
    <w:p w:rsidR="00682531" w:rsidRPr="00682531" w:rsidRDefault="00682531" w:rsidP="00682531">
      <w:pPr>
        <w:widowControl w:val="0"/>
        <w:suppressAutoHyphens/>
        <w:spacing w:after="0" w:line="240" w:lineRule="auto"/>
        <w:ind w:right="-568"/>
        <w:jc w:val="both"/>
        <w:rPr>
          <w:rFonts w:ascii="Arial" w:eastAsia="Times New Roman" w:hAnsi="Arial" w:cs="Arial"/>
          <w:lang w:eastAsia="pt-BR"/>
        </w:rPr>
      </w:pPr>
    </w:p>
    <w:p w:rsidR="00682531" w:rsidRPr="00682531" w:rsidRDefault="00682531" w:rsidP="00682531">
      <w:pPr>
        <w:widowControl w:val="0"/>
        <w:spacing w:after="0" w:line="240" w:lineRule="auto"/>
        <w:ind w:right="-568" w:firstLine="284"/>
        <w:jc w:val="both"/>
        <w:rPr>
          <w:rFonts w:ascii="Arial" w:eastAsia="Times New Roman" w:hAnsi="Arial" w:cs="Arial"/>
          <w:b/>
          <w:bCs/>
          <w:lang w:eastAsia="pt-BR"/>
        </w:rPr>
      </w:pPr>
      <w:r w:rsidRPr="00682531">
        <w:rPr>
          <w:rFonts w:ascii="Arial" w:eastAsia="Times New Roman" w:hAnsi="Arial" w:cs="Arial"/>
          <w:lang w:eastAsia="pt-BR"/>
        </w:rPr>
        <w:t xml:space="preserve">O edital completo poderá ser obtido pelos interessados na Secretaria da Administração, Planejamento e Habitação, de segunda a sexta-feira, no horário das 7h45min às 11h45min e das </w:t>
      </w:r>
      <w:r w:rsidR="00A129A3">
        <w:rPr>
          <w:rFonts w:ascii="Arial" w:eastAsia="Times New Roman" w:hAnsi="Arial" w:cs="Arial"/>
          <w:lang w:eastAsia="pt-BR"/>
        </w:rPr>
        <w:t>13h15min às 16h45min</w:t>
      </w:r>
      <w:r w:rsidRPr="00682531">
        <w:rPr>
          <w:rFonts w:ascii="Arial" w:eastAsia="Times New Roman" w:hAnsi="Arial" w:cs="Arial"/>
          <w:lang w:eastAsia="pt-BR"/>
        </w:rPr>
        <w:t xml:space="preserve">, ou pelo site </w:t>
      </w:r>
      <w:hyperlink r:id="rId8" w:history="1">
        <w:r w:rsidR="00AA684E" w:rsidRPr="004F01C6">
          <w:rPr>
            <w:rStyle w:val="Hyperlink"/>
            <w:rFonts w:ascii="Arial" w:eastAsia="Times New Roman" w:hAnsi="Arial" w:cs="Arial"/>
            <w:lang w:eastAsia="pt-BR"/>
          </w:rPr>
          <w:t>www.pmipe.rs.gov.br</w:t>
        </w:r>
      </w:hyperlink>
      <w:r w:rsidRPr="00682531">
        <w:rPr>
          <w:rFonts w:ascii="Arial" w:eastAsia="Times New Roman" w:hAnsi="Arial" w:cs="Arial"/>
          <w:lang w:eastAsia="pt-BR"/>
        </w:rPr>
        <w:t xml:space="preserve"> e, quaisquer dúvidas, conta</w:t>
      </w:r>
      <w:r w:rsidR="00A129A3">
        <w:rPr>
          <w:rFonts w:ascii="Arial" w:eastAsia="Times New Roman" w:hAnsi="Arial" w:cs="Arial"/>
          <w:lang w:eastAsia="pt-BR"/>
        </w:rPr>
        <w:t>tar pelo telefone (54) 3233 1051</w:t>
      </w:r>
      <w:r w:rsidRPr="00682531">
        <w:rPr>
          <w:rFonts w:ascii="Arial" w:eastAsia="Times New Roman" w:hAnsi="Arial" w:cs="Arial"/>
          <w:lang w:eastAsia="pt-BR"/>
        </w:rPr>
        <w:t xml:space="preserve">, com </w:t>
      </w:r>
      <w:r w:rsidR="00AA684E">
        <w:rPr>
          <w:rFonts w:ascii="Arial" w:eastAsia="Times New Roman" w:hAnsi="Arial" w:cs="Arial"/>
          <w:lang w:eastAsia="pt-BR"/>
        </w:rPr>
        <w:t>Daniela ou</w:t>
      </w:r>
      <w:r w:rsidRPr="00682531">
        <w:rPr>
          <w:rFonts w:ascii="Arial" w:eastAsia="Times New Roman" w:hAnsi="Arial" w:cs="Arial"/>
          <w:lang w:eastAsia="pt-BR"/>
        </w:rPr>
        <w:t xml:space="preserve"> Ana Paula.</w:t>
      </w:r>
    </w:p>
    <w:p w:rsidR="00682531" w:rsidRPr="00682531" w:rsidRDefault="00682531" w:rsidP="00682531">
      <w:pPr>
        <w:widowControl w:val="0"/>
        <w:spacing w:after="0" w:line="240" w:lineRule="auto"/>
        <w:ind w:right="-568" w:firstLine="284"/>
        <w:jc w:val="both"/>
        <w:rPr>
          <w:rFonts w:ascii="Arial" w:eastAsia="Times New Roman" w:hAnsi="Arial" w:cs="Arial"/>
          <w:b/>
          <w:bCs/>
          <w:lang w:eastAsia="pt-BR"/>
        </w:rPr>
      </w:pPr>
    </w:p>
    <w:p w:rsidR="00EC76CE" w:rsidRDefault="00EC76CE" w:rsidP="00682531">
      <w:pPr>
        <w:widowControl w:val="0"/>
        <w:spacing w:after="0" w:line="240" w:lineRule="auto"/>
        <w:ind w:right="-568"/>
        <w:jc w:val="center"/>
        <w:rPr>
          <w:rFonts w:ascii="Arial" w:eastAsia="Times New Roman" w:hAnsi="Arial" w:cs="Arial"/>
          <w:lang w:eastAsia="pt-BR"/>
        </w:rPr>
      </w:pPr>
    </w:p>
    <w:p w:rsidR="00682531" w:rsidRPr="00682531" w:rsidRDefault="004759E9" w:rsidP="00682531">
      <w:pPr>
        <w:widowControl w:val="0"/>
        <w:spacing w:after="0" w:line="240" w:lineRule="auto"/>
        <w:ind w:right="-568"/>
        <w:jc w:val="center"/>
        <w:rPr>
          <w:rFonts w:ascii="Arial" w:eastAsia="Times New Roman" w:hAnsi="Arial" w:cs="Arial"/>
          <w:lang w:eastAsia="pt-BR"/>
        </w:rPr>
      </w:pPr>
      <w:r>
        <w:rPr>
          <w:rFonts w:ascii="Arial" w:eastAsia="Times New Roman" w:hAnsi="Arial" w:cs="Arial"/>
          <w:lang w:eastAsia="pt-BR"/>
        </w:rPr>
        <w:t xml:space="preserve">Ipê/RS, </w:t>
      </w:r>
      <w:r w:rsidR="00A129A3">
        <w:rPr>
          <w:rFonts w:ascii="Arial" w:eastAsia="Times New Roman" w:hAnsi="Arial" w:cs="Arial"/>
          <w:lang w:eastAsia="pt-BR"/>
        </w:rPr>
        <w:t>14</w:t>
      </w:r>
      <w:r w:rsidR="00682531" w:rsidRPr="00682531">
        <w:rPr>
          <w:rFonts w:ascii="Arial" w:eastAsia="Times New Roman" w:hAnsi="Arial" w:cs="Arial"/>
          <w:lang w:eastAsia="pt-BR"/>
        </w:rPr>
        <w:t xml:space="preserve"> de </w:t>
      </w:r>
      <w:r w:rsidR="00AA684E">
        <w:rPr>
          <w:rFonts w:ascii="Arial" w:eastAsia="Times New Roman" w:hAnsi="Arial" w:cs="Arial"/>
          <w:lang w:eastAsia="pt-BR"/>
        </w:rPr>
        <w:t>julho</w:t>
      </w:r>
      <w:r>
        <w:rPr>
          <w:rFonts w:ascii="Arial" w:eastAsia="Times New Roman" w:hAnsi="Arial" w:cs="Arial"/>
          <w:lang w:eastAsia="pt-BR"/>
        </w:rPr>
        <w:t xml:space="preserve"> de 2021</w:t>
      </w:r>
      <w:r w:rsidR="00682531" w:rsidRPr="00682531">
        <w:rPr>
          <w:rFonts w:ascii="Arial" w:eastAsia="Times New Roman" w:hAnsi="Arial" w:cs="Arial"/>
          <w:lang w:eastAsia="pt-BR"/>
        </w:rPr>
        <w:t>.</w:t>
      </w:r>
    </w:p>
    <w:p w:rsidR="00682531" w:rsidRPr="00682531" w:rsidRDefault="00682531" w:rsidP="00682531">
      <w:pPr>
        <w:widowControl w:val="0"/>
        <w:spacing w:after="0" w:line="240" w:lineRule="auto"/>
        <w:ind w:right="-568"/>
        <w:jc w:val="center"/>
        <w:rPr>
          <w:rFonts w:ascii="Arial" w:eastAsia="Times New Roman" w:hAnsi="Arial" w:cs="Arial"/>
          <w:lang w:eastAsia="pt-BR"/>
        </w:rPr>
      </w:pPr>
    </w:p>
    <w:p w:rsidR="00682531" w:rsidRPr="00682531" w:rsidRDefault="00682531" w:rsidP="00682531">
      <w:pPr>
        <w:widowControl w:val="0"/>
        <w:spacing w:after="0" w:line="240" w:lineRule="auto"/>
        <w:ind w:right="-568"/>
        <w:jc w:val="center"/>
        <w:rPr>
          <w:rFonts w:ascii="Arial" w:eastAsia="Times New Roman" w:hAnsi="Arial" w:cs="Arial"/>
          <w:lang w:eastAsia="pt-BR"/>
        </w:rPr>
      </w:pPr>
    </w:p>
    <w:p w:rsidR="00682531" w:rsidRPr="00682531" w:rsidRDefault="00682531" w:rsidP="00682531">
      <w:pPr>
        <w:widowControl w:val="0"/>
        <w:spacing w:after="0" w:line="240" w:lineRule="auto"/>
        <w:ind w:right="-568"/>
        <w:jc w:val="center"/>
        <w:rPr>
          <w:rFonts w:ascii="Arial" w:eastAsia="Times New Roman" w:hAnsi="Arial" w:cs="Arial"/>
          <w:lang w:eastAsia="pt-BR"/>
        </w:rPr>
      </w:pPr>
    </w:p>
    <w:p w:rsidR="00682531" w:rsidRPr="00682531" w:rsidRDefault="00682531" w:rsidP="00682531">
      <w:pPr>
        <w:widowControl w:val="0"/>
        <w:spacing w:after="0" w:line="240" w:lineRule="auto"/>
        <w:ind w:right="-568"/>
        <w:jc w:val="center"/>
        <w:rPr>
          <w:rFonts w:ascii="Arial" w:eastAsia="Times New Roman" w:hAnsi="Arial" w:cs="Arial"/>
          <w:lang w:eastAsia="pt-BR"/>
        </w:rPr>
      </w:pPr>
    </w:p>
    <w:p w:rsidR="00682531" w:rsidRPr="00682531" w:rsidRDefault="00682531" w:rsidP="00682531">
      <w:pPr>
        <w:widowControl w:val="0"/>
        <w:spacing w:after="0" w:line="240" w:lineRule="auto"/>
        <w:ind w:right="-568"/>
        <w:rPr>
          <w:rFonts w:ascii="Arial" w:eastAsia="Times New Roman" w:hAnsi="Arial" w:cs="Arial"/>
          <w:lang w:eastAsia="pt-BR"/>
        </w:rPr>
      </w:pPr>
    </w:p>
    <w:p w:rsidR="00682531" w:rsidRPr="00682531" w:rsidRDefault="00682531" w:rsidP="00682531">
      <w:pPr>
        <w:widowControl w:val="0"/>
        <w:spacing w:after="0" w:line="240" w:lineRule="auto"/>
        <w:ind w:right="-568"/>
        <w:rPr>
          <w:rFonts w:ascii="Arial" w:eastAsia="Times New Roman" w:hAnsi="Arial" w:cs="Arial"/>
          <w:lang w:eastAsia="pt-BR"/>
        </w:rPr>
      </w:pPr>
    </w:p>
    <w:p w:rsidR="00682531" w:rsidRPr="00682531" w:rsidRDefault="00682531" w:rsidP="00682531">
      <w:pPr>
        <w:widowControl w:val="0"/>
        <w:spacing w:after="0" w:line="240" w:lineRule="auto"/>
        <w:ind w:right="-568"/>
        <w:jc w:val="center"/>
        <w:rPr>
          <w:rFonts w:ascii="Arial" w:eastAsia="Times New Roman" w:hAnsi="Arial" w:cs="Arial"/>
          <w:lang w:eastAsia="pt-BR"/>
        </w:rPr>
      </w:pPr>
    </w:p>
    <w:p w:rsidR="00682531" w:rsidRPr="00682531" w:rsidRDefault="004759E9" w:rsidP="00682531">
      <w:pPr>
        <w:suppressAutoHyphens/>
        <w:spacing w:after="0" w:line="240" w:lineRule="auto"/>
        <w:ind w:right="-568"/>
        <w:jc w:val="center"/>
        <w:rPr>
          <w:rFonts w:ascii="Arial" w:eastAsia="Times New Roman" w:hAnsi="Arial" w:cs="Arial"/>
          <w:b/>
          <w:lang w:eastAsia="pt-BR"/>
        </w:rPr>
      </w:pPr>
      <w:r>
        <w:rPr>
          <w:rFonts w:ascii="Arial" w:eastAsia="Times New Roman" w:hAnsi="Arial" w:cs="Arial"/>
          <w:b/>
          <w:lang w:eastAsia="pt-BR"/>
        </w:rPr>
        <w:t>CASSIANO DE ZORZI CAON</w:t>
      </w:r>
    </w:p>
    <w:p w:rsidR="00682531" w:rsidRPr="00682531" w:rsidRDefault="00682531" w:rsidP="00682531">
      <w:pPr>
        <w:suppressAutoHyphens/>
        <w:spacing w:after="0" w:line="240" w:lineRule="auto"/>
        <w:ind w:right="-568"/>
        <w:jc w:val="center"/>
        <w:rPr>
          <w:rFonts w:ascii="Arial" w:eastAsia="Times New Roman" w:hAnsi="Arial" w:cs="Arial"/>
          <w:b/>
          <w:lang w:eastAsia="pt-BR"/>
        </w:rPr>
      </w:pPr>
      <w:r w:rsidRPr="00682531">
        <w:rPr>
          <w:rFonts w:ascii="Arial" w:eastAsia="Times New Roman" w:hAnsi="Arial" w:cs="Arial"/>
          <w:b/>
          <w:lang w:eastAsia="pt-BR"/>
        </w:rPr>
        <w:t>PREFEITO MUNICIPAL</w:t>
      </w: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jc w:val="center"/>
        <w:rPr>
          <w:rFonts w:ascii="Arial" w:hAnsi="Arial" w:cs="Arial"/>
          <w:b/>
        </w:rPr>
      </w:pPr>
    </w:p>
    <w:p w:rsidR="00682531" w:rsidRDefault="00682531" w:rsidP="00682531">
      <w:pPr>
        <w:spacing w:after="0" w:line="240" w:lineRule="auto"/>
        <w:ind w:right="-568"/>
        <w:rPr>
          <w:rFonts w:ascii="Arial" w:hAnsi="Arial" w:cs="Arial"/>
          <w:b/>
        </w:rPr>
      </w:pPr>
    </w:p>
    <w:p w:rsidR="00AA684E" w:rsidRDefault="00AA684E" w:rsidP="00AA684E">
      <w:pPr>
        <w:spacing w:after="0" w:line="240" w:lineRule="auto"/>
        <w:ind w:right="-568"/>
        <w:jc w:val="center"/>
        <w:rPr>
          <w:rFonts w:ascii="Arial" w:hAnsi="Arial" w:cs="Arial"/>
          <w:b/>
        </w:rPr>
      </w:pPr>
    </w:p>
    <w:p w:rsidR="00AA684E" w:rsidRDefault="00AA684E" w:rsidP="00AA684E">
      <w:pPr>
        <w:spacing w:after="0" w:line="240" w:lineRule="auto"/>
        <w:ind w:right="-568"/>
        <w:jc w:val="center"/>
        <w:rPr>
          <w:rFonts w:ascii="Arial" w:hAnsi="Arial" w:cs="Arial"/>
          <w:b/>
        </w:rPr>
      </w:pPr>
    </w:p>
    <w:p w:rsidR="00AA684E" w:rsidRDefault="00AA684E" w:rsidP="00AA684E">
      <w:pPr>
        <w:spacing w:after="0" w:line="240" w:lineRule="auto"/>
        <w:ind w:right="-568"/>
        <w:jc w:val="center"/>
        <w:rPr>
          <w:rFonts w:ascii="Arial" w:hAnsi="Arial" w:cs="Arial"/>
          <w:b/>
        </w:rPr>
      </w:pPr>
    </w:p>
    <w:p w:rsidR="00AA684E" w:rsidRDefault="00AA684E" w:rsidP="00AA684E">
      <w:pPr>
        <w:spacing w:after="0" w:line="240" w:lineRule="auto"/>
        <w:ind w:right="-568"/>
        <w:rPr>
          <w:rFonts w:ascii="Arial" w:hAnsi="Arial" w:cs="Arial"/>
          <w:b/>
        </w:rPr>
      </w:pPr>
    </w:p>
    <w:p w:rsidR="00AA684E" w:rsidRPr="009E5028" w:rsidRDefault="00AA684E" w:rsidP="00AA684E">
      <w:pPr>
        <w:spacing w:after="0" w:line="240" w:lineRule="auto"/>
        <w:ind w:right="-568"/>
        <w:jc w:val="center"/>
        <w:rPr>
          <w:rFonts w:ascii="Arial" w:hAnsi="Arial" w:cs="Arial"/>
          <w:b/>
        </w:rPr>
      </w:pPr>
      <w:r w:rsidRPr="009E5028">
        <w:rPr>
          <w:rFonts w:ascii="Arial" w:hAnsi="Arial" w:cs="Arial"/>
          <w:b/>
        </w:rPr>
        <w:t xml:space="preserve">EDITAL DE </w:t>
      </w:r>
      <w:r>
        <w:rPr>
          <w:rFonts w:ascii="Arial" w:hAnsi="Arial" w:cs="Arial"/>
          <w:b/>
        </w:rPr>
        <w:t>CREDENCIAMENTO Nº 002/2021</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0238E0">
        <w:rPr>
          <w:rFonts w:ascii="Arial" w:hAnsi="Arial" w:cs="Arial"/>
        </w:rPr>
        <w:t xml:space="preserve">O MUNICÍPIO DE IPE/RS, neste ato representado por seu Prefeito Municipal, Sr. </w:t>
      </w:r>
      <w:r>
        <w:rPr>
          <w:rFonts w:ascii="Arial" w:hAnsi="Arial" w:cs="Arial"/>
        </w:rPr>
        <w:t>CASSIANO DE ZORZI CAON</w:t>
      </w:r>
      <w:r w:rsidRPr="000238E0">
        <w:rPr>
          <w:rFonts w:ascii="Arial" w:hAnsi="Arial" w:cs="Arial"/>
        </w:rPr>
        <w:t>, doravante denominado MUNICÍPIO</w:t>
      </w:r>
      <w:r>
        <w:rPr>
          <w:rFonts w:ascii="Arial" w:hAnsi="Arial" w:cs="Arial"/>
        </w:rPr>
        <w:t xml:space="preserve">, </w:t>
      </w:r>
      <w:r w:rsidRPr="000238E0">
        <w:rPr>
          <w:rFonts w:ascii="Arial" w:hAnsi="Arial" w:cs="Arial"/>
        </w:rPr>
        <w:t>torna público para conhecimento dos interessados</w:t>
      </w:r>
      <w:r w:rsidRPr="00543F8B">
        <w:rPr>
          <w:rFonts w:ascii="Arial" w:hAnsi="Arial" w:cs="Arial"/>
        </w:rPr>
        <w:t xml:space="preserve"> que realiz</w:t>
      </w:r>
      <w:r>
        <w:rPr>
          <w:rFonts w:ascii="Arial" w:hAnsi="Arial" w:cs="Arial"/>
        </w:rPr>
        <w:t>ará CREDENCIAMENTO DE LEILOEIRO</w:t>
      </w:r>
      <w:r w:rsidRPr="00543F8B">
        <w:rPr>
          <w:rFonts w:ascii="Arial" w:hAnsi="Arial" w:cs="Arial"/>
        </w:rPr>
        <w:t>(</w:t>
      </w:r>
      <w:r>
        <w:rPr>
          <w:rFonts w:ascii="Arial" w:hAnsi="Arial" w:cs="Arial"/>
        </w:rPr>
        <w:t>A</w:t>
      </w:r>
      <w:r w:rsidRPr="00543F8B">
        <w:rPr>
          <w:rFonts w:ascii="Arial" w:hAnsi="Arial" w:cs="Arial"/>
        </w:rPr>
        <w:t>)(</w:t>
      </w:r>
      <w:r>
        <w:rPr>
          <w:rFonts w:ascii="Arial" w:hAnsi="Arial" w:cs="Arial"/>
        </w:rPr>
        <w:t>S), para prestação de</w:t>
      </w:r>
      <w:r w:rsidRPr="00543F8B">
        <w:rPr>
          <w:rFonts w:ascii="Arial" w:hAnsi="Arial" w:cs="Arial"/>
        </w:rPr>
        <w:t xml:space="preserve"> serviços de avaliação e alienação de bens móveis e imóveis de propriedade do Município de Ipê, pelo período de 12 (doze) meses, mediante as condições estabelecidas no pr</w:t>
      </w:r>
      <w:r>
        <w:rPr>
          <w:rFonts w:ascii="Arial" w:hAnsi="Arial" w:cs="Arial"/>
        </w:rPr>
        <w:t>esente instrumento convocatório</w:t>
      </w:r>
      <w:r w:rsidRPr="00543F8B">
        <w:rPr>
          <w:rFonts w:ascii="Arial" w:hAnsi="Arial" w:cs="Arial"/>
        </w:rPr>
        <w:t xml:space="preserve"> e seus anexos, que se subordinam à Constituição </w:t>
      </w:r>
      <w:r>
        <w:rPr>
          <w:rFonts w:ascii="Arial" w:hAnsi="Arial" w:cs="Arial"/>
        </w:rPr>
        <w:t>da República Federativa do Brasil</w:t>
      </w:r>
      <w:r w:rsidRPr="00543F8B">
        <w:rPr>
          <w:rFonts w:ascii="Arial" w:hAnsi="Arial" w:cs="Arial"/>
        </w:rPr>
        <w:t xml:space="preserve"> de</w:t>
      </w:r>
      <w:r>
        <w:rPr>
          <w:rFonts w:ascii="Arial" w:hAnsi="Arial" w:cs="Arial"/>
        </w:rPr>
        <w:t xml:space="preserve"> 1988, </w:t>
      </w:r>
      <w:r w:rsidRPr="00543F8B">
        <w:rPr>
          <w:rFonts w:ascii="Arial" w:hAnsi="Arial" w:cs="Arial"/>
        </w:rPr>
        <w:t>à</w:t>
      </w:r>
      <w:r>
        <w:rPr>
          <w:rFonts w:ascii="Arial" w:hAnsi="Arial" w:cs="Arial"/>
        </w:rPr>
        <w:t xml:space="preserve"> Lei Federal nº 8.666/93,</w:t>
      </w:r>
      <w:r w:rsidRPr="00543F8B">
        <w:rPr>
          <w:rFonts w:ascii="Arial" w:hAnsi="Arial" w:cs="Arial"/>
        </w:rPr>
        <w:t xml:space="preserve"> à Lei </w:t>
      </w:r>
      <w:r>
        <w:rPr>
          <w:rFonts w:ascii="Arial" w:hAnsi="Arial" w:cs="Arial"/>
        </w:rPr>
        <w:t xml:space="preserve">Federal nº 8.934/94, aos </w:t>
      </w:r>
      <w:r w:rsidRPr="00543F8B">
        <w:rPr>
          <w:rFonts w:ascii="Arial" w:hAnsi="Arial" w:cs="Arial"/>
        </w:rPr>
        <w:t>Decretos F</w:t>
      </w:r>
      <w:r>
        <w:rPr>
          <w:rFonts w:ascii="Arial" w:hAnsi="Arial" w:cs="Arial"/>
        </w:rPr>
        <w:t>ederais nº 21.981/32 e 1.800/96 e</w:t>
      </w:r>
      <w:r w:rsidRPr="00543F8B">
        <w:rPr>
          <w:rFonts w:ascii="Arial" w:hAnsi="Arial" w:cs="Arial"/>
        </w:rPr>
        <w:t xml:space="preserve"> à Instrução Normativa nº 113</w:t>
      </w:r>
      <w:r>
        <w:rPr>
          <w:rFonts w:ascii="Arial" w:hAnsi="Arial" w:cs="Arial"/>
        </w:rPr>
        <w:t>/</w:t>
      </w:r>
      <w:r w:rsidRPr="00543F8B">
        <w:rPr>
          <w:rFonts w:ascii="Arial" w:hAnsi="Arial" w:cs="Arial"/>
        </w:rPr>
        <w:t xml:space="preserve">10, expedida pelo Departamento Nacional </w:t>
      </w:r>
      <w:r>
        <w:rPr>
          <w:rFonts w:ascii="Arial" w:hAnsi="Arial" w:cs="Arial"/>
        </w:rPr>
        <w:t xml:space="preserve">de Registro do Comércio (DNRC), </w:t>
      </w:r>
      <w:r w:rsidRPr="00543F8B">
        <w:rPr>
          <w:rFonts w:ascii="Arial" w:hAnsi="Arial" w:cs="Arial"/>
        </w:rPr>
        <w:t>observadas as alterações posteriores introduzidas nos referidos diplomas normativos.</w:t>
      </w:r>
    </w:p>
    <w:p w:rsidR="00AA684E" w:rsidRPr="008E6382" w:rsidRDefault="00AA684E" w:rsidP="00AA684E">
      <w:pPr>
        <w:spacing w:after="0" w:line="240" w:lineRule="auto"/>
        <w:ind w:right="-568"/>
        <w:jc w:val="both"/>
        <w:rPr>
          <w:rFonts w:ascii="Arial" w:hAnsi="Arial" w:cs="Arial"/>
        </w:rPr>
      </w:pPr>
    </w:p>
    <w:p w:rsidR="00AA684E" w:rsidRPr="00543F8B" w:rsidRDefault="00AA684E" w:rsidP="00AA684E">
      <w:pPr>
        <w:spacing w:after="0" w:line="240" w:lineRule="auto"/>
        <w:ind w:right="-568"/>
        <w:jc w:val="both"/>
        <w:rPr>
          <w:rFonts w:ascii="Arial" w:hAnsi="Arial" w:cs="Arial"/>
          <w:b/>
        </w:rPr>
      </w:pPr>
      <w:r>
        <w:rPr>
          <w:rFonts w:ascii="Arial" w:hAnsi="Arial" w:cs="Arial"/>
          <w:b/>
        </w:rPr>
        <w:t xml:space="preserve">1 – </w:t>
      </w:r>
      <w:r w:rsidRPr="00543F8B">
        <w:rPr>
          <w:rFonts w:ascii="Arial" w:hAnsi="Arial" w:cs="Arial"/>
          <w:b/>
        </w:rPr>
        <w:t xml:space="preserve">DA SESSÃO PÚBLICA E INÍCIO DA ABERTURA </w:t>
      </w:r>
    </w:p>
    <w:p w:rsidR="00AA684E"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r>
        <w:rPr>
          <w:rFonts w:ascii="Arial" w:hAnsi="Arial" w:cs="Arial"/>
        </w:rPr>
        <w:t>Data de Abertura</w:t>
      </w:r>
      <w:r w:rsidRPr="009E5028">
        <w:rPr>
          <w:rFonts w:ascii="Arial" w:hAnsi="Arial" w:cs="Arial"/>
        </w:rPr>
        <w:t>:</w:t>
      </w:r>
      <w:r>
        <w:rPr>
          <w:rFonts w:ascii="Arial" w:hAnsi="Arial" w:cs="Arial"/>
        </w:rPr>
        <w:t xml:space="preserve"> </w:t>
      </w:r>
      <w:r w:rsidR="00A129A3">
        <w:rPr>
          <w:rFonts w:ascii="Arial" w:hAnsi="Arial" w:cs="Arial"/>
          <w:b/>
        </w:rPr>
        <w:t xml:space="preserve">04 </w:t>
      </w:r>
      <w:r>
        <w:rPr>
          <w:rFonts w:ascii="Arial" w:hAnsi="Arial" w:cs="Arial"/>
          <w:b/>
        </w:rPr>
        <w:t>de agosto de 2021.</w:t>
      </w:r>
    </w:p>
    <w:p w:rsidR="00AA684E" w:rsidRPr="004D7EEB" w:rsidRDefault="00AA684E" w:rsidP="00AA684E">
      <w:pPr>
        <w:spacing w:after="0" w:line="240" w:lineRule="auto"/>
        <w:ind w:right="-568"/>
        <w:jc w:val="both"/>
        <w:rPr>
          <w:rFonts w:ascii="Arial" w:hAnsi="Arial" w:cs="Arial"/>
          <w:b/>
        </w:rPr>
      </w:pPr>
      <w:r>
        <w:rPr>
          <w:rFonts w:ascii="Arial" w:hAnsi="Arial" w:cs="Arial"/>
        </w:rPr>
        <w:t>Horário</w:t>
      </w:r>
      <w:r w:rsidRPr="009E5028">
        <w:rPr>
          <w:rFonts w:ascii="Arial" w:hAnsi="Arial" w:cs="Arial"/>
        </w:rPr>
        <w:t>:</w:t>
      </w:r>
      <w:r>
        <w:rPr>
          <w:rFonts w:ascii="Arial" w:hAnsi="Arial" w:cs="Arial"/>
        </w:rPr>
        <w:t xml:space="preserve"> </w:t>
      </w:r>
      <w:r>
        <w:rPr>
          <w:rFonts w:ascii="Arial" w:hAnsi="Arial" w:cs="Arial"/>
          <w:b/>
        </w:rPr>
        <w:t xml:space="preserve">09 </w:t>
      </w:r>
      <w:r w:rsidRPr="004D7EEB">
        <w:rPr>
          <w:rFonts w:ascii="Arial" w:hAnsi="Arial" w:cs="Arial"/>
          <w:b/>
        </w:rPr>
        <w:t>h</w:t>
      </w:r>
      <w:r>
        <w:rPr>
          <w:rFonts w:ascii="Arial" w:hAnsi="Arial" w:cs="Arial"/>
          <w:b/>
        </w:rPr>
        <w:t>oras.</w:t>
      </w:r>
    </w:p>
    <w:p w:rsidR="00AA684E" w:rsidRPr="004D7EEB" w:rsidRDefault="00AA684E" w:rsidP="00AA684E">
      <w:pPr>
        <w:spacing w:after="0" w:line="240" w:lineRule="auto"/>
        <w:ind w:right="-568"/>
        <w:jc w:val="both"/>
        <w:rPr>
          <w:rFonts w:ascii="Arial" w:hAnsi="Arial" w:cs="Arial"/>
          <w:b/>
        </w:rPr>
      </w:pPr>
      <w:r>
        <w:rPr>
          <w:rFonts w:ascii="Arial" w:hAnsi="Arial" w:cs="Arial"/>
        </w:rPr>
        <w:t>Local</w:t>
      </w:r>
      <w:r w:rsidRPr="009E5028">
        <w:rPr>
          <w:rFonts w:ascii="Arial" w:hAnsi="Arial" w:cs="Arial"/>
        </w:rPr>
        <w:t>:</w:t>
      </w:r>
      <w:r>
        <w:rPr>
          <w:rFonts w:ascii="Arial" w:hAnsi="Arial" w:cs="Arial"/>
        </w:rPr>
        <w:t xml:space="preserve"> </w:t>
      </w:r>
      <w:r w:rsidRPr="00BD531F">
        <w:rPr>
          <w:rFonts w:ascii="Arial" w:hAnsi="Arial" w:cs="Arial"/>
          <w:b/>
        </w:rPr>
        <w:t>Sala de Reuniões da Prefeitura</w:t>
      </w:r>
      <w:r w:rsidRPr="004D7EEB">
        <w:rPr>
          <w:rFonts w:ascii="Arial" w:hAnsi="Arial" w:cs="Arial"/>
          <w:b/>
        </w:rPr>
        <w:t xml:space="preserve"> Municipal de Ipê, </w:t>
      </w:r>
      <w:r>
        <w:rPr>
          <w:rFonts w:ascii="Arial" w:hAnsi="Arial" w:cs="Arial"/>
          <w:b/>
        </w:rPr>
        <w:t xml:space="preserve">situada na </w:t>
      </w:r>
      <w:r w:rsidRPr="004D7EEB">
        <w:rPr>
          <w:rFonts w:ascii="Arial" w:hAnsi="Arial" w:cs="Arial"/>
          <w:b/>
        </w:rPr>
        <w:t xml:space="preserve">Rua </w:t>
      </w:r>
      <w:r>
        <w:rPr>
          <w:rFonts w:ascii="Arial" w:hAnsi="Arial" w:cs="Arial"/>
          <w:b/>
        </w:rPr>
        <w:t xml:space="preserve">Frei Casimiro </w:t>
      </w:r>
      <w:proofErr w:type="spellStart"/>
      <w:r>
        <w:rPr>
          <w:rFonts w:ascii="Arial" w:hAnsi="Arial" w:cs="Arial"/>
          <w:b/>
        </w:rPr>
        <w:t>Zaffonato</w:t>
      </w:r>
      <w:proofErr w:type="spellEnd"/>
      <w:r>
        <w:rPr>
          <w:rFonts w:ascii="Arial" w:hAnsi="Arial" w:cs="Arial"/>
          <w:b/>
        </w:rPr>
        <w:t>, nº1060.</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w:t>
      </w:r>
      <w:r w:rsidRPr="00543F8B">
        <w:rPr>
          <w:rFonts w:ascii="Arial" w:hAnsi="Arial" w:cs="Arial"/>
          <w:b/>
        </w:rPr>
        <w:t>.</w:t>
      </w:r>
      <w:r>
        <w:rPr>
          <w:rFonts w:ascii="Arial" w:hAnsi="Arial" w:cs="Arial"/>
        </w:rPr>
        <w:t xml:space="preserve"> </w:t>
      </w:r>
      <w:r w:rsidRPr="00543F8B">
        <w:rPr>
          <w:rFonts w:ascii="Arial" w:hAnsi="Arial" w:cs="Arial"/>
        </w:rPr>
        <w:t xml:space="preserve">O inteiro teor deste edital poderá ser obtido </w:t>
      </w:r>
      <w:r>
        <w:rPr>
          <w:rFonts w:ascii="Arial" w:hAnsi="Arial" w:cs="Arial"/>
        </w:rPr>
        <w:t>n</w:t>
      </w:r>
      <w:r w:rsidRPr="00543F8B">
        <w:rPr>
          <w:rFonts w:ascii="Arial" w:hAnsi="Arial" w:cs="Arial"/>
        </w:rPr>
        <w:t xml:space="preserve">o endereço eletrônico </w:t>
      </w:r>
      <w:hyperlink w:history="1">
        <w:r w:rsidR="00560F1E" w:rsidRPr="004F01C6">
          <w:rPr>
            <w:rStyle w:val="Hyperlink"/>
            <w:rFonts w:ascii="Arial" w:hAnsi="Arial" w:cs="Arial"/>
          </w:rPr>
          <w:t>http://www.pmipe.rs. gov.br/</w:t>
        </w:r>
      </w:hyperlink>
      <w:r w:rsidRPr="000238E0">
        <w:rPr>
          <w:rFonts w:ascii="Arial" w:hAnsi="Arial" w:cs="Arial"/>
          <w:color w:val="002060"/>
        </w:rPr>
        <w:t>,</w:t>
      </w:r>
      <w:r w:rsidRPr="00543F8B">
        <w:rPr>
          <w:rFonts w:ascii="Arial" w:hAnsi="Arial" w:cs="Arial"/>
        </w:rPr>
        <w:t xml:space="preserve"> ou poderá ser solicitado junto ao </w:t>
      </w:r>
      <w:r>
        <w:rPr>
          <w:rFonts w:ascii="Arial" w:hAnsi="Arial" w:cs="Arial"/>
        </w:rPr>
        <w:t xml:space="preserve">departamento </w:t>
      </w:r>
      <w:r w:rsidRPr="00543F8B">
        <w:rPr>
          <w:rFonts w:ascii="Arial" w:hAnsi="Arial" w:cs="Arial"/>
        </w:rPr>
        <w:t>de licitações da Prefeitura Municipal de Ipê</w:t>
      </w:r>
      <w:r>
        <w:rPr>
          <w:rFonts w:ascii="Arial" w:hAnsi="Arial" w:cs="Arial"/>
        </w:rPr>
        <w:t>, o qual será encaminhado via e-mail.</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2</w:t>
      </w:r>
      <w:r w:rsidRPr="00D627B4">
        <w:rPr>
          <w:rFonts w:ascii="Arial" w:hAnsi="Arial" w:cs="Arial"/>
          <w:b/>
        </w:rPr>
        <w:t xml:space="preserve"> </w:t>
      </w:r>
      <w:r>
        <w:rPr>
          <w:rFonts w:ascii="Arial" w:hAnsi="Arial" w:cs="Arial"/>
          <w:b/>
        </w:rPr>
        <w:t>–</w:t>
      </w:r>
      <w:r w:rsidRPr="00D627B4">
        <w:rPr>
          <w:rFonts w:ascii="Arial" w:hAnsi="Arial" w:cs="Arial"/>
          <w:b/>
        </w:rPr>
        <w:t xml:space="preserve"> DO OBJETO</w:t>
      </w:r>
    </w:p>
    <w:p w:rsidR="00AA684E" w:rsidRPr="00D627B4" w:rsidRDefault="00AA684E" w:rsidP="00AA684E">
      <w:pPr>
        <w:spacing w:after="0" w:line="240" w:lineRule="auto"/>
        <w:ind w:right="-568"/>
        <w:jc w:val="both"/>
        <w:rPr>
          <w:rFonts w:ascii="Arial" w:hAnsi="Arial" w:cs="Arial"/>
          <w:b/>
        </w:rPr>
      </w:pPr>
    </w:p>
    <w:p w:rsidR="00AA684E" w:rsidRPr="009E5028" w:rsidRDefault="00AA684E" w:rsidP="00AA684E">
      <w:pPr>
        <w:spacing w:after="0" w:line="240" w:lineRule="auto"/>
        <w:ind w:right="-568"/>
        <w:jc w:val="both"/>
        <w:rPr>
          <w:rFonts w:ascii="Arial" w:hAnsi="Arial" w:cs="Arial"/>
        </w:rPr>
      </w:pPr>
      <w:r w:rsidRPr="00D627B4">
        <w:rPr>
          <w:rFonts w:ascii="Arial" w:hAnsi="Arial" w:cs="Arial"/>
          <w:b/>
        </w:rPr>
        <w:t>2.1.</w:t>
      </w:r>
      <w:r w:rsidRPr="009E5028">
        <w:rPr>
          <w:rFonts w:ascii="Arial" w:hAnsi="Arial" w:cs="Arial"/>
        </w:rPr>
        <w:t xml:space="preserve"> Constitui objeto do presente edital o </w:t>
      </w:r>
      <w:r w:rsidRPr="008D4EAE">
        <w:rPr>
          <w:rFonts w:ascii="Arial" w:hAnsi="Arial" w:cs="Arial"/>
          <w:b/>
        </w:rPr>
        <w:t xml:space="preserve">credenciamento </w:t>
      </w:r>
      <w:r>
        <w:rPr>
          <w:rFonts w:ascii="Arial" w:hAnsi="Arial" w:cs="Arial"/>
          <w:b/>
        </w:rPr>
        <w:t>de leiloeiros para prestação de</w:t>
      </w:r>
      <w:r w:rsidRPr="008D4EAE">
        <w:rPr>
          <w:rFonts w:ascii="Arial" w:hAnsi="Arial" w:cs="Arial"/>
          <w:b/>
        </w:rPr>
        <w:t xml:space="preserve"> serviços de avaliação e alienação de bens móveis e/ou imóveis de propriedade do Município de Ipê</w:t>
      </w:r>
      <w:r w:rsidRPr="004D7EEB">
        <w:rPr>
          <w:rFonts w:ascii="Arial" w:hAnsi="Arial" w:cs="Arial"/>
        </w:rPr>
        <w:t>, pelo período de 12 (doze) meses, recebidos a qualquer título,</w:t>
      </w:r>
      <w:r w:rsidRPr="009E5028">
        <w:rPr>
          <w:rFonts w:ascii="Arial" w:hAnsi="Arial" w:cs="Arial"/>
        </w:rPr>
        <w:t xml:space="preserve"> por meio de licitação</w:t>
      </w:r>
      <w:r>
        <w:rPr>
          <w:rFonts w:ascii="Arial" w:hAnsi="Arial" w:cs="Arial"/>
        </w:rPr>
        <w:t xml:space="preserve"> na modalidade</w:t>
      </w:r>
      <w:r w:rsidRPr="009E5028">
        <w:rPr>
          <w:rFonts w:ascii="Arial" w:hAnsi="Arial" w:cs="Arial"/>
        </w:rPr>
        <w:t xml:space="preserve"> leilão público, de acordo com os critérios, termos e condições estabelecidas neste instrumento e seus anexos, </w:t>
      </w:r>
      <w:r w:rsidRPr="00130AC0">
        <w:rPr>
          <w:rFonts w:ascii="Arial" w:hAnsi="Arial" w:cs="Arial"/>
        </w:rPr>
        <w:t xml:space="preserve">bem como pelas especificações </w:t>
      </w:r>
      <w:r>
        <w:rPr>
          <w:rFonts w:ascii="Arial" w:hAnsi="Arial" w:cs="Arial"/>
        </w:rPr>
        <w:t xml:space="preserve">do </w:t>
      </w:r>
      <w:r w:rsidRPr="000D623D">
        <w:rPr>
          <w:rFonts w:ascii="Arial" w:hAnsi="Arial" w:cs="Arial"/>
          <w:b/>
          <w:i/>
        </w:rPr>
        <w:t>Anexo I</w:t>
      </w:r>
      <w:r>
        <w:rPr>
          <w:rFonts w:ascii="Arial" w:hAnsi="Arial" w:cs="Arial"/>
        </w:rPr>
        <w:t xml:space="preserve"> – Termo de Referência, </w:t>
      </w:r>
      <w:r w:rsidRPr="00130AC0">
        <w:rPr>
          <w:rFonts w:ascii="Arial" w:hAnsi="Arial" w:cs="Arial"/>
        </w:rPr>
        <w:t>deste edital.</w:t>
      </w:r>
    </w:p>
    <w:p w:rsidR="00AA684E" w:rsidRPr="009E5028" w:rsidRDefault="00AA684E" w:rsidP="00AA684E">
      <w:pPr>
        <w:spacing w:after="0" w:line="240" w:lineRule="auto"/>
        <w:ind w:right="-568"/>
        <w:jc w:val="both"/>
        <w:rPr>
          <w:rFonts w:ascii="Arial" w:hAnsi="Arial" w:cs="Arial"/>
        </w:rPr>
      </w:pPr>
    </w:p>
    <w:p w:rsidR="00AA684E" w:rsidRPr="005E5337" w:rsidRDefault="00AA684E" w:rsidP="00AA684E">
      <w:pPr>
        <w:spacing w:after="0" w:line="240" w:lineRule="auto"/>
        <w:ind w:right="-568"/>
        <w:jc w:val="both"/>
        <w:rPr>
          <w:rFonts w:ascii="Arial" w:hAnsi="Arial" w:cs="Arial"/>
          <w:b/>
        </w:rPr>
      </w:pPr>
      <w:r>
        <w:rPr>
          <w:rFonts w:ascii="Arial" w:hAnsi="Arial" w:cs="Arial"/>
          <w:b/>
        </w:rPr>
        <w:t>3</w:t>
      </w:r>
      <w:r w:rsidRPr="005E5337">
        <w:rPr>
          <w:rFonts w:ascii="Arial" w:hAnsi="Arial" w:cs="Arial"/>
          <w:b/>
        </w:rPr>
        <w:t xml:space="preserve"> – DAS CONDIÇÕES DE PARTICIPAÇÃO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w:t>
      </w:r>
      <w:r w:rsidRPr="005E5337">
        <w:rPr>
          <w:rFonts w:ascii="Arial" w:hAnsi="Arial" w:cs="Arial"/>
          <w:b/>
        </w:rPr>
        <w:t>.1.</w:t>
      </w:r>
      <w:r w:rsidRPr="009E5028">
        <w:rPr>
          <w:rFonts w:ascii="Arial" w:hAnsi="Arial" w:cs="Arial"/>
        </w:rPr>
        <w:t xml:space="preserve"> Poderão participar deste Credenciamento os le</w:t>
      </w:r>
      <w:r>
        <w:rPr>
          <w:rFonts w:ascii="Arial" w:hAnsi="Arial" w:cs="Arial"/>
        </w:rPr>
        <w:t>iloeiros, na condição de pessoa física</w:t>
      </w:r>
      <w:r w:rsidRPr="009E5028">
        <w:rPr>
          <w:rFonts w:ascii="Arial" w:hAnsi="Arial" w:cs="Arial"/>
        </w:rPr>
        <w:t>, devidamente inscritos na Junta Comercial, de acordo com o art.</w:t>
      </w:r>
      <w:r>
        <w:rPr>
          <w:rFonts w:ascii="Arial" w:hAnsi="Arial" w:cs="Arial"/>
        </w:rPr>
        <w:t xml:space="preserve"> 3º, da IN DNRC nº 113/2010</w:t>
      </w:r>
      <w:r w:rsidRPr="009E5028">
        <w:rPr>
          <w:rFonts w:ascii="Arial" w:hAnsi="Arial" w:cs="Arial"/>
        </w:rPr>
        <w:t>, e que atenderem a todas as exigências do edital e seus anexos.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w:t>
      </w:r>
      <w:r w:rsidRPr="005E5337">
        <w:rPr>
          <w:rFonts w:ascii="Arial" w:hAnsi="Arial" w:cs="Arial"/>
          <w:b/>
        </w:rPr>
        <w:t>2.</w:t>
      </w:r>
      <w:r w:rsidRPr="009E5028">
        <w:rPr>
          <w:rFonts w:ascii="Arial" w:hAnsi="Arial" w:cs="Arial"/>
        </w:rPr>
        <w:t xml:space="preserve"> Não poderão participar do Credenciamento: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a)</w:t>
      </w:r>
      <w:r w:rsidRPr="009E5028">
        <w:rPr>
          <w:rFonts w:ascii="Arial" w:hAnsi="Arial" w:cs="Arial"/>
        </w:rPr>
        <w:t xml:space="preserve"> </w:t>
      </w:r>
      <w:r>
        <w:rPr>
          <w:rFonts w:ascii="Arial" w:hAnsi="Arial" w:cs="Arial"/>
        </w:rPr>
        <w:t>s</w:t>
      </w:r>
      <w:r w:rsidRPr="009E5028">
        <w:rPr>
          <w:rFonts w:ascii="Arial" w:hAnsi="Arial" w:cs="Arial"/>
        </w:rPr>
        <w:t>ervidor (ocupante de cargo efetivo, cargo ou função em comissão) do Município de Ipê</w:t>
      </w:r>
      <w:r>
        <w:rPr>
          <w:rFonts w:ascii="Arial" w:hAnsi="Arial" w:cs="Arial"/>
        </w:rPr>
        <w:t>;</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b)</w:t>
      </w:r>
      <w:r w:rsidRPr="009E5028">
        <w:rPr>
          <w:rFonts w:ascii="Arial" w:hAnsi="Arial" w:cs="Arial"/>
        </w:rPr>
        <w:t xml:space="preserve"> </w:t>
      </w:r>
      <w:r>
        <w:rPr>
          <w:rFonts w:ascii="Arial" w:hAnsi="Arial" w:cs="Arial"/>
        </w:rPr>
        <w:t>l</w:t>
      </w:r>
      <w:r w:rsidRPr="009E5028">
        <w:rPr>
          <w:rFonts w:ascii="Arial" w:hAnsi="Arial" w:cs="Arial"/>
        </w:rPr>
        <w:t>eiloeiro com parentesco até o segundo grau de servidores do Município de Ipê;</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c)</w:t>
      </w:r>
      <w:r w:rsidRPr="009E5028">
        <w:rPr>
          <w:rFonts w:ascii="Arial" w:hAnsi="Arial" w:cs="Arial"/>
        </w:rPr>
        <w:t xml:space="preserve"> </w:t>
      </w:r>
      <w:r>
        <w:rPr>
          <w:rFonts w:ascii="Arial" w:hAnsi="Arial" w:cs="Arial"/>
        </w:rPr>
        <w:t>t</w:t>
      </w:r>
      <w:r w:rsidRPr="009E5028">
        <w:rPr>
          <w:rFonts w:ascii="Arial" w:hAnsi="Arial" w:cs="Arial"/>
        </w:rPr>
        <w:t>iver sido punido com suspensão do direito de licitar e contratar com a Administração Pública, ou declarados inidôneos para licitar ou contratar com qualquer órgão da Administração Federal, Distrital, Estadual ou Municipal;</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d)</w:t>
      </w:r>
      <w:r w:rsidRPr="009E5028">
        <w:rPr>
          <w:rFonts w:ascii="Arial" w:hAnsi="Arial" w:cs="Arial"/>
        </w:rPr>
        <w:t xml:space="preserve"> </w:t>
      </w:r>
      <w:r>
        <w:rPr>
          <w:rFonts w:ascii="Arial" w:hAnsi="Arial" w:cs="Arial"/>
        </w:rPr>
        <w:t>e</w:t>
      </w:r>
      <w:r w:rsidRPr="009E5028">
        <w:rPr>
          <w:rFonts w:ascii="Arial" w:hAnsi="Arial" w:cs="Arial"/>
        </w:rPr>
        <w:t>stiver com a matrícula de leiloeiro oficial suspensa na Junta Comercial</w:t>
      </w:r>
      <w:r>
        <w:rPr>
          <w:rFonts w:ascii="Arial" w:hAnsi="Arial" w:cs="Arial"/>
        </w:rPr>
        <w:t>.</w:t>
      </w:r>
    </w:p>
    <w:p w:rsidR="00AA684E" w:rsidRPr="009E5028" w:rsidRDefault="00AA684E" w:rsidP="00AA684E">
      <w:pPr>
        <w:spacing w:after="0" w:line="240" w:lineRule="auto"/>
        <w:ind w:left="284"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r>
        <w:rPr>
          <w:rFonts w:ascii="Arial" w:hAnsi="Arial" w:cs="Arial"/>
          <w:b/>
        </w:rPr>
        <w:t xml:space="preserve">3.3. </w:t>
      </w:r>
      <w:r w:rsidRPr="00915DF8">
        <w:rPr>
          <w:rFonts w:ascii="Arial" w:hAnsi="Arial" w:cs="Arial"/>
        </w:rPr>
        <w:t>A p</w:t>
      </w:r>
      <w:r w:rsidRPr="009E5028">
        <w:rPr>
          <w:rFonts w:ascii="Arial" w:hAnsi="Arial" w:cs="Arial"/>
        </w:rPr>
        <w:t>articipação no certame implica em aceitação de todas as condições estabelecidas neste instrumento convocatório.</w:t>
      </w:r>
    </w:p>
    <w:p w:rsidR="00AA684E" w:rsidRDefault="00AA684E" w:rsidP="00AA684E">
      <w:pPr>
        <w:spacing w:after="0" w:line="240" w:lineRule="auto"/>
        <w:ind w:right="-568"/>
        <w:jc w:val="both"/>
        <w:rPr>
          <w:rFonts w:ascii="Arial" w:hAnsi="Arial" w:cs="Arial"/>
        </w:rPr>
      </w:pPr>
    </w:p>
    <w:p w:rsidR="00AA684E" w:rsidRPr="002F57F4" w:rsidRDefault="00AA684E" w:rsidP="00AA684E">
      <w:pPr>
        <w:spacing w:after="0" w:line="240" w:lineRule="auto"/>
        <w:ind w:right="-568"/>
        <w:jc w:val="both"/>
        <w:rPr>
          <w:rFonts w:ascii="Arial" w:hAnsi="Arial" w:cs="Arial"/>
          <w:b/>
        </w:rPr>
      </w:pPr>
      <w:r w:rsidRPr="002F57F4">
        <w:rPr>
          <w:rFonts w:ascii="Arial" w:hAnsi="Arial" w:cs="Arial"/>
          <w:b/>
        </w:rPr>
        <w:t>4</w:t>
      </w:r>
      <w:r>
        <w:rPr>
          <w:rFonts w:ascii="Arial" w:hAnsi="Arial" w:cs="Arial"/>
          <w:b/>
        </w:rPr>
        <w:t xml:space="preserve"> – DO CREDENCIAMENTO PARA SESSÃO PÚBLICA</w:t>
      </w:r>
    </w:p>
    <w:p w:rsidR="00AA684E" w:rsidRDefault="00AA684E" w:rsidP="00AA684E">
      <w:pPr>
        <w:spacing w:after="0" w:line="240" w:lineRule="auto"/>
        <w:ind w:right="-568"/>
        <w:jc w:val="both"/>
        <w:rPr>
          <w:rFonts w:ascii="Arial" w:hAnsi="Arial" w:cs="Arial"/>
        </w:rPr>
      </w:pPr>
    </w:p>
    <w:p w:rsidR="00AA684E" w:rsidRDefault="00AA684E" w:rsidP="00AA684E">
      <w:pPr>
        <w:ind w:right="-568" w:firstLine="284"/>
        <w:jc w:val="both"/>
        <w:rPr>
          <w:rFonts w:ascii="Arial" w:hAnsi="Arial" w:cs="Arial"/>
        </w:rPr>
      </w:pPr>
      <w:r>
        <w:rPr>
          <w:rFonts w:ascii="Arial" w:hAnsi="Arial" w:cs="Arial"/>
        </w:rPr>
        <w:t xml:space="preserve">O interessado deverá fazer-se presente junto à Comissão de Licitações mediante </w:t>
      </w:r>
      <w:r>
        <w:rPr>
          <w:rFonts w:ascii="Arial" w:hAnsi="Arial" w:cs="Arial"/>
          <w:b/>
        </w:rPr>
        <w:t>somente um</w:t>
      </w:r>
      <w:r>
        <w:rPr>
          <w:rFonts w:ascii="Arial" w:hAnsi="Arial" w:cs="Arial"/>
        </w:rPr>
        <w:t xml:space="preserve"> representante legal, conforme instruções abaixo.</w:t>
      </w:r>
    </w:p>
    <w:p w:rsidR="00AA684E" w:rsidRPr="002F57F4" w:rsidRDefault="00AA684E" w:rsidP="00AA684E">
      <w:pPr>
        <w:spacing w:after="0" w:line="240" w:lineRule="auto"/>
        <w:ind w:right="-568"/>
        <w:jc w:val="both"/>
        <w:rPr>
          <w:rFonts w:ascii="Arial" w:hAnsi="Arial" w:cs="Arial"/>
        </w:rPr>
      </w:pPr>
      <w:r w:rsidRPr="002F57F4">
        <w:rPr>
          <w:rFonts w:ascii="Arial" w:hAnsi="Arial" w:cs="Arial"/>
          <w:b/>
        </w:rPr>
        <w:t>4.1.</w:t>
      </w:r>
      <w:r w:rsidRPr="002F57F4">
        <w:rPr>
          <w:rFonts w:ascii="Arial" w:hAnsi="Arial" w:cs="Arial"/>
        </w:rPr>
        <w:t xml:space="preserve"> O credenciamento do representante legal </w:t>
      </w:r>
      <w:r>
        <w:rPr>
          <w:rFonts w:ascii="Arial" w:hAnsi="Arial" w:cs="Arial"/>
        </w:rPr>
        <w:t>do interessado deverá obedecer o que segue</w:t>
      </w:r>
      <w:r w:rsidRPr="002F57F4">
        <w:rPr>
          <w:rFonts w:ascii="Arial" w:hAnsi="Arial" w:cs="Arial"/>
        </w:rPr>
        <w:t>:</w:t>
      </w:r>
    </w:p>
    <w:p w:rsidR="00AA684E" w:rsidRPr="002F57F4" w:rsidRDefault="00AA684E" w:rsidP="00AA684E">
      <w:pPr>
        <w:spacing w:after="0" w:line="240" w:lineRule="auto"/>
        <w:ind w:right="-568"/>
        <w:jc w:val="both"/>
        <w:rPr>
          <w:rFonts w:ascii="Arial" w:hAnsi="Arial" w:cs="Arial"/>
        </w:rPr>
      </w:pPr>
    </w:p>
    <w:p w:rsidR="00AA684E" w:rsidRPr="002F57F4" w:rsidRDefault="00AA684E" w:rsidP="00AA684E">
      <w:pPr>
        <w:spacing w:after="0" w:line="240" w:lineRule="auto"/>
        <w:ind w:left="284" w:right="-568"/>
        <w:jc w:val="both"/>
        <w:rPr>
          <w:rFonts w:ascii="Arial" w:hAnsi="Arial" w:cs="Arial"/>
        </w:rPr>
      </w:pPr>
      <w:r w:rsidRPr="002F57F4">
        <w:rPr>
          <w:rFonts w:ascii="Arial" w:hAnsi="Arial" w:cs="Arial"/>
          <w:b/>
        </w:rPr>
        <w:t>I.</w:t>
      </w:r>
      <w:r w:rsidRPr="002F57F4">
        <w:rPr>
          <w:rFonts w:ascii="Arial" w:hAnsi="Arial" w:cs="Arial"/>
        </w:rPr>
        <w:t xml:space="preserve"> Caso o representante seja </w:t>
      </w:r>
      <w:r>
        <w:rPr>
          <w:rFonts w:ascii="Arial" w:hAnsi="Arial" w:cs="Arial"/>
          <w:b/>
        </w:rPr>
        <w:t>o leiloeiro,</w:t>
      </w:r>
      <w:r w:rsidRPr="002F57F4">
        <w:rPr>
          <w:rFonts w:ascii="Arial" w:hAnsi="Arial" w:cs="Arial"/>
        </w:rPr>
        <w:t xml:space="preserve"> deverá apresentar </w:t>
      </w:r>
      <w:r>
        <w:rPr>
          <w:rFonts w:ascii="Arial" w:hAnsi="Arial" w:cs="Arial"/>
        </w:rPr>
        <w:t>documento de identificação</w:t>
      </w:r>
      <w:r w:rsidRPr="002F57F4">
        <w:rPr>
          <w:rFonts w:ascii="Arial" w:hAnsi="Arial" w:cs="Arial"/>
        </w:rPr>
        <w:t>.</w:t>
      </w:r>
    </w:p>
    <w:p w:rsidR="00AA684E" w:rsidRPr="002F57F4" w:rsidRDefault="00AA684E" w:rsidP="00AA684E">
      <w:pPr>
        <w:spacing w:after="0" w:line="240" w:lineRule="auto"/>
        <w:ind w:left="284" w:right="-568"/>
        <w:jc w:val="both"/>
        <w:rPr>
          <w:rFonts w:ascii="Arial" w:hAnsi="Arial" w:cs="Arial"/>
        </w:rPr>
      </w:pPr>
    </w:p>
    <w:p w:rsidR="00AA684E" w:rsidRPr="002F57F4" w:rsidRDefault="00AA684E" w:rsidP="00AA684E">
      <w:pPr>
        <w:spacing w:after="0" w:line="240" w:lineRule="auto"/>
        <w:ind w:left="284" w:right="-568"/>
        <w:jc w:val="both"/>
        <w:rPr>
          <w:rFonts w:ascii="Arial" w:hAnsi="Arial" w:cs="Arial"/>
        </w:rPr>
      </w:pPr>
      <w:r w:rsidRPr="002F57F4">
        <w:rPr>
          <w:rFonts w:ascii="Arial" w:hAnsi="Arial" w:cs="Arial"/>
          <w:b/>
        </w:rPr>
        <w:t>II.</w:t>
      </w:r>
      <w:r w:rsidRPr="002F57F4">
        <w:rPr>
          <w:rFonts w:ascii="Arial" w:hAnsi="Arial" w:cs="Arial"/>
        </w:rPr>
        <w:t xml:space="preserve"> Caso o representante </w:t>
      </w:r>
      <w:r w:rsidRPr="002F57F4">
        <w:rPr>
          <w:rFonts w:ascii="Arial" w:hAnsi="Arial" w:cs="Arial"/>
          <w:b/>
        </w:rPr>
        <w:t xml:space="preserve">não seja </w:t>
      </w:r>
      <w:r>
        <w:rPr>
          <w:rFonts w:ascii="Arial" w:hAnsi="Arial" w:cs="Arial"/>
          <w:b/>
        </w:rPr>
        <w:t>o leiloeiro</w:t>
      </w:r>
      <w:r>
        <w:rPr>
          <w:rFonts w:ascii="Arial" w:hAnsi="Arial" w:cs="Arial"/>
        </w:rPr>
        <w:t>, o seu credenciamento</w:t>
      </w:r>
      <w:r w:rsidRPr="002F57F4">
        <w:rPr>
          <w:rFonts w:ascii="Arial" w:hAnsi="Arial" w:cs="Arial"/>
        </w:rPr>
        <w:t xml:space="preserve"> far</w:t>
      </w:r>
      <w:r>
        <w:rPr>
          <w:rFonts w:ascii="Arial" w:hAnsi="Arial" w:cs="Arial"/>
        </w:rPr>
        <w:t>-se-</w:t>
      </w:r>
      <w:r w:rsidRPr="002F57F4">
        <w:rPr>
          <w:rFonts w:ascii="Arial" w:hAnsi="Arial" w:cs="Arial"/>
        </w:rPr>
        <w:t>á mediante:</w:t>
      </w:r>
    </w:p>
    <w:p w:rsidR="00AA684E" w:rsidRPr="002F57F4" w:rsidRDefault="00AA684E" w:rsidP="00AA684E">
      <w:pPr>
        <w:spacing w:after="0" w:line="240" w:lineRule="auto"/>
        <w:ind w:right="-568"/>
        <w:jc w:val="both"/>
        <w:rPr>
          <w:rFonts w:ascii="Arial" w:hAnsi="Arial" w:cs="Arial"/>
        </w:rPr>
      </w:pPr>
    </w:p>
    <w:p w:rsidR="00AA684E" w:rsidRPr="002F57F4" w:rsidRDefault="00AA684E" w:rsidP="00AA684E">
      <w:pPr>
        <w:spacing w:after="0" w:line="240" w:lineRule="auto"/>
        <w:ind w:left="567" w:right="-568"/>
        <w:jc w:val="both"/>
        <w:rPr>
          <w:rFonts w:ascii="Arial" w:hAnsi="Arial" w:cs="Arial"/>
        </w:rPr>
      </w:pPr>
      <w:r w:rsidRPr="002F57F4">
        <w:rPr>
          <w:rFonts w:ascii="Arial" w:hAnsi="Arial" w:cs="Arial"/>
          <w:b/>
        </w:rPr>
        <w:t>a) Carta de Credenciamento</w:t>
      </w:r>
      <w:r w:rsidRPr="002F57F4">
        <w:rPr>
          <w:rFonts w:ascii="Arial" w:hAnsi="Arial" w:cs="Arial"/>
        </w:rPr>
        <w:t xml:space="preserve"> (conforme modelo do </w:t>
      </w:r>
      <w:r w:rsidRPr="002F57F4">
        <w:rPr>
          <w:rFonts w:ascii="Arial" w:hAnsi="Arial" w:cs="Arial"/>
          <w:b/>
          <w:i/>
        </w:rPr>
        <w:t>Anexo II</w:t>
      </w:r>
      <w:r w:rsidRPr="002F57F4">
        <w:rPr>
          <w:rFonts w:ascii="Arial" w:hAnsi="Arial" w:cs="Arial"/>
        </w:rPr>
        <w:t xml:space="preserve">) assinada pelo </w:t>
      </w:r>
      <w:r>
        <w:rPr>
          <w:rFonts w:ascii="Arial" w:hAnsi="Arial" w:cs="Arial"/>
        </w:rPr>
        <w:t>leiloeiro, cuja comprovação far-se-á</w:t>
      </w:r>
      <w:r w:rsidRPr="002F57F4">
        <w:rPr>
          <w:rFonts w:ascii="Arial" w:hAnsi="Arial" w:cs="Arial"/>
        </w:rPr>
        <w:t xml:space="preserve"> por meio da apresentação </w:t>
      </w:r>
      <w:r>
        <w:rPr>
          <w:rFonts w:ascii="Arial" w:hAnsi="Arial" w:cs="Arial"/>
        </w:rPr>
        <w:t>de cópia de documento de identificação do leiloeiro</w:t>
      </w:r>
      <w:r w:rsidRPr="002F57F4">
        <w:rPr>
          <w:rFonts w:ascii="Arial" w:hAnsi="Arial" w:cs="Arial"/>
        </w:rPr>
        <w:t>, ou</w:t>
      </w:r>
    </w:p>
    <w:p w:rsidR="00AA684E" w:rsidRPr="002F57F4" w:rsidRDefault="00AA684E" w:rsidP="00AA684E">
      <w:pPr>
        <w:spacing w:after="0" w:line="240" w:lineRule="auto"/>
        <w:ind w:left="567" w:right="-568"/>
        <w:jc w:val="both"/>
        <w:rPr>
          <w:rFonts w:ascii="Arial" w:hAnsi="Arial" w:cs="Arial"/>
        </w:rPr>
      </w:pPr>
    </w:p>
    <w:p w:rsidR="00AA684E" w:rsidRPr="002F57F4" w:rsidRDefault="00AA684E" w:rsidP="00AA684E">
      <w:pPr>
        <w:spacing w:after="0" w:line="240" w:lineRule="auto"/>
        <w:ind w:left="567" w:right="-568"/>
        <w:jc w:val="both"/>
        <w:rPr>
          <w:rFonts w:ascii="Arial" w:hAnsi="Arial" w:cs="Arial"/>
        </w:rPr>
      </w:pPr>
      <w:r w:rsidRPr="002F57F4">
        <w:rPr>
          <w:rFonts w:ascii="Arial" w:hAnsi="Arial" w:cs="Arial"/>
          <w:b/>
        </w:rPr>
        <w:t>b) Instrumento Público de Procuração</w:t>
      </w:r>
      <w:r w:rsidRPr="002F57F4">
        <w:rPr>
          <w:rFonts w:ascii="Arial" w:hAnsi="Arial" w:cs="Arial"/>
        </w:rPr>
        <w:t>, que conceda ao representante poderes legais, ou</w:t>
      </w:r>
    </w:p>
    <w:p w:rsidR="00AA684E" w:rsidRPr="002F57F4" w:rsidRDefault="00AA684E" w:rsidP="00AA684E">
      <w:pPr>
        <w:spacing w:after="0" w:line="240" w:lineRule="auto"/>
        <w:ind w:left="567" w:right="-568"/>
        <w:jc w:val="both"/>
        <w:rPr>
          <w:rFonts w:ascii="Arial" w:hAnsi="Arial" w:cs="Arial"/>
        </w:rPr>
      </w:pPr>
    </w:p>
    <w:p w:rsidR="00AA684E" w:rsidRPr="002F57F4" w:rsidRDefault="00AA684E" w:rsidP="00AA684E">
      <w:pPr>
        <w:spacing w:after="0" w:line="240" w:lineRule="auto"/>
        <w:ind w:left="567" w:right="-568"/>
        <w:jc w:val="both"/>
        <w:rPr>
          <w:rFonts w:ascii="Arial" w:hAnsi="Arial" w:cs="Arial"/>
        </w:rPr>
      </w:pPr>
      <w:r w:rsidRPr="002F57F4">
        <w:rPr>
          <w:rFonts w:ascii="Arial" w:hAnsi="Arial" w:cs="Arial"/>
          <w:b/>
        </w:rPr>
        <w:t>c) Instrumento Particular de Procuração</w:t>
      </w:r>
      <w:r w:rsidRPr="002F57F4">
        <w:rPr>
          <w:rFonts w:ascii="Arial" w:hAnsi="Arial" w:cs="Arial"/>
        </w:rPr>
        <w:t>, com assinatura reconhecida em cartório, que conceda ao representante p</w:t>
      </w:r>
      <w:r>
        <w:rPr>
          <w:rFonts w:ascii="Arial" w:hAnsi="Arial" w:cs="Arial"/>
        </w:rPr>
        <w:t>oderes legais.</w:t>
      </w:r>
    </w:p>
    <w:p w:rsidR="00AA684E" w:rsidRPr="009268A0" w:rsidRDefault="00AA684E" w:rsidP="00AA684E">
      <w:pPr>
        <w:spacing w:after="0" w:line="240" w:lineRule="auto"/>
        <w:ind w:right="-568"/>
        <w:jc w:val="both"/>
        <w:rPr>
          <w:rFonts w:ascii="Arial" w:hAnsi="Arial" w:cs="Arial"/>
        </w:rPr>
      </w:pPr>
    </w:p>
    <w:p w:rsidR="00AA684E" w:rsidRPr="002C10F8" w:rsidRDefault="00AA684E" w:rsidP="00AA684E">
      <w:pPr>
        <w:spacing w:after="0" w:line="240" w:lineRule="auto"/>
        <w:ind w:right="-568"/>
        <w:jc w:val="both"/>
        <w:rPr>
          <w:rFonts w:ascii="Arial" w:hAnsi="Arial" w:cs="Arial"/>
          <w:bCs/>
        </w:rPr>
      </w:pPr>
      <w:r w:rsidRPr="002F57F4">
        <w:rPr>
          <w:rFonts w:ascii="Arial" w:hAnsi="Arial" w:cs="Arial"/>
          <w:b/>
          <w:bCs/>
        </w:rPr>
        <w:t>4.2.</w:t>
      </w:r>
      <w:r w:rsidRPr="002F57F4">
        <w:rPr>
          <w:rFonts w:ascii="Arial" w:hAnsi="Arial" w:cs="Arial"/>
          <w:bCs/>
        </w:rPr>
        <w:t xml:space="preserve"> O Credenciamento, </w:t>
      </w:r>
      <w:r w:rsidRPr="002F57F4">
        <w:rPr>
          <w:rFonts w:ascii="Arial" w:hAnsi="Arial" w:cs="Arial"/>
          <w:bCs/>
          <w:u w:val="single"/>
        </w:rPr>
        <w:t>juntamente com os documentos da sua comprovação</w:t>
      </w:r>
      <w:r w:rsidRPr="002F57F4">
        <w:rPr>
          <w:rFonts w:ascii="Arial" w:hAnsi="Arial" w:cs="Arial"/>
          <w:bCs/>
        </w:rPr>
        <w:t xml:space="preserve">, </w:t>
      </w:r>
      <w:r w:rsidRPr="002F57F4">
        <w:rPr>
          <w:rFonts w:ascii="Arial" w:hAnsi="Arial" w:cs="Arial"/>
          <w:bCs/>
          <w:u w:val="single"/>
        </w:rPr>
        <w:t>autenticados</w:t>
      </w:r>
      <w:r w:rsidRPr="002F57F4">
        <w:rPr>
          <w:rFonts w:ascii="Arial" w:hAnsi="Arial" w:cs="Arial"/>
          <w:bCs/>
        </w:rPr>
        <w:t>, não serão devolvidos e deverão ser apresentados no início da sessão pública, fora dos envelopes da documentação.</w:t>
      </w:r>
    </w:p>
    <w:p w:rsidR="00AA684E" w:rsidRDefault="00AA684E" w:rsidP="00AA684E">
      <w:pPr>
        <w:spacing w:after="0" w:line="240" w:lineRule="auto"/>
        <w:ind w:right="-568" w:firstLine="284"/>
        <w:jc w:val="both"/>
        <w:rPr>
          <w:rFonts w:ascii="Arial" w:hAnsi="Arial" w:cs="Arial"/>
        </w:rPr>
      </w:pPr>
    </w:p>
    <w:p w:rsidR="00AA684E" w:rsidRPr="002F57F4" w:rsidRDefault="00AA684E" w:rsidP="00AA684E">
      <w:pPr>
        <w:spacing w:after="0" w:line="240" w:lineRule="auto"/>
        <w:ind w:right="-568"/>
        <w:jc w:val="both"/>
        <w:rPr>
          <w:rFonts w:ascii="Arial" w:hAnsi="Arial" w:cs="Arial"/>
          <w:bCs/>
        </w:rPr>
      </w:pPr>
      <w:r w:rsidRPr="002F57F4">
        <w:rPr>
          <w:rFonts w:ascii="Arial" w:hAnsi="Arial" w:cs="Arial"/>
          <w:b/>
          <w:bCs/>
        </w:rPr>
        <w:t>4.3.</w:t>
      </w:r>
      <w:r w:rsidRPr="002F57F4">
        <w:rPr>
          <w:rFonts w:ascii="Arial" w:hAnsi="Arial" w:cs="Arial"/>
          <w:bCs/>
        </w:rPr>
        <w:t xml:space="preserve"> </w:t>
      </w:r>
      <w:r w:rsidRPr="002F57F4">
        <w:rPr>
          <w:rFonts w:ascii="Arial" w:hAnsi="Arial" w:cs="Arial"/>
          <w:u w:val="single"/>
        </w:rPr>
        <w:t xml:space="preserve">O Credenciamento será necessário somente para </w:t>
      </w:r>
      <w:r>
        <w:rPr>
          <w:rFonts w:ascii="Arial" w:hAnsi="Arial" w:cs="Arial"/>
          <w:u w:val="single"/>
        </w:rPr>
        <w:t>os interessados</w:t>
      </w:r>
      <w:r w:rsidRPr="002F57F4">
        <w:rPr>
          <w:rFonts w:ascii="Arial" w:hAnsi="Arial" w:cs="Arial"/>
          <w:u w:val="single"/>
        </w:rPr>
        <w:t xml:space="preserve"> que se fizerem presentes no momento de abertura dos envel</w:t>
      </w:r>
      <w:r>
        <w:rPr>
          <w:rFonts w:ascii="Arial" w:hAnsi="Arial" w:cs="Arial"/>
          <w:u w:val="single"/>
        </w:rPr>
        <w:t>opes referentes a este certame</w:t>
      </w:r>
      <w:r w:rsidRPr="002F57F4">
        <w:rPr>
          <w:rFonts w:ascii="Arial" w:hAnsi="Arial" w:cs="Arial"/>
          <w:bCs/>
        </w:rPr>
        <w:t>.</w:t>
      </w:r>
    </w:p>
    <w:p w:rsidR="00AA684E" w:rsidRPr="002F57F4" w:rsidRDefault="00AA684E" w:rsidP="00AA684E">
      <w:pPr>
        <w:spacing w:after="0" w:line="240" w:lineRule="auto"/>
        <w:ind w:right="-568"/>
        <w:jc w:val="both"/>
        <w:rPr>
          <w:rFonts w:ascii="Arial" w:hAnsi="Arial" w:cs="Arial"/>
          <w:bCs/>
        </w:rPr>
      </w:pPr>
    </w:p>
    <w:p w:rsidR="00AA684E" w:rsidRPr="002F57F4" w:rsidRDefault="00AA684E" w:rsidP="00AA684E">
      <w:pPr>
        <w:spacing w:after="0" w:line="240" w:lineRule="auto"/>
        <w:ind w:right="-568"/>
        <w:jc w:val="both"/>
        <w:rPr>
          <w:rFonts w:ascii="Arial" w:hAnsi="Arial" w:cs="Arial"/>
        </w:rPr>
      </w:pPr>
      <w:r w:rsidRPr="002F57F4">
        <w:rPr>
          <w:rFonts w:ascii="Arial" w:hAnsi="Arial" w:cs="Arial"/>
          <w:b/>
          <w:bCs/>
        </w:rPr>
        <w:t xml:space="preserve">4.4. </w:t>
      </w:r>
      <w:r w:rsidRPr="002F57F4">
        <w:rPr>
          <w:rFonts w:ascii="Arial" w:hAnsi="Arial" w:cs="Arial"/>
        </w:rPr>
        <w:t>Será admitido apenas um representante por</w:t>
      </w:r>
      <w:r>
        <w:rPr>
          <w:rFonts w:ascii="Arial" w:hAnsi="Arial" w:cs="Arial"/>
        </w:rPr>
        <w:t xml:space="preserve"> credenciado</w:t>
      </w:r>
      <w:r w:rsidRPr="002F57F4">
        <w:rPr>
          <w:rFonts w:ascii="Arial" w:hAnsi="Arial" w:cs="Arial"/>
        </w:rPr>
        <w:t>, o qual deverá estar munido de documento de identificação.</w:t>
      </w:r>
    </w:p>
    <w:p w:rsidR="00AA684E" w:rsidRDefault="00AA684E" w:rsidP="00AA684E">
      <w:pPr>
        <w:spacing w:after="0" w:line="240" w:lineRule="auto"/>
        <w:ind w:right="-568"/>
        <w:jc w:val="both"/>
        <w:rPr>
          <w:rFonts w:ascii="Arial" w:hAnsi="Arial" w:cs="Arial"/>
        </w:rPr>
      </w:pPr>
    </w:p>
    <w:p w:rsidR="00AA684E" w:rsidRPr="00454EB0" w:rsidRDefault="00AA684E" w:rsidP="00AA684E">
      <w:pPr>
        <w:tabs>
          <w:tab w:val="left" w:pos="993"/>
          <w:tab w:val="left" w:pos="1728"/>
          <w:tab w:val="left" w:pos="2448"/>
          <w:tab w:val="left" w:pos="3168"/>
          <w:tab w:val="left" w:pos="3888"/>
          <w:tab w:val="left" w:pos="4608"/>
          <w:tab w:val="left" w:pos="5328"/>
          <w:tab w:val="left" w:pos="6048"/>
          <w:tab w:val="left" w:pos="6768"/>
        </w:tabs>
        <w:spacing w:after="0" w:line="240" w:lineRule="auto"/>
        <w:ind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 xml:space="preserve"> – DA HABILITAÇÃO</w:t>
      </w:r>
    </w:p>
    <w:p w:rsidR="00AA684E" w:rsidRPr="00454EB0" w:rsidRDefault="00AA684E" w:rsidP="00AA684E">
      <w:pPr>
        <w:spacing w:after="0" w:line="240" w:lineRule="auto"/>
        <w:ind w:right="-568"/>
        <w:jc w:val="both"/>
        <w:rPr>
          <w:rFonts w:ascii="Arial" w:eastAsia="Times New Roman" w:hAnsi="Arial" w:cs="Arial"/>
          <w:b/>
          <w:lang w:eastAsia="pt-BR"/>
        </w:rPr>
      </w:pP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.1.</w:t>
      </w:r>
      <w:r w:rsidRPr="00454EB0">
        <w:rPr>
          <w:rFonts w:ascii="Arial" w:eastAsia="Times New Roman" w:hAnsi="Arial" w:cs="Arial"/>
          <w:lang w:eastAsia="pt-BR"/>
        </w:rPr>
        <w:t xml:space="preserve"> Para habilitação, deverá </w:t>
      </w:r>
      <w:r>
        <w:rPr>
          <w:rFonts w:ascii="Arial" w:eastAsia="Times New Roman" w:hAnsi="Arial" w:cs="Arial"/>
          <w:bCs/>
          <w:lang w:eastAsia="pt-BR"/>
        </w:rPr>
        <w:t>o proponente</w:t>
      </w:r>
      <w:r w:rsidRPr="00454EB0">
        <w:rPr>
          <w:rFonts w:ascii="Arial" w:eastAsia="Times New Roman" w:hAnsi="Arial" w:cs="Arial"/>
          <w:lang w:eastAsia="pt-BR"/>
        </w:rPr>
        <w:t xml:space="preserve"> apresent</w:t>
      </w:r>
      <w:r>
        <w:rPr>
          <w:rFonts w:ascii="Arial" w:eastAsia="Times New Roman" w:hAnsi="Arial" w:cs="Arial"/>
          <w:lang w:eastAsia="pt-BR"/>
        </w:rPr>
        <w:t>ar, no envelope</w:t>
      </w:r>
      <w:r w:rsidRPr="00454EB0">
        <w:rPr>
          <w:rFonts w:ascii="Arial" w:eastAsia="Times New Roman" w:hAnsi="Arial" w:cs="Arial"/>
          <w:lang w:eastAsia="pt-BR"/>
        </w:rPr>
        <w:t xml:space="preserve"> – Documentos de Habilitação, os documentos abaixo discriminados, em 01 (uma) via original ou </w:t>
      </w:r>
      <w:r w:rsidRPr="00454EB0">
        <w:rPr>
          <w:rFonts w:ascii="Arial" w:eastAsia="Times New Roman" w:hAnsi="Arial" w:cs="Arial"/>
          <w:bCs/>
          <w:lang w:eastAsia="pt-BR"/>
        </w:rPr>
        <w:t xml:space="preserve">cópias autenticadas por Tabelião ou, previamente por servidor Público Municipal conforme item </w:t>
      </w:r>
      <w:r>
        <w:rPr>
          <w:rFonts w:ascii="Arial" w:eastAsia="Times New Roman" w:hAnsi="Arial" w:cs="Arial"/>
          <w:bCs/>
          <w:lang w:eastAsia="pt-BR"/>
        </w:rPr>
        <w:t>5</w:t>
      </w:r>
      <w:r w:rsidRPr="00454EB0">
        <w:rPr>
          <w:rFonts w:ascii="Arial" w:eastAsia="Times New Roman" w:hAnsi="Arial" w:cs="Arial"/>
          <w:bCs/>
          <w:lang w:eastAsia="pt-BR"/>
        </w:rPr>
        <w:t>.1.2, ou em órgão de imprensa oficial, os documentos abaixo citados</w:t>
      </w:r>
      <w:r w:rsidRPr="00454EB0">
        <w:rPr>
          <w:rFonts w:ascii="Arial" w:eastAsia="Times New Roman" w:hAnsi="Arial" w:cs="Arial"/>
          <w:lang w:eastAsia="pt-BR"/>
        </w:rPr>
        <w:t>.</w:t>
      </w: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p>
    <w:p w:rsidR="00AA684E" w:rsidRPr="00454EB0" w:rsidRDefault="00AA684E" w:rsidP="00AA684E">
      <w:pPr>
        <w:widowControl w:val="0"/>
        <w:tabs>
          <w:tab w:val="left" w:pos="198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.1.1.</w:t>
      </w:r>
      <w:r w:rsidRPr="00454EB0">
        <w:rPr>
          <w:rFonts w:ascii="Arial" w:eastAsia="Times New Roman" w:hAnsi="Arial" w:cs="Arial"/>
          <w:lang w:eastAsia="pt-BR"/>
        </w:rPr>
        <w:t xml:space="preserve"> Não serão aceitos protocolos, documentos em cópia não autenticada.</w:t>
      </w:r>
    </w:p>
    <w:p w:rsidR="00AA684E" w:rsidRPr="00454EB0" w:rsidRDefault="00AA684E" w:rsidP="00AA684E">
      <w:pPr>
        <w:widowControl w:val="0"/>
        <w:tabs>
          <w:tab w:val="left" w:pos="1985"/>
        </w:tabs>
        <w:spacing w:after="0" w:line="240" w:lineRule="auto"/>
        <w:ind w:left="284" w:right="-568"/>
        <w:jc w:val="both"/>
        <w:rPr>
          <w:rFonts w:ascii="Arial" w:eastAsia="Times New Roman" w:hAnsi="Arial" w:cs="Arial"/>
          <w:lang w:eastAsia="pt-BR"/>
        </w:rPr>
      </w:pPr>
    </w:p>
    <w:p w:rsidR="00AA684E" w:rsidRDefault="00AA684E" w:rsidP="00AA684E">
      <w:pPr>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.1.2.</w:t>
      </w:r>
      <w:r w:rsidRPr="00454EB0">
        <w:rPr>
          <w:rFonts w:ascii="Arial" w:eastAsia="Times New Roman" w:hAnsi="Arial" w:cs="Arial"/>
          <w:lang w:eastAsia="pt-BR"/>
        </w:rPr>
        <w:t xml:space="preserve"> Os proponentes interessados na autenticação das cópias pela </w:t>
      </w:r>
      <w:r>
        <w:rPr>
          <w:rFonts w:ascii="Arial" w:eastAsia="Times New Roman" w:hAnsi="Arial" w:cs="Arial"/>
          <w:lang w:eastAsia="pt-BR"/>
        </w:rPr>
        <w:t>comissão de licitações</w:t>
      </w:r>
      <w:r w:rsidRPr="00454EB0">
        <w:rPr>
          <w:rFonts w:ascii="Arial" w:eastAsia="Times New Roman" w:hAnsi="Arial" w:cs="Arial"/>
          <w:lang w:eastAsia="pt-BR"/>
        </w:rPr>
        <w:t xml:space="preserve">, deverão procurar </w:t>
      </w:r>
      <w:r>
        <w:rPr>
          <w:rFonts w:ascii="Arial" w:eastAsia="Times New Roman" w:hAnsi="Arial" w:cs="Arial"/>
          <w:lang w:eastAsia="pt-BR"/>
        </w:rPr>
        <w:t>a mesma</w:t>
      </w:r>
      <w:r w:rsidRPr="00454EB0">
        <w:rPr>
          <w:rFonts w:ascii="Arial" w:eastAsia="Times New Roman" w:hAnsi="Arial" w:cs="Arial"/>
          <w:lang w:eastAsia="pt-BR"/>
        </w:rPr>
        <w:t xml:space="preserve"> antes do início da sessão de abertura </w:t>
      </w:r>
      <w:r>
        <w:rPr>
          <w:rFonts w:ascii="Arial" w:eastAsia="Times New Roman" w:hAnsi="Arial" w:cs="Arial"/>
          <w:lang w:eastAsia="pt-BR"/>
        </w:rPr>
        <w:t>dos envelopes</w:t>
      </w:r>
      <w:r w:rsidRPr="00454EB0">
        <w:rPr>
          <w:rFonts w:ascii="Arial" w:eastAsia="Times New Roman" w:hAnsi="Arial" w:cs="Arial"/>
          <w:lang w:eastAsia="pt-BR"/>
        </w:rPr>
        <w:t xml:space="preserve"> para proceder à autenticação, pois</w:t>
      </w:r>
      <w:r>
        <w:rPr>
          <w:rFonts w:ascii="Arial" w:eastAsia="Times New Roman" w:hAnsi="Arial" w:cs="Arial"/>
          <w:lang w:eastAsia="pt-BR"/>
        </w:rPr>
        <w:t>, não</w:t>
      </w:r>
      <w:r w:rsidRPr="00454EB0">
        <w:rPr>
          <w:rFonts w:ascii="Arial" w:eastAsia="Times New Roman" w:hAnsi="Arial" w:cs="Arial"/>
          <w:lang w:eastAsia="pt-BR"/>
        </w:rPr>
        <w:t xml:space="preserve"> serão autenticadas durante a realização do certame. </w:t>
      </w:r>
    </w:p>
    <w:p w:rsidR="00AA684E" w:rsidRPr="00454EB0" w:rsidRDefault="00AA684E" w:rsidP="00AA684E">
      <w:pPr>
        <w:spacing w:after="0" w:line="240" w:lineRule="auto"/>
        <w:ind w:left="284" w:right="-568"/>
        <w:jc w:val="both"/>
        <w:rPr>
          <w:rFonts w:ascii="Arial" w:eastAsia="Times New Roman" w:hAnsi="Arial" w:cs="Arial"/>
          <w:lang w:eastAsia="pt-BR"/>
        </w:rPr>
      </w:pPr>
    </w:p>
    <w:p w:rsidR="00AA684E" w:rsidRPr="00454EB0" w:rsidRDefault="00AA684E" w:rsidP="00AA684E">
      <w:pPr>
        <w:widowControl w:val="0"/>
        <w:spacing w:after="0" w:line="240" w:lineRule="auto"/>
        <w:ind w:left="284" w:right="-568"/>
        <w:jc w:val="both"/>
        <w:rPr>
          <w:rFonts w:ascii="Arial" w:eastAsia="Times New Roman" w:hAnsi="Arial" w:cs="Arial"/>
          <w:bCs/>
          <w:lang w:eastAsia="pt-BR"/>
        </w:rPr>
      </w:pPr>
      <w:r>
        <w:rPr>
          <w:rFonts w:ascii="Arial" w:eastAsia="Times New Roman" w:hAnsi="Arial" w:cs="Arial"/>
          <w:b/>
          <w:bCs/>
          <w:lang w:eastAsia="pt-BR"/>
        </w:rPr>
        <w:t>5</w:t>
      </w:r>
      <w:r w:rsidRPr="00454EB0">
        <w:rPr>
          <w:rFonts w:ascii="Arial" w:eastAsia="Times New Roman" w:hAnsi="Arial" w:cs="Arial"/>
          <w:b/>
          <w:bCs/>
          <w:lang w:eastAsia="pt-BR"/>
        </w:rPr>
        <w:t>.1.3.</w:t>
      </w:r>
      <w:r w:rsidRPr="00454EB0">
        <w:rPr>
          <w:rFonts w:ascii="Arial" w:eastAsia="Times New Roman" w:hAnsi="Arial" w:cs="Arial"/>
          <w:bCs/>
          <w:lang w:eastAsia="pt-BR"/>
        </w:rPr>
        <w:t xml:space="preserve"> Os documentos deverão ser apresentados encadernados ou fixos em pasta própria </w:t>
      </w:r>
      <w:r w:rsidRPr="00454EB0">
        <w:rPr>
          <w:rFonts w:ascii="Arial" w:eastAsia="Times New Roman" w:hAnsi="Arial" w:cs="Arial"/>
          <w:bCs/>
          <w:lang w:eastAsia="pt-BR"/>
        </w:rPr>
        <w:lastRenderedPageBreak/>
        <w:t>e numerados, não devendo ser entregues soltos.</w:t>
      </w:r>
    </w:p>
    <w:p w:rsidR="00AA684E" w:rsidRPr="00454EB0" w:rsidRDefault="00AA684E" w:rsidP="00AA684E">
      <w:pPr>
        <w:widowControl w:val="0"/>
        <w:spacing w:after="0" w:line="240" w:lineRule="auto"/>
        <w:ind w:left="360" w:right="-568"/>
        <w:jc w:val="both"/>
        <w:rPr>
          <w:rFonts w:ascii="Arial" w:eastAsia="Times New Roman" w:hAnsi="Arial" w:cs="Arial"/>
          <w:bCs/>
          <w:lang w:eastAsia="pt-BR"/>
        </w:rPr>
      </w:pPr>
    </w:p>
    <w:p w:rsidR="00AA684E" w:rsidRPr="00454EB0" w:rsidRDefault="00AA684E" w:rsidP="00AA684E">
      <w:pPr>
        <w:widowControl w:val="0"/>
        <w:spacing w:after="0" w:line="240" w:lineRule="auto"/>
        <w:ind w:left="567" w:right="-568"/>
        <w:jc w:val="both"/>
        <w:rPr>
          <w:rFonts w:ascii="Arial" w:eastAsia="Times New Roman" w:hAnsi="Arial" w:cs="Arial"/>
          <w:bCs/>
          <w:lang w:eastAsia="pt-BR"/>
        </w:rPr>
      </w:pPr>
      <w:r w:rsidRPr="00454EB0">
        <w:rPr>
          <w:rFonts w:ascii="Arial" w:eastAsia="Times New Roman" w:hAnsi="Arial" w:cs="Arial"/>
          <w:b/>
          <w:bCs/>
          <w:lang w:eastAsia="pt-BR"/>
        </w:rPr>
        <w:t>a)</w:t>
      </w:r>
      <w:r w:rsidRPr="00454EB0">
        <w:rPr>
          <w:rFonts w:ascii="Arial" w:eastAsia="Times New Roman" w:hAnsi="Arial" w:cs="Arial"/>
          <w:bCs/>
          <w:lang w:eastAsia="pt-BR"/>
        </w:rPr>
        <w:t xml:space="preserve"> O descumprimento do item acima não será motivo de inabilitação do proponente.</w:t>
      </w:r>
    </w:p>
    <w:p w:rsidR="00AA684E" w:rsidRPr="00454EB0" w:rsidRDefault="00AA684E" w:rsidP="00AA684E">
      <w:pPr>
        <w:widowControl w:val="0"/>
        <w:spacing w:after="0" w:line="240" w:lineRule="auto"/>
        <w:ind w:left="360" w:right="-568"/>
        <w:jc w:val="both"/>
        <w:rPr>
          <w:rFonts w:ascii="Arial" w:eastAsia="Times New Roman" w:hAnsi="Arial" w:cs="Arial"/>
          <w:bCs/>
          <w:lang w:eastAsia="pt-BR"/>
        </w:rPr>
      </w:pPr>
    </w:p>
    <w:p w:rsidR="00AA684E" w:rsidRPr="00454EB0" w:rsidRDefault="00AA684E" w:rsidP="00AA684E">
      <w:pPr>
        <w:widowControl w:val="0"/>
        <w:autoSpaceDE w:val="0"/>
        <w:autoSpaceDN w:val="0"/>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.1.4.</w:t>
      </w:r>
      <w:r w:rsidRPr="00454EB0">
        <w:rPr>
          <w:rFonts w:ascii="Arial" w:eastAsia="Times New Roman" w:hAnsi="Arial" w:cs="Arial"/>
          <w:lang w:eastAsia="pt-BR"/>
        </w:rPr>
        <w:t xml:space="preserve"> Todos os documentos exigidos para habilitação dev</w:t>
      </w:r>
      <w:r>
        <w:rPr>
          <w:rFonts w:ascii="Arial" w:eastAsia="Times New Roman" w:hAnsi="Arial" w:cs="Arial"/>
          <w:lang w:eastAsia="pt-BR"/>
        </w:rPr>
        <w:t>erão estar no prazo de validade</w:t>
      </w:r>
      <w:r w:rsidRPr="00454EB0">
        <w:rPr>
          <w:rFonts w:ascii="Arial" w:eastAsia="Times New Roman" w:hAnsi="Arial" w:cs="Arial"/>
          <w:lang w:eastAsia="pt-BR"/>
        </w:rPr>
        <w:t>. Caso o órgão emissor não declare a validade do documento, esta será de 60 (sessenta) dias, conta</w:t>
      </w:r>
      <w:r>
        <w:rPr>
          <w:rFonts w:ascii="Arial" w:eastAsia="Times New Roman" w:hAnsi="Arial" w:cs="Arial"/>
          <w:lang w:eastAsia="pt-BR"/>
        </w:rPr>
        <w:t>dos a partir da data de emissão</w:t>
      </w:r>
      <w:r w:rsidRPr="00454EB0">
        <w:rPr>
          <w:rFonts w:ascii="Arial" w:eastAsia="Times New Roman" w:hAnsi="Arial" w:cs="Arial"/>
          <w:lang w:eastAsia="pt-BR"/>
        </w:rPr>
        <w:t>.</w:t>
      </w:r>
    </w:p>
    <w:p w:rsidR="00AA684E" w:rsidRPr="00454EB0" w:rsidRDefault="00AA684E" w:rsidP="00AA684E">
      <w:pPr>
        <w:widowControl w:val="0"/>
        <w:autoSpaceDE w:val="0"/>
        <w:autoSpaceDN w:val="0"/>
        <w:spacing w:after="0" w:line="240" w:lineRule="auto"/>
        <w:ind w:left="284" w:right="-568"/>
        <w:jc w:val="both"/>
        <w:rPr>
          <w:rFonts w:ascii="Arial" w:eastAsia="Times New Roman" w:hAnsi="Arial" w:cs="Arial"/>
          <w:b/>
          <w:bCs/>
          <w:lang w:eastAsia="pt-BR"/>
        </w:rPr>
      </w:pPr>
    </w:p>
    <w:p w:rsidR="00AA684E" w:rsidRDefault="00AA684E" w:rsidP="00AA684E">
      <w:pPr>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.1.5.</w:t>
      </w:r>
      <w:r w:rsidRPr="00454EB0">
        <w:rPr>
          <w:rFonts w:ascii="Arial" w:eastAsia="Times New Roman" w:hAnsi="Arial" w:cs="Arial"/>
          <w:lang w:eastAsia="pt-BR"/>
        </w:rPr>
        <w:t xml:space="preserve"> Os documentos necessários à HABILITAÇÃO deverão ser apresentados em envelope indevassável, lacrado, contendo identificação do proponente na </w:t>
      </w:r>
      <w:r>
        <w:rPr>
          <w:rFonts w:ascii="Arial" w:eastAsia="Times New Roman" w:hAnsi="Arial" w:cs="Arial"/>
          <w:lang w:eastAsia="pt-BR"/>
        </w:rPr>
        <w:t>face externa e ainda os dizeres:</w:t>
      </w:r>
    </w:p>
    <w:p w:rsidR="00AA684E" w:rsidRPr="00454EB0" w:rsidRDefault="00AA684E" w:rsidP="00AA684E">
      <w:pPr>
        <w:spacing w:after="0" w:line="240" w:lineRule="auto"/>
        <w:ind w:left="284" w:right="-568"/>
        <w:jc w:val="both"/>
        <w:rPr>
          <w:rFonts w:ascii="Arial" w:eastAsia="Times New Roman" w:hAnsi="Arial" w:cs="Arial"/>
          <w:lang w:eastAsia="pt-BR"/>
        </w:rPr>
      </w:pPr>
    </w:p>
    <w:p w:rsidR="00AA684E" w:rsidRPr="00477949" w:rsidRDefault="00AA684E" w:rsidP="00AA684E">
      <w:pPr>
        <w:spacing w:after="0" w:line="240" w:lineRule="auto"/>
        <w:ind w:right="-568"/>
        <w:jc w:val="center"/>
        <w:rPr>
          <w:rFonts w:ascii="Arial" w:eastAsia="Times New Roman" w:hAnsi="Arial" w:cs="Arial"/>
          <w:b/>
          <w:lang w:eastAsia="pt-BR"/>
        </w:rPr>
      </w:pPr>
      <w:r w:rsidRPr="00477949">
        <w:rPr>
          <w:rFonts w:ascii="Arial" w:eastAsia="Times New Roman" w:hAnsi="Arial" w:cs="Arial"/>
          <w:b/>
          <w:lang w:eastAsia="pt-BR"/>
        </w:rPr>
        <w:t>PREFEITURA MUNICIPAL DE IPÊ</w:t>
      </w:r>
    </w:p>
    <w:p w:rsidR="00AA684E" w:rsidRPr="00477949" w:rsidRDefault="00AA684E" w:rsidP="00AA684E">
      <w:pPr>
        <w:spacing w:after="0" w:line="240" w:lineRule="auto"/>
        <w:ind w:right="-568"/>
        <w:jc w:val="center"/>
        <w:rPr>
          <w:rFonts w:ascii="Arial" w:eastAsia="Times New Roman" w:hAnsi="Arial" w:cs="Arial"/>
          <w:b/>
          <w:lang w:eastAsia="pt-BR"/>
        </w:rPr>
      </w:pPr>
      <w:r>
        <w:rPr>
          <w:rFonts w:ascii="Arial" w:eastAsia="Times New Roman" w:hAnsi="Arial" w:cs="Arial"/>
          <w:b/>
          <w:bCs/>
          <w:lang w:eastAsia="pt-BR"/>
        </w:rPr>
        <w:t>CREDENCIAMENTO</w:t>
      </w:r>
      <w:r w:rsidRPr="00454EB0">
        <w:rPr>
          <w:rFonts w:ascii="Arial" w:eastAsia="Times New Roman" w:hAnsi="Arial" w:cs="Arial"/>
          <w:b/>
          <w:bCs/>
          <w:lang w:eastAsia="pt-BR"/>
        </w:rPr>
        <w:t xml:space="preserve"> </w:t>
      </w:r>
      <w:r w:rsidRPr="00477949">
        <w:rPr>
          <w:rFonts w:ascii="Arial" w:eastAsia="Times New Roman" w:hAnsi="Arial" w:cs="Arial"/>
          <w:b/>
          <w:lang w:eastAsia="pt-BR"/>
        </w:rPr>
        <w:t>Nº 0</w:t>
      </w:r>
      <w:r>
        <w:rPr>
          <w:rFonts w:ascii="Arial" w:eastAsia="Times New Roman" w:hAnsi="Arial" w:cs="Arial"/>
          <w:b/>
          <w:lang w:eastAsia="pt-BR"/>
        </w:rPr>
        <w:t>0</w:t>
      </w:r>
      <w:r w:rsidR="00560F1E">
        <w:rPr>
          <w:rFonts w:ascii="Arial" w:eastAsia="Times New Roman" w:hAnsi="Arial" w:cs="Arial"/>
          <w:b/>
          <w:lang w:eastAsia="pt-BR"/>
        </w:rPr>
        <w:t>2</w:t>
      </w:r>
      <w:r w:rsidRPr="00477949">
        <w:rPr>
          <w:rFonts w:ascii="Arial" w:eastAsia="Times New Roman" w:hAnsi="Arial" w:cs="Arial"/>
          <w:b/>
          <w:lang w:eastAsia="pt-BR"/>
        </w:rPr>
        <w:t>/20</w:t>
      </w:r>
      <w:r w:rsidR="00560F1E">
        <w:rPr>
          <w:rFonts w:ascii="Arial" w:eastAsia="Times New Roman" w:hAnsi="Arial" w:cs="Arial"/>
          <w:b/>
          <w:lang w:eastAsia="pt-BR"/>
        </w:rPr>
        <w:t>21</w:t>
      </w:r>
    </w:p>
    <w:p w:rsidR="00AA684E" w:rsidRPr="00477949" w:rsidRDefault="00AA684E" w:rsidP="00AA684E">
      <w:pPr>
        <w:spacing w:after="0" w:line="240" w:lineRule="auto"/>
        <w:ind w:right="-568"/>
        <w:jc w:val="center"/>
        <w:rPr>
          <w:rFonts w:ascii="Arial" w:eastAsia="Times New Roman" w:hAnsi="Arial" w:cs="Arial"/>
          <w:b/>
          <w:lang w:eastAsia="pt-BR"/>
        </w:rPr>
      </w:pPr>
      <w:r>
        <w:rPr>
          <w:rFonts w:ascii="Arial" w:eastAsia="Times New Roman" w:hAnsi="Arial" w:cs="Arial"/>
          <w:b/>
          <w:lang w:eastAsia="pt-BR"/>
        </w:rPr>
        <w:t>ENVELOPE</w:t>
      </w:r>
      <w:r w:rsidRPr="00477949">
        <w:rPr>
          <w:rFonts w:ascii="Arial" w:eastAsia="Times New Roman" w:hAnsi="Arial" w:cs="Arial"/>
          <w:b/>
          <w:lang w:eastAsia="pt-BR"/>
        </w:rPr>
        <w:t xml:space="preserve"> – </w:t>
      </w:r>
      <w:r w:rsidRPr="00454EB0">
        <w:rPr>
          <w:rFonts w:ascii="Arial" w:eastAsia="Times New Roman" w:hAnsi="Arial" w:cs="Arial"/>
          <w:b/>
          <w:lang w:eastAsia="pt-BR"/>
        </w:rPr>
        <w:t>DOCUMENTOS DE HABILITAÇÃO</w:t>
      </w:r>
    </w:p>
    <w:p w:rsidR="00AA684E" w:rsidRDefault="00AA684E" w:rsidP="00AA684E">
      <w:pPr>
        <w:spacing w:after="0" w:line="240" w:lineRule="auto"/>
        <w:ind w:right="-568"/>
        <w:jc w:val="center"/>
        <w:rPr>
          <w:rFonts w:ascii="Arial" w:eastAsia="Times New Roman" w:hAnsi="Arial" w:cs="Arial"/>
          <w:lang w:eastAsia="pt-BR"/>
        </w:rPr>
      </w:pPr>
      <w:r>
        <w:rPr>
          <w:rFonts w:ascii="Arial" w:eastAsia="Times New Roman" w:hAnsi="Arial" w:cs="Arial"/>
          <w:b/>
          <w:lang w:eastAsia="pt-BR"/>
        </w:rPr>
        <w:t>LEILOEIRO</w:t>
      </w:r>
      <w:r w:rsidRPr="00477949">
        <w:rPr>
          <w:rFonts w:ascii="Arial" w:eastAsia="Times New Roman" w:hAnsi="Arial" w:cs="Arial"/>
          <w:b/>
          <w:lang w:eastAsia="pt-BR"/>
        </w:rPr>
        <w:t xml:space="preserve">: </w:t>
      </w:r>
      <w:r w:rsidRPr="00477949">
        <w:rPr>
          <w:rFonts w:ascii="Arial" w:eastAsia="Times New Roman" w:hAnsi="Arial" w:cs="Arial"/>
          <w:lang w:eastAsia="pt-BR"/>
        </w:rPr>
        <w:t>(</w:t>
      </w:r>
      <w:r>
        <w:rPr>
          <w:rFonts w:ascii="Arial" w:eastAsia="Times New Roman" w:hAnsi="Arial" w:cs="Arial"/>
          <w:lang w:eastAsia="pt-BR"/>
        </w:rPr>
        <w:t>nome completo</w:t>
      </w:r>
      <w:r w:rsidRPr="00477949">
        <w:rPr>
          <w:rFonts w:ascii="Arial" w:eastAsia="Times New Roman" w:hAnsi="Arial" w:cs="Arial"/>
          <w:lang w:eastAsia="pt-BR"/>
        </w:rPr>
        <w:t>)</w:t>
      </w:r>
    </w:p>
    <w:p w:rsidR="00AA684E" w:rsidRPr="00477949" w:rsidRDefault="00AA684E" w:rsidP="00AA684E">
      <w:pPr>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1985"/>
        </w:tabs>
        <w:spacing w:after="0" w:line="240" w:lineRule="auto"/>
        <w:ind w:right="-568"/>
        <w:jc w:val="both"/>
        <w:rPr>
          <w:rFonts w:ascii="Arial" w:eastAsia="Times New Roman" w:hAnsi="Arial" w:cs="Arial"/>
          <w:lang w:eastAsia="pt-BR"/>
        </w:rPr>
      </w:pPr>
      <w:r w:rsidRPr="00454EB0">
        <w:rPr>
          <w:rFonts w:ascii="Arial" w:eastAsia="Times New Roman" w:hAnsi="Arial" w:cs="Arial"/>
          <w:lang w:eastAsia="pt-BR"/>
        </w:rPr>
        <w:t>Os proponentes deverão apresentar:</w:t>
      </w: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.2.</w:t>
      </w:r>
      <w:r w:rsidRPr="00454EB0">
        <w:rPr>
          <w:rFonts w:ascii="Arial" w:eastAsia="Times New Roman" w:hAnsi="Arial" w:cs="Arial"/>
          <w:lang w:eastAsia="pt-BR"/>
        </w:rPr>
        <w:t xml:space="preserve"> Documentos relativos à </w:t>
      </w:r>
      <w:r w:rsidRPr="00454EB0">
        <w:rPr>
          <w:rFonts w:ascii="Arial" w:eastAsia="Times New Roman" w:hAnsi="Arial" w:cs="Arial"/>
          <w:b/>
          <w:u w:val="single"/>
          <w:lang w:eastAsia="pt-BR"/>
        </w:rPr>
        <w:t>Habilitação Jurídica</w:t>
      </w:r>
      <w:r w:rsidRPr="00454EB0">
        <w:rPr>
          <w:rFonts w:ascii="Arial" w:eastAsia="Times New Roman" w:hAnsi="Arial" w:cs="Arial"/>
          <w:b/>
          <w:lang w:eastAsia="pt-BR"/>
        </w:rPr>
        <w:t>:</w:t>
      </w: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p>
    <w:p w:rsidR="00AA684E" w:rsidRDefault="00AA684E" w:rsidP="00AA684E">
      <w:pPr>
        <w:tabs>
          <w:tab w:val="left" w:pos="-142"/>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.2.1.</w:t>
      </w:r>
      <w:r w:rsidRPr="00454EB0">
        <w:rPr>
          <w:rFonts w:ascii="Arial" w:eastAsia="Times New Roman" w:hAnsi="Arial" w:cs="Arial"/>
          <w:lang w:eastAsia="pt-BR"/>
        </w:rPr>
        <w:t xml:space="preserve"> </w:t>
      </w:r>
      <w:r w:rsidRPr="00454EB0">
        <w:rPr>
          <w:rFonts w:ascii="Arial" w:eastAsia="Times New Roman" w:hAnsi="Arial" w:cs="Arial"/>
          <w:b/>
          <w:lang w:eastAsia="pt-BR"/>
        </w:rPr>
        <w:t>Cédula de Identidade</w:t>
      </w:r>
      <w:r w:rsidRPr="009F6AB5">
        <w:rPr>
          <w:rFonts w:ascii="Arial" w:eastAsia="Times New Roman" w:hAnsi="Arial" w:cs="Arial"/>
          <w:b/>
          <w:lang w:eastAsia="pt-BR"/>
        </w:rPr>
        <w:t>.</w:t>
      </w:r>
    </w:p>
    <w:p w:rsidR="00AA684E" w:rsidRPr="00454EB0" w:rsidRDefault="00AA684E" w:rsidP="00AA684E">
      <w:pPr>
        <w:tabs>
          <w:tab w:val="left" w:pos="-142"/>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b/>
          <w:lang w:eastAsia="pt-BR"/>
        </w:rPr>
      </w:pPr>
    </w:p>
    <w:p w:rsidR="00AA684E" w:rsidRPr="0047634D" w:rsidRDefault="00AA684E" w:rsidP="00AA684E">
      <w:pPr>
        <w:widowControl w:val="0"/>
        <w:tabs>
          <w:tab w:val="left" w:pos="1985"/>
        </w:tabs>
        <w:spacing w:after="0" w:line="240" w:lineRule="auto"/>
        <w:ind w:left="284"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.2.</w:t>
      </w:r>
      <w:r>
        <w:rPr>
          <w:rFonts w:ascii="Arial" w:eastAsia="Times New Roman" w:hAnsi="Arial" w:cs="Arial"/>
          <w:b/>
          <w:lang w:eastAsia="pt-BR"/>
        </w:rPr>
        <w:t>2</w:t>
      </w:r>
      <w:r w:rsidRPr="00454EB0">
        <w:rPr>
          <w:rFonts w:ascii="Arial" w:eastAsia="Times New Roman" w:hAnsi="Arial" w:cs="Arial"/>
          <w:b/>
          <w:lang w:eastAsia="pt-BR"/>
        </w:rPr>
        <w:t>.</w:t>
      </w:r>
      <w:r w:rsidRPr="00454EB0">
        <w:rPr>
          <w:rFonts w:ascii="Arial" w:eastAsia="Times New Roman" w:hAnsi="Arial" w:cs="Arial"/>
          <w:lang w:eastAsia="pt-BR"/>
        </w:rPr>
        <w:t xml:space="preserve"> </w:t>
      </w:r>
      <w:r w:rsidRPr="00D202AF">
        <w:rPr>
          <w:rFonts w:ascii="Arial" w:eastAsia="Times New Roman" w:hAnsi="Arial" w:cs="Arial"/>
          <w:b/>
          <w:lang w:eastAsia="pt-BR"/>
        </w:rPr>
        <w:t>Declaração</w:t>
      </w:r>
      <w:r>
        <w:rPr>
          <w:rFonts w:ascii="Arial" w:eastAsia="Times New Roman" w:hAnsi="Arial" w:cs="Arial"/>
          <w:lang w:eastAsia="pt-BR"/>
        </w:rPr>
        <w:t xml:space="preserve"> do proponente</w:t>
      </w:r>
      <w:r w:rsidRPr="00454EB0">
        <w:rPr>
          <w:rFonts w:ascii="Arial" w:eastAsia="Times New Roman" w:hAnsi="Arial" w:cs="Arial"/>
          <w:lang w:eastAsia="pt-BR"/>
        </w:rPr>
        <w:t xml:space="preserve">, sob as penas da lei, </w:t>
      </w:r>
      <w:r>
        <w:rPr>
          <w:rFonts w:ascii="Arial" w:eastAsia="Times New Roman" w:hAnsi="Arial" w:cs="Arial"/>
          <w:lang w:eastAsia="pt-BR"/>
        </w:rPr>
        <w:t>manifestando interesse em realizar leilões oficiais do Município de Ipê</w:t>
      </w:r>
      <w:r w:rsidRPr="00454EB0">
        <w:rPr>
          <w:rFonts w:ascii="Arial" w:eastAsia="Times New Roman" w:hAnsi="Arial" w:cs="Arial"/>
          <w:lang w:eastAsia="pt-BR"/>
        </w:rPr>
        <w:t xml:space="preserve">, conforme modelo do </w:t>
      </w:r>
      <w:r w:rsidRPr="0047634D">
        <w:rPr>
          <w:rFonts w:ascii="Arial" w:eastAsia="Times New Roman" w:hAnsi="Arial" w:cs="Arial"/>
          <w:b/>
          <w:i/>
          <w:lang w:eastAsia="pt-BR"/>
        </w:rPr>
        <w:t>Anexo III</w:t>
      </w:r>
      <w:r w:rsidRPr="0047634D">
        <w:rPr>
          <w:rFonts w:ascii="Arial" w:eastAsia="Times New Roman" w:hAnsi="Arial" w:cs="Arial"/>
          <w:b/>
          <w:lang w:eastAsia="pt-BR"/>
        </w:rPr>
        <w:t xml:space="preserve">. </w:t>
      </w: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p>
    <w:p w:rsidR="00AA684E" w:rsidRPr="00457219" w:rsidRDefault="00AA684E" w:rsidP="00AA684E">
      <w:pPr>
        <w:widowControl w:val="0"/>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.2.</w:t>
      </w:r>
      <w:r>
        <w:rPr>
          <w:rFonts w:ascii="Arial" w:eastAsia="Times New Roman" w:hAnsi="Arial" w:cs="Arial"/>
          <w:b/>
          <w:lang w:eastAsia="pt-BR"/>
        </w:rPr>
        <w:t>3</w:t>
      </w:r>
      <w:r w:rsidRPr="00454EB0">
        <w:rPr>
          <w:rFonts w:ascii="Arial" w:eastAsia="Times New Roman" w:hAnsi="Arial" w:cs="Arial"/>
          <w:b/>
          <w:lang w:eastAsia="pt-BR"/>
        </w:rPr>
        <w:t>. Declaração</w:t>
      </w:r>
      <w:r w:rsidRPr="00454EB0">
        <w:rPr>
          <w:rFonts w:ascii="Arial" w:eastAsia="Times New Roman" w:hAnsi="Arial" w:cs="Arial"/>
          <w:lang w:eastAsia="pt-BR"/>
        </w:rPr>
        <w:t xml:space="preserve"> de atendimento à norma do inciso XXXIII</w:t>
      </w:r>
      <w:r>
        <w:rPr>
          <w:rFonts w:ascii="Arial" w:eastAsia="Times New Roman" w:hAnsi="Arial" w:cs="Arial"/>
          <w:lang w:eastAsia="pt-BR"/>
        </w:rPr>
        <w:t>,</w:t>
      </w:r>
      <w:r w:rsidRPr="00454EB0">
        <w:rPr>
          <w:rFonts w:ascii="Arial" w:eastAsia="Times New Roman" w:hAnsi="Arial" w:cs="Arial"/>
          <w:lang w:eastAsia="pt-BR"/>
        </w:rPr>
        <w:t xml:space="preserve"> do artigo 7º</w:t>
      </w:r>
      <w:r>
        <w:rPr>
          <w:rFonts w:ascii="Arial" w:eastAsia="Times New Roman" w:hAnsi="Arial" w:cs="Arial"/>
          <w:lang w:eastAsia="pt-BR"/>
        </w:rPr>
        <w:t>,</w:t>
      </w:r>
      <w:r w:rsidRPr="00454EB0">
        <w:rPr>
          <w:rFonts w:ascii="Arial" w:eastAsia="Times New Roman" w:hAnsi="Arial" w:cs="Arial"/>
          <w:lang w:eastAsia="pt-BR"/>
        </w:rPr>
        <w:t xml:space="preserve"> da Constituição da República Federativa do Brasil, com redação dada pela Emenda Constitucional nº 20/98, que proíbe trabalho noturno, perigoso ou insalubre aos menores de 18 anos e de qualquer trabalho a menores de 16 anos, salvo na condição de aprendiz, a partir de 14 anos, conforme </w:t>
      </w:r>
      <w:r w:rsidRPr="00454EB0">
        <w:rPr>
          <w:rFonts w:ascii="Arial" w:eastAsia="Times New Roman" w:hAnsi="Arial" w:cs="Arial"/>
          <w:b/>
          <w:i/>
          <w:lang w:eastAsia="pt-BR"/>
        </w:rPr>
        <w:t xml:space="preserve">Anexo </w:t>
      </w:r>
      <w:r w:rsidRPr="00457219">
        <w:rPr>
          <w:rFonts w:ascii="Arial" w:eastAsia="Times New Roman" w:hAnsi="Arial" w:cs="Arial"/>
          <w:b/>
          <w:i/>
          <w:lang w:eastAsia="pt-BR"/>
        </w:rPr>
        <w:t>I</w:t>
      </w:r>
      <w:r>
        <w:rPr>
          <w:rFonts w:ascii="Arial" w:eastAsia="Times New Roman" w:hAnsi="Arial" w:cs="Arial"/>
          <w:b/>
          <w:i/>
          <w:lang w:eastAsia="pt-BR"/>
        </w:rPr>
        <w:t>V</w:t>
      </w:r>
      <w:r w:rsidRPr="00454EB0">
        <w:rPr>
          <w:rFonts w:ascii="Arial" w:eastAsia="Times New Roman" w:hAnsi="Arial" w:cs="Arial"/>
          <w:b/>
          <w:i/>
          <w:lang w:eastAsia="pt-BR"/>
        </w:rPr>
        <w:t xml:space="preserve"> </w:t>
      </w:r>
      <w:r w:rsidRPr="00454EB0">
        <w:rPr>
          <w:rFonts w:ascii="Arial" w:eastAsia="Times New Roman" w:hAnsi="Arial" w:cs="Arial"/>
          <w:lang w:eastAsia="pt-BR"/>
        </w:rPr>
        <w:t>do Edital.</w:t>
      </w:r>
    </w:p>
    <w:p w:rsidR="00AA684E" w:rsidRPr="00454EB0" w:rsidRDefault="00AA684E" w:rsidP="00AA684E">
      <w:pPr>
        <w:widowControl w:val="0"/>
        <w:spacing w:after="0" w:line="240" w:lineRule="auto"/>
        <w:ind w:left="284" w:right="-568"/>
        <w:jc w:val="both"/>
        <w:rPr>
          <w:rFonts w:ascii="Arial" w:eastAsia="Times New Roman" w:hAnsi="Arial" w:cs="Arial"/>
          <w:lang w:eastAsia="pt-BR"/>
        </w:rPr>
      </w:pPr>
    </w:p>
    <w:p w:rsidR="00AA684E" w:rsidRPr="0047634D" w:rsidRDefault="00AA684E" w:rsidP="00AA684E">
      <w:pPr>
        <w:widowControl w:val="0"/>
        <w:tabs>
          <w:tab w:val="left" w:pos="1985"/>
        </w:tabs>
        <w:spacing w:after="0" w:line="240" w:lineRule="auto"/>
        <w:ind w:left="284"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.2.</w:t>
      </w:r>
      <w:r>
        <w:rPr>
          <w:rFonts w:ascii="Arial" w:eastAsia="Times New Roman" w:hAnsi="Arial" w:cs="Arial"/>
          <w:b/>
          <w:lang w:eastAsia="pt-BR"/>
        </w:rPr>
        <w:t>4</w:t>
      </w:r>
      <w:r w:rsidRPr="00454EB0">
        <w:rPr>
          <w:rFonts w:ascii="Arial" w:eastAsia="Times New Roman" w:hAnsi="Arial" w:cs="Arial"/>
          <w:b/>
          <w:lang w:eastAsia="pt-BR"/>
        </w:rPr>
        <w:t>.</w:t>
      </w:r>
      <w:r w:rsidRPr="00454EB0">
        <w:rPr>
          <w:rFonts w:ascii="Arial" w:eastAsia="Times New Roman" w:hAnsi="Arial" w:cs="Arial"/>
          <w:lang w:eastAsia="pt-BR"/>
        </w:rPr>
        <w:t xml:space="preserve"> </w:t>
      </w:r>
      <w:r w:rsidRPr="00D202AF">
        <w:rPr>
          <w:rFonts w:ascii="Arial" w:eastAsia="Times New Roman" w:hAnsi="Arial" w:cs="Arial"/>
          <w:b/>
          <w:lang w:eastAsia="pt-BR"/>
        </w:rPr>
        <w:t>Declaração</w:t>
      </w:r>
      <w:r>
        <w:rPr>
          <w:rFonts w:ascii="Arial" w:eastAsia="Times New Roman" w:hAnsi="Arial" w:cs="Arial"/>
          <w:lang w:eastAsia="pt-BR"/>
        </w:rPr>
        <w:t xml:space="preserve"> do proponente</w:t>
      </w:r>
      <w:r w:rsidRPr="00454EB0">
        <w:rPr>
          <w:rFonts w:ascii="Arial" w:eastAsia="Times New Roman" w:hAnsi="Arial" w:cs="Arial"/>
          <w:lang w:eastAsia="pt-BR"/>
        </w:rPr>
        <w:t>, sob as penas da lei, de que não foi declarad</w:t>
      </w:r>
      <w:r>
        <w:rPr>
          <w:rFonts w:ascii="Arial" w:eastAsia="Times New Roman" w:hAnsi="Arial" w:cs="Arial"/>
          <w:lang w:eastAsia="pt-BR"/>
        </w:rPr>
        <w:t>o</w:t>
      </w:r>
      <w:r w:rsidRPr="00454EB0">
        <w:rPr>
          <w:rFonts w:ascii="Arial" w:eastAsia="Times New Roman" w:hAnsi="Arial" w:cs="Arial"/>
          <w:lang w:eastAsia="pt-BR"/>
        </w:rPr>
        <w:t xml:space="preserve"> INIDÔNE</w:t>
      </w:r>
      <w:r>
        <w:rPr>
          <w:rFonts w:ascii="Arial" w:eastAsia="Times New Roman" w:hAnsi="Arial" w:cs="Arial"/>
          <w:lang w:eastAsia="pt-BR"/>
        </w:rPr>
        <w:t>O</w:t>
      </w:r>
      <w:r w:rsidRPr="00454EB0">
        <w:rPr>
          <w:rFonts w:ascii="Arial" w:eastAsia="Times New Roman" w:hAnsi="Arial" w:cs="Arial"/>
          <w:lang w:eastAsia="pt-BR"/>
        </w:rPr>
        <w:t xml:space="preserve"> para licitar ou contratar com a Administração Pública, conforme modelo do </w:t>
      </w:r>
      <w:r w:rsidRPr="0047634D">
        <w:rPr>
          <w:rFonts w:ascii="Arial" w:eastAsia="Times New Roman" w:hAnsi="Arial" w:cs="Arial"/>
          <w:b/>
          <w:i/>
          <w:lang w:eastAsia="pt-BR"/>
        </w:rPr>
        <w:t>Anexo V</w:t>
      </w:r>
      <w:r w:rsidRPr="0047634D">
        <w:rPr>
          <w:rFonts w:ascii="Arial" w:eastAsia="Times New Roman" w:hAnsi="Arial" w:cs="Arial"/>
          <w:b/>
          <w:lang w:eastAsia="pt-BR"/>
        </w:rPr>
        <w:t xml:space="preserve">. </w:t>
      </w:r>
    </w:p>
    <w:p w:rsidR="00AA684E" w:rsidRPr="00457219" w:rsidRDefault="00AA684E" w:rsidP="00AA684E">
      <w:pPr>
        <w:widowControl w:val="0"/>
        <w:tabs>
          <w:tab w:val="left" w:pos="1985"/>
        </w:tabs>
        <w:spacing w:after="0" w:line="240" w:lineRule="auto"/>
        <w:ind w:left="284" w:right="-568"/>
        <w:jc w:val="both"/>
        <w:rPr>
          <w:rFonts w:ascii="Arial" w:eastAsia="Times New Roman" w:hAnsi="Arial" w:cs="Arial"/>
          <w:lang w:eastAsia="pt-BR"/>
        </w:rPr>
      </w:pPr>
    </w:p>
    <w:p w:rsidR="00AA684E" w:rsidRPr="00457219" w:rsidRDefault="00AA684E" w:rsidP="00AA684E">
      <w:pPr>
        <w:spacing w:after="0" w:line="240" w:lineRule="auto"/>
        <w:ind w:left="284" w:right="-568"/>
        <w:jc w:val="both"/>
        <w:rPr>
          <w:rFonts w:ascii="Arial" w:hAnsi="Arial" w:cs="Arial"/>
          <w:b/>
        </w:rPr>
      </w:pPr>
      <w:r>
        <w:rPr>
          <w:rFonts w:ascii="Arial" w:eastAsia="Times New Roman" w:hAnsi="Arial" w:cs="Arial"/>
          <w:b/>
          <w:lang w:eastAsia="pt-BR"/>
        </w:rPr>
        <w:t>5</w:t>
      </w:r>
      <w:r w:rsidRPr="00457219">
        <w:rPr>
          <w:rFonts w:ascii="Arial" w:eastAsia="Times New Roman" w:hAnsi="Arial" w:cs="Arial"/>
          <w:b/>
          <w:lang w:eastAsia="pt-BR"/>
        </w:rPr>
        <w:t>.2.</w:t>
      </w:r>
      <w:r>
        <w:rPr>
          <w:rFonts w:ascii="Arial" w:eastAsia="Times New Roman" w:hAnsi="Arial" w:cs="Arial"/>
          <w:b/>
          <w:lang w:eastAsia="pt-BR"/>
        </w:rPr>
        <w:t>5</w:t>
      </w:r>
      <w:r w:rsidRPr="00457219">
        <w:rPr>
          <w:rFonts w:ascii="Arial" w:eastAsia="Times New Roman" w:hAnsi="Arial" w:cs="Arial"/>
          <w:b/>
          <w:lang w:eastAsia="pt-BR"/>
        </w:rPr>
        <w:t>.</w:t>
      </w:r>
      <w:r w:rsidRPr="00457219">
        <w:rPr>
          <w:rFonts w:ascii="Arial" w:hAnsi="Arial" w:cs="Arial"/>
        </w:rPr>
        <w:t xml:space="preserve"> </w:t>
      </w:r>
      <w:r w:rsidRPr="00D202AF">
        <w:rPr>
          <w:rFonts w:ascii="Arial" w:hAnsi="Arial" w:cs="Arial"/>
          <w:b/>
        </w:rPr>
        <w:t>Declaração</w:t>
      </w:r>
      <w:r w:rsidRPr="00457219">
        <w:rPr>
          <w:rFonts w:ascii="Arial" w:hAnsi="Arial" w:cs="Arial"/>
        </w:rPr>
        <w:t xml:space="preserve"> de que está em situação regular para o exercício da profissão, conforme modelo constante no </w:t>
      </w:r>
      <w:r w:rsidRPr="00457219">
        <w:rPr>
          <w:rFonts w:ascii="Arial" w:hAnsi="Arial" w:cs="Arial"/>
          <w:b/>
          <w:i/>
        </w:rPr>
        <w:t>Anexo</w:t>
      </w:r>
      <w:r>
        <w:rPr>
          <w:rFonts w:ascii="Arial" w:hAnsi="Arial" w:cs="Arial"/>
          <w:b/>
          <w:i/>
        </w:rPr>
        <w:t xml:space="preserve"> VI</w:t>
      </w:r>
      <w:r w:rsidRPr="00457219">
        <w:rPr>
          <w:rFonts w:ascii="Arial" w:hAnsi="Arial" w:cs="Arial"/>
          <w:b/>
          <w:i/>
        </w:rPr>
        <w:t>.</w:t>
      </w:r>
    </w:p>
    <w:p w:rsidR="00AA684E" w:rsidRPr="00457219" w:rsidRDefault="00AA684E" w:rsidP="00AA684E">
      <w:pPr>
        <w:spacing w:after="0" w:line="240" w:lineRule="auto"/>
        <w:ind w:left="284" w:right="-568"/>
        <w:jc w:val="both"/>
        <w:rPr>
          <w:rFonts w:ascii="Arial" w:hAnsi="Arial" w:cs="Arial"/>
        </w:rPr>
      </w:pPr>
    </w:p>
    <w:p w:rsidR="00AA684E" w:rsidRPr="00457219" w:rsidRDefault="00AA684E" w:rsidP="00AA684E">
      <w:pPr>
        <w:spacing w:after="0" w:line="240" w:lineRule="auto"/>
        <w:ind w:left="284" w:right="-568"/>
        <w:jc w:val="both"/>
        <w:rPr>
          <w:rFonts w:ascii="Arial" w:hAnsi="Arial" w:cs="Arial"/>
          <w:b/>
          <w:i/>
        </w:rPr>
      </w:pPr>
      <w:r>
        <w:rPr>
          <w:rFonts w:ascii="Arial" w:hAnsi="Arial" w:cs="Arial"/>
          <w:b/>
        </w:rPr>
        <w:t>5</w:t>
      </w:r>
      <w:r w:rsidRPr="00457219">
        <w:rPr>
          <w:rFonts w:ascii="Arial" w:hAnsi="Arial" w:cs="Arial"/>
          <w:b/>
        </w:rPr>
        <w:t>.2.</w:t>
      </w:r>
      <w:r>
        <w:rPr>
          <w:rFonts w:ascii="Arial" w:hAnsi="Arial" w:cs="Arial"/>
          <w:b/>
        </w:rPr>
        <w:t>6</w:t>
      </w:r>
      <w:r w:rsidRPr="00457219">
        <w:rPr>
          <w:rFonts w:ascii="Arial" w:hAnsi="Arial" w:cs="Arial"/>
          <w:b/>
        </w:rPr>
        <w:t>.</w:t>
      </w:r>
      <w:r w:rsidRPr="00457219">
        <w:rPr>
          <w:rFonts w:ascii="Arial" w:hAnsi="Arial" w:cs="Arial"/>
        </w:rPr>
        <w:t xml:space="preserve"> </w:t>
      </w:r>
      <w:r w:rsidRPr="00D202AF">
        <w:rPr>
          <w:rFonts w:ascii="Arial" w:hAnsi="Arial" w:cs="Arial"/>
          <w:b/>
        </w:rPr>
        <w:t>Declaração</w:t>
      </w:r>
      <w:r w:rsidRPr="00457219">
        <w:rPr>
          <w:rFonts w:ascii="Arial" w:hAnsi="Arial" w:cs="Arial"/>
        </w:rPr>
        <w:t xml:space="preserve"> de que não é servidor</w:t>
      </w:r>
      <w:r>
        <w:rPr>
          <w:rFonts w:ascii="Arial" w:hAnsi="Arial" w:cs="Arial"/>
        </w:rPr>
        <w:t xml:space="preserve"> público</w:t>
      </w:r>
      <w:r w:rsidRPr="00457219">
        <w:rPr>
          <w:rFonts w:ascii="Arial" w:hAnsi="Arial" w:cs="Arial"/>
        </w:rPr>
        <w:t xml:space="preserve">, e não tem parentesco até o segundo grau com servidores do Município de Ipê, conforme modelo do </w:t>
      </w:r>
      <w:r w:rsidRPr="00457219">
        <w:rPr>
          <w:rFonts w:ascii="Arial" w:hAnsi="Arial" w:cs="Arial"/>
          <w:b/>
          <w:i/>
        </w:rPr>
        <w:t>Anexo V</w:t>
      </w:r>
      <w:r>
        <w:rPr>
          <w:rFonts w:ascii="Arial" w:hAnsi="Arial" w:cs="Arial"/>
          <w:b/>
          <w:i/>
        </w:rPr>
        <w:t>II</w:t>
      </w:r>
      <w:r w:rsidRPr="00457219">
        <w:rPr>
          <w:rFonts w:ascii="Arial" w:hAnsi="Arial" w:cs="Arial"/>
          <w:b/>
          <w:i/>
        </w:rPr>
        <w:t>.</w:t>
      </w:r>
    </w:p>
    <w:p w:rsidR="00AA684E" w:rsidRPr="00454EB0" w:rsidRDefault="00AA684E" w:rsidP="00AA684E">
      <w:pPr>
        <w:widowControl w:val="0"/>
        <w:spacing w:after="0" w:line="240" w:lineRule="auto"/>
        <w:ind w:right="-568"/>
        <w:jc w:val="both"/>
        <w:rPr>
          <w:rFonts w:ascii="Arial" w:eastAsia="Times New Roman" w:hAnsi="Arial" w:cs="Arial"/>
          <w:lang w:eastAsia="pt-BR"/>
        </w:rPr>
      </w:pPr>
    </w:p>
    <w:p w:rsidR="00AA684E" w:rsidRPr="00454EB0" w:rsidRDefault="00AA684E" w:rsidP="00AA684E">
      <w:pPr>
        <w:widowControl w:val="0"/>
        <w:tabs>
          <w:tab w:val="left" w:pos="1985"/>
        </w:tabs>
        <w:spacing w:after="0" w:line="240" w:lineRule="auto"/>
        <w:ind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.3.</w:t>
      </w:r>
      <w:r w:rsidRPr="00454EB0">
        <w:rPr>
          <w:rFonts w:ascii="Arial" w:eastAsia="Times New Roman" w:hAnsi="Arial" w:cs="Arial"/>
          <w:lang w:eastAsia="pt-BR"/>
        </w:rPr>
        <w:t xml:space="preserve"> Documentos relativos à </w:t>
      </w:r>
      <w:r w:rsidRPr="00454EB0">
        <w:rPr>
          <w:rFonts w:ascii="Arial" w:eastAsia="Times New Roman" w:hAnsi="Arial" w:cs="Arial"/>
          <w:b/>
          <w:u w:val="single"/>
          <w:lang w:eastAsia="pt-BR"/>
        </w:rPr>
        <w:t>Habilitação Fiscal</w:t>
      </w:r>
      <w:r w:rsidRPr="00454EB0">
        <w:rPr>
          <w:rFonts w:ascii="Arial" w:eastAsia="Times New Roman" w:hAnsi="Arial" w:cs="Arial"/>
          <w:b/>
          <w:lang w:eastAsia="pt-BR"/>
        </w:rPr>
        <w:t>:</w:t>
      </w: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p>
    <w:p w:rsidR="00AA684E" w:rsidRPr="00454EB0" w:rsidRDefault="00AA684E" w:rsidP="00AA684E">
      <w:pPr>
        <w:widowControl w:val="0"/>
        <w:tabs>
          <w:tab w:val="left" w:pos="198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.3.1.</w:t>
      </w:r>
      <w:r w:rsidRPr="00454EB0">
        <w:rPr>
          <w:rFonts w:ascii="Arial" w:eastAsia="Times New Roman" w:hAnsi="Arial" w:cs="Arial"/>
          <w:lang w:eastAsia="pt-BR"/>
        </w:rPr>
        <w:t xml:space="preserve"> </w:t>
      </w:r>
      <w:r w:rsidRPr="00560F1E">
        <w:rPr>
          <w:rFonts w:ascii="Arial" w:eastAsia="Times New Roman" w:hAnsi="Arial" w:cs="Arial"/>
          <w:lang w:eastAsia="pt-BR"/>
        </w:rPr>
        <w:t xml:space="preserve">Comprovante de Situação Cadastral no </w:t>
      </w:r>
      <w:r w:rsidRPr="00560F1E">
        <w:rPr>
          <w:rFonts w:ascii="Arial" w:eastAsia="Times New Roman" w:hAnsi="Arial" w:cs="Arial"/>
          <w:b/>
          <w:lang w:eastAsia="pt-BR"/>
        </w:rPr>
        <w:t>Cadastro Nacional de Pessoas Físicas</w:t>
      </w:r>
      <w:r w:rsidRPr="00560F1E">
        <w:rPr>
          <w:rFonts w:ascii="Arial" w:eastAsia="Times New Roman" w:hAnsi="Arial" w:cs="Arial"/>
          <w:lang w:eastAsia="pt-BR"/>
        </w:rPr>
        <w:t xml:space="preserve"> (CPF).</w:t>
      </w:r>
    </w:p>
    <w:p w:rsidR="00AA684E" w:rsidRPr="00454EB0" w:rsidRDefault="00AA684E" w:rsidP="00AA684E">
      <w:pPr>
        <w:tabs>
          <w:tab w:val="left" w:pos="284"/>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b/>
          <w:lang w:eastAsia="pt-BR"/>
        </w:rPr>
      </w:pPr>
    </w:p>
    <w:p w:rsidR="00AA684E" w:rsidRPr="00454EB0" w:rsidRDefault="00AA684E" w:rsidP="00AA684E">
      <w:pPr>
        <w:tabs>
          <w:tab w:val="left" w:pos="284"/>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.3.2.</w:t>
      </w:r>
      <w:r w:rsidRPr="00454EB0">
        <w:rPr>
          <w:rFonts w:ascii="Arial" w:eastAsia="Times New Roman" w:hAnsi="Arial" w:cs="Arial"/>
          <w:lang w:eastAsia="pt-BR"/>
        </w:rPr>
        <w:t xml:space="preserve"> Prova de Regularidade com a </w:t>
      </w:r>
      <w:r w:rsidRPr="00454EB0">
        <w:rPr>
          <w:rFonts w:ascii="Arial" w:eastAsia="Times New Roman" w:hAnsi="Arial" w:cs="Arial"/>
          <w:b/>
          <w:lang w:eastAsia="pt-BR"/>
        </w:rPr>
        <w:t>Fazenda Nacional</w:t>
      </w:r>
      <w:r w:rsidRPr="00454EB0">
        <w:rPr>
          <w:rFonts w:ascii="Arial" w:eastAsia="Times New Roman" w:hAnsi="Arial" w:cs="Arial"/>
          <w:lang w:eastAsia="pt-BR"/>
        </w:rPr>
        <w:t>,</w:t>
      </w:r>
      <w:r w:rsidRPr="00454EB0">
        <w:rPr>
          <w:rFonts w:ascii="Arial" w:eastAsia="Times New Roman" w:hAnsi="Arial" w:cs="Arial"/>
          <w:b/>
          <w:lang w:eastAsia="pt-BR"/>
        </w:rPr>
        <w:t xml:space="preserve"> em vigor.</w:t>
      </w:r>
    </w:p>
    <w:p w:rsidR="00AA684E" w:rsidRPr="00454EB0" w:rsidRDefault="00AA684E" w:rsidP="00AA684E">
      <w:pPr>
        <w:tabs>
          <w:tab w:val="left" w:pos="284"/>
          <w:tab w:val="left" w:pos="1008"/>
          <w:tab w:val="left" w:pos="1728"/>
          <w:tab w:val="left" w:pos="2448"/>
          <w:tab w:val="left" w:pos="3168"/>
          <w:tab w:val="left" w:pos="3888"/>
          <w:tab w:val="left" w:pos="4608"/>
          <w:tab w:val="left" w:pos="5328"/>
          <w:tab w:val="left" w:pos="6048"/>
          <w:tab w:val="left" w:pos="6768"/>
        </w:tabs>
        <w:spacing w:after="0" w:line="240" w:lineRule="auto"/>
        <w:ind w:right="-568"/>
        <w:jc w:val="both"/>
        <w:rPr>
          <w:rFonts w:ascii="Arial" w:eastAsia="Times New Roman" w:hAnsi="Arial" w:cs="Arial"/>
          <w:b/>
          <w:lang w:eastAsia="pt-BR"/>
        </w:rPr>
      </w:pPr>
    </w:p>
    <w:p w:rsidR="00AA684E" w:rsidRDefault="00AA684E" w:rsidP="00AA684E">
      <w:pPr>
        <w:tabs>
          <w:tab w:val="left" w:pos="284"/>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.3.3.</w:t>
      </w:r>
      <w:r w:rsidRPr="00454EB0">
        <w:rPr>
          <w:rFonts w:ascii="Arial" w:eastAsia="Times New Roman" w:hAnsi="Arial" w:cs="Arial"/>
          <w:lang w:eastAsia="pt-BR"/>
        </w:rPr>
        <w:t xml:space="preserve"> Prova de Regularidade com a </w:t>
      </w:r>
      <w:r w:rsidRPr="00454EB0">
        <w:rPr>
          <w:rFonts w:ascii="Arial" w:eastAsia="Times New Roman" w:hAnsi="Arial" w:cs="Arial"/>
          <w:b/>
          <w:lang w:eastAsia="pt-BR"/>
        </w:rPr>
        <w:t>Fazenda Estadual</w:t>
      </w:r>
      <w:r w:rsidRPr="00454EB0">
        <w:rPr>
          <w:rFonts w:ascii="Arial" w:eastAsia="Times New Roman" w:hAnsi="Arial" w:cs="Arial"/>
          <w:lang w:eastAsia="pt-BR"/>
        </w:rPr>
        <w:t>,</w:t>
      </w:r>
      <w:r w:rsidRPr="00454EB0">
        <w:rPr>
          <w:rFonts w:ascii="Arial" w:eastAsia="Times New Roman" w:hAnsi="Arial" w:cs="Arial"/>
          <w:b/>
          <w:lang w:eastAsia="pt-BR"/>
        </w:rPr>
        <w:t xml:space="preserve"> em vigor.</w:t>
      </w:r>
    </w:p>
    <w:p w:rsidR="00AA684E" w:rsidRPr="00DA39AD" w:rsidRDefault="00AA684E" w:rsidP="00AA684E">
      <w:pPr>
        <w:tabs>
          <w:tab w:val="left" w:pos="284"/>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b/>
          <w:lang w:eastAsia="pt-BR"/>
        </w:rPr>
      </w:pPr>
    </w:p>
    <w:p w:rsidR="00AA684E" w:rsidRPr="00454EB0" w:rsidRDefault="00AA684E" w:rsidP="00AA684E">
      <w:pPr>
        <w:tabs>
          <w:tab w:val="left" w:pos="284"/>
          <w:tab w:val="left" w:pos="1008"/>
          <w:tab w:val="left" w:pos="1728"/>
          <w:tab w:val="left" w:pos="2448"/>
          <w:tab w:val="left" w:pos="3168"/>
          <w:tab w:val="left" w:pos="3888"/>
          <w:tab w:val="left" w:pos="4608"/>
          <w:tab w:val="left" w:pos="5328"/>
          <w:tab w:val="left" w:pos="6048"/>
          <w:tab w:val="left" w:pos="6768"/>
        </w:tabs>
        <w:spacing w:after="0" w:line="260" w:lineRule="exact"/>
        <w:ind w:left="284" w:right="-568"/>
        <w:jc w:val="both"/>
        <w:rPr>
          <w:rFonts w:ascii="Arial" w:eastAsia="Times New Roman" w:hAnsi="Arial" w:cs="Arial"/>
          <w:lang w:eastAsia="pt-BR"/>
        </w:rPr>
      </w:pPr>
      <w:r>
        <w:rPr>
          <w:rFonts w:ascii="Arial" w:eastAsia="Times New Roman" w:hAnsi="Arial" w:cs="Arial"/>
          <w:b/>
          <w:lang w:eastAsia="pt-BR"/>
        </w:rPr>
        <w:lastRenderedPageBreak/>
        <w:t>5</w:t>
      </w:r>
      <w:r w:rsidRPr="00454EB0">
        <w:rPr>
          <w:rFonts w:ascii="Arial" w:eastAsia="Times New Roman" w:hAnsi="Arial" w:cs="Arial"/>
          <w:b/>
          <w:lang w:eastAsia="pt-BR"/>
        </w:rPr>
        <w:t>.3.4.</w:t>
      </w:r>
      <w:r w:rsidRPr="00454EB0">
        <w:rPr>
          <w:rFonts w:ascii="Arial" w:eastAsia="Times New Roman" w:hAnsi="Arial" w:cs="Arial"/>
          <w:lang w:eastAsia="pt-BR"/>
        </w:rPr>
        <w:t xml:space="preserve"> Prova de Regularidade com a </w:t>
      </w:r>
      <w:r w:rsidRPr="00454EB0">
        <w:rPr>
          <w:rFonts w:ascii="Arial" w:eastAsia="Times New Roman" w:hAnsi="Arial" w:cs="Arial"/>
          <w:b/>
          <w:lang w:eastAsia="pt-BR"/>
        </w:rPr>
        <w:t>Fazenda Municipal</w:t>
      </w:r>
      <w:r w:rsidRPr="00454EB0">
        <w:rPr>
          <w:rFonts w:ascii="Arial" w:eastAsia="Times New Roman" w:hAnsi="Arial" w:cs="Arial"/>
          <w:lang w:eastAsia="pt-BR"/>
        </w:rPr>
        <w:t>,</w:t>
      </w:r>
      <w:r w:rsidRPr="00454EB0">
        <w:rPr>
          <w:rFonts w:ascii="Arial" w:eastAsia="Times New Roman" w:hAnsi="Arial" w:cs="Arial"/>
          <w:b/>
          <w:lang w:eastAsia="pt-BR"/>
        </w:rPr>
        <w:t xml:space="preserve"> em vigor</w:t>
      </w:r>
      <w:r w:rsidRPr="00454EB0">
        <w:rPr>
          <w:rFonts w:ascii="Arial" w:eastAsia="Times New Roman" w:hAnsi="Arial" w:cs="Arial"/>
          <w:lang w:eastAsia="pt-BR"/>
        </w:rPr>
        <w:t xml:space="preserve">, </w:t>
      </w:r>
      <w:r w:rsidRPr="004A7214">
        <w:rPr>
          <w:rFonts w:ascii="Arial" w:eastAsia="Times New Roman" w:hAnsi="Arial" w:cs="Arial"/>
          <w:lang w:eastAsia="pt-BR"/>
        </w:rPr>
        <w:t>do local onde esteja registrada a matrícul</w:t>
      </w:r>
      <w:r>
        <w:rPr>
          <w:rFonts w:ascii="Arial" w:eastAsia="Times New Roman" w:hAnsi="Arial" w:cs="Arial"/>
          <w:lang w:eastAsia="pt-BR"/>
        </w:rPr>
        <w:t>a do leiloeiro, na forma da lei.</w:t>
      </w:r>
    </w:p>
    <w:p w:rsidR="00AA684E" w:rsidRPr="00454EB0" w:rsidRDefault="00AA684E" w:rsidP="00AA684E">
      <w:pPr>
        <w:widowControl w:val="0"/>
        <w:tabs>
          <w:tab w:val="left" w:pos="1985"/>
        </w:tabs>
        <w:suppressAutoHyphens/>
        <w:spacing w:after="0" w:line="240" w:lineRule="auto"/>
        <w:ind w:right="-568"/>
        <w:jc w:val="both"/>
        <w:rPr>
          <w:rFonts w:ascii="Arial" w:eastAsia="Times New Roman" w:hAnsi="Arial" w:cs="Arial"/>
          <w:lang w:eastAsia="pt-BR"/>
        </w:rPr>
      </w:pPr>
    </w:p>
    <w:p w:rsidR="00AA684E" w:rsidRDefault="00AA684E" w:rsidP="00AA684E">
      <w:pPr>
        <w:widowControl w:val="0"/>
        <w:tabs>
          <w:tab w:val="left" w:pos="1985"/>
        </w:tabs>
        <w:spacing w:after="0" w:line="240" w:lineRule="auto"/>
        <w:ind w:left="284" w:right="-568"/>
        <w:jc w:val="both"/>
        <w:rPr>
          <w:rFonts w:ascii="Arial" w:eastAsia="Times New Roman" w:hAnsi="Arial" w:cs="Arial"/>
          <w:b/>
          <w:lang w:eastAsia="pt-BR"/>
        </w:rPr>
      </w:pPr>
      <w:r>
        <w:rPr>
          <w:rFonts w:ascii="Arial" w:eastAsia="Times New Roman" w:hAnsi="Arial" w:cs="Arial"/>
          <w:b/>
          <w:lang w:eastAsia="pt-BR"/>
        </w:rPr>
        <w:t>5</w:t>
      </w:r>
      <w:r w:rsidRPr="00454EB0">
        <w:rPr>
          <w:rFonts w:ascii="Arial" w:eastAsia="Times New Roman" w:hAnsi="Arial" w:cs="Arial"/>
          <w:b/>
          <w:lang w:eastAsia="pt-BR"/>
        </w:rPr>
        <w:t>.3.5.</w:t>
      </w:r>
      <w:r w:rsidRPr="00454EB0">
        <w:rPr>
          <w:rFonts w:ascii="Arial" w:eastAsia="Times New Roman" w:hAnsi="Arial" w:cs="Arial"/>
          <w:lang w:eastAsia="pt-BR"/>
        </w:rPr>
        <w:t xml:space="preserve"> </w:t>
      </w:r>
      <w:r w:rsidRPr="00454EB0">
        <w:rPr>
          <w:rFonts w:ascii="Arial" w:eastAsia="Times New Roman" w:hAnsi="Arial" w:cs="Arial"/>
          <w:b/>
          <w:lang w:eastAsia="pt-BR"/>
        </w:rPr>
        <w:t>Certificado de Regularidade de Situação (CRF)</w:t>
      </w:r>
      <w:r w:rsidRPr="00454EB0">
        <w:rPr>
          <w:rFonts w:ascii="Arial" w:eastAsia="Times New Roman" w:hAnsi="Arial" w:cs="Arial"/>
          <w:lang w:eastAsia="pt-BR"/>
        </w:rPr>
        <w:t xml:space="preserve"> perante o Fundo de Garantia por Tempo de Serviço – </w:t>
      </w:r>
      <w:r w:rsidRPr="00454EB0">
        <w:rPr>
          <w:rFonts w:ascii="Arial" w:eastAsia="Times New Roman" w:hAnsi="Arial" w:cs="Arial"/>
          <w:b/>
          <w:lang w:eastAsia="pt-BR"/>
        </w:rPr>
        <w:t>FGTS.</w:t>
      </w:r>
    </w:p>
    <w:p w:rsidR="00AA684E" w:rsidRDefault="00AA684E" w:rsidP="00AA684E">
      <w:pPr>
        <w:widowControl w:val="0"/>
        <w:tabs>
          <w:tab w:val="left" w:pos="1985"/>
        </w:tabs>
        <w:spacing w:after="0" w:line="240" w:lineRule="auto"/>
        <w:ind w:left="284" w:right="-568"/>
        <w:jc w:val="both"/>
        <w:rPr>
          <w:rFonts w:ascii="Arial" w:eastAsia="Times New Roman" w:hAnsi="Arial" w:cs="Arial"/>
          <w:b/>
          <w:lang w:eastAsia="pt-BR"/>
        </w:rPr>
      </w:pPr>
    </w:p>
    <w:p w:rsidR="00AA684E" w:rsidRPr="00454EB0" w:rsidRDefault="00AA684E" w:rsidP="00AA684E">
      <w:pPr>
        <w:widowControl w:val="0"/>
        <w:tabs>
          <w:tab w:val="left" w:pos="1985"/>
        </w:tabs>
        <w:spacing w:after="0" w:line="240" w:lineRule="auto"/>
        <w:ind w:right="-568"/>
        <w:jc w:val="both"/>
        <w:rPr>
          <w:rFonts w:ascii="Arial" w:eastAsia="Times New Roman" w:hAnsi="Arial" w:cs="Arial"/>
          <w:lang w:eastAsia="pt-BR"/>
        </w:rPr>
      </w:pPr>
      <w:r>
        <w:rPr>
          <w:rFonts w:ascii="Arial" w:eastAsia="Times New Roman" w:hAnsi="Arial" w:cs="Arial"/>
          <w:b/>
          <w:lang w:eastAsia="pt-BR"/>
        </w:rPr>
        <w:t>5</w:t>
      </w:r>
      <w:r w:rsidRPr="00454EB0">
        <w:rPr>
          <w:rFonts w:ascii="Arial" w:eastAsia="Times New Roman" w:hAnsi="Arial" w:cs="Arial"/>
          <w:b/>
          <w:lang w:eastAsia="pt-BR"/>
        </w:rPr>
        <w:t>.</w:t>
      </w:r>
      <w:r>
        <w:rPr>
          <w:rFonts w:ascii="Arial" w:eastAsia="Times New Roman" w:hAnsi="Arial" w:cs="Arial"/>
          <w:b/>
          <w:lang w:eastAsia="pt-BR"/>
        </w:rPr>
        <w:t>4</w:t>
      </w:r>
      <w:r w:rsidRPr="00454EB0">
        <w:rPr>
          <w:rFonts w:ascii="Arial" w:eastAsia="Times New Roman" w:hAnsi="Arial" w:cs="Arial"/>
          <w:b/>
          <w:lang w:eastAsia="pt-BR"/>
        </w:rPr>
        <w:t>.</w:t>
      </w:r>
      <w:r w:rsidRPr="00454EB0">
        <w:rPr>
          <w:rFonts w:ascii="Arial" w:eastAsia="Times New Roman" w:hAnsi="Arial" w:cs="Arial"/>
          <w:lang w:eastAsia="pt-BR"/>
        </w:rPr>
        <w:t xml:space="preserve"> Documentos relativos à </w:t>
      </w:r>
      <w:r w:rsidRPr="00454EB0">
        <w:rPr>
          <w:rFonts w:ascii="Arial" w:eastAsia="Times New Roman" w:hAnsi="Arial" w:cs="Arial"/>
          <w:b/>
          <w:u w:val="single"/>
          <w:lang w:eastAsia="pt-BR"/>
        </w:rPr>
        <w:t>Qualificação Técnica</w:t>
      </w:r>
      <w:r w:rsidRPr="00454EB0">
        <w:rPr>
          <w:rFonts w:ascii="Arial" w:eastAsia="Times New Roman" w:hAnsi="Arial" w:cs="Arial"/>
          <w:b/>
          <w:lang w:eastAsia="pt-BR"/>
        </w:rPr>
        <w:t>:</w:t>
      </w:r>
    </w:p>
    <w:p w:rsidR="00AA684E" w:rsidRPr="00454EB0" w:rsidRDefault="00AA684E" w:rsidP="00AA684E">
      <w:pPr>
        <w:widowControl w:val="0"/>
        <w:tabs>
          <w:tab w:val="left" w:pos="1985"/>
        </w:tabs>
        <w:spacing w:after="0" w:line="240" w:lineRule="auto"/>
        <w:ind w:right="-568"/>
        <w:jc w:val="both"/>
        <w:rPr>
          <w:rFonts w:ascii="Arial" w:eastAsia="Times New Roman" w:hAnsi="Arial" w:cs="Arial"/>
          <w:b/>
          <w:lang w:eastAsia="pt-BR"/>
        </w:rPr>
      </w:pPr>
    </w:p>
    <w:p w:rsidR="00AA684E" w:rsidRPr="00560F1E" w:rsidRDefault="00AA684E" w:rsidP="00AA684E">
      <w:pPr>
        <w:spacing w:after="0" w:line="240" w:lineRule="auto"/>
        <w:ind w:left="284" w:right="-568"/>
        <w:jc w:val="both"/>
        <w:rPr>
          <w:rFonts w:ascii="Arial" w:hAnsi="Arial" w:cs="Arial"/>
        </w:rPr>
      </w:pPr>
      <w:r>
        <w:rPr>
          <w:rFonts w:ascii="Arial" w:hAnsi="Arial" w:cs="Arial"/>
          <w:b/>
        </w:rPr>
        <w:t>5</w:t>
      </w:r>
      <w:r w:rsidRPr="00560F1E">
        <w:rPr>
          <w:rFonts w:ascii="Arial" w:hAnsi="Arial" w:cs="Arial"/>
          <w:b/>
        </w:rPr>
        <w:t>.4.1. Certidão Negativa, ou Positiva com Efeito Negativa</w:t>
      </w:r>
      <w:r w:rsidRPr="00560F1E">
        <w:rPr>
          <w:rFonts w:ascii="Arial" w:hAnsi="Arial" w:cs="Arial"/>
        </w:rPr>
        <w:t xml:space="preserve"> da Vara Cível e Criminal da Justiça Federal e Estadual dos lugares onde tenha residido nos últimos 5 (cinco) anos.</w:t>
      </w:r>
    </w:p>
    <w:p w:rsidR="00AA684E" w:rsidRPr="00560F1E" w:rsidRDefault="00AA684E" w:rsidP="00AA684E">
      <w:pPr>
        <w:spacing w:after="0" w:line="240" w:lineRule="auto"/>
        <w:ind w:left="284" w:right="-568"/>
        <w:jc w:val="both"/>
        <w:rPr>
          <w:rFonts w:ascii="Arial" w:hAnsi="Arial" w:cs="Arial"/>
        </w:rPr>
      </w:pPr>
    </w:p>
    <w:p w:rsidR="00AA684E" w:rsidRPr="009E5028" w:rsidRDefault="00AA684E" w:rsidP="00AA684E">
      <w:pPr>
        <w:spacing w:after="0" w:line="240" w:lineRule="auto"/>
        <w:ind w:left="284" w:right="-568"/>
        <w:jc w:val="both"/>
        <w:rPr>
          <w:rFonts w:ascii="Arial" w:hAnsi="Arial" w:cs="Arial"/>
        </w:rPr>
      </w:pPr>
      <w:r w:rsidRPr="00560F1E">
        <w:rPr>
          <w:rFonts w:ascii="Arial" w:hAnsi="Arial" w:cs="Arial"/>
          <w:b/>
        </w:rPr>
        <w:t>5.4.2.</w:t>
      </w:r>
      <w:r w:rsidRPr="00560F1E">
        <w:rPr>
          <w:rFonts w:ascii="Arial" w:hAnsi="Arial" w:cs="Arial"/>
        </w:rPr>
        <w:t xml:space="preserve"> </w:t>
      </w:r>
      <w:r w:rsidRPr="00560F1E">
        <w:rPr>
          <w:rFonts w:ascii="Arial" w:hAnsi="Arial" w:cs="Arial"/>
          <w:b/>
        </w:rPr>
        <w:t>Certidão de regularidade para o exercício da profissão</w:t>
      </w:r>
      <w:r w:rsidRPr="00560F1E">
        <w:rPr>
          <w:rFonts w:ascii="Arial" w:hAnsi="Arial" w:cs="Arial"/>
        </w:rPr>
        <w:t>, nos termos do Decreto Federal nº 21.981, de 19/10/1932, e da Instrução Normativa nº 113, de 28/04/2010, expedida pelo Departamento Nacional de Registro do Comércio (DNRC).</w:t>
      </w:r>
    </w:p>
    <w:p w:rsidR="00AA684E"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left="284" w:right="-568"/>
        <w:jc w:val="both"/>
        <w:rPr>
          <w:rFonts w:ascii="Arial" w:hAnsi="Arial" w:cs="Arial"/>
        </w:rPr>
      </w:pPr>
      <w:r>
        <w:rPr>
          <w:rFonts w:ascii="Arial" w:hAnsi="Arial" w:cs="Arial"/>
          <w:b/>
        </w:rPr>
        <w:t>5</w:t>
      </w:r>
      <w:r w:rsidRPr="004A7214">
        <w:rPr>
          <w:rFonts w:ascii="Arial" w:hAnsi="Arial" w:cs="Arial"/>
          <w:b/>
        </w:rPr>
        <w:t>.4.3.</w:t>
      </w:r>
      <w:r w:rsidRPr="009E5028">
        <w:rPr>
          <w:rFonts w:ascii="Arial" w:hAnsi="Arial" w:cs="Arial"/>
        </w:rPr>
        <w:t xml:space="preserve"> </w:t>
      </w:r>
      <w:r w:rsidRPr="004A7214">
        <w:rPr>
          <w:rFonts w:ascii="Arial" w:hAnsi="Arial" w:cs="Arial"/>
          <w:b/>
        </w:rPr>
        <w:t>Atestado de Capacidade Técnica</w:t>
      </w:r>
      <w:r w:rsidRPr="009E5028">
        <w:rPr>
          <w:rFonts w:ascii="Arial" w:hAnsi="Arial" w:cs="Arial"/>
        </w:rPr>
        <w:t xml:space="preserve"> emitida por pessoa jurídica de direito público ou privado</w:t>
      </w:r>
      <w:r>
        <w:rPr>
          <w:rFonts w:ascii="Arial" w:hAnsi="Arial" w:cs="Arial"/>
        </w:rPr>
        <w:t>,</w:t>
      </w:r>
      <w:r w:rsidRPr="009E5028">
        <w:rPr>
          <w:rFonts w:ascii="Arial" w:hAnsi="Arial" w:cs="Arial"/>
        </w:rPr>
        <w:t xml:space="preserve"> que comprove </w:t>
      </w:r>
      <w:r>
        <w:rPr>
          <w:rFonts w:ascii="Arial" w:hAnsi="Arial" w:cs="Arial"/>
        </w:rPr>
        <w:t>a execução</w:t>
      </w:r>
      <w:r w:rsidRPr="009E5028">
        <w:rPr>
          <w:rFonts w:ascii="Arial" w:hAnsi="Arial" w:cs="Arial"/>
        </w:rPr>
        <w:t xml:space="preserve"> de </w:t>
      </w:r>
      <w:r>
        <w:rPr>
          <w:rFonts w:ascii="Arial" w:hAnsi="Arial" w:cs="Arial"/>
        </w:rPr>
        <w:t>forma satisfatória, de leilão de bens</w:t>
      </w:r>
      <w:r w:rsidRPr="009E5028">
        <w:rPr>
          <w:rFonts w:ascii="Arial" w:hAnsi="Arial" w:cs="Arial"/>
        </w:rPr>
        <w:t xml:space="preserve"> móveis (materiais, veículos</w:t>
      </w:r>
      <w:r>
        <w:rPr>
          <w:rFonts w:ascii="Arial" w:hAnsi="Arial" w:cs="Arial"/>
        </w:rPr>
        <w:t>, equipamentos, etc.) e imóveis.</w:t>
      </w: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both"/>
        <w:rPr>
          <w:rFonts w:ascii="Arial" w:hAnsi="Arial" w:cs="Arial"/>
          <w:b/>
          <w:bCs/>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both"/>
        <w:rPr>
          <w:rFonts w:ascii="Arial" w:hAnsi="Arial" w:cs="Arial"/>
        </w:rPr>
      </w:pPr>
      <w:r>
        <w:rPr>
          <w:rFonts w:ascii="Arial" w:hAnsi="Arial" w:cs="Arial"/>
          <w:b/>
          <w:bCs/>
        </w:rPr>
        <w:t>5.5</w:t>
      </w:r>
      <w:r w:rsidRPr="00E46F5B">
        <w:rPr>
          <w:rFonts w:ascii="Arial" w:hAnsi="Arial" w:cs="Arial"/>
          <w:b/>
          <w:bCs/>
        </w:rPr>
        <w:t xml:space="preserve">. </w:t>
      </w:r>
      <w:r w:rsidRPr="00E46F5B">
        <w:rPr>
          <w:rFonts w:ascii="Arial" w:hAnsi="Arial" w:cs="Arial"/>
        </w:rPr>
        <w:t>Os</w:t>
      </w:r>
      <w:r w:rsidRPr="007C5DA8">
        <w:rPr>
          <w:rFonts w:ascii="Arial" w:hAnsi="Arial" w:cs="Arial"/>
        </w:rPr>
        <w:t xml:space="preserve"> documentos expedidos </w:t>
      </w:r>
      <w:r w:rsidRPr="00167383">
        <w:rPr>
          <w:rFonts w:ascii="Arial" w:hAnsi="Arial" w:cs="Arial"/>
        </w:rPr>
        <w:t xml:space="preserve">pela </w:t>
      </w:r>
      <w:r w:rsidRPr="00167383">
        <w:rPr>
          <w:rFonts w:ascii="Arial" w:hAnsi="Arial" w:cs="Arial"/>
          <w:iCs/>
        </w:rPr>
        <w:t>internet</w:t>
      </w:r>
      <w:r w:rsidRPr="00167383">
        <w:rPr>
          <w:rFonts w:ascii="Arial" w:hAnsi="Arial" w:cs="Arial"/>
        </w:rPr>
        <w:t xml:space="preserve"> poderão</w:t>
      </w:r>
      <w:r w:rsidRPr="00493E59">
        <w:rPr>
          <w:rFonts w:ascii="Arial" w:hAnsi="Arial" w:cs="Arial"/>
        </w:rPr>
        <w:t xml:space="preserve"> ser apresentados em </w:t>
      </w:r>
      <w:r w:rsidRPr="00493E59">
        <w:rPr>
          <w:rFonts w:ascii="Arial" w:hAnsi="Arial" w:cs="Arial"/>
          <w:b/>
          <w:bCs/>
        </w:rPr>
        <w:t>forma original</w:t>
      </w:r>
      <w:r>
        <w:rPr>
          <w:rFonts w:ascii="Arial" w:hAnsi="Arial" w:cs="Arial"/>
        </w:rPr>
        <w:t xml:space="preserve"> ou</w:t>
      </w:r>
      <w:r w:rsidRPr="00493E59">
        <w:rPr>
          <w:rFonts w:ascii="Arial" w:hAnsi="Arial" w:cs="Arial"/>
        </w:rPr>
        <w:t xml:space="preserve"> </w:t>
      </w:r>
      <w:r w:rsidRPr="00493E59">
        <w:rPr>
          <w:rFonts w:ascii="Arial" w:hAnsi="Arial" w:cs="Arial"/>
          <w:b/>
          <w:bCs/>
        </w:rPr>
        <w:t>cópia reprográfica sem autenticação</w:t>
      </w:r>
      <w:r w:rsidRPr="00493E59">
        <w:rPr>
          <w:rFonts w:ascii="Arial" w:hAnsi="Arial" w:cs="Arial"/>
        </w:rPr>
        <w:t>. Entretanto</w:t>
      </w:r>
      <w:r w:rsidRPr="007C5DA8">
        <w:rPr>
          <w:rFonts w:ascii="Arial" w:hAnsi="Arial" w:cs="Arial"/>
        </w:rPr>
        <w:t xml:space="preserve">, estará sujeita </w:t>
      </w:r>
      <w:r>
        <w:rPr>
          <w:rFonts w:ascii="Arial" w:hAnsi="Arial" w:cs="Arial"/>
        </w:rPr>
        <w:t>à</w:t>
      </w:r>
      <w:r w:rsidRPr="007C5DA8">
        <w:rPr>
          <w:rFonts w:ascii="Arial" w:hAnsi="Arial" w:cs="Arial"/>
        </w:rPr>
        <w:t xml:space="preserve"> verificação de sua autenticidade através de consulta realizada pel</w:t>
      </w:r>
      <w:r>
        <w:rPr>
          <w:rFonts w:ascii="Arial" w:hAnsi="Arial" w:cs="Arial"/>
        </w:rPr>
        <w:t>a</w:t>
      </w:r>
      <w:r w:rsidRPr="007C5DA8">
        <w:rPr>
          <w:rFonts w:ascii="Arial" w:hAnsi="Arial" w:cs="Arial"/>
        </w:rPr>
        <w:t xml:space="preserve"> Pregoeir</w:t>
      </w:r>
      <w:r>
        <w:rPr>
          <w:rFonts w:ascii="Arial" w:hAnsi="Arial" w:cs="Arial"/>
        </w:rPr>
        <w:t>a</w:t>
      </w:r>
      <w:r w:rsidRPr="007C5DA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Pr="00EA16B2" w:rsidRDefault="00AA684E" w:rsidP="00AA684E">
      <w:pPr>
        <w:spacing w:after="0" w:line="240" w:lineRule="auto"/>
        <w:ind w:right="-568"/>
        <w:jc w:val="both"/>
        <w:rPr>
          <w:rFonts w:ascii="Arial" w:hAnsi="Arial" w:cs="Arial"/>
          <w:b/>
        </w:rPr>
      </w:pPr>
      <w:r>
        <w:rPr>
          <w:rFonts w:ascii="Arial" w:hAnsi="Arial" w:cs="Arial"/>
          <w:b/>
        </w:rPr>
        <w:t>6</w:t>
      </w:r>
      <w:r w:rsidRPr="00EA16B2">
        <w:rPr>
          <w:rFonts w:ascii="Arial" w:hAnsi="Arial" w:cs="Arial"/>
          <w:b/>
        </w:rPr>
        <w:t xml:space="preserve"> – DO PROCEDIMENTO DA SESSÃO PÚBLICA</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6</w:t>
      </w:r>
      <w:r w:rsidRPr="00EA16B2">
        <w:rPr>
          <w:rFonts w:ascii="Arial" w:hAnsi="Arial" w:cs="Arial"/>
          <w:b/>
        </w:rPr>
        <w:t>.1.</w:t>
      </w:r>
      <w:r w:rsidRPr="009E5028">
        <w:rPr>
          <w:rFonts w:ascii="Arial" w:hAnsi="Arial" w:cs="Arial"/>
        </w:rPr>
        <w:t xml:space="preserve"> A sessão para recebimento e abertura do envelope e respectivo julgamento, será pública e iniciada na data e hora aprazadas, constantes do preâmbulo deste edital, e será dirigida pelo pre</w:t>
      </w:r>
      <w:r>
        <w:rPr>
          <w:rFonts w:ascii="Arial" w:hAnsi="Arial" w:cs="Arial"/>
        </w:rPr>
        <w:t>sidente da comissão de licitações</w:t>
      </w:r>
      <w:r w:rsidRPr="009E5028">
        <w:rPr>
          <w:rFonts w:ascii="Arial" w:hAnsi="Arial" w:cs="Arial"/>
        </w:rPr>
        <w:t xml:space="preserve"> do Município, sendo realizada de acordo com o que prescreve o presente edital e as leis referendadas </w:t>
      </w:r>
      <w:r>
        <w:rPr>
          <w:rFonts w:ascii="Arial" w:hAnsi="Arial" w:cs="Arial"/>
        </w:rPr>
        <w:t>no caput deste edital</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6</w:t>
      </w:r>
      <w:r w:rsidRPr="00EA16B2">
        <w:rPr>
          <w:rFonts w:ascii="Arial" w:hAnsi="Arial" w:cs="Arial"/>
          <w:b/>
        </w:rPr>
        <w:t>.2.</w:t>
      </w:r>
      <w:r w:rsidRPr="009E5028">
        <w:rPr>
          <w:rFonts w:ascii="Arial" w:hAnsi="Arial" w:cs="Arial"/>
        </w:rPr>
        <w:t xml:space="preserve"> Declarada a abertura da sessão pelo presidente da </w:t>
      </w:r>
      <w:r>
        <w:rPr>
          <w:rFonts w:ascii="Arial" w:hAnsi="Arial" w:cs="Arial"/>
        </w:rPr>
        <w:t>comissão permanente de licitações</w:t>
      </w:r>
      <w:r w:rsidRPr="009E5028">
        <w:rPr>
          <w:rFonts w:ascii="Arial" w:hAnsi="Arial" w:cs="Arial"/>
        </w:rPr>
        <w:t>, não mais serão admitidos novos proponentes, dando-se início ao recebimento dos envelopes apresentados pelos proponentes.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6</w:t>
      </w:r>
      <w:r w:rsidRPr="00EA16B2">
        <w:rPr>
          <w:rFonts w:ascii="Arial" w:hAnsi="Arial" w:cs="Arial"/>
          <w:b/>
        </w:rPr>
        <w:t>.3.</w:t>
      </w:r>
      <w:r w:rsidRPr="009E5028">
        <w:rPr>
          <w:rFonts w:ascii="Arial" w:hAnsi="Arial" w:cs="Arial"/>
        </w:rPr>
        <w:t xml:space="preserve"> A comissão abrirá os envelopes lacrados referidos </w:t>
      </w:r>
      <w:r>
        <w:rPr>
          <w:rFonts w:ascii="Arial" w:hAnsi="Arial" w:cs="Arial"/>
        </w:rPr>
        <w:t>no item 5</w:t>
      </w:r>
      <w:r w:rsidRPr="009E5028">
        <w:rPr>
          <w:rFonts w:ascii="Arial" w:hAnsi="Arial" w:cs="Arial"/>
        </w:rPr>
        <w:t>, e depois de verificados seus conteúdos, serão rubricados por todos os presentes.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6</w:t>
      </w:r>
      <w:r w:rsidRPr="00EA16B2">
        <w:rPr>
          <w:rFonts w:ascii="Arial" w:hAnsi="Arial" w:cs="Arial"/>
          <w:b/>
        </w:rPr>
        <w:t>.4.</w:t>
      </w:r>
      <w:r w:rsidRPr="009E5028">
        <w:rPr>
          <w:rFonts w:ascii="Arial" w:hAnsi="Arial" w:cs="Arial"/>
        </w:rPr>
        <w:t xml:space="preserve"> Após a rubrica a comissão efetuará a análise da documentação apresentada nos termos deste edital e da legislação que disciplina a matéria, cujo resultado, proferido após as diligências eventualmente necessárias, será registrado na ata.</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6</w:t>
      </w:r>
      <w:r w:rsidRPr="00EA16B2">
        <w:rPr>
          <w:rFonts w:ascii="Arial" w:hAnsi="Arial" w:cs="Arial"/>
          <w:b/>
        </w:rPr>
        <w:t>.5.</w:t>
      </w:r>
      <w:r>
        <w:rPr>
          <w:rFonts w:ascii="Arial" w:hAnsi="Arial" w:cs="Arial"/>
        </w:rPr>
        <w:t xml:space="preserve"> </w:t>
      </w:r>
      <w:r w:rsidRPr="009E5028">
        <w:rPr>
          <w:rFonts w:ascii="Arial" w:hAnsi="Arial" w:cs="Arial"/>
        </w:rPr>
        <w:t>A comissão permanente de licitação poderá suspender a sessão para posterior análise da documentação e julgamento dos pedidos de credenciamento, à vista do volume de pedidos de credenciamento, designando na sessão, devidamente lavrada em ata, uma nova data para continuidade dos trabalhos.</w:t>
      </w:r>
    </w:p>
    <w:p w:rsidR="00AA684E" w:rsidRPr="009E5028" w:rsidRDefault="00AA684E" w:rsidP="00AA684E">
      <w:pPr>
        <w:spacing w:after="0" w:line="240" w:lineRule="auto"/>
        <w:ind w:right="-568"/>
        <w:jc w:val="both"/>
        <w:rPr>
          <w:rFonts w:ascii="Arial" w:hAnsi="Arial" w:cs="Arial"/>
        </w:rPr>
      </w:pPr>
    </w:p>
    <w:p w:rsidR="00AA684E" w:rsidRPr="00075C8E" w:rsidRDefault="00AA684E" w:rsidP="00AA684E">
      <w:pPr>
        <w:spacing w:after="0" w:line="240" w:lineRule="auto"/>
        <w:ind w:right="-568"/>
        <w:jc w:val="both"/>
        <w:rPr>
          <w:rFonts w:ascii="Arial" w:hAnsi="Arial" w:cs="Arial"/>
          <w:color w:val="FF0000"/>
        </w:rPr>
      </w:pPr>
      <w:r>
        <w:rPr>
          <w:rFonts w:ascii="Arial" w:hAnsi="Arial" w:cs="Arial"/>
          <w:b/>
        </w:rPr>
        <w:t>6</w:t>
      </w:r>
      <w:r w:rsidRPr="00EA16B2">
        <w:rPr>
          <w:rFonts w:ascii="Arial" w:hAnsi="Arial" w:cs="Arial"/>
          <w:b/>
        </w:rPr>
        <w:t>.6.</w:t>
      </w:r>
      <w:r w:rsidRPr="009E5028">
        <w:rPr>
          <w:rFonts w:ascii="Arial" w:hAnsi="Arial" w:cs="Arial"/>
        </w:rPr>
        <w:t xml:space="preserve"> Do julgamento da documentação </w:t>
      </w:r>
      <w:r>
        <w:rPr>
          <w:rFonts w:ascii="Arial" w:hAnsi="Arial" w:cs="Arial"/>
        </w:rPr>
        <w:t>de habilitação: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a)</w:t>
      </w:r>
      <w:r w:rsidRPr="009E5028">
        <w:rPr>
          <w:rFonts w:ascii="Arial" w:hAnsi="Arial" w:cs="Arial"/>
        </w:rPr>
        <w:t xml:space="preserve"> </w:t>
      </w:r>
      <w:r>
        <w:rPr>
          <w:rFonts w:ascii="Arial" w:hAnsi="Arial" w:cs="Arial"/>
        </w:rPr>
        <w:t>s</w:t>
      </w:r>
      <w:r w:rsidRPr="009E5028">
        <w:rPr>
          <w:rFonts w:ascii="Arial" w:hAnsi="Arial" w:cs="Arial"/>
        </w:rPr>
        <w:t>erá desclassificado do credenciamento o leiloeiro que deixar de apresentar a documentação na forma e prazos previstos neste edital;</w:t>
      </w: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lastRenderedPageBreak/>
        <w:t>b)</w:t>
      </w:r>
      <w:r w:rsidRPr="009E5028">
        <w:rPr>
          <w:rFonts w:ascii="Arial" w:hAnsi="Arial" w:cs="Arial"/>
        </w:rPr>
        <w:t xml:space="preserve"> </w:t>
      </w:r>
      <w:r>
        <w:rPr>
          <w:rFonts w:ascii="Arial" w:hAnsi="Arial" w:cs="Arial"/>
        </w:rPr>
        <w:t>o</w:t>
      </w:r>
      <w:r w:rsidRPr="009E5028">
        <w:rPr>
          <w:rFonts w:ascii="Arial" w:hAnsi="Arial" w:cs="Arial"/>
        </w:rPr>
        <w:t xml:space="preserve"> julgamento será efetuado de acordo com os requisitos previstos neste edital, e será considerado habilitado o leiloeiro oficial que apresentar </w:t>
      </w:r>
      <w:r>
        <w:rPr>
          <w:rFonts w:ascii="Arial" w:hAnsi="Arial" w:cs="Arial"/>
        </w:rPr>
        <w:t>toda a documentação</w:t>
      </w:r>
      <w:r w:rsidRPr="009E5028">
        <w:rPr>
          <w:rFonts w:ascii="Arial" w:hAnsi="Arial" w:cs="Arial"/>
        </w:rPr>
        <w:t xml:space="preserve"> necessária à habilitação, constante </w:t>
      </w:r>
      <w:r w:rsidRPr="00627055">
        <w:rPr>
          <w:rFonts w:ascii="Arial" w:hAnsi="Arial" w:cs="Arial"/>
        </w:rPr>
        <w:t>no item 5, dentro</w:t>
      </w:r>
      <w:r w:rsidRPr="009E5028">
        <w:rPr>
          <w:rFonts w:ascii="Arial" w:hAnsi="Arial" w:cs="Arial"/>
        </w:rPr>
        <w:t xml:space="preserve"> do prazo de validade, em cópia autenticada por cartório competente, ou original com cópia </w:t>
      </w:r>
      <w:r>
        <w:rPr>
          <w:rFonts w:ascii="Arial" w:hAnsi="Arial" w:cs="Arial"/>
        </w:rPr>
        <w:t>autenticada pela comissão;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c)</w:t>
      </w:r>
      <w:r w:rsidRPr="009E5028">
        <w:rPr>
          <w:rFonts w:ascii="Arial" w:hAnsi="Arial" w:cs="Arial"/>
        </w:rPr>
        <w:t xml:space="preserve"> </w:t>
      </w:r>
      <w:r>
        <w:rPr>
          <w:rFonts w:ascii="Arial" w:hAnsi="Arial" w:cs="Arial"/>
        </w:rPr>
        <w:t>s</w:t>
      </w:r>
      <w:r w:rsidRPr="009E5028">
        <w:rPr>
          <w:rFonts w:ascii="Arial" w:hAnsi="Arial" w:cs="Arial"/>
        </w:rPr>
        <w:t>erá considerado inabilitado o leiloeiro oficial que deixar de apresentar a documentação solicitada, apresentá-la com vícios/defeitos, contrariar qualquer exigência contida neste edital, ou cujos documentos estiverem com p</w:t>
      </w:r>
      <w:r>
        <w:rPr>
          <w:rFonts w:ascii="Arial" w:hAnsi="Arial" w:cs="Arial"/>
        </w:rPr>
        <w:t>razo(s) de validade expirado(s);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d)</w:t>
      </w:r>
      <w:r w:rsidRPr="009E5028">
        <w:rPr>
          <w:rFonts w:ascii="Arial" w:hAnsi="Arial" w:cs="Arial"/>
        </w:rPr>
        <w:t xml:space="preserve"> </w:t>
      </w:r>
      <w:r>
        <w:rPr>
          <w:rFonts w:ascii="Arial" w:hAnsi="Arial" w:cs="Arial"/>
        </w:rPr>
        <w:t>n</w:t>
      </w:r>
      <w:r w:rsidRPr="009E5028">
        <w:rPr>
          <w:rFonts w:ascii="Arial" w:hAnsi="Arial" w:cs="Arial"/>
        </w:rPr>
        <w:t>ão será causa de inabilitação a mera irregularidade formal que não afete o conteúdo, a idoneidade do documento, o</w:t>
      </w:r>
      <w:r>
        <w:rPr>
          <w:rFonts w:ascii="Arial" w:hAnsi="Arial" w:cs="Arial"/>
        </w:rPr>
        <w:t>u não impeça o seu entendimento;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e)</w:t>
      </w:r>
      <w:r w:rsidRPr="009E5028">
        <w:rPr>
          <w:rFonts w:ascii="Arial" w:hAnsi="Arial" w:cs="Arial"/>
        </w:rPr>
        <w:t xml:space="preserve"> </w:t>
      </w:r>
      <w:r>
        <w:rPr>
          <w:rFonts w:ascii="Arial" w:hAnsi="Arial" w:cs="Arial"/>
        </w:rPr>
        <w:t>s</w:t>
      </w:r>
      <w:r w:rsidRPr="009E5028">
        <w:rPr>
          <w:rFonts w:ascii="Arial" w:hAnsi="Arial" w:cs="Arial"/>
        </w:rPr>
        <w:t>erá lavrada ata que conterá o registro das prin</w:t>
      </w:r>
      <w:r>
        <w:rPr>
          <w:rFonts w:ascii="Arial" w:hAnsi="Arial" w:cs="Arial"/>
        </w:rPr>
        <w:t>cipais ocorrências da sessão;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f)</w:t>
      </w:r>
      <w:r w:rsidRPr="009E5028">
        <w:rPr>
          <w:rFonts w:ascii="Arial" w:hAnsi="Arial" w:cs="Arial"/>
        </w:rPr>
        <w:t xml:space="preserve"> </w:t>
      </w:r>
      <w:r>
        <w:rPr>
          <w:rFonts w:ascii="Arial" w:hAnsi="Arial" w:cs="Arial"/>
        </w:rPr>
        <w:t>a</w:t>
      </w:r>
      <w:r w:rsidRPr="009E5028">
        <w:rPr>
          <w:rFonts w:ascii="Arial" w:hAnsi="Arial" w:cs="Arial"/>
        </w:rPr>
        <w:t xml:space="preserve"> comissão permanente de licitação, após análise da documentação dos participantes e verificada a sua regularidade, procederá à convocação dos leiloeiros habilitados para a realização do sorteio destinado à elaboração do rol de credenciados, sendo que a relação numerada obedecerá </w:t>
      </w:r>
      <w:r>
        <w:rPr>
          <w:rFonts w:ascii="Arial" w:hAnsi="Arial" w:cs="Arial"/>
        </w:rPr>
        <w:t>ao critério de ordem de sorteio;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g)</w:t>
      </w:r>
      <w:r w:rsidRPr="009E5028">
        <w:rPr>
          <w:rFonts w:ascii="Arial" w:hAnsi="Arial" w:cs="Arial"/>
        </w:rPr>
        <w:t xml:space="preserve"> </w:t>
      </w:r>
      <w:r>
        <w:rPr>
          <w:rFonts w:ascii="Arial" w:hAnsi="Arial" w:cs="Arial"/>
        </w:rPr>
        <w:t>a</w:t>
      </w:r>
      <w:r w:rsidRPr="009E5028">
        <w:rPr>
          <w:rFonts w:ascii="Arial" w:hAnsi="Arial" w:cs="Arial"/>
        </w:rPr>
        <w:t xml:space="preserve"> relação numerada de leiloeiros oficiais credenciados será utilizada de forma a se estabelecer a ordem de designação e o rodízio dos leiloeiros, e será rigorosamente seguida, mantendo-se a sequência, a</w:t>
      </w:r>
      <w:r>
        <w:rPr>
          <w:rFonts w:ascii="Arial" w:hAnsi="Arial" w:cs="Arial"/>
        </w:rPr>
        <w:t xml:space="preserve"> começar pelo primeiro sorteado;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h)</w:t>
      </w:r>
      <w:r w:rsidRPr="009E5028">
        <w:rPr>
          <w:rFonts w:ascii="Arial" w:hAnsi="Arial" w:cs="Arial"/>
        </w:rPr>
        <w:t xml:space="preserve"> </w:t>
      </w:r>
      <w:r>
        <w:rPr>
          <w:rFonts w:ascii="Arial" w:hAnsi="Arial" w:cs="Arial"/>
        </w:rPr>
        <w:t>o</w:t>
      </w:r>
      <w:r w:rsidRPr="009E5028">
        <w:rPr>
          <w:rFonts w:ascii="Arial" w:hAnsi="Arial" w:cs="Arial"/>
        </w:rPr>
        <w:t xml:space="preserve"> leiloeiro que rejeitar a designação, ou tiver sido suspenso/impedido de realizar leilões, perderá a sua vez, situação em que será chamado o próximo na ordem de classi</w:t>
      </w:r>
      <w:r>
        <w:rPr>
          <w:rFonts w:ascii="Arial" w:hAnsi="Arial" w:cs="Arial"/>
        </w:rPr>
        <w:t>ficação;</w:t>
      </w:r>
    </w:p>
    <w:p w:rsidR="00AA684E" w:rsidRPr="009E5028" w:rsidRDefault="00AA684E" w:rsidP="00AA684E">
      <w:pPr>
        <w:spacing w:after="0" w:line="240" w:lineRule="auto"/>
        <w:ind w:left="284" w:right="-568"/>
        <w:jc w:val="both"/>
        <w:rPr>
          <w:rFonts w:ascii="Arial" w:hAnsi="Arial" w:cs="Arial"/>
        </w:rPr>
      </w:pPr>
    </w:p>
    <w:p w:rsidR="00AA684E" w:rsidRPr="009E5028" w:rsidRDefault="00AA684E" w:rsidP="00AA684E">
      <w:pPr>
        <w:spacing w:after="0" w:line="240" w:lineRule="auto"/>
        <w:ind w:left="284" w:right="-568"/>
        <w:jc w:val="both"/>
        <w:rPr>
          <w:rFonts w:ascii="Arial" w:hAnsi="Arial" w:cs="Arial"/>
        </w:rPr>
      </w:pPr>
      <w:r>
        <w:rPr>
          <w:rFonts w:ascii="Arial" w:hAnsi="Arial" w:cs="Arial"/>
          <w:b/>
        </w:rPr>
        <w:t>i)</w:t>
      </w:r>
      <w:r w:rsidRPr="009E5028">
        <w:rPr>
          <w:rFonts w:ascii="Arial" w:hAnsi="Arial" w:cs="Arial"/>
        </w:rPr>
        <w:t xml:space="preserve"> </w:t>
      </w:r>
      <w:r>
        <w:rPr>
          <w:rFonts w:ascii="Arial" w:hAnsi="Arial" w:cs="Arial"/>
        </w:rPr>
        <w:t>h</w:t>
      </w:r>
      <w:r w:rsidRPr="009E5028">
        <w:rPr>
          <w:rFonts w:ascii="Arial" w:hAnsi="Arial" w:cs="Arial"/>
        </w:rPr>
        <w:t>avendo descredenciamento de leiloeiro, sua posição será ocupada pelo próximo na ordem de classificação, reordenando os demais.</w:t>
      </w:r>
    </w:p>
    <w:p w:rsidR="00AA684E" w:rsidRDefault="00AA684E" w:rsidP="00AA684E">
      <w:pPr>
        <w:spacing w:after="0" w:line="240" w:lineRule="auto"/>
        <w:ind w:right="-568"/>
        <w:jc w:val="both"/>
        <w:rPr>
          <w:rFonts w:ascii="Arial" w:hAnsi="Arial" w:cs="Arial"/>
        </w:rPr>
      </w:pPr>
    </w:p>
    <w:p w:rsidR="00AA684E" w:rsidRPr="00500BC3" w:rsidRDefault="00AA684E" w:rsidP="00AA684E">
      <w:pPr>
        <w:spacing w:after="0" w:line="240" w:lineRule="auto"/>
        <w:ind w:right="-568"/>
        <w:jc w:val="both"/>
        <w:rPr>
          <w:rFonts w:ascii="Arial" w:hAnsi="Arial" w:cs="Arial"/>
          <w:b/>
        </w:rPr>
      </w:pPr>
      <w:r>
        <w:rPr>
          <w:rFonts w:ascii="Arial" w:hAnsi="Arial" w:cs="Arial"/>
          <w:b/>
        </w:rPr>
        <w:t>7</w:t>
      </w:r>
      <w:r w:rsidRPr="00500BC3">
        <w:rPr>
          <w:rFonts w:ascii="Arial" w:hAnsi="Arial" w:cs="Arial"/>
          <w:b/>
        </w:rPr>
        <w:t xml:space="preserve"> – DA IMPUGNAÇÃO E DOS RECURSOS</w:t>
      </w:r>
    </w:p>
    <w:p w:rsidR="00AA684E" w:rsidRPr="00500BC3" w:rsidRDefault="00AA684E" w:rsidP="00AA684E">
      <w:pPr>
        <w:spacing w:after="0" w:line="240" w:lineRule="auto"/>
        <w:ind w:right="-568"/>
        <w:jc w:val="both"/>
        <w:rPr>
          <w:rFonts w:ascii="Arial" w:hAnsi="Arial" w:cs="Arial"/>
          <w:b/>
        </w:rPr>
      </w:pPr>
    </w:p>
    <w:p w:rsidR="00AA684E" w:rsidRPr="00500BC3" w:rsidRDefault="00AA684E" w:rsidP="00AA684E">
      <w:pPr>
        <w:spacing w:after="0" w:line="240" w:lineRule="auto"/>
        <w:ind w:right="-568"/>
        <w:jc w:val="both"/>
        <w:rPr>
          <w:rFonts w:ascii="Arial" w:hAnsi="Arial" w:cs="Arial"/>
          <w:bCs/>
        </w:rPr>
      </w:pPr>
      <w:r>
        <w:rPr>
          <w:rFonts w:ascii="Arial" w:hAnsi="Arial" w:cs="Arial"/>
          <w:b/>
          <w:bCs/>
        </w:rPr>
        <w:t>7</w:t>
      </w:r>
      <w:r w:rsidRPr="00500BC3">
        <w:rPr>
          <w:rFonts w:ascii="Arial" w:hAnsi="Arial" w:cs="Arial"/>
          <w:b/>
          <w:bCs/>
        </w:rPr>
        <w:t xml:space="preserve">.1. </w:t>
      </w:r>
      <w:r w:rsidRPr="00500BC3">
        <w:rPr>
          <w:rFonts w:ascii="Arial" w:hAnsi="Arial" w:cs="Arial"/>
          <w:bCs/>
        </w:rPr>
        <w:t>Até 02 (dois) dias úteis antes da data fixada para abertura do certame, os interessados poderão solicitar, por escrito, esclarecimentos, providências ou impugnar o ato convocatório.</w:t>
      </w:r>
    </w:p>
    <w:p w:rsidR="00AA684E" w:rsidRPr="00500BC3" w:rsidRDefault="00AA684E" w:rsidP="00AA684E">
      <w:pPr>
        <w:spacing w:after="0" w:line="240" w:lineRule="auto"/>
        <w:ind w:right="-568"/>
        <w:jc w:val="both"/>
        <w:rPr>
          <w:rFonts w:ascii="Arial" w:hAnsi="Arial" w:cs="Arial"/>
          <w:b/>
          <w:bCs/>
        </w:rPr>
      </w:pPr>
    </w:p>
    <w:p w:rsidR="00AA684E" w:rsidRPr="00500BC3" w:rsidRDefault="00AA684E" w:rsidP="00AA684E">
      <w:pPr>
        <w:spacing w:after="0" w:line="240" w:lineRule="auto"/>
        <w:ind w:right="-568"/>
        <w:jc w:val="both"/>
        <w:rPr>
          <w:rFonts w:ascii="Arial" w:hAnsi="Arial" w:cs="Arial"/>
          <w:bCs/>
        </w:rPr>
      </w:pPr>
      <w:r>
        <w:rPr>
          <w:rFonts w:ascii="Arial" w:hAnsi="Arial" w:cs="Arial"/>
          <w:b/>
          <w:bCs/>
        </w:rPr>
        <w:t>7</w:t>
      </w:r>
      <w:r w:rsidRPr="00500BC3">
        <w:rPr>
          <w:rFonts w:ascii="Arial" w:hAnsi="Arial" w:cs="Arial"/>
          <w:b/>
          <w:bCs/>
        </w:rPr>
        <w:t xml:space="preserve">.2. </w:t>
      </w:r>
      <w:r>
        <w:rPr>
          <w:rFonts w:ascii="Arial" w:hAnsi="Arial" w:cs="Arial"/>
          <w:bCs/>
        </w:rPr>
        <w:t>Dos atos praticados no</w:t>
      </w:r>
      <w:r w:rsidRPr="00500BC3">
        <w:rPr>
          <w:rFonts w:ascii="Arial" w:hAnsi="Arial" w:cs="Arial"/>
          <w:bCs/>
        </w:rPr>
        <w:t xml:space="preserve"> presente </w:t>
      </w:r>
      <w:r>
        <w:rPr>
          <w:rFonts w:ascii="Arial" w:hAnsi="Arial" w:cs="Arial"/>
          <w:bCs/>
        </w:rPr>
        <w:t>credenciamento</w:t>
      </w:r>
      <w:r w:rsidRPr="00500BC3">
        <w:rPr>
          <w:rFonts w:ascii="Arial" w:hAnsi="Arial" w:cs="Arial"/>
          <w:bCs/>
        </w:rPr>
        <w:t>, caberão os recursos previstos no artigo 109</w:t>
      </w:r>
      <w:r>
        <w:rPr>
          <w:rFonts w:ascii="Arial" w:hAnsi="Arial" w:cs="Arial"/>
          <w:bCs/>
        </w:rPr>
        <w:t>,</w:t>
      </w:r>
      <w:r w:rsidRPr="00500BC3">
        <w:rPr>
          <w:rFonts w:ascii="Arial" w:hAnsi="Arial" w:cs="Arial"/>
          <w:bCs/>
        </w:rPr>
        <w:t xml:space="preserve"> da Lei Federal nº 8.666/93, os quais, dentro dos prazos previstos na </w:t>
      </w:r>
      <w:r>
        <w:rPr>
          <w:rFonts w:ascii="Arial" w:hAnsi="Arial" w:cs="Arial"/>
          <w:bCs/>
        </w:rPr>
        <w:t>l</w:t>
      </w:r>
      <w:r w:rsidRPr="00500BC3">
        <w:rPr>
          <w:rFonts w:ascii="Arial" w:hAnsi="Arial" w:cs="Arial"/>
          <w:bCs/>
        </w:rPr>
        <w:t xml:space="preserve">ei, deverão ser protocolados no Setor de Protocolo. </w:t>
      </w:r>
    </w:p>
    <w:p w:rsidR="00AA684E" w:rsidRPr="00500BC3" w:rsidRDefault="00AA684E" w:rsidP="00AA684E">
      <w:pPr>
        <w:spacing w:after="0" w:line="240" w:lineRule="auto"/>
        <w:ind w:right="-568"/>
        <w:jc w:val="both"/>
        <w:rPr>
          <w:rFonts w:ascii="Arial" w:hAnsi="Arial" w:cs="Arial"/>
          <w:b/>
          <w:bCs/>
        </w:rPr>
      </w:pPr>
    </w:p>
    <w:p w:rsidR="00AA684E" w:rsidRDefault="00AA684E" w:rsidP="00AA684E">
      <w:pPr>
        <w:spacing w:after="0" w:line="240" w:lineRule="auto"/>
        <w:ind w:right="-568"/>
        <w:jc w:val="both"/>
        <w:rPr>
          <w:rFonts w:ascii="Arial" w:hAnsi="Arial" w:cs="Arial"/>
        </w:rPr>
      </w:pPr>
      <w:r>
        <w:rPr>
          <w:rFonts w:ascii="Arial" w:hAnsi="Arial" w:cs="Arial"/>
          <w:b/>
          <w:bCs/>
        </w:rPr>
        <w:t>7</w:t>
      </w:r>
      <w:r w:rsidRPr="00500BC3">
        <w:rPr>
          <w:rFonts w:ascii="Arial" w:hAnsi="Arial" w:cs="Arial"/>
          <w:b/>
          <w:bCs/>
        </w:rPr>
        <w:t xml:space="preserve">.3. </w:t>
      </w:r>
      <w:r w:rsidRPr="00500BC3">
        <w:rPr>
          <w:rFonts w:ascii="Arial" w:hAnsi="Arial" w:cs="Arial"/>
        </w:rPr>
        <w:t xml:space="preserve">Nas </w:t>
      </w:r>
      <w:r w:rsidRPr="00500BC3">
        <w:rPr>
          <w:rFonts w:ascii="Arial" w:hAnsi="Arial" w:cs="Arial"/>
          <w:b/>
          <w:bCs/>
        </w:rPr>
        <w:t xml:space="preserve">impugnações e/ou recursos </w:t>
      </w:r>
      <w:r w:rsidRPr="00500BC3">
        <w:rPr>
          <w:rFonts w:ascii="Arial" w:hAnsi="Arial" w:cs="Arial"/>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w:t>
      </w:r>
      <w:r>
        <w:rPr>
          <w:rFonts w:ascii="Arial" w:hAnsi="Arial" w:cs="Arial"/>
        </w:rPr>
        <w:t>ição do recurso), entre outros.</w:t>
      </w:r>
    </w:p>
    <w:p w:rsidR="00AA684E" w:rsidRPr="00500BC3"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b/>
          <w:bCs/>
        </w:rPr>
      </w:pPr>
      <w:r>
        <w:rPr>
          <w:rFonts w:ascii="Arial" w:hAnsi="Arial" w:cs="Arial"/>
          <w:b/>
          <w:bCs/>
        </w:rPr>
        <w:t>7</w:t>
      </w:r>
      <w:r w:rsidRPr="00500BC3">
        <w:rPr>
          <w:rFonts w:ascii="Arial" w:hAnsi="Arial" w:cs="Arial"/>
          <w:b/>
          <w:bCs/>
        </w:rPr>
        <w:t xml:space="preserve">.3.1. </w:t>
      </w:r>
      <w:r w:rsidRPr="00500BC3">
        <w:rPr>
          <w:rFonts w:ascii="Arial" w:hAnsi="Arial" w:cs="Arial"/>
        </w:rPr>
        <w:t xml:space="preserve">O protocolo deverá ser efetuado na Prefeitura Municipal de Ipê, Rua Frei Casimiro </w:t>
      </w:r>
      <w:proofErr w:type="spellStart"/>
      <w:r w:rsidRPr="00500BC3">
        <w:rPr>
          <w:rFonts w:ascii="Arial" w:hAnsi="Arial" w:cs="Arial"/>
        </w:rPr>
        <w:t>Zaffonato</w:t>
      </w:r>
      <w:proofErr w:type="spellEnd"/>
      <w:r w:rsidRPr="00500BC3">
        <w:rPr>
          <w:rFonts w:ascii="Arial" w:hAnsi="Arial" w:cs="Arial"/>
        </w:rPr>
        <w:t>, nº 1060, Ipê/RS, no horário das 7h45min às 11h45min e das 13</w:t>
      </w:r>
      <w:r w:rsidR="00A129A3">
        <w:rPr>
          <w:rFonts w:ascii="Arial" w:hAnsi="Arial" w:cs="Arial"/>
        </w:rPr>
        <w:t>h15min</w:t>
      </w:r>
      <w:r w:rsidRPr="00500BC3">
        <w:rPr>
          <w:rFonts w:ascii="Arial" w:hAnsi="Arial" w:cs="Arial"/>
        </w:rPr>
        <w:t xml:space="preserve"> às 1</w:t>
      </w:r>
      <w:r w:rsidR="00A129A3">
        <w:rPr>
          <w:rFonts w:ascii="Arial" w:hAnsi="Arial" w:cs="Arial"/>
        </w:rPr>
        <w:t>6h</w:t>
      </w:r>
      <w:r w:rsidR="00560F1E">
        <w:rPr>
          <w:rFonts w:ascii="Arial" w:hAnsi="Arial" w:cs="Arial"/>
        </w:rPr>
        <w:t>45</w:t>
      </w:r>
      <w:r w:rsidR="00A129A3">
        <w:rPr>
          <w:rFonts w:ascii="Arial" w:hAnsi="Arial" w:cs="Arial"/>
        </w:rPr>
        <w:t>min</w:t>
      </w:r>
      <w:r w:rsidRPr="00500BC3">
        <w:rPr>
          <w:rFonts w:ascii="Arial" w:hAnsi="Arial" w:cs="Arial"/>
        </w:rPr>
        <w:t>, de segunda a sexta em dias úteis, sob pena de não admissibilidade</w:t>
      </w:r>
      <w:r w:rsidRPr="00500BC3">
        <w:rPr>
          <w:rFonts w:ascii="Arial" w:hAnsi="Arial" w:cs="Arial"/>
          <w:b/>
          <w:bCs/>
        </w:rPr>
        <w:t>.</w:t>
      </w:r>
    </w:p>
    <w:p w:rsidR="00A129A3" w:rsidRPr="00743922" w:rsidRDefault="00A129A3" w:rsidP="00AA684E">
      <w:pPr>
        <w:spacing w:after="0" w:line="240" w:lineRule="auto"/>
        <w:ind w:left="284" w:right="-568"/>
        <w:jc w:val="both"/>
        <w:rPr>
          <w:rFonts w:ascii="Arial" w:hAnsi="Arial" w:cs="Arial"/>
          <w:b/>
          <w:bCs/>
        </w:rPr>
      </w:pPr>
    </w:p>
    <w:p w:rsidR="00AA684E" w:rsidRPr="00500BC3" w:rsidRDefault="00AA684E" w:rsidP="00AA684E">
      <w:pPr>
        <w:spacing w:after="0" w:line="240" w:lineRule="auto"/>
        <w:ind w:left="284" w:right="-568"/>
        <w:jc w:val="both"/>
        <w:rPr>
          <w:rFonts w:ascii="Arial" w:hAnsi="Arial" w:cs="Arial"/>
        </w:rPr>
      </w:pPr>
      <w:r>
        <w:rPr>
          <w:rFonts w:ascii="Arial" w:hAnsi="Arial" w:cs="Arial"/>
          <w:b/>
        </w:rPr>
        <w:t>7</w:t>
      </w:r>
      <w:r w:rsidRPr="00500BC3">
        <w:rPr>
          <w:rFonts w:ascii="Arial" w:hAnsi="Arial" w:cs="Arial"/>
          <w:b/>
        </w:rPr>
        <w:t>.3.2.</w:t>
      </w:r>
      <w:r w:rsidRPr="00500BC3">
        <w:rPr>
          <w:rFonts w:ascii="Arial" w:hAnsi="Arial" w:cs="Arial"/>
        </w:rPr>
        <w:t xml:space="preserve"> As impugnações e/ou recursos deverão ser entregues à </w:t>
      </w:r>
      <w:r>
        <w:rPr>
          <w:rFonts w:ascii="Arial" w:hAnsi="Arial" w:cs="Arial"/>
        </w:rPr>
        <w:t>Comissão de Licitações</w:t>
      </w:r>
      <w:r w:rsidRPr="00500BC3">
        <w:rPr>
          <w:rFonts w:ascii="Arial" w:hAnsi="Arial" w:cs="Arial"/>
        </w:rPr>
        <w:t>, em duas vias, sendo dado recibo em uma delas.</w:t>
      </w:r>
    </w:p>
    <w:p w:rsidR="00AA684E" w:rsidRPr="00500BC3" w:rsidRDefault="00AA684E" w:rsidP="00AA684E">
      <w:pPr>
        <w:spacing w:after="0" w:line="240" w:lineRule="auto"/>
        <w:ind w:left="284" w:right="-568"/>
        <w:jc w:val="both"/>
        <w:rPr>
          <w:rFonts w:ascii="Arial" w:hAnsi="Arial" w:cs="Arial"/>
        </w:rPr>
      </w:pPr>
    </w:p>
    <w:p w:rsidR="00AA684E" w:rsidRPr="00500BC3" w:rsidRDefault="00AA684E" w:rsidP="00AA684E">
      <w:pPr>
        <w:spacing w:after="0" w:line="240" w:lineRule="auto"/>
        <w:ind w:left="284" w:right="-568"/>
        <w:jc w:val="both"/>
        <w:rPr>
          <w:rFonts w:ascii="Arial" w:hAnsi="Arial" w:cs="Arial"/>
          <w:b/>
        </w:rPr>
      </w:pPr>
      <w:r>
        <w:rPr>
          <w:rFonts w:ascii="Arial" w:hAnsi="Arial" w:cs="Arial"/>
          <w:b/>
        </w:rPr>
        <w:lastRenderedPageBreak/>
        <w:t>7</w:t>
      </w:r>
      <w:r w:rsidRPr="00500BC3">
        <w:rPr>
          <w:rFonts w:ascii="Arial" w:hAnsi="Arial" w:cs="Arial"/>
          <w:b/>
        </w:rPr>
        <w:t xml:space="preserve">.3.3. </w:t>
      </w:r>
      <w:r w:rsidRPr="00500BC3">
        <w:rPr>
          <w:rFonts w:ascii="Arial" w:hAnsi="Arial" w:cs="Arial"/>
        </w:rPr>
        <w:t xml:space="preserve">As impugnações e/ou recursos serão dirigidas ao Assessor Jurídico, por intermédio da </w:t>
      </w:r>
      <w:r>
        <w:rPr>
          <w:rFonts w:ascii="Arial" w:hAnsi="Arial" w:cs="Arial"/>
        </w:rPr>
        <w:t>Comissão de Licitações</w:t>
      </w:r>
      <w:r w:rsidRPr="00500BC3">
        <w:rPr>
          <w:rFonts w:ascii="Arial" w:hAnsi="Arial" w:cs="Arial"/>
        </w:rPr>
        <w:t xml:space="preserve">, que as receberá e encaminhará devidamente instruído. </w:t>
      </w:r>
    </w:p>
    <w:p w:rsidR="00AA684E" w:rsidRPr="00500BC3" w:rsidRDefault="00AA684E" w:rsidP="00AA684E">
      <w:pPr>
        <w:spacing w:after="0" w:line="240" w:lineRule="auto"/>
        <w:ind w:right="-568"/>
        <w:jc w:val="both"/>
        <w:rPr>
          <w:rFonts w:ascii="Arial" w:hAnsi="Arial" w:cs="Arial"/>
          <w:b/>
          <w:bCs/>
        </w:rPr>
      </w:pPr>
    </w:p>
    <w:p w:rsidR="00AA684E" w:rsidRDefault="00AA684E" w:rsidP="00AA684E">
      <w:pPr>
        <w:spacing w:after="0" w:line="240" w:lineRule="auto"/>
        <w:ind w:right="-568"/>
        <w:jc w:val="both"/>
        <w:rPr>
          <w:rFonts w:ascii="Arial" w:hAnsi="Arial" w:cs="Arial"/>
        </w:rPr>
      </w:pPr>
      <w:r>
        <w:rPr>
          <w:rFonts w:ascii="Arial" w:hAnsi="Arial" w:cs="Arial"/>
          <w:b/>
          <w:bCs/>
        </w:rPr>
        <w:t>7</w:t>
      </w:r>
      <w:r w:rsidRPr="00500BC3">
        <w:rPr>
          <w:rFonts w:ascii="Arial" w:hAnsi="Arial" w:cs="Arial"/>
          <w:b/>
          <w:bCs/>
        </w:rPr>
        <w:t xml:space="preserve">.4. </w:t>
      </w:r>
      <w:r w:rsidRPr="00500BC3">
        <w:rPr>
          <w:rFonts w:ascii="Arial" w:hAnsi="Arial" w:cs="Arial"/>
        </w:rPr>
        <w:t xml:space="preserve">O trâmite do procedimento estará disponível no endereço eletrônico </w:t>
      </w:r>
      <w:r w:rsidRPr="00236AEA">
        <w:rPr>
          <w:rFonts w:ascii="Arial" w:hAnsi="Arial" w:cs="Arial"/>
          <w:u w:val="single"/>
        </w:rPr>
        <w:t>http://</w:t>
      </w:r>
      <w:r w:rsidR="00311464" w:rsidRPr="00236AEA">
        <w:rPr>
          <w:u w:val="single"/>
        </w:rPr>
        <w:t xml:space="preserve"> </w:t>
      </w:r>
      <w:r w:rsidR="00311464" w:rsidRPr="00236AEA">
        <w:rPr>
          <w:rFonts w:ascii="Arial" w:hAnsi="Arial" w:cs="Arial"/>
          <w:u w:val="single"/>
        </w:rPr>
        <w:t>https://www.pmipe.rs.gov.br/portal-da-transparencia/licitacoes</w:t>
      </w:r>
      <w:r w:rsidRPr="00500BC3">
        <w:rPr>
          <w:rFonts w:ascii="Arial" w:hAnsi="Arial" w:cs="Arial"/>
        </w:rPr>
        <w:t xml:space="preserve">, juntamente com cópia digital, em formato PDF, dos documentos gerados no decorrer do certame, </w:t>
      </w:r>
      <w:r w:rsidRPr="00500BC3">
        <w:rPr>
          <w:rFonts w:ascii="Arial" w:hAnsi="Arial" w:cs="Arial"/>
          <w:b/>
          <w:bCs/>
        </w:rPr>
        <w:t>sendo de responsabilidade exclusiva</w:t>
      </w:r>
      <w:r w:rsidRPr="00500BC3">
        <w:rPr>
          <w:rFonts w:ascii="Arial" w:hAnsi="Arial" w:cs="Arial"/>
        </w:rPr>
        <w:t xml:space="preserve"> </w:t>
      </w:r>
      <w:r>
        <w:rPr>
          <w:rFonts w:ascii="Arial" w:hAnsi="Arial" w:cs="Arial"/>
          <w:b/>
          <w:bCs/>
        </w:rPr>
        <w:t>do proponente</w:t>
      </w:r>
      <w:r w:rsidRPr="00500BC3">
        <w:rPr>
          <w:rFonts w:ascii="Arial" w:hAnsi="Arial" w:cs="Arial"/>
          <w:b/>
          <w:bCs/>
        </w:rPr>
        <w:t xml:space="preserve"> </w:t>
      </w:r>
      <w:r w:rsidRPr="00500BC3">
        <w:rPr>
          <w:rFonts w:ascii="Arial" w:hAnsi="Arial" w:cs="Arial"/>
        </w:rPr>
        <w:t>a obtenção</w:t>
      </w:r>
      <w:r>
        <w:rPr>
          <w:rFonts w:ascii="Arial" w:hAnsi="Arial" w:cs="Arial"/>
        </w:rPr>
        <w:t xml:space="preserve"> ou consulta desses documentos.</w:t>
      </w:r>
    </w:p>
    <w:p w:rsidR="00AA684E" w:rsidRPr="009E5028" w:rsidRDefault="00AA684E" w:rsidP="00AA684E">
      <w:pPr>
        <w:spacing w:after="0" w:line="240" w:lineRule="auto"/>
        <w:ind w:right="-568"/>
        <w:jc w:val="both"/>
        <w:rPr>
          <w:rFonts w:ascii="Arial" w:hAnsi="Arial" w:cs="Arial"/>
        </w:rPr>
      </w:pPr>
    </w:p>
    <w:p w:rsidR="00AA684E" w:rsidRPr="00726E14" w:rsidRDefault="00AA684E" w:rsidP="00AA684E">
      <w:pPr>
        <w:spacing w:after="0" w:line="240" w:lineRule="auto"/>
        <w:ind w:right="-568"/>
        <w:jc w:val="both"/>
        <w:rPr>
          <w:rFonts w:ascii="Arial" w:hAnsi="Arial" w:cs="Arial"/>
          <w:b/>
        </w:rPr>
      </w:pPr>
      <w:r>
        <w:rPr>
          <w:rFonts w:ascii="Arial" w:hAnsi="Arial" w:cs="Arial"/>
          <w:b/>
        </w:rPr>
        <w:t>8</w:t>
      </w:r>
      <w:r w:rsidRPr="00726E14">
        <w:rPr>
          <w:rFonts w:ascii="Arial" w:hAnsi="Arial" w:cs="Arial"/>
          <w:b/>
        </w:rPr>
        <w:t xml:space="preserve"> – DO CONTRATO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w:t>
      </w:r>
      <w:r w:rsidRPr="00726E14">
        <w:rPr>
          <w:rFonts w:ascii="Arial" w:hAnsi="Arial" w:cs="Arial"/>
          <w:b/>
        </w:rPr>
        <w:t>.1.</w:t>
      </w:r>
      <w:r w:rsidRPr="009E5028">
        <w:rPr>
          <w:rFonts w:ascii="Arial" w:hAnsi="Arial" w:cs="Arial"/>
        </w:rPr>
        <w:t xml:space="preserve"> Concluído e homologado o credenciamento, os leiloeiros credenciados, obedecida a ordem de classificação, de acordo com a oportunidade e conveniência do Município, serão convocados para celebrar o contrato de prestação de serviços, conforme </w:t>
      </w:r>
      <w:r>
        <w:rPr>
          <w:rFonts w:ascii="Arial" w:hAnsi="Arial" w:cs="Arial"/>
        </w:rPr>
        <w:t xml:space="preserve">minuta constante no </w:t>
      </w:r>
      <w:r w:rsidRPr="00726E14">
        <w:rPr>
          <w:rFonts w:ascii="Arial" w:hAnsi="Arial" w:cs="Arial"/>
          <w:b/>
          <w:i/>
        </w:rPr>
        <w:t>Anexo V</w:t>
      </w:r>
      <w:r>
        <w:rPr>
          <w:rFonts w:ascii="Arial" w:hAnsi="Arial" w:cs="Arial"/>
          <w:b/>
          <w:i/>
        </w:rPr>
        <w:t>II</w:t>
      </w:r>
      <w:r w:rsidRPr="00726E14">
        <w:rPr>
          <w:rFonts w:ascii="Arial" w:hAnsi="Arial" w:cs="Arial"/>
          <w:b/>
          <w:i/>
        </w:rPr>
        <w:t>I</w:t>
      </w:r>
      <w:r>
        <w:rPr>
          <w:rFonts w:ascii="Arial" w:hAnsi="Arial" w:cs="Arial"/>
        </w:rPr>
        <w:t xml:space="preserve"> deste Edital.</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w:t>
      </w:r>
      <w:r w:rsidRPr="00726E14">
        <w:rPr>
          <w:rFonts w:ascii="Arial" w:hAnsi="Arial" w:cs="Arial"/>
          <w:b/>
        </w:rPr>
        <w:t>.2.</w:t>
      </w:r>
      <w:r w:rsidRPr="009E5028">
        <w:rPr>
          <w:rFonts w:ascii="Arial" w:hAnsi="Arial" w:cs="Arial"/>
        </w:rPr>
        <w:t xml:space="preserve"> Os serviços serão executados pelo leiloeiro oficial, em local previamente definido, com atribuição de 01 (um) leilão para cada leiloeiro, sucessivamente, dentro do prazo de validade do credenciamento e nos preceitos elencados no edital e seus anexos.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w:t>
      </w:r>
      <w:r w:rsidRPr="00726E14">
        <w:rPr>
          <w:rFonts w:ascii="Arial" w:hAnsi="Arial" w:cs="Arial"/>
          <w:b/>
        </w:rPr>
        <w:t>.3.</w:t>
      </w:r>
      <w:r w:rsidRPr="009E5028">
        <w:rPr>
          <w:rFonts w:ascii="Arial" w:hAnsi="Arial" w:cs="Arial"/>
        </w:rPr>
        <w:t xml:space="preserve"> O leiloeiro oficial credenciado convocado</w:t>
      </w:r>
      <w:r>
        <w:rPr>
          <w:rFonts w:ascii="Arial" w:hAnsi="Arial" w:cs="Arial"/>
        </w:rPr>
        <w:t>,</w:t>
      </w:r>
      <w:r w:rsidRPr="009E5028">
        <w:rPr>
          <w:rFonts w:ascii="Arial" w:hAnsi="Arial" w:cs="Arial"/>
        </w:rPr>
        <w:t xml:space="preserve"> deverá comparecer para celebrar o contrato de prestação de serviços no prazo máximo de 05 (cinco) dias úteis, contados do recebimento da comunicação para tal, através </w:t>
      </w:r>
      <w:r>
        <w:rPr>
          <w:rFonts w:ascii="Arial" w:hAnsi="Arial" w:cs="Arial"/>
        </w:rPr>
        <w:t>de telefone</w:t>
      </w:r>
      <w:r w:rsidRPr="009E5028">
        <w:rPr>
          <w:rFonts w:ascii="Arial" w:hAnsi="Arial" w:cs="Arial"/>
        </w:rPr>
        <w:t>, correio eletrônico ou notificação pessoal.</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w:t>
      </w:r>
      <w:r w:rsidRPr="00726E14">
        <w:rPr>
          <w:rFonts w:ascii="Arial" w:hAnsi="Arial" w:cs="Arial"/>
          <w:b/>
        </w:rPr>
        <w:t>.4.</w:t>
      </w:r>
      <w:r w:rsidRPr="009E5028">
        <w:rPr>
          <w:rFonts w:ascii="Arial" w:hAnsi="Arial" w:cs="Arial"/>
        </w:rPr>
        <w:t xml:space="preserve"> Quando o leiloeiro oficial credenciado</w:t>
      </w:r>
      <w:r>
        <w:rPr>
          <w:rFonts w:ascii="Arial" w:hAnsi="Arial" w:cs="Arial"/>
        </w:rPr>
        <w:t>,</w:t>
      </w:r>
      <w:r w:rsidRPr="009E5028">
        <w:rPr>
          <w:rFonts w:ascii="Arial" w:hAnsi="Arial" w:cs="Arial"/>
        </w:rPr>
        <w:t xml:space="preserve"> convocado para celebrar o contrato não comparecer no prazo determinado, será convocado o leiloeiro credenciado seguinte constante da lista resultante deste procedimento.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w:t>
      </w:r>
      <w:r w:rsidRPr="00726E14">
        <w:rPr>
          <w:rFonts w:ascii="Arial" w:hAnsi="Arial" w:cs="Arial"/>
          <w:b/>
        </w:rPr>
        <w:t>.5.</w:t>
      </w:r>
      <w:r w:rsidRPr="009E5028">
        <w:rPr>
          <w:rFonts w:ascii="Arial" w:hAnsi="Arial" w:cs="Arial"/>
        </w:rPr>
        <w:t xml:space="preserve"> A não assinatura do contrato poderá ser entendida como recusa injustificada, que ensejará seu imediato cancelamento e o chamamento de outro </w:t>
      </w:r>
      <w:r>
        <w:rPr>
          <w:rFonts w:ascii="Arial" w:hAnsi="Arial" w:cs="Arial"/>
        </w:rPr>
        <w:t>l</w:t>
      </w:r>
      <w:r w:rsidRPr="009E5028">
        <w:rPr>
          <w:rFonts w:ascii="Arial" w:hAnsi="Arial" w:cs="Arial"/>
        </w:rPr>
        <w:t xml:space="preserve">eiloeiro na ordem de classificação, sem prejuízo </w:t>
      </w:r>
      <w:r>
        <w:rPr>
          <w:rFonts w:ascii="Arial" w:hAnsi="Arial" w:cs="Arial"/>
        </w:rPr>
        <w:t>do Município</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r>
        <w:rPr>
          <w:rFonts w:ascii="Arial" w:hAnsi="Arial" w:cs="Arial"/>
          <w:b/>
        </w:rPr>
        <w:t>8</w:t>
      </w:r>
      <w:r w:rsidRPr="00726E14">
        <w:rPr>
          <w:rFonts w:ascii="Arial" w:hAnsi="Arial" w:cs="Arial"/>
          <w:b/>
        </w:rPr>
        <w:t>.6.</w:t>
      </w:r>
      <w:r w:rsidRPr="009E5028">
        <w:rPr>
          <w:rFonts w:ascii="Arial" w:hAnsi="Arial" w:cs="Arial"/>
        </w:rPr>
        <w:t xml:space="preserve"> Se entre a data da apresentação da documentação completa e a data prevista para a assinatura do contrato decorrer lapso superior a 90 (noventa) dias, o leiloeiro oficial deverá, para assinatura do referido instrumento, declarar que mantém as mesmas condições </w:t>
      </w:r>
      <w:r>
        <w:rPr>
          <w:rFonts w:ascii="Arial" w:hAnsi="Arial" w:cs="Arial"/>
        </w:rPr>
        <w:t>exigidas para o credenciamento.</w:t>
      </w:r>
    </w:p>
    <w:p w:rsidR="00AA684E" w:rsidRPr="009E5028" w:rsidRDefault="00AA684E" w:rsidP="00AA684E">
      <w:pPr>
        <w:spacing w:after="0" w:line="240" w:lineRule="auto"/>
        <w:ind w:right="-568"/>
        <w:jc w:val="both"/>
        <w:rPr>
          <w:rFonts w:ascii="Arial" w:hAnsi="Arial" w:cs="Arial"/>
        </w:rPr>
      </w:pPr>
    </w:p>
    <w:p w:rsidR="00AA684E" w:rsidRPr="002F37C9" w:rsidRDefault="00AA684E" w:rsidP="00AA684E">
      <w:pPr>
        <w:spacing w:after="0" w:line="240" w:lineRule="auto"/>
        <w:ind w:right="-568"/>
        <w:jc w:val="both"/>
        <w:rPr>
          <w:rFonts w:ascii="Arial" w:hAnsi="Arial" w:cs="Arial"/>
          <w:b/>
        </w:rPr>
      </w:pPr>
      <w:r>
        <w:rPr>
          <w:rFonts w:ascii="Arial" w:hAnsi="Arial" w:cs="Arial"/>
          <w:b/>
        </w:rPr>
        <w:t>9</w:t>
      </w:r>
      <w:r w:rsidRPr="002F37C9">
        <w:rPr>
          <w:rFonts w:ascii="Arial" w:hAnsi="Arial" w:cs="Arial"/>
          <w:b/>
        </w:rPr>
        <w:t xml:space="preserve"> – DO PRAZO E DA FISCALIZAÇÃO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9</w:t>
      </w:r>
      <w:r w:rsidRPr="002F37C9">
        <w:rPr>
          <w:rFonts w:ascii="Arial" w:hAnsi="Arial" w:cs="Arial"/>
          <w:b/>
        </w:rPr>
        <w:t>.1.</w:t>
      </w:r>
      <w:r w:rsidRPr="009E5028">
        <w:rPr>
          <w:rFonts w:ascii="Arial" w:hAnsi="Arial" w:cs="Arial"/>
        </w:rPr>
        <w:t xml:space="preserve"> O Credenciamento terá vigência de 12 (doze) meses, podendo ser prorrogado de conformidade com a Lei </w:t>
      </w:r>
      <w:r>
        <w:rPr>
          <w:rFonts w:ascii="Arial" w:hAnsi="Arial" w:cs="Arial"/>
        </w:rPr>
        <w:t xml:space="preserve">Federal nº </w:t>
      </w:r>
      <w:r w:rsidRPr="009E5028">
        <w:rPr>
          <w:rFonts w:ascii="Arial" w:hAnsi="Arial" w:cs="Arial"/>
        </w:rPr>
        <w:t>8.666/93.</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r>
        <w:rPr>
          <w:rFonts w:ascii="Arial" w:hAnsi="Arial" w:cs="Arial"/>
          <w:b/>
        </w:rPr>
        <w:t>9</w:t>
      </w:r>
      <w:r w:rsidRPr="002F37C9">
        <w:rPr>
          <w:rFonts w:ascii="Arial" w:hAnsi="Arial" w:cs="Arial"/>
          <w:b/>
        </w:rPr>
        <w:t>.2.</w:t>
      </w:r>
      <w:r w:rsidRPr="009E5028">
        <w:rPr>
          <w:rFonts w:ascii="Arial" w:hAnsi="Arial" w:cs="Arial"/>
        </w:rPr>
        <w:t xml:space="preserve"> O prazo de vigência do contrato iniciará no ato de sua assinatura e vigorará até a efetiva prestação de contas referentes do leilão.</w:t>
      </w: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9</w:t>
      </w:r>
      <w:r w:rsidRPr="002F37C9">
        <w:rPr>
          <w:rFonts w:ascii="Arial" w:hAnsi="Arial" w:cs="Arial"/>
          <w:b/>
        </w:rPr>
        <w:t>.3.</w:t>
      </w:r>
      <w:r w:rsidRPr="009E5028">
        <w:rPr>
          <w:rFonts w:ascii="Arial" w:hAnsi="Arial" w:cs="Arial"/>
        </w:rPr>
        <w:t xml:space="preserve"> A fiscalização da execução do presente credenciamento, bem como do contrato deste decorrente, ficará a cargo da Secretaria Municipal de Administração</w:t>
      </w:r>
      <w:r>
        <w:rPr>
          <w:rFonts w:ascii="Arial" w:hAnsi="Arial" w:cs="Arial"/>
        </w:rPr>
        <w:t>, Planejamento e Habitação</w:t>
      </w:r>
      <w:r w:rsidRPr="009E5028">
        <w:rPr>
          <w:rFonts w:ascii="Arial" w:hAnsi="Arial" w:cs="Arial"/>
        </w:rPr>
        <w:t>.</w:t>
      </w:r>
    </w:p>
    <w:p w:rsidR="0079205C" w:rsidRPr="009E5028" w:rsidRDefault="0079205C"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12177D">
        <w:rPr>
          <w:rFonts w:ascii="Arial" w:hAnsi="Arial" w:cs="Arial"/>
          <w:b/>
        </w:rPr>
        <w:t>1</w:t>
      </w:r>
      <w:r>
        <w:rPr>
          <w:rFonts w:ascii="Arial" w:hAnsi="Arial" w:cs="Arial"/>
          <w:b/>
        </w:rPr>
        <w:t>0</w:t>
      </w:r>
      <w:r w:rsidRPr="0012177D">
        <w:rPr>
          <w:rFonts w:ascii="Arial" w:hAnsi="Arial" w:cs="Arial"/>
          <w:b/>
        </w:rPr>
        <w:t xml:space="preserve"> – DAS SANÇÕES</w:t>
      </w:r>
    </w:p>
    <w:p w:rsidR="00AA684E" w:rsidRPr="0012177D" w:rsidRDefault="00AA684E" w:rsidP="00AA684E">
      <w:pPr>
        <w:spacing w:after="0" w:line="240" w:lineRule="auto"/>
        <w:ind w:right="-568"/>
        <w:jc w:val="both"/>
        <w:rPr>
          <w:rFonts w:ascii="Arial" w:hAnsi="Arial" w:cs="Arial"/>
          <w:b/>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Pr>
          <w:rFonts w:ascii="Arial" w:eastAsia="Times New Roman" w:hAnsi="Arial" w:cs="Arial"/>
          <w:b/>
          <w:bCs/>
          <w:lang w:eastAsia="pt-BR"/>
        </w:rPr>
        <w:lastRenderedPageBreak/>
        <w:t>10</w:t>
      </w:r>
      <w:r w:rsidRPr="00532374">
        <w:rPr>
          <w:rFonts w:ascii="Arial" w:eastAsia="Times New Roman" w:hAnsi="Arial" w:cs="Arial"/>
          <w:b/>
          <w:bCs/>
          <w:lang w:eastAsia="pt-BR"/>
        </w:rPr>
        <w:t xml:space="preserve">.1. </w:t>
      </w:r>
      <w:r>
        <w:rPr>
          <w:rFonts w:ascii="Arial" w:eastAsia="Times New Roman" w:hAnsi="Arial" w:cs="Arial"/>
          <w:lang w:eastAsia="pt-BR"/>
        </w:rPr>
        <w:t>Ao credenciado</w:t>
      </w:r>
      <w:r w:rsidRPr="00532374">
        <w:rPr>
          <w:rFonts w:ascii="Arial" w:eastAsia="Times New Roman" w:hAnsi="Arial" w:cs="Arial"/>
          <w:lang w:eastAsia="pt-BR"/>
        </w:rPr>
        <w:t xml:space="preserve"> deste certame serão aplicadas as sanções previstas </w:t>
      </w:r>
      <w:r>
        <w:rPr>
          <w:rFonts w:ascii="Arial" w:eastAsia="Times New Roman" w:hAnsi="Arial" w:cs="Arial"/>
          <w:lang w:eastAsia="pt-BR"/>
        </w:rPr>
        <w:t>Decreto Municipal nº</w:t>
      </w:r>
      <w:r w:rsidRPr="00532374">
        <w:rPr>
          <w:rFonts w:ascii="Arial" w:eastAsia="Times New Roman" w:hAnsi="Arial" w:cs="Arial"/>
          <w:lang w:eastAsia="pt-BR"/>
        </w:rPr>
        <w:t xml:space="preserve"> 1.258/19, nas seguintes situações, dentre outras:</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hAnsi="Arial" w:cs="Arial"/>
        </w:rPr>
      </w:pPr>
      <w:r w:rsidRPr="00532374">
        <w:rPr>
          <w:rFonts w:ascii="Arial" w:eastAsia="Times New Roman" w:hAnsi="Arial" w:cs="Arial"/>
          <w:b/>
          <w:lang w:eastAsia="pt-BR"/>
        </w:rPr>
        <w:t>I –</w:t>
      </w:r>
      <w:r w:rsidRPr="00532374">
        <w:rPr>
          <w:rFonts w:ascii="Arial" w:eastAsia="Times New Roman" w:hAnsi="Arial" w:cs="Arial"/>
          <w:lang w:eastAsia="pt-BR"/>
        </w:rPr>
        <w:t xml:space="preserve"> </w:t>
      </w:r>
      <w:r w:rsidRPr="00532374">
        <w:rPr>
          <w:rFonts w:ascii="Arial" w:eastAsia="Times New Roman" w:hAnsi="Arial" w:cs="Arial"/>
          <w:b/>
          <w:lang w:eastAsia="pt-BR"/>
        </w:rPr>
        <w:t>pela recusa injustificada de assinatura do contrato</w:t>
      </w:r>
      <w:r w:rsidRPr="00532374">
        <w:rPr>
          <w:rFonts w:ascii="Arial" w:eastAsia="Times New Roman" w:hAnsi="Arial" w:cs="Arial"/>
          <w:lang w:eastAsia="pt-BR"/>
        </w:rPr>
        <w:t xml:space="preserve">, será aplicada multa indenizatória na razão de 20% (vinte por cento),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bem como a pena prevista </w:t>
      </w:r>
      <w:r>
        <w:rPr>
          <w:rFonts w:ascii="Arial" w:hAnsi="Arial" w:cs="Arial"/>
        </w:rPr>
        <w:t>no artigo 32, inciso I, alínea “c”, do Decreto Municipal nº 1.258/19, pelo prazo não superior a 2 (dois) anos;</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hAnsi="Arial" w:cs="Arial"/>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II –</w:t>
      </w:r>
      <w:r w:rsidRPr="00532374">
        <w:rPr>
          <w:rFonts w:ascii="Arial" w:eastAsia="Times New Roman" w:hAnsi="Arial" w:cs="Arial"/>
          <w:lang w:eastAsia="pt-BR"/>
        </w:rPr>
        <w:t xml:space="preserve"> </w:t>
      </w:r>
      <w:r w:rsidRPr="00532374">
        <w:rPr>
          <w:rFonts w:ascii="Arial" w:eastAsia="Times New Roman" w:hAnsi="Arial" w:cs="Arial"/>
          <w:b/>
          <w:lang w:eastAsia="pt-BR"/>
        </w:rPr>
        <w:t>pelo atraso na prestação do serviço</w:t>
      </w:r>
      <w:r w:rsidRPr="00532374">
        <w:rPr>
          <w:rFonts w:ascii="Arial" w:eastAsia="Times New Roman" w:hAnsi="Arial" w:cs="Arial"/>
          <w:lang w:eastAsia="pt-BR"/>
        </w:rPr>
        <w:t xml:space="preserve">, nos prazos previstos neste </w:t>
      </w:r>
      <w:r>
        <w:rPr>
          <w:rFonts w:ascii="Arial" w:eastAsia="Times New Roman" w:hAnsi="Arial" w:cs="Arial"/>
          <w:lang w:eastAsia="pt-BR"/>
        </w:rPr>
        <w:t>credenciamento</w:t>
      </w:r>
      <w:r w:rsidRPr="00532374">
        <w:rPr>
          <w:rFonts w:ascii="Arial" w:eastAsia="Times New Roman" w:hAnsi="Arial" w:cs="Arial"/>
          <w:lang w:eastAsia="pt-BR"/>
        </w:rPr>
        <w:t xml:space="preserve">, será aplicada multa moratória na razão de 0,50% (cinquenta centésimos por cento) ao dia,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até 30 (trinta) dias de atraso. </w:t>
      </w:r>
      <w:r w:rsidRPr="00532374">
        <w:rPr>
          <w:rFonts w:ascii="Arial" w:eastAsia="Times New Roman" w:hAnsi="Arial" w:cs="Arial"/>
          <w:bCs/>
          <w:lang w:eastAsia="pt-BR"/>
        </w:rPr>
        <w:t>Contudo, após o atraso, poderá,</w:t>
      </w:r>
      <w:r>
        <w:rPr>
          <w:rFonts w:ascii="Arial" w:eastAsia="Times New Roman" w:hAnsi="Arial" w:cs="Arial"/>
          <w:bCs/>
          <w:lang w:eastAsia="pt-BR"/>
        </w:rPr>
        <w:t xml:space="preserve"> justificadamente, ser </w:t>
      </w:r>
      <w:r w:rsidRPr="00532374">
        <w:rPr>
          <w:rFonts w:ascii="Arial" w:eastAsia="Times New Roman" w:hAnsi="Arial" w:cs="Arial"/>
          <w:bCs/>
          <w:lang w:eastAsia="pt-BR"/>
        </w:rPr>
        <w:t xml:space="preserve">rescindido o contrato, </w:t>
      </w:r>
      <w:r w:rsidRPr="00532374">
        <w:rPr>
          <w:rFonts w:ascii="Arial" w:eastAsia="Times New Roman" w:hAnsi="Arial" w:cs="Arial"/>
          <w:lang w:eastAsia="pt-BR"/>
        </w:rPr>
        <w:t xml:space="preserve">bem como, poderá ser aplicada </w:t>
      </w:r>
      <w:r>
        <w:rPr>
          <w:rFonts w:ascii="Arial" w:eastAsia="Times New Roman" w:hAnsi="Arial" w:cs="Arial"/>
          <w:lang w:eastAsia="pt-BR"/>
        </w:rPr>
        <w:t>ao credenciado, a</w:t>
      </w:r>
      <w:r w:rsidRPr="00532374">
        <w:rPr>
          <w:rFonts w:ascii="Arial" w:eastAsia="Times New Roman" w:hAnsi="Arial" w:cs="Arial"/>
          <w:lang w:eastAsia="pt-BR"/>
        </w:rPr>
        <w:t xml:space="preserve">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III –</w:t>
      </w:r>
      <w:r w:rsidRPr="00532374">
        <w:rPr>
          <w:rFonts w:ascii="Arial" w:eastAsia="Times New Roman" w:hAnsi="Arial" w:cs="Arial"/>
          <w:lang w:eastAsia="pt-BR"/>
        </w:rPr>
        <w:t xml:space="preserve"> </w:t>
      </w:r>
      <w:r w:rsidRPr="00532374">
        <w:rPr>
          <w:rFonts w:ascii="Arial" w:eastAsia="Times New Roman" w:hAnsi="Arial" w:cs="Arial"/>
          <w:b/>
          <w:lang w:eastAsia="pt-BR"/>
        </w:rPr>
        <w:t>pela prestação do s</w:t>
      </w:r>
      <w:r>
        <w:rPr>
          <w:rFonts w:ascii="Arial" w:eastAsia="Times New Roman" w:hAnsi="Arial" w:cs="Arial"/>
          <w:b/>
          <w:lang w:eastAsia="pt-BR"/>
        </w:rPr>
        <w:t xml:space="preserve">erviço em desacordo, </w:t>
      </w:r>
      <w:r w:rsidRPr="00532374">
        <w:rPr>
          <w:rFonts w:ascii="Arial" w:eastAsia="Times New Roman" w:hAnsi="Arial" w:cs="Arial"/>
          <w:lang w:eastAsia="pt-BR"/>
        </w:rPr>
        <w:t xml:space="preserve">após o prazo estipulado pelo Município para adequação, será aplicada multa indenizatória na razão de 10% (dez por cento)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bem como, poderá ser aplicada </w:t>
      </w:r>
      <w:r>
        <w:rPr>
          <w:rFonts w:ascii="Arial" w:eastAsia="Times New Roman" w:hAnsi="Arial" w:cs="Arial"/>
          <w:lang w:eastAsia="pt-BR"/>
        </w:rPr>
        <w:t>ao credenciado, a</w:t>
      </w:r>
      <w:r w:rsidRPr="00532374">
        <w:rPr>
          <w:rFonts w:ascii="Arial" w:eastAsia="Times New Roman" w:hAnsi="Arial" w:cs="Arial"/>
          <w:lang w:eastAsia="pt-BR"/>
        </w:rPr>
        <w:t xml:space="preserve">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IV –</w:t>
      </w:r>
      <w:r w:rsidRPr="00532374">
        <w:rPr>
          <w:rFonts w:ascii="Arial" w:eastAsia="Times New Roman" w:hAnsi="Arial" w:cs="Arial"/>
          <w:lang w:eastAsia="pt-BR"/>
        </w:rPr>
        <w:t xml:space="preserve"> </w:t>
      </w:r>
      <w:r w:rsidRPr="00532374">
        <w:rPr>
          <w:rFonts w:ascii="Arial" w:eastAsia="Times New Roman" w:hAnsi="Arial" w:cs="Arial"/>
          <w:b/>
          <w:lang w:eastAsia="pt-BR"/>
        </w:rPr>
        <w:t>pela não prestação do serviço</w:t>
      </w:r>
      <w:r w:rsidRPr="00532374">
        <w:rPr>
          <w:rFonts w:ascii="Arial" w:eastAsia="Times New Roman" w:hAnsi="Arial" w:cs="Arial"/>
          <w:lang w:eastAsia="pt-BR"/>
        </w:rPr>
        <w:t xml:space="preserve">, sem justa causa, será aplicada multa indenizatória na razão de 20% (vinte por cento)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bem como, poderá ser aplicada </w:t>
      </w:r>
      <w:r>
        <w:rPr>
          <w:rFonts w:ascii="Arial" w:eastAsia="Times New Roman" w:hAnsi="Arial" w:cs="Arial"/>
          <w:lang w:eastAsia="pt-BR"/>
        </w:rPr>
        <w:t>ao credenciado, a</w:t>
      </w:r>
      <w:r w:rsidRPr="00532374">
        <w:rPr>
          <w:rFonts w:ascii="Arial" w:eastAsia="Times New Roman" w:hAnsi="Arial" w:cs="Arial"/>
          <w:lang w:eastAsia="pt-BR"/>
        </w:rPr>
        <w:t xml:space="preserve">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V –</w:t>
      </w:r>
      <w:r w:rsidRPr="00532374">
        <w:rPr>
          <w:rFonts w:ascii="Arial" w:eastAsia="Times New Roman" w:hAnsi="Arial" w:cs="Arial"/>
          <w:lang w:eastAsia="pt-BR"/>
        </w:rPr>
        <w:t xml:space="preserve"> </w:t>
      </w:r>
      <w:r w:rsidRPr="00532374">
        <w:rPr>
          <w:rFonts w:ascii="Arial" w:eastAsia="Times New Roman" w:hAnsi="Arial" w:cs="Arial"/>
          <w:b/>
          <w:lang w:eastAsia="pt-BR"/>
        </w:rPr>
        <w:t>quando da reincidência em irregularidades notificadas pelo Município</w:t>
      </w:r>
      <w:r w:rsidRPr="00532374">
        <w:rPr>
          <w:rFonts w:ascii="Arial" w:eastAsia="Times New Roman" w:hAnsi="Arial" w:cs="Arial"/>
          <w:lang w:eastAsia="pt-BR"/>
        </w:rPr>
        <w:t>, sem a pronta adequação, será aplicada a multa correspondente à infração cometida conforme previsto nos incisos II a IV, acrescido de 50% (cinquenta por cento) do valor da multa</w:t>
      </w:r>
      <w:r>
        <w:rPr>
          <w:rFonts w:ascii="Arial" w:eastAsia="Times New Roman" w:hAnsi="Arial" w:cs="Arial"/>
          <w:lang w:eastAsia="pt-BR"/>
        </w:rPr>
        <w:t xml:space="preserve">, podendo, ainda, ser cancelado o contrato e/ou imputada ao credenciado </w:t>
      </w:r>
      <w:r w:rsidRPr="00532374">
        <w:rPr>
          <w:rFonts w:ascii="Arial" w:eastAsia="Times New Roman" w:hAnsi="Arial" w:cs="Arial"/>
          <w:lang w:eastAsia="pt-BR"/>
        </w:rPr>
        <w:t xml:space="preserve">a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Pr>
          <w:rFonts w:ascii="Arial" w:eastAsia="Times New Roman" w:hAnsi="Arial" w:cs="Arial"/>
          <w:b/>
          <w:lang w:eastAsia="pt-BR"/>
        </w:rPr>
        <w:t>VI</w:t>
      </w:r>
      <w:r w:rsidRPr="00532374">
        <w:rPr>
          <w:rFonts w:ascii="Arial" w:eastAsia="Times New Roman" w:hAnsi="Arial" w:cs="Arial"/>
          <w:b/>
          <w:lang w:eastAsia="pt-BR"/>
        </w:rPr>
        <w:t xml:space="preserve"> –</w:t>
      </w:r>
      <w:r w:rsidRPr="00532374">
        <w:rPr>
          <w:rFonts w:ascii="Arial" w:eastAsia="Times New Roman" w:hAnsi="Arial" w:cs="Arial"/>
          <w:lang w:eastAsia="pt-BR"/>
        </w:rPr>
        <w:t xml:space="preserve"> multa indenizatória de 3% (três por cento) sobre o valor total </w:t>
      </w:r>
      <w:r>
        <w:rPr>
          <w:rFonts w:ascii="Arial" w:eastAsia="Times New Roman" w:hAnsi="Arial" w:cs="Arial"/>
          <w:lang w:eastAsia="pt-BR"/>
        </w:rPr>
        <w:t>dos bens avaliados pelo Município, destinados ao leilão</w:t>
      </w:r>
      <w:r w:rsidRPr="00532374">
        <w:rPr>
          <w:rFonts w:ascii="Arial" w:eastAsia="Times New Roman" w:hAnsi="Arial" w:cs="Arial"/>
          <w:lang w:eastAsia="pt-BR"/>
        </w:rPr>
        <w:t>, quando houver o descumprimento das normas jurídicas atinentes ou das obrigações assumidas, tais como:</w:t>
      </w:r>
    </w:p>
    <w:p w:rsidR="00AA684E" w:rsidRP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sidRPr="003A1E1F">
        <w:rPr>
          <w:rFonts w:ascii="Arial" w:eastAsia="Times New Roman" w:hAnsi="Arial" w:cs="Arial"/>
          <w:b/>
          <w:lang w:eastAsia="pt-BR"/>
        </w:rPr>
        <w:t>a)</w:t>
      </w:r>
      <w:r w:rsidRPr="003A1E1F">
        <w:rPr>
          <w:rFonts w:ascii="Arial" w:eastAsia="Times New Roman" w:hAnsi="Arial" w:cs="Arial"/>
          <w:lang w:eastAsia="pt-BR"/>
        </w:rPr>
        <w:t xml:space="preserve"> </w:t>
      </w:r>
      <w:r w:rsidRPr="00532374">
        <w:rPr>
          <w:rFonts w:ascii="Arial" w:eastAsia="Times New Roman" w:hAnsi="Arial" w:cs="Arial"/>
          <w:lang w:eastAsia="pt-BR"/>
        </w:rPr>
        <w:t xml:space="preserve">deixar de manter as condições de habilitação durante o prazo do contrato, nos termos do inciso XIII, do art. 55, da Lei Federal nº 8.666/93;  </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b</w:t>
      </w:r>
      <w:r w:rsidRPr="00532374">
        <w:rPr>
          <w:rFonts w:ascii="Arial" w:eastAsia="Times New Roman" w:hAnsi="Arial" w:cs="Arial"/>
          <w:b/>
          <w:lang w:eastAsia="pt-BR"/>
        </w:rPr>
        <w:t>)</w:t>
      </w:r>
      <w:r w:rsidRPr="00532374">
        <w:rPr>
          <w:rFonts w:ascii="Arial" w:eastAsia="Times New Roman" w:hAnsi="Arial" w:cs="Arial"/>
          <w:lang w:eastAsia="pt-BR"/>
        </w:rPr>
        <w:t xml:space="preserve"> utilizar as dependências do Município para fins diversos do objeto do contrato;</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c</w:t>
      </w:r>
      <w:r w:rsidRPr="00532374">
        <w:rPr>
          <w:rFonts w:ascii="Arial" w:eastAsia="Times New Roman" w:hAnsi="Arial" w:cs="Arial"/>
          <w:b/>
          <w:lang w:eastAsia="pt-BR"/>
        </w:rPr>
        <w:t>)</w:t>
      </w:r>
      <w:r w:rsidRPr="00532374">
        <w:rPr>
          <w:rFonts w:ascii="Arial" w:eastAsia="Times New Roman" w:hAnsi="Arial" w:cs="Arial"/>
          <w:lang w:eastAsia="pt-BR"/>
        </w:rPr>
        <w:t xml:space="preserve"> deixar de observar a legislação pertinente aplicável ao seu ramo de atividade;</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d</w:t>
      </w:r>
      <w:r w:rsidRPr="00532374">
        <w:rPr>
          <w:rFonts w:ascii="Arial" w:eastAsia="Times New Roman" w:hAnsi="Arial" w:cs="Arial"/>
          <w:b/>
          <w:lang w:eastAsia="pt-BR"/>
        </w:rPr>
        <w:t>)</w:t>
      </w:r>
      <w:r w:rsidRPr="00532374">
        <w:rPr>
          <w:rFonts w:ascii="Arial" w:eastAsia="Times New Roman" w:hAnsi="Arial" w:cs="Arial"/>
          <w:lang w:eastAsia="pt-BR"/>
        </w:rPr>
        <w:t xml:space="preserve"> descumprimento das normas regulamentadoras de saúde e segurança do trabalho dadas pelo Ministério do Trabalho;  </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e</w:t>
      </w:r>
      <w:r w:rsidRPr="00532374">
        <w:rPr>
          <w:rFonts w:ascii="Arial" w:eastAsia="Times New Roman" w:hAnsi="Arial" w:cs="Arial"/>
          <w:b/>
          <w:lang w:eastAsia="pt-BR"/>
        </w:rPr>
        <w:t>)</w:t>
      </w:r>
      <w:r w:rsidRPr="00532374">
        <w:rPr>
          <w:rFonts w:ascii="Arial" w:eastAsia="Times New Roman" w:hAnsi="Arial" w:cs="Arial"/>
          <w:lang w:eastAsia="pt-BR"/>
        </w:rPr>
        <w:t xml:space="preserve"> deixar de apresentar, quando solicitado, documentação fiscal, trabalhista e previdenciária regularizada.</w:t>
      </w:r>
    </w:p>
    <w:p w:rsidR="00A129A3" w:rsidRPr="00743922" w:rsidRDefault="00A129A3"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360"/>
          <w:tab w:val="left" w:pos="709"/>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bCs/>
          <w:lang w:eastAsia="pt-BR"/>
        </w:rPr>
      </w:pPr>
      <w:r>
        <w:rPr>
          <w:rFonts w:ascii="Arial" w:eastAsia="Times New Roman" w:hAnsi="Arial" w:cs="Arial"/>
          <w:b/>
          <w:bCs/>
          <w:lang w:eastAsia="pt-BR"/>
        </w:rPr>
        <w:t>VII</w:t>
      </w:r>
      <w:r w:rsidRPr="00532374">
        <w:rPr>
          <w:rFonts w:ascii="Arial" w:eastAsia="Times New Roman" w:hAnsi="Arial" w:cs="Arial"/>
          <w:b/>
          <w:bCs/>
          <w:lang w:eastAsia="pt-BR"/>
        </w:rPr>
        <w:t xml:space="preserve"> – </w:t>
      </w:r>
      <w:r w:rsidRPr="00532374">
        <w:rPr>
          <w:rFonts w:ascii="Arial" w:eastAsia="Times New Roman" w:hAnsi="Arial" w:cs="Arial"/>
          <w:bCs/>
          <w:lang w:eastAsia="pt-BR"/>
        </w:rPr>
        <w:t xml:space="preserve">poderá ser aplicada a sanção de advertência, prevista no art. 34, do Decreto Municipal nº 1.258/19, anterior </w:t>
      </w:r>
      <w:r>
        <w:rPr>
          <w:rFonts w:ascii="Arial" w:eastAsia="Times New Roman" w:hAnsi="Arial" w:cs="Arial"/>
          <w:bCs/>
          <w:lang w:eastAsia="pt-BR"/>
        </w:rPr>
        <w:t>a</w:t>
      </w:r>
      <w:r w:rsidRPr="00532374">
        <w:rPr>
          <w:rFonts w:ascii="Arial" w:eastAsia="Times New Roman" w:hAnsi="Arial" w:cs="Arial"/>
          <w:bCs/>
          <w:lang w:eastAsia="pt-BR"/>
        </w:rPr>
        <w:t xml:space="preserve"> qualquer uma das sanções previstas nos incisos anteriores.</w:t>
      </w: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b/>
          <w:bCs/>
          <w:lang w:eastAsia="pt-BR"/>
        </w:rPr>
      </w:pP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r>
        <w:rPr>
          <w:rFonts w:ascii="Arial" w:eastAsia="Times New Roman" w:hAnsi="Arial" w:cs="Arial"/>
          <w:b/>
          <w:bCs/>
          <w:lang w:eastAsia="pt-BR"/>
        </w:rPr>
        <w:t>10</w:t>
      </w:r>
      <w:r w:rsidRPr="00532374">
        <w:rPr>
          <w:rFonts w:ascii="Arial" w:eastAsia="Times New Roman" w:hAnsi="Arial" w:cs="Arial"/>
          <w:b/>
          <w:bCs/>
          <w:lang w:eastAsia="pt-BR"/>
        </w:rPr>
        <w:t xml:space="preserve">.2. </w:t>
      </w:r>
      <w:r w:rsidRPr="00532374">
        <w:rPr>
          <w:rFonts w:ascii="Arial" w:eastAsia="Times New Roman" w:hAnsi="Arial" w:cs="Arial"/>
          <w:lang w:eastAsia="pt-BR"/>
        </w:rPr>
        <w:t xml:space="preserve">Além das demais sanções previstas, o </w:t>
      </w:r>
      <w:r>
        <w:rPr>
          <w:rFonts w:ascii="Arial" w:eastAsia="Times New Roman" w:hAnsi="Arial" w:cs="Arial"/>
          <w:lang w:eastAsia="pt-BR"/>
        </w:rPr>
        <w:t>credenciado</w:t>
      </w:r>
      <w:r w:rsidRPr="00532374">
        <w:rPr>
          <w:rFonts w:ascii="Arial" w:eastAsia="Times New Roman" w:hAnsi="Arial" w:cs="Arial"/>
          <w:lang w:eastAsia="pt-BR"/>
        </w:rPr>
        <w:t xml:space="preserve"> terá seu contrato rescindido quando:</w:t>
      </w: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8505"/>
          <w:tab w:val="left" w:pos="9214"/>
        </w:tabs>
        <w:spacing w:after="0" w:line="240" w:lineRule="auto"/>
        <w:ind w:left="284" w:right="-568"/>
        <w:jc w:val="both"/>
        <w:rPr>
          <w:rFonts w:ascii="Arial" w:eastAsia="Times New Roman" w:hAnsi="Arial" w:cs="Arial"/>
          <w:lang w:eastAsia="pt-BR"/>
        </w:rPr>
      </w:pPr>
      <w:r w:rsidRPr="00532374">
        <w:rPr>
          <w:rFonts w:ascii="Arial" w:eastAsia="Times New Roman" w:hAnsi="Arial" w:cs="Arial"/>
          <w:b/>
          <w:lang w:eastAsia="pt-BR"/>
        </w:rPr>
        <w:t>a)</w:t>
      </w:r>
      <w:r w:rsidRPr="00532374">
        <w:rPr>
          <w:rFonts w:ascii="Arial" w:eastAsia="Times New Roman" w:hAnsi="Arial" w:cs="Arial"/>
          <w:lang w:eastAsia="pt-BR"/>
        </w:rPr>
        <w:t xml:space="preserve"> descumprir as condições do contrato; e</w:t>
      </w: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8505"/>
          <w:tab w:val="left" w:pos="9214"/>
        </w:tabs>
        <w:spacing w:after="0" w:line="240" w:lineRule="auto"/>
        <w:ind w:left="284" w:right="-568"/>
        <w:jc w:val="both"/>
        <w:rPr>
          <w:rFonts w:ascii="Arial" w:eastAsia="Times New Roman" w:hAnsi="Arial" w:cs="Arial"/>
          <w:lang w:eastAsia="pt-BR"/>
        </w:rPr>
      </w:pPr>
      <w:r w:rsidRPr="00532374">
        <w:rPr>
          <w:rFonts w:ascii="Arial" w:eastAsia="Times New Roman" w:hAnsi="Arial" w:cs="Arial"/>
          <w:b/>
          <w:lang w:eastAsia="pt-BR"/>
        </w:rPr>
        <w:t>b)</w:t>
      </w:r>
      <w:r w:rsidRPr="00532374">
        <w:rPr>
          <w:rFonts w:ascii="Arial" w:eastAsia="Times New Roman" w:hAnsi="Arial" w:cs="Arial"/>
          <w:lang w:eastAsia="pt-BR"/>
        </w:rPr>
        <w:t xml:space="preserve"> tiv</w:t>
      </w:r>
      <w:r>
        <w:rPr>
          <w:rFonts w:ascii="Arial" w:eastAsia="Times New Roman" w:hAnsi="Arial" w:cs="Arial"/>
          <w:lang w:eastAsia="pt-BR"/>
        </w:rPr>
        <w:t>er presente</w:t>
      </w:r>
      <w:r w:rsidRPr="00532374">
        <w:rPr>
          <w:rFonts w:ascii="Arial" w:eastAsia="Times New Roman" w:hAnsi="Arial" w:cs="Arial"/>
          <w:lang w:eastAsia="pt-BR"/>
        </w:rPr>
        <w:t xml:space="preserve"> razões de interesse público.</w:t>
      </w:r>
    </w:p>
    <w:p w:rsidR="00AA684E" w:rsidRPr="00532374" w:rsidRDefault="00AA684E" w:rsidP="00AA684E">
      <w:pPr>
        <w:tabs>
          <w:tab w:val="left" w:pos="8505"/>
          <w:tab w:val="left" w:pos="9214"/>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r>
        <w:rPr>
          <w:rFonts w:ascii="Arial" w:eastAsia="Times New Roman" w:hAnsi="Arial" w:cs="Arial"/>
          <w:b/>
          <w:bCs/>
          <w:lang w:eastAsia="pt-BR"/>
        </w:rPr>
        <w:t>10</w:t>
      </w:r>
      <w:r w:rsidRPr="00532374">
        <w:rPr>
          <w:rFonts w:ascii="Arial" w:eastAsia="Times New Roman" w:hAnsi="Arial" w:cs="Arial"/>
          <w:b/>
          <w:bCs/>
          <w:lang w:eastAsia="pt-BR"/>
        </w:rPr>
        <w:t xml:space="preserve">.3. </w:t>
      </w:r>
      <w:r w:rsidRPr="00532374">
        <w:rPr>
          <w:rFonts w:ascii="Arial" w:eastAsia="Times New Roman" w:hAnsi="Arial" w:cs="Arial"/>
          <w:lang w:eastAsia="pt-BR"/>
        </w:rPr>
        <w:t xml:space="preserve">Será facultado </w:t>
      </w:r>
      <w:r>
        <w:rPr>
          <w:rFonts w:ascii="Arial" w:eastAsia="Times New Roman" w:hAnsi="Arial" w:cs="Arial"/>
          <w:lang w:eastAsia="pt-BR"/>
        </w:rPr>
        <w:t>ao credenciado</w:t>
      </w:r>
      <w:r w:rsidRPr="00532374">
        <w:rPr>
          <w:rFonts w:ascii="Arial" w:eastAsia="Times New Roman" w:hAnsi="Arial" w:cs="Arial"/>
          <w:lang w:eastAsia="pt-BR"/>
        </w:rPr>
        <w:t xml:space="preserve"> o prazo de 05 (cinco) dias úteis para a apresentação de defesa prévia, na ocorrência de quaisquer das situações previstas </w:t>
      </w:r>
      <w:r>
        <w:rPr>
          <w:rFonts w:ascii="Arial" w:eastAsia="Times New Roman" w:hAnsi="Arial" w:cs="Arial"/>
          <w:lang w:eastAsia="pt-BR"/>
        </w:rPr>
        <w:t>neste item</w:t>
      </w:r>
      <w:r w:rsidRPr="00532374">
        <w:rPr>
          <w:rFonts w:ascii="Arial" w:eastAsia="Times New Roman" w:hAnsi="Arial" w:cs="Arial"/>
          <w:lang w:eastAsia="pt-BR"/>
        </w:rPr>
        <w:t xml:space="preserve">. </w:t>
      </w:r>
    </w:p>
    <w:p w:rsidR="00AA684E" w:rsidRPr="00532374" w:rsidRDefault="00AA684E" w:rsidP="00AA684E">
      <w:pPr>
        <w:tabs>
          <w:tab w:val="left" w:pos="8505"/>
          <w:tab w:val="left" w:pos="9214"/>
        </w:tabs>
        <w:autoSpaceDE w:val="0"/>
        <w:autoSpaceDN w:val="0"/>
        <w:adjustRightInd w:val="0"/>
        <w:spacing w:after="0" w:line="240" w:lineRule="auto"/>
        <w:ind w:right="-568"/>
        <w:jc w:val="both"/>
        <w:rPr>
          <w:rFonts w:ascii="Arial" w:eastAsia="Times New Roman" w:hAnsi="Arial" w:cs="Arial"/>
          <w:b/>
          <w:bCs/>
          <w:lang w:eastAsia="pt-BR"/>
        </w:rPr>
      </w:pPr>
    </w:p>
    <w:p w:rsidR="00AA684E" w:rsidRPr="00532374" w:rsidRDefault="00AA684E" w:rsidP="00AA684E">
      <w:pPr>
        <w:tabs>
          <w:tab w:val="left" w:pos="8505"/>
          <w:tab w:val="left" w:pos="9214"/>
        </w:tabs>
        <w:autoSpaceDE w:val="0"/>
        <w:autoSpaceDN w:val="0"/>
        <w:adjustRightInd w:val="0"/>
        <w:spacing w:after="0" w:line="240" w:lineRule="auto"/>
        <w:ind w:right="-568"/>
        <w:jc w:val="both"/>
        <w:rPr>
          <w:rFonts w:ascii="Arial" w:eastAsia="Times New Roman" w:hAnsi="Arial" w:cs="Arial"/>
          <w:lang w:eastAsia="pt-BR"/>
        </w:rPr>
      </w:pPr>
      <w:r>
        <w:rPr>
          <w:rFonts w:ascii="Arial" w:eastAsia="Times New Roman" w:hAnsi="Arial" w:cs="Arial"/>
          <w:b/>
          <w:bCs/>
          <w:lang w:eastAsia="pt-BR"/>
        </w:rPr>
        <w:t>10</w:t>
      </w:r>
      <w:r w:rsidRPr="00532374">
        <w:rPr>
          <w:rFonts w:ascii="Arial" w:eastAsia="Times New Roman" w:hAnsi="Arial" w:cs="Arial"/>
          <w:b/>
          <w:bCs/>
          <w:lang w:eastAsia="pt-BR"/>
        </w:rPr>
        <w:t xml:space="preserve">.4. </w:t>
      </w:r>
      <w:r w:rsidRPr="00532374">
        <w:rPr>
          <w:rFonts w:ascii="Arial" w:eastAsia="Times New Roman" w:hAnsi="Arial" w:cs="Arial"/>
          <w:lang w:eastAsia="pt-BR"/>
        </w:rPr>
        <w:t xml:space="preserve">As multas e seu pagamento, não eximirão </w:t>
      </w:r>
      <w:r>
        <w:rPr>
          <w:rFonts w:ascii="Arial" w:eastAsia="Times New Roman" w:hAnsi="Arial" w:cs="Arial"/>
          <w:lang w:eastAsia="pt-BR"/>
        </w:rPr>
        <w:t>o credenciado</w:t>
      </w:r>
      <w:r w:rsidRPr="00532374">
        <w:rPr>
          <w:rFonts w:ascii="Arial" w:eastAsia="Times New Roman" w:hAnsi="Arial" w:cs="Arial"/>
          <w:lang w:eastAsia="pt-BR"/>
        </w:rPr>
        <w:t xml:space="preserve"> de ser acionad</w:t>
      </w:r>
      <w:r>
        <w:rPr>
          <w:rFonts w:ascii="Arial" w:eastAsia="Times New Roman" w:hAnsi="Arial" w:cs="Arial"/>
          <w:lang w:eastAsia="pt-BR"/>
        </w:rPr>
        <w:t>o</w:t>
      </w:r>
      <w:r w:rsidRPr="00532374">
        <w:rPr>
          <w:rFonts w:ascii="Arial" w:eastAsia="Times New Roman" w:hAnsi="Arial" w:cs="Arial"/>
          <w:lang w:eastAsia="pt-BR"/>
        </w:rPr>
        <w:t xml:space="preserve"> judicialmente, pela responsabilidade civil derivada de perdas e danos, decorrentes das infrações cometidas.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10</w:t>
      </w:r>
      <w:r w:rsidRPr="0012177D">
        <w:rPr>
          <w:rFonts w:ascii="Arial" w:hAnsi="Arial" w:cs="Arial"/>
          <w:b/>
        </w:rPr>
        <w:t>.5.</w:t>
      </w:r>
      <w:r w:rsidRPr="009E5028">
        <w:rPr>
          <w:rFonts w:ascii="Arial" w:hAnsi="Arial" w:cs="Arial"/>
        </w:rPr>
        <w:t xml:space="preserve"> Caso o </w:t>
      </w:r>
      <w:r>
        <w:rPr>
          <w:rFonts w:ascii="Arial" w:hAnsi="Arial" w:cs="Arial"/>
        </w:rPr>
        <w:t>credenciado</w:t>
      </w:r>
      <w:r w:rsidRPr="009E5028">
        <w:rPr>
          <w:rFonts w:ascii="Arial" w:hAnsi="Arial" w:cs="Arial"/>
        </w:rPr>
        <w:t xml:space="preserve"> não tenha nenhum valor a receber, ser-lhe-á concedido o prazo de </w:t>
      </w:r>
      <w:r>
        <w:rPr>
          <w:rFonts w:ascii="Arial" w:hAnsi="Arial" w:cs="Arial"/>
        </w:rPr>
        <w:t>0</w:t>
      </w:r>
      <w:r w:rsidRPr="009E5028">
        <w:rPr>
          <w:rFonts w:ascii="Arial" w:hAnsi="Arial" w:cs="Arial"/>
        </w:rPr>
        <w:t xml:space="preserve">5 (cinco) dias úteis, contados de sua notificação, para efetuar o pagamento da multa. Após esse prazo, não sendo efetuado o pagamento, seus dados serão encaminhados ao órgão competente para que seja inscrita na dívida ativa do </w:t>
      </w:r>
      <w:r>
        <w:rPr>
          <w:rFonts w:ascii="Arial" w:hAnsi="Arial" w:cs="Arial"/>
        </w:rPr>
        <w:t>Município</w:t>
      </w:r>
      <w:r w:rsidRPr="009E5028">
        <w:rPr>
          <w:rFonts w:ascii="Arial" w:hAnsi="Arial" w:cs="Arial"/>
        </w:rPr>
        <w:t>, podendo, ainda, a administração proceder à cobrança judicial da multa.</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10.6</w:t>
      </w:r>
      <w:r w:rsidRPr="0012177D">
        <w:rPr>
          <w:rFonts w:ascii="Arial" w:hAnsi="Arial" w:cs="Arial"/>
          <w:b/>
        </w:rPr>
        <w:t>.</w:t>
      </w:r>
      <w:r w:rsidRPr="009E5028">
        <w:rPr>
          <w:rFonts w:ascii="Arial" w:hAnsi="Arial" w:cs="Arial"/>
        </w:rPr>
        <w:t xml:space="preserve"> Nenhuma parte será responsável perante a outra pelos atrasos ocasionados por motivo de força maior ou caso fortuito.</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r>
        <w:rPr>
          <w:rFonts w:ascii="Arial" w:hAnsi="Arial" w:cs="Arial"/>
          <w:b/>
        </w:rPr>
        <w:t>10.7</w:t>
      </w:r>
      <w:r w:rsidRPr="0012177D">
        <w:rPr>
          <w:rFonts w:ascii="Arial" w:hAnsi="Arial" w:cs="Arial"/>
          <w:b/>
        </w:rPr>
        <w:t xml:space="preserve">. </w:t>
      </w:r>
      <w:r w:rsidRPr="009E5028">
        <w:rPr>
          <w:rFonts w:ascii="Arial" w:hAnsi="Arial" w:cs="Arial"/>
        </w:rPr>
        <w:t xml:space="preserve">Se o </w:t>
      </w:r>
      <w:r>
        <w:rPr>
          <w:rFonts w:ascii="Arial" w:hAnsi="Arial" w:cs="Arial"/>
        </w:rPr>
        <w:t>credenciado</w:t>
      </w:r>
      <w:r w:rsidRPr="009E5028">
        <w:rPr>
          <w:rFonts w:ascii="Arial" w:hAnsi="Arial" w:cs="Arial"/>
        </w:rPr>
        <w:t xml:space="preserve"> inadimplir nas obrigações assumidas, no todo ou em parte, a administração comunicará à Junta Comercial </w:t>
      </w:r>
      <w:r>
        <w:rPr>
          <w:rFonts w:ascii="Arial" w:hAnsi="Arial" w:cs="Arial"/>
        </w:rPr>
        <w:t>em que o credenciado estiver inscrito</w:t>
      </w:r>
      <w:r w:rsidRPr="009E5028">
        <w:rPr>
          <w:rFonts w:ascii="Arial" w:hAnsi="Arial" w:cs="Arial"/>
        </w:rPr>
        <w:t>, para as medidas de sua competência, sem prejuízo da aplicação das sanções previstas no edital, no contrato, e das demais cominações legais.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11</w:t>
      </w:r>
      <w:r w:rsidRPr="0012177D">
        <w:rPr>
          <w:rFonts w:ascii="Arial" w:hAnsi="Arial" w:cs="Arial"/>
          <w:b/>
        </w:rPr>
        <w:t xml:space="preserve"> – DAS DISPOSIÇÕES FINAIS</w:t>
      </w:r>
    </w:p>
    <w:p w:rsidR="00AA684E" w:rsidRPr="0012177D"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12177D">
        <w:rPr>
          <w:rFonts w:ascii="Arial" w:hAnsi="Arial" w:cs="Arial"/>
          <w:b/>
        </w:rPr>
        <w:t>1</w:t>
      </w:r>
      <w:r>
        <w:rPr>
          <w:rFonts w:ascii="Arial" w:hAnsi="Arial" w:cs="Arial"/>
          <w:b/>
        </w:rPr>
        <w:t>1</w:t>
      </w:r>
      <w:r w:rsidRPr="0012177D">
        <w:rPr>
          <w:rFonts w:ascii="Arial" w:hAnsi="Arial" w:cs="Arial"/>
          <w:b/>
        </w:rPr>
        <w:t>.1.</w:t>
      </w:r>
      <w:r>
        <w:rPr>
          <w:rFonts w:ascii="Arial" w:hAnsi="Arial" w:cs="Arial"/>
        </w:rPr>
        <w:t xml:space="preserve"> A participação neste certame </w:t>
      </w:r>
      <w:r w:rsidRPr="009E5028">
        <w:rPr>
          <w:rFonts w:ascii="Arial" w:hAnsi="Arial" w:cs="Arial"/>
        </w:rPr>
        <w:t>implica em plena aceitação dos termos e condições deste edital e seus anexos, bem como das normas administrativas vigentes.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12177D">
        <w:rPr>
          <w:rFonts w:ascii="Arial" w:hAnsi="Arial" w:cs="Arial"/>
          <w:b/>
        </w:rPr>
        <w:t>1</w:t>
      </w:r>
      <w:r>
        <w:rPr>
          <w:rFonts w:ascii="Arial" w:hAnsi="Arial" w:cs="Arial"/>
          <w:b/>
        </w:rPr>
        <w:t>1</w:t>
      </w:r>
      <w:r w:rsidRPr="0012177D">
        <w:rPr>
          <w:rFonts w:ascii="Arial" w:hAnsi="Arial" w:cs="Arial"/>
          <w:b/>
        </w:rPr>
        <w:t>.2.</w:t>
      </w:r>
      <w:r w:rsidRPr="009E5028">
        <w:rPr>
          <w:rFonts w:ascii="Arial" w:hAnsi="Arial" w:cs="Arial"/>
        </w:rPr>
        <w:t xml:space="preserve"> É vedado a utilização de qualquer elemento, critério ou fator sigiloso, subjetivo ou reservado que possa, ainda que indiretamente, elidir o princípio da igualdade entre </w:t>
      </w:r>
      <w:r>
        <w:rPr>
          <w:rFonts w:ascii="Arial" w:hAnsi="Arial" w:cs="Arial"/>
        </w:rPr>
        <w:t>os proponentes</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11.3</w:t>
      </w:r>
      <w:r w:rsidRPr="0012177D">
        <w:rPr>
          <w:rFonts w:ascii="Arial" w:hAnsi="Arial" w:cs="Arial"/>
          <w:b/>
        </w:rPr>
        <w:t>.</w:t>
      </w:r>
      <w:r w:rsidRPr="009E5028">
        <w:rPr>
          <w:rFonts w:ascii="Arial" w:hAnsi="Arial" w:cs="Arial"/>
        </w:rPr>
        <w:t xml:space="preserve"> As multas e outras sanções somente poderão ser relevadas pelo Município, nos casos de força maior, que deverão ser devidamente comprovados e para os quais não tenha dado causa o </w:t>
      </w:r>
      <w:r>
        <w:rPr>
          <w:rFonts w:ascii="Arial" w:hAnsi="Arial" w:cs="Arial"/>
        </w:rPr>
        <w:t>credenciado</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11.4</w:t>
      </w:r>
      <w:r w:rsidRPr="0012177D">
        <w:rPr>
          <w:rFonts w:ascii="Arial" w:hAnsi="Arial" w:cs="Arial"/>
          <w:b/>
        </w:rPr>
        <w:t>.</w:t>
      </w:r>
      <w:r>
        <w:rPr>
          <w:rFonts w:ascii="Arial" w:hAnsi="Arial" w:cs="Arial"/>
        </w:rPr>
        <w:t xml:space="preserve"> </w:t>
      </w:r>
      <w:r w:rsidRPr="009E5028">
        <w:rPr>
          <w:rFonts w:ascii="Arial" w:hAnsi="Arial" w:cs="Arial"/>
        </w:rPr>
        <w:t xml:space="preserve">É vedado ao </w:t>
      </w:r>
      <w:r>
        <w:rPr>
          <w:rFonts w:ascii="Arial" w:hAnsi="Arial" w:cs="Arial"/>
        </w:rPr>
        <w:t>leiloeiro</w:t>
      </w:r>
      <w:r w:rsidRPr="009E5028">
        <w:rPr>
          <w:rFonts w:ascii="Arial" w:hAnsi="Arial" w:cs="Arial"/>
        </w:rPr>
        <w:t xml:space="preserve"> subcontratar total ou parcialmente o objeto deste processo.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11.5</w:t>
      </w:r>
      <w:r w:rsidRPr="00F833CF">
        <w:rPr>
          <w:rFonts w:ascii="Arial" w:hAnsi="Arial" w:cs="Arial"/>
          <w:b/>
        </w:rPr>
        <w:t>.</w:t>
      </w:r>
      <w:r w:rsidRPr="009E5028">
        <w:rPr>
          <w:rFonts w:ascii="Arial" w:hAnsi="Arial" w:cs="Arial"/>
        </w:rPr>
        <w:t xml:space="preserve"> Ocorrendo a decretação de feriado ou qualquer fato superveniente que impeça a realização do certame na data marcada, todas as datas constantes deste edital serão transferidas, automaticamente, para o primeiro dia útil</w:t>
      </w:r>
      <w:r>
        <w:rPr>
          <w:rFonts w:ascii="Arial" w:hAnsi="Arial" w:cs="Arial"/>
        </w:rPr>
        <w:t xml:space="preserve"> ou de expediente normal, </w:t>
      </w:r>
      <w:r w:rsidRPr="009E5028">
        <w:rPr>
          <w:rFonts w:ascii="Arial" w:hAnsi="Arial" w:cs="Arial"/>
        </w:rPr>
        <w:t>subsequentes aos ora fixados.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11.6</w:t>
      </w:r>
      <w:r w:rsidRPr="00F833CF">
        <w:rPr>
          <w:rFonts w:ascii="Arial" w:hAnsi="Arial" w:cs="Arial"/>
          <w:b/>
        </w:rPr>
        <w:t>.</w:t>
      </w:r>
      <w:r w:rsidRPr="009E5028">
        <w:rPr>
          <w:rFonts w:ascii="Arial" w:hAnsi="Arial" w:cs="Arial"/>
        </w:rPr>
        <w:t xml:space="preserve"> O Município de Ipê reserva-se o direito de revogar total ou p</w:t>
      </w:r>
      <w:r>
        <w:rPr>
          <w:rFonts w:ascii="Arial" w:hAnsi="Arial" w:cs="Arial"/>
        </w:rPr>
        <w:t>arcialmente o presente credenciamento</w:t>
      </w:r>
      <w:r w:rsidRPr="009E5028">
        <w:rPr>
          <w:rFonts w:ascii="Arial" w:hAnsi="Arial" w:cs="Arial"/>
        </w:rPr>
        <w:t>, tendo em vista o inte</w:t>
      </w:r>
      <w:r>
        <w:rPr>
          <w:rFonts w:ascii="Arial" w:hAnsi="Arial" w:cs="Arial"/>
        </w:rPr>
        <w:t>resse público, ou ainda anulá-lo</w:t>
      </w:r>
      <w:r w:rsidRPr="009E5028">
        <w:rPr>
          <w:rFonts w:ascii="Arial" w:hAnsi="Arial" w:cs="Arial"/>
        </w:rPr>
        <w:t xml:space="preserve"> por ilegalidade, de ofício ou mediante provocação de terceiros, nos termos do art. 49</w:t>
      </w:r>
      <w:r>
        <w:rPr>
          <w:rFonts w:ascii="Arial" w:hAnsi="Arial" w:cs="Arial"/>
        </w:rPr>
        <w:t>,</w:t>
      </w:r>
      <w:r w:rsidRPr="009E5028">
        <w:rPr>
          <w:rFonts w:ascii="Arial" w:hAnsi="Arial" w:cs="Arial"/>
        </w:rPr>
        <w:t xml:space="preserve"> da Lei</w:t>
      </w:r>
      <w:r>
        <w:rPr>
          <w:rFonts w:ascii="Arial" w:hAnsi="Arial" w:cs="Arial"/>
        </w:rPr>
        <w:t xml:space="preserve"> Federal nº</w:t>
      </w:r>
      <w:r w:rsidRPr="009E5028">
        <w:rPr>
          <w:rFonts w:ascii="Arial" w:hAnsi="Arial" w:cs="Arial"/>
        </w:rPr>
        <w:t xml:space="preserve"> 8.666/93, não </w:t>
      </w:r>
      <w:r w:rsidRPr="009E5028">
        <w:rPr>
          <w:rFonts w:ascii="Arial" w:hAnsi="Arial" w:cs="Arial"/>
        </w:rPr>
        <w:lastRenderedPageBreak/>
        <w:t xml:space="preserve">cabendo </w:t>
      </w:r>
      <w:r>
        <w:rPr>
          <w:rFonts w:ascii="Arial" w:hAnsi="Arial" w:cs="Arial"/>
        </w:rPr>
        <w:t>aos proponentes</w:t>
      </w:r>
      <w:r w:rsidRPr="009E5028">
        <w:rPr>
          <w:rFonts w:ascii="Arial" w:hAnsi="Arial" w:cs="Arial"/>
        </w:rPr>
        <w:t xml:space="preserve"> o direito de indenização, ressalvado o disposto no parágrafo único do art. 59 da citada lei.</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11.7</w:t>
      </w:r>
      <w:r w:rsidRPr="00F833CF">
        <w:rPr>
          <w:rFonts w:ascii="Arial" w:hAnsi="Arial" w:cs="Arial"/>
          <w:b/>
        </w:rPr>
        <w:t>.</w:t>
      </w:r>
      <w:r w:rsidRPr="009E5028">
        <w:rPr>
          <w:rFonts w:ascii="Arial" w:hAnsi="Arial" w:cs="Arial"/>
        </w:rPr>
        <w:t xml:space="preserve"> Os casos omissos neste edital serão resolvidos pela comissão permanente de acordo c</w:t>
      </w:r>
      <w:r>
        <w:rPr>
          <w:rFonts w:ascii="Arial" w:hAnsi="Arial" w:cs="Arial"/>
        </w:rPr>
        <w:t>om o que reza a legislação vigente</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11.8</w:t>
      </w:r>
      <w:r w:rsidRPr="00F833CF">
        <w:rPr>
          <w:rFonts w:ascii="Arial" w:hAnsi="Arial" w:cs="Arial"/>
          <w:b/>
        </w:rPr>
        <w:t>.</w:t>
      </w:r>
      <w:r w:rsidRPr="009E5028">
        <w:rPr>
          <w:rFonts w:ascii="Arial" w:hAnsi="Arial" w:cs="Arial"/>
        </w:rPr>
        <w:t xml:space="preserve"> É competente o Foro </w:t>
      </w:r>
      <w:r>
        <w:rPr>
          <w:rFonts w:ascii="Arial" w:hAnsi="Arial" w:cs="Arial"/>
        </w:rPr>
        <w:t>da Comarca de Antônio Prado/</w:t>
      </w:r>
      <w:r w:rsidRPr="009E5028">
        <w:rPr>
          <w:rFonts w:ascii="Arial" w:hAnsi="Arial" w:cs="Arial"/>
        </w:rPr>
        <w:t>RS</w:t>
      </w:r>
      <w:r>
        <w:rPr>
          <w:rFonts w:ascii="Arial" w:hAnsi="Arial" w:cs="Arial"/>
        </w:rPr>
        <w:t xml:space="preserve"> </w:t>
      </w:r>
      <w:r w:rsidRPr="009E5028">
        <w:rPr>
          <w:rFonts w:ascii="Arial" w:hAnsi="Arial" w:cs="Arial"/>
        </w:rPr>
        <w:t>para dirimir quaisquer litígios oriundos d</w:t>
      </w:r>
      <w:r>
        <w:rPr>
          <w:rFonts w:ascii="Arial" w:hAnsi="Arial" w:cs="Arial"/>
        </w:rPr>
        <w:t>o</w:t>
      </w:r>
      <w:r w:rsidRPr="009E5028">
        <w:rPr>
          <w:rFonts w:ascii="Arial" w:hAnsi="Arial" w:cs="Arial"/>
        </w:rPr>
        <w:t xml:space="preserve"> presente </w:t>
      </w:r>
      <w:r>
        <w:rPr>
          <w:rFonts w:ascii="Arial" w:hAnsi="Arial" w:cs="Arial"/>
        </w:rPr>
        <w:t>credenciamento</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Pr="00315847" w:rsidRDefault="00AA684E" w:rsidP="00AA684E">
      <w:pPr>
        <w:spacing w:after="0" w:line="240" w:lineRule="auto"/>
        <w:ind w:right="-568"/>
        <w:jc w:val="both"/>
        <w:rPr>
          <w:rFonts w:ascii="Arial" w:hAnsi="Arial" w:cs="Arial"/>
        </w:rPr>
      </w:pPr>
      <w:r>
        <w:rPr>
          <w:rFonts w:ascii="Arial" w:hAnsi="Arial" w:cs="Arial"/>
          <w:b/>
        </w:rPr>
        <w:t>11.9</w:t>
      </w:r>
      <w:r w:rsidRPr="00F833CF">
        <w:rPr>
          <w:rFonts w:ascii="Arial" w:hAnsi="Arial" w:cs="Arial"/>
          <w:b/>
        </w:rPr>
        <w:t>.</w:t>
      </w:r>
      <w:r w:rsidRPr="009E5028">
        <w:rPr>
          <w:rFonts w:ascii="Arial" w:hAnsi="Arial" w:cs="Arial"/>
        </w:rPr>
        <w:t xml:space="preserve"> São partes integrantes deste Edital:</w:t>
      </w:r>
    </w:p>
    <w:p w:rsidR="00AA684E" w:rsidRPr="00315847"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sidRPr="00A84B55">
              <w:rPr>
                <w:rFonts w:ascii="Arial" w:eastAsia="Times New Roman" w:hAnsi="Arial" w:cs="Arial"/>
                <w:lang w:eastAsia="pt-BR"/>
              </w:rPr>
              <w:t>Anexo I</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9E5028">
              <w:rPr>
                <w:rFonts w:ascii="Arial" w:hAnsi="Arial" w:cs="Arial"/>
              </w:rPr>
              <w:t>Termo de Referência</w:t>
            </w:r>
            <w:r>
              <w:rPr>
                <w:rFonts w:ascii="Arial" w:eastAsia="Times New Roman" w:hAnsi="Arial" w:cs="Arial"/>
                <w:lang w:eastAsia="pt-BR"/>
              </w:rPr>
              <w:t>;</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sidRPr="00A84B55">
              <w:rPr>
                <w:rFonts w:ascii="Arial" w:eastAsia="Times New Roman" w:hAnsi="Arial" w:cs="Arial"/>
                <w:lang w:eastAsia="pt-BR"/>
              </w:rPr>
              <w:t>Anexo II</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710093"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Pr>
                <w:rFonts w:ascii="Arial" w:hAnsi="Arial" w:cs="Arial"/>
              </w:rPr>
              <w:t>Modelo de</w:t>
            </w:r>
            <w:r w:rsidRPr="009E5028">
              <w:rPr>
                <w:rFonts w:ascii="Arial" w:hAnsi="Arial" w:cs="Arial"/>
              </w:rPr>
              <w:t xml:space="preserve"> Credenciamento</w:t>
            </w:r>
            <w:r>
              <w:rPr>
                <w:rFonts w:ascii="Arial" w:hAnsi="Arial" w:cs="Arial"/>
              </w:rPr>
              <w:t xml:space="preserve"> de Representante para Sessão Pública</w:t>
            </w:r>
            <w:r w:rsidRPr="00A84B55">
              <w:rPr>
                <w:rFonts w:ascii="Arial" w:eastAsia="Times New Roman" w:hAnsi="Arial" w:cs="Arial"/>
                <w:lang w:eastAsia="pt-BR"/>
              </w:rPr>
              <w:t>;</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sidRPr="00A84B55">
              <w:rPr>
                <w:rFonts w:ascii="Arial" w:eastAsia="Times New Roman" w:hAnsi="Arial" w:cs="Arial"/>
                <w:lang w:eastAsia="pt-BR"/>
              </w:rPr>
              <w:t>Anexo II</w:t>
            </w:r>
            <w:r>
              <w:rPr>
                <w:rFonts w:ascii="Arial" w:eastAsia="Times New Roman" w:hAnsi="Arial" w:cs="Arial"/>
                <w:lang w:eastAsia="pt-BR"/>
              </w:rPr>
              <w:t>I</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710093"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9E5028">
              <w:rPr>
                <w:rFonts w:ascii="Arial" w:hAnsi="Arial" w:cs="Arial"/>
              </w:rPr>
              <w:t>Requerimento de Participação no Credenciamento</w:t>
            </w:r>
            <w:r w:rsidRPr="00A84B55">
              <w:rPr>
                <w:rFonts w:ascii="Arial" w:eastAsia="Times New Roman" w:hAnsi="Arial" w:cs="Arial"/>
                <w:lang w:eastAsia="pt-BR"/>
              </w:rPr>
              <w:t>;</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Pr>
                <w:rFonts w:ascii="Arial" w:eastAsia="Times New Roman" w:hAnsi="Arial" w:cs="Arial"/>
                <w:lang w:eastAsia="pt-BR"/>
              </w:rPr>
              <w:t>Anexo IV</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710093"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A84B55">
              <w:rPr>
                <w:rFonts w:ascii="Arial" w:eastAsia="Times New Roman" w:hAnsi="Arial" w:cs="Arial"/>
                <w:lang w:eastAsia="pt-BR"/>
              </w:rPr>
              <w:t>Modelo de Declaração de Cumprimento ao Art. 7º, Inc. XXXIII, da CR;</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Pr>
                <w:rFonts w:ascii="Arial" w:eastAsia="Times New Roman" w:hAnsi="Arial" w:cs="Arial"/>
                <w:lang w:eastAsia="pt-BR"/>
              </w:rPr>
              <w:t xml:space="preserve">Anexo </w:t>
            </w:r>
            <w:r w:rsidRPr="00A84B55">
              <w:rPr>
                <w:rFonts w:ascii="Arial" w:eastAsia="Times New Roman" w:hAnsi="Arial" w:cs="Arial"/>
                <w:lang w:eastAsia="pt-BR"/>
              </w:rPr>
              <w:t>V</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710093"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A84B55">
              <w:rPr>
                <w:rFonts w:ascii="Arial" w:eastAsia="Times New Roman" w:hAnsi="Arial" w:cs="Arial"/>
                <w:lang w:eastAsia="pt-BR"/>
              </w:rPr>
              <w:t>Modelo de Declaração de Idoneidade;</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sidRPr="00A84B55">
              <w:rPr>
                <w:rFonts w:ascii="Arial" w:eastAsia="Times New Roman" w:hAnsi="Arial" w:cs="Arial"/>
                <w:lang w:eastAsia="pt-BR"/>
              </w:rPr>
              <w:t>Anexo V</w:t>
            </w:r>
            <w:r>
              <w:rPr>
                <w:rFonts w:ascii="Arial" w:eastAsia="Times New Roman" w:hAnsi="Arial" w:cs="Arial"/>
                <w:lang w:eastAsia="pt-BR"/>
              </w:rPr>
              <w:t>I</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710093"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A84B55">
              <w:rPr>
                <w:rFonts w:ascii="Arial" w:eastAsia="Times New Roman" w:hAnsi="Arial" w:cs="Arial"/>
                <w:lang w:eastAsia="pt-BR"/>
              </w:rPr>
              <w:t xml:space="preserve">Modelo de </w:t>
            </w:r>
            <w:r w:rsidRPr="009E5028">
              <w:rPr>
                <w:rFonts w:ascii="Arial" w:hAnsi="Arial" w:cs="Arial"/>
              </w:rPr>
              <w:t>Declaração de Situação Regular para o Exercício da Profissão</w:t>
            </w:r>
            <w:r w:rsidRPr="00A84B55">
              <w:rPr>
                <w:rFonts w:ascii="Arial" w:eastAsia="Times New Roman" w:hAnsi="Arial" w:cs="Arial"/>
                <w:lang w:eastAsia="pt-BR"/>
              </w:rPr>
              <w:t>;</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sidRPr="00A84B55">
              <w:rPr>
                <w:rFonts w:ascii="Arial" w:eastAsia="Times New Roman" w:hAnsi="Arial" w:cs="Arial"/>
                <w:lang w:eastAsia="pt-BR"/>
              </w:rPr>
              <w:t>Anexo VI</w:t>
            </w:r>
            <w:r>
              <w:rPr>
                <w:rFonts w:ascii="Arial" w:eastAsia="Times New Roman" w:hAnsi="Arial" w:cs="Arial"/>
                <w:lang w:eastAsia="pt-BR"/>
              </w:rPr>
              <w:t>I</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710093" w:rsidRDefault="00AA684E" w:rsidP="00AA684E">
            <w:pPr>
              <w:spacing w:after="0" w:line="240" w:lineRule="auto"/>
              <w:ind w:right="-568"/>
              <w:jc w:val="both"/>
              <w:rPr>
                <w:rFonts w:ascii="Arial" w:eastAsia="Times New Roman" w:hAnsi="Arial" w:cs="Arial"/>
                <w:lang w:eastAsia="pt-BR"/>
              </w:rPr>
            </w:pPr>
            <w:r>
              <w:rPr>
                <w:rFonts w:ascii="Arial" w:hAnsi="Arial" w:cs="Arial"/>
              </w:rPr>
              <w:t xml:space="preserve">Modelo de </w:t>
            </w:r>
            <w:r w:rsidRPr="009E5028">
              <w:rPr>
                <w:rFonts w:ascii="Arial" w:hAnsi="Arial" w:cs="Arial"/>
              </w:rPr>
              <w:t>Declaração de que NÃO</w:t>
            </w:r>
            <w:r>
              <w:rPr>
                <w:rFonts w:ascii="Arial" w:hAnsi="Arial" w:cs="Arial"/>
              </w:rPr>
              <w:t xml:space="preserve"> é Servidor e de </w:t>
            </w:r>
            <w:r w:rsidRPr="009E5028">
              <w:rPr>
                <w:rFonts w:ascii="Arial" w:hAnsi="Arial" w:cs="Arial"/>
              </w:rPr>
              <w:t>P</w:t>
            </w:r>
            <w:r>
              <w:rPr>
                <w:rFonts w:ascii="Arial" w:hAnsi="Arial" w:cs="Arial"/>
              </w:rPr>
              <w:t>ar</w:t>
            </w:r>
            <w:r w:rsidRPr="009E5028">
              <w:rPr>
                <w:rFonts w:ascii="Arial" w:hAnsi="Arial" w:cs="Arial"/>
              </w:rPr>
              <w:t>entesco</w:t>
            </w:r>
            <w:r w:rsidRPr="00A84B55">
              <w:rPr>
                <w:rFonts w:ascii="Arial" w:eastAsia="Times New Roman" w:hAnsi="Arial" w:cs="Arial"/>
                <w:lang w:eastAsia="pt-BR"/>
              </w:rPr>
              <w:t>;</w:t>
            </w:r>
          </w:p>
        </w:tc>
      </w:tr>
      <w:tr w:rsidR="00AA684E" w:rsidRPr="00A84B55" w:rsidTr="00AA684E">
        <w:trPr>
          <w:cantSplit/>
        </w:trPr>
        <w:tc>
          <w:tcPr>
            <w:tcW w:w="1336"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sz w:val="24"/>
                <w:szCs w:val="24"/>
                <w:lang w:eastAsia="pt-BR"/>
              </w:rPr>
            </w:pPr>
            <w:r w:rsidRPr="00A84B55">
              <w:rPr>
                <w:rFonts w:ascii="Arial" w:eastAsia="Times New Roman" w:hAnsi="Arial" w:cs="Arial"/>
                <w:lang w:eastAsia="pt-BR"/>
              </w:rPr>
              <w:t>Anexo VII</w:t>
            </w:r>
            <w:r>
              <w:rPr>
                <w:rFonts w:ascii="Arial" w:eastAsia="Times New Roman" w:hAnsi="Arial" w:cs="Arial"/>
                <w:lang w:eastAsia="pt-BR"/>
              </w:rPr>
              <w:t>I</w:t>
            </w:r>
          </w:p>
        </w:tc>
        <w:tc>
          <w:tcPr>
            <w:tcW w:w="223" w:type="dxa"/>
          </w:tcPr>
          <w:p w:rsidR="00AA684E" w:rsidRPr="00A84B55" w:rsidRDefault="00AA684E" w:rsidP="00AA684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414" w:right="-354"/>
              <w:jc w:val="center"/>
              <w:rPr>
                <w:rFonts w:ascii="Arial" w:eastAsia="Times New Roman" w:hAnsi="Arial" w:cs="Arial"/>
                <w:sz w:val="24"/>
                <w:szCs w:val="24"/>
                <w:lang w:eastAsia="pt-BR"/>
              </w:rPr>
            </w:pPr>
            <w:r w:rsidRPr="00A84B55">
              <w:rPr>
                <w:rFonts w:ascii="Arial" w:eastAsia="Times New Roman" w:hAnsi="Arial" w:cs="Arial"/>
                <w:lang w:eastAsia="pt-BR"/>
              </w:rPr>
              <w:t>-</w:t>
            </w:r>
          </w:p>
        </w:tc>
        <w:tc>
          <w:tcPr>
            <w:tcW w:w="7439" w:type="dxa"/>
          </w:tcPr>
          <w:p w:rsidR="00AA684E" w:rsidRPr="00A84B55"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Arial" w:eastAsia="Times New Roman" w:hAnsi="Arial" w:cs="Arial"/>
                <w:sz w:val="24"/>
                <w:szCs w:val="24"/>
                <w:lang w:eastAsia="pt-BR"/>
              </w:rPr>
            </w:pPr>
            <w:r w:rsidRPr="009E5028">
              <w:rPr>
                <w:rFonts w:ascii="Arial" w:hAnsi="Arial" w:cs="Arial"/>
              </w:rPr>
              <w:t>Minuta de Contrato</w:t>
            </w:r>
            <w:r>
              <w:rPr>
                <w:rFonts w:ascii="Arial" w:hAnsi="Arial" w:cs="Arial"/>
              </w:rPr>
              <w:t>.</w:t>
            </w:r>
          </w:p>
        </w:tc>
      </w:tr>
    </w:tbl>
    <w:p w:rsidR="00AA684E" w:rsidRPr="009E5028" w:rsidRDefault="00AA684E" w:rsidP="00AA684E">
      <w:pPr>
        <w:spacing w:after="0" w:line="240" w:lineRule="auto"/>
        <w:ind w:left="284" w:right="-568"/>
        <w:jc w:val="both"/>
        <w:rPr>
          <w:rFonts w:ascii="Arial" w:hAnsi="Arial" w:cs="Arial"/>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Pr>
          <w:rFonts w:ascii="Arial" w:hAnsi="Arial" w:cs="Arial"/>
          <w:b/>
        </w:rPr>
        <w:t>11.10</w:t>
      </w:r>
      <w:r w:rsidRPr="00793C09">
        <w:rPr>
          <w:rFonts w:ascii="Arial" w:hAnsi="Arial" w:cs="Arial"/>
          <w:b/>
        </w:rPr>
        <w:t>.</w:t>
      </w:r>
      <w:r w:rsidRPr="00793C09">
        <w:rPr>
          <w:rFonts w:ascii="Arial" w:hAnsi="Arial" w:cs="Arial"/>
        </w:rPr>
        <w:t xml:space="preserve"> Para maiores informações contatar com:</w:t>
      </w: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p>
    <w:p w:rsidR="00AA684E" w:rsidRPr="00315847"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284"/>
        <w:jc w:val="both"/>
        <w:rPr>
          <w:rFonts w:ascii="Arial" w:hAnsi="Arial" w:cs="Arial"/>
        </w:rPr>
      </w:pPr>
      <w:r w:rsidRPr="00793C09">
        <w:rPr>
          <w:rFonts w:ascii="Arial" w:hAnsi="Arial" w:cs="Arial"/>
          <w:b/>
        </w:rPr>
        <w:t xml:space="preserve">a) Esclarecimentos </w:t>
      </w:r>
      <w:r w:rsidRPr="00F833CF">
        <w:rPr>
          <w:rFonts w:ascii="Arial" w:eastAsia="Times New Roman" w:hAnsi="Arial" w:cs="Arial"/>
          <w:b/>
          <w:lang w:eastAsia="pt-BR"/>
        </w:rPr>
        <w:t xml:space="preserve">Gerais: </w:t>
      </w:r>
      <w:r w:rsidRPr="00F833CF">
        <w:rPr>
          <w:rFonts w:ascii="Arial" w:eastAsia="Times New Roman" w:hAnsi="Arial" w:cs="Arial"/>
          <w:lang w:eastAsia="pt-BR"/>
        </w:rPr>
        <w:t xml:space="preserve">(54) </w:t>
      </w:r>
      <w:r w:rsidR="00A129A3">
        <w:rPr>
          <w:rFonts w:ascii="Arial" w:eastAsia="Times New Roman" w:hAnsi="Arial" w:cs="Arial"/>
          <w:lang w:eastAsia="pt-BR"/>
        </w:rPr>
        <w:t>3233 1051</w:t>
      </w:r>
      <w:r>
        <w:rPr>
          <w:rFonts w:ascii="Arial" w:eastAsia="Times New Roman" w:hAnsi="Arial" w:cs="Arial"/>
          <w:lang w:eastAsia="pt-BR"/>
        </w:rPr>
        <w:t xml:space="preserve">, com </w:t>
      </w:r>
      <w:r w:rsidR="002520C5">
        <w:rPr>
          <w:rFonts w:ascii="Arial" w:eastAsia="Times New Roman" w:hAnsi="Arial" w:cs="Arial"/>
          <w:lang w:eastAsia="pt-BR"/>
        </w:rPr>
        <w:t>Daniela</w:t>
      </w:r>
      <w:r>
        <w:rPr>
          <w:rFonts w:ascii="Arial" w:eastAsia="Times New Roman" w:hAnsi="Arial" w:cs="Arial"/>
          <w:lang w:eastAsia="pt-BR"/>
        </w:rPr>
        <w:t xml:space="preserve"> ou Ana Paula</w:t>
      </w:r>
      <w:r w:rsidRPr="00315847">
        <w:rPr>
          <w:rFonts w:ascii="Arial" w:eastAsia="Times New Roman" w:hAnsi="Arial" w:cs="Arial"/>
          <w:lang w:eastAsia="pt-BR"/>
        </w:rPr>
        <w:t>.</w:t>
      </w:r>
    </w:p>
    <w:p w:rsidR="00AA684E" w:rsidRPr="00315847" w:rsidRDefault="00AA684E" w:rsidP="00AA684E">
      <w:pPr>
        <w:spacing w:after="0" w:line="240" w:lineRule="auto"/>
        <w:ind w:left="284"/>
        <w:jc w:val="both"/>
        <w:rPr>
          <w:rFonts w:ascii="Arial" w:eastAsia="Times New Roman" w:hAnsi="Arial" w:cs="Arial"/>
          <w:sz w:val="18"/>
          <w:szCs w:val="18"/>
          <w:lang w:eastAsia="pt-BR"/>
        </w:rPr>
      </w:pPr>
    </w:p>
    <w:p w:rsidR="00741A8C" w:rsidRDefault="00741A8C" w:rsidP="00AA684E">
      <w:pPr>
        <w:widowControl w:val="0"/>
        <w:spacing w:after="0" w:line="240" w:lineRule="auto"/>
        <w:ind w:right="-568"/>
        <w:jc w:val="center"/>
        <w:rPr>
          <w:rFonts w:ascii="Arial" w:eastAsia="Times New Roman" w:hAnsi="Arial" w:cs="Arial"/>
          <w:lang w:eastAsia="pt-BR"/>
        </w:rPr>
      </w:pPr>
    </w:p>
    <w:p w:rsidR="00AA684E" w:rsidRDefault="00AA684E" w:rsidP="00AA684E">
      <w:pPr>
        <w:widowControl w:val="0"/>
        <w:spacing w:after="0" w:line="240" w:lineRule="auto"/>
        <w:ind w:right="-568"/>
        <w:jc w:val="center"/>
        <w:rPr>
          <w:rFonts w:ascii="Arial" w:eastAsia="Times New Roman" w:hAnsi="Arial" w:cs="Arial"/>
          <w:lang w:eastAsia="pt-BR"/>
        </w:rPr>
      </w:pPr>
      <w:r w:rsidRPr="00315847">
        <w:rPr>
          <w:rFonts w:ascii="Arial" w:eastAsia="Times New Roman" w:hAnsi="Arial" w:cs="Arial"/>
          <w:lang w:eastAsia="pt-BR"/>
        </w:rPr>
        <w:t xml:space="preserve">Ipê/RS, </w:t>
      </w:r>
      <w:r>
        <w:rPr>
          <w:rFonts w:ascii="Arial" w:eastAsia="Times New Roman" w:hAnsi="Arial" w:cs="Arial"/>
          <w:lang w:eastAsia="pt-BR"/>
        </w:rPr>
        <w:t>1</w:t>
      </w:r>
      <w:r w:rsidR="00A129A3">
        <w:rPr>
          <w:rFonts w:ascii="Arial" w:eastAsia="Times New Roman" w:hAnsi="Arial" w:cs="Arial"/>
          <w:lang w:eastAsia="pt-BR"/>
        </w:rPr>
        <w:t>4</w:t>
      </w:r>
      <w:r w:rsidRPr="00315847">
        <w:rPr>
          <w:rFonts w:ascii="Arial" w:eastAsia="Times New Roman" w:hAnsi="Arial" w:cs="Arial"/>
          <w:lang w:eastAsia="pt-BR"/>
        </w:rPr>
        <w:t xml:space="preserve"> de </w:t>
      </w:r>
      <w:r>
        <w:rPr>
          <w:rFonts w:ascii="Arial" w:eastAsia="Times New Roman" w:hAnsi="Arial" w:cs="Arial"/>
          <w:lang w:eastAsia="pt-BR"/>
        </w:rPr>
        <w:t>ju</w:t>
      </w:r>
      <w:r w:rsidR="00741A8C">
        <w:rPr>
          <w:rFonts w:ascii="Arial" w:eastAsia="Times New Roman" w:hAnsi="Arial" w:cs="Arial"/>
          <w:lang w:eastAsia="pt-BR"/>
        </w:rPr>
        <w:t>lho</w:t>
      </w:r>
      <w:r w:rsidRPr="00315847">
        <w:rPr>
          <w:rFonts w:ascii="Arial" w:eastAsia="Times New Roman" w:hAnsi="Arial" w:cs="Arial"/>
          <w:lang w:eastAsia="pt-BR"/>
        </w:rPr>
        <w:t xml:space="preserve"> de 20</w:t>
      </w:r>
      <w:r w:rsidR="00741A8C">
        <w:rPr>
          <w:rFonts w:ascii="Arial" w:eastAsia="Times New Roman" w:hAnsi="Arial" w:cs="Arial"/>
          <w:lang w:eastAsia="pt-BR"/>
        </w:rPr>
        <w:t>21</w:t>
      </w:r>
      <w:r>
        <w:rPr>
          <w:rFonts w:ascii="Arial" w:eastAsia="Times New Roman" w:hAnsi="Arial" w:cs="Arial"/>
          <w:lang w:eastAsia="pt-BR"/>
        </w:rPr>
        <w:t>.</w:t>
      </w:r>
    </w:p>
    <w:p w:rsidR="00AA684E" w:rsidRPr="00F833CF"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Pr="00F833CF"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Pr="00F833CF"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AA684E" w:rsidRPr="00F833CF" w:rsidRDefault="00741A8C"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r>
        <w:rPr>
          <w:rFonts w:ascii="Arial" w:eastAsia="Times New Roman" w:hAnsi="Arial" w:cs="Arial"/>
          <w:b/>
          <w:lang w:eastAsia="pt-BR"/>
        </w:rPr>
        <w:t>CASSIANO DE ZORZI CAON</w:t>
      </w: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r w:rsidRPr="00F833CF">
        <w:rPr>
          <w:rFonts w:ascii="Arial" w:eastAsia="Times New Roman" w:hAnsi="Arial" w:cs="Arial"/>
          <w:b/>
          <w:lang w:eastAsia="pt-BR"/>
        </w:rPr>
        <w:t>PREFEITO MUNICIAL</w:t>
      </w: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p>
    <w:p w:rsidR="000B0736" w:rsidRPr="000B0736" w:rsidRDefault="000B0736" w:rsidP="000B07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p>
    <w:p w:rsidR="000B0736" w:rsidRPr="000B0736" w:rsidRDefault="000B0736" w:rsidP="000B07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r w:rsidRPr="000B0736">
        <w:rPr>
          <w:rFonts w:ascii="Arial" w:eastAsia="Times New Roman" w:hAnsi="Arial" w:cs="Arial"/>
          <w:lang w:eastAsia="pt-BR"/>
        </w:rPr>
        <w:t xml:space="preserve">Antônio Marcos </w:t>
      </w:r>
      <w:proofErr w:type="spellStart"/>
      <w:r w:rsidRPr="000B0736">
        <w:rPr>
          <w:rFonts w:ascii="Arial" w:eastAsia="Times New Roman" w:hAnsi="Arial" w:cs="Arial"/>
          <w:lang w:eastAsia="pt-BR"/>
        </w:rPr>
        <w:t>Dondé</w:t>
      </w:r>
      <w:proofErr w:type="spellEnd"/>
      <w:r w:rsidRPr="000B0736">
        <w:rPr>
          <w:rFonts w:ascii="Arial" w:eastAsia="Times New Roman" w:hAnsi="Arial" w:cs="Arial"/>
          <w:lang w:eastAsia="pt-BR"/>
        </w:rPr>
        <w:t xml:space="preserve"> de Alexandre</w:t>
      </w:r>
    </w:p>
    <w:p w:rsidR="000B0736" w:rsidRPr="000B0736" w:rsidRDefault="000B0736" w:rsidP="000B07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r w:rsidRPr="000B0736">
        <w:rPr>
          <w:rFonts w:ascii="Arial" w:eastAsia="Times New Roman" w:hAnsi="Arial" w:cs="Arial"/>
          <w:lang w:eastAsia="pt-BR"/>
        </w:rPr>
        <w:t>Assessor Jurídico</w:t>
      </w:r>
    </w:p>
    <w:p w:rsidR="000B0736" w:rsidRPr="000B0736" w:rsidRDefault="000B0736" w:rsidP="000B07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lang w:eastAsia="pt-BR"/>
        </w:rPr>
      </w:pPr>
      <w:r w:rsidRPr="000B0736">
        <w:rPr>
          <w:rFonts w:ascii="Arial" w:eastAsia="Times New Roman" w:hAnsi="Arial" w:cs="Arial"/>
          <w:lang w:eastAsia="pt-BR"/>
        </w:rPr>
        <w:t>OAB: 56.734/RS</w:t>
      </w:r>
    </w:p>
    <w:p w:rsidR="00AA684E" w:rsidRDefault="00AA684E" w:rsidP="000B07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rPr>
          <w:rFonts w:ascii="Arial" w:eastAsia="Times New Roman" w:hAnsi="Arial" w:cs="Arial"/>
          <w:b/>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68"/>
        <w:jc w:val="center"/>
        <w:rPr>
          <w:rFonts w:ascii="Arial" w:eastAsia="Times New Roman" w:hAnsi="Arial" w:cs="Arial"/>
          <w:b/>
          <w:lang w:eastAsia="pt-BR"/>
        </w:rPr>
      </w:pPr>
    </w:p>
    <w:p w:rsidR="00AA684E" w:rsidRDefault="00AA684E" w:rsidP="00AA684E">
      <w:pPr>
        <w:spacing w:after="0" w:line="240" w:lineRule="auto"/>
        <w:ind w:right="-568"/>
        <w:jc w:val="both"/>
        <w:rPr>
          <w:rFonts w:ascii="Arial" w:eastAsia="Times New Roman" w:hAnsi="Arial" w:cs="Arial"/>
          <w:lang w:eastAsia="pt-BR"/>
        </w:rPr>
      </w:pPr>
    </w:p>
    <w:p w:rsidR="00AA684E" w:rsidRDefault="00AA684E" w:rsidP="00AA684E">
      <w:pPr>
        <w:spacing w:after="0" w:line="240" w:lineRule="auto"/>
        <w:ind w:right="-568"/>
        <w:jc w:val="both"/>
        <w:rPr>
          <w:rFonts w:ascii="Arial" w:hAnsi="Arial" w:cs="Arial"/>
        </w:rPr>
      </w:pPr>
    </w:p>
    <w:p w:rsidR="00741A8C" w:rsidRDefault="00741A8C" w:rsidP="00AA684E">
      <w:pPr>
        <w:spacing w:after="0" w:line="240" w:lineRule="auto"/>
        <w:ind w:right="-568"/>
        <w:jc w:val="both"/>
        <w:rPr>
          <w:rFonts w:ascii="Arial" w:hAnsi="Arial" w:cs="Arial"/>
        </w:rPr>
      </w:pPr>
    </w:p>
    <w:p w:rsidR="00741A8C" w:rsidRDefault="00741A8C" w:rsidP="00AA684E">
      <w:pPr>
        <w:spacing w:after="0" w:line="240" w:lineRule="auto"/>
        <w:ind w:right="-568"/>
        <w:jc w:val="both"/>
        <w:rPr>
          <w:rFonts w:ascii="Arial" w:hAnsi="Arial" w:cs="Arial"/>
        </w:rPr>
      </w:pPr>
    </w:p>
    <w:p w:rsidR="00741A8C" w:rsidRDefault="00741A8C" w:rsidP="00AA684E">
      <w:pPr>
        <w:spacing w:after="0" w:line="240" w:lineRule="auto"/>
        <w:ind w:right="-568"/>
        <w:jc w:val="both"/>
        <w:rPr>
          <w:rFonts w:ascii="Arial" w:hAnsi="Arial" w:cs="Arial"/>
        </w:rPr>
      </w:pPr>
    </w:p>
    <w:p w:rsidR="00741A8C" w:rsidRDefault="00741A8C"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center"/>
        <w:rPr>
          <w:rFonts w:ascii="Arial" w:hAnsi="Arial" w:cs="Arial"/>
          <w:b/>
        </w:rPr>
      </w:pPr>
      <w:r>
        <w:rPr>
          <w:rFonts w:ascii="Arial" w:hAnsi="Arial" w:cs="Arial"/>
          <w:b/>
        </w:rPr>
        <w:t>CREDENCIAMENTO Nº 00</w:t>
      </w:r>
      <w:r w:rsidR="00741A8C">
        <w:rPr>
          <w:rFonts w:ascii="Arial" w:hAnsi="Arial" w:cs="Arial"/>
          <w:b/>
        </w:rPr>
        <w:t>2</w:t>
      </w:r>
      <w:r>
        <w:rPr>
          <w:rFonts w:ascii="Arial" w:hAnsi="Arial" w:cs="Arial"/>
          <w:b/>
        </w:rPr>
        <w:t>/20</w:t>
      </w:r>
      <w:r w:rsidR="00741A8C">
        <w:rPr>
          <w:rFonts w:ascii="Arial" w:hAnsi="Arial" w:cs="Arial"/>
          <w:b/>
        </w:rPr>
        <w:t>21</w:t>
      </w:r>
    </w:p>
    <w:p w:rsidR="00AA684E" w:rsidRPr="009E5028" w:rsidRDefault="00AA684E" w:rsidP="00AA684E">
      <w:pPr>
        <w:spacing w:after="0" w:line="240" w:lineRule="auto"/>
        <w:ind w:right="-568"/>
        <w:jc w:val="center"/>
        <w:rPr>
          <w:rFonts w:ascii="Arial" w:hAnsi="Arial" w:cs="Arial"/>
        </w:rPr>
      </w:pPr>
    </w:p>
    <w:p w:rsidR="00AA684E" w:rsidRDefault="00AA684E" w:rsidP="00AA684E">
      <w:pPr>
        <w:spacing w:after="0" w:line="240" w:lineRule="auto"/>
        <w:ind w:right="-568"/>
        <w:jc w:val="center"/>
        <w:rPr>
          <w:rFonts w:ascii="Arial" w:hAnsi="Arial" w:cs="Arial"/>
          <w:b/>
        </w:rPr>
      </w:pPr>
      <w:r w:rsidRPr="00F833CF">
        <w:rPr>
          <w:rFonts w:ascii="Arial" w:hAnsi="Arial" w:cs="Arial"/>
          <w:b/>
        </w:rPr>
        <w:t>ANEXO I</w:t>
      </w:r>
    </w:p>
    <w:p w:rsidR="00AA684E" w:rsidRDefault="00AA684E" w:rsidP="00AA684E">
      <w:pPr>
        <w:spacing w:after="0" w:line="240" w:lineRule="auto"/>
        <w:ind w:right="-568"/>
        <w:jc w:val="center"/>
        <w:rPr>
          <w:rFonts w:ascii="Arial" w:hAnsi="Arial" w:cs="Arial"/>
          <w:b/>
        </w:rPr>
      </w:pPr>
    </w:p>
    <w:p w:rsidR="00AA684E" w:rsidRPr="00F833CF" w:rsidRDefault="00AA684E" w:rsidP="00AA684E">
      <w:pPr>
        <w:spacing w:after="0" w:line="240" w:lineRule="auto"/>
        <w:ind w:right="-568"/>
        <w:jc w:val="center"/>
        <w:rPr>
          <w:rFonts w:ascii="Arial" w:hAnsi="Arial" w:cs="Arial"/>
          <w:b/>
        </w:rPr>
      </w:pPr>
    </w:p>
    <w:p w:rsidR="00AA684E" w:rsidRPr="009E5028" w:rsidRDefault="00AA684E" w:rsidP="00AA684E">
      <w:pPr>
        <w:spacing w:after="0" w:line="240" w:lineRule="auto"/>
        <w:ind w:right="-568"/>
        <w:jc w:val="center"/>
        <w:rPr>
          <w:rFonts w:ascii="Arial" w:hAnsi="Arial" w:cs="Arial"/>
          <w:b/>
        </w:rPr>
      </w:pPr>
      <w:r w:rsidRPr="009E5028">
        <w:rPr>
          <w:rFonts w:ascii="Arial" w:hAnsi="Arial" w:cs="Arial"/>
          <w:b/>
        </w:rPr>
        <w:t>TERMO DE REFERÊNCIA</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1 –</w:t>
      </w:r>
      <w:r w:rsidRPr="00F833CF">
        <w:rPr>
          <w:rFonts w:ascii="Arial" w:hAnsi="Arial" w:cs="Arial"/>
          <w:b/>
        </w:rPr>
        <w:t xml:space="preserve"> JUSTIFICATIVA DA CONTRATAÇÃO</w:t>
      </w:r>
    </w:p>
    <w:p w:rsidR="00AA684E" w:rsidRPr="00F833CF"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F833CF">
        <w:rPr>
          <w:rFonts w:ascii="Arial" w:hAnsi="Arial" w:cs="Arial"/>
          <w:b/>
        </w:rPr>
        <w:t>1.1.</w:t>
      </w:r>
      <w:r w:rsidRPr="009E5028">
        <w:rPr>
          <w:rFonts w:ascii="Arial" w:hAnsi="Arial" w:cs="Arial"/>
        </w:rPr>
        <w:t xml:space="preserve"> A escolha dos leiloeiros oficiais através do procedimento de credenciamento é fundamental para que o Município de Ipê possa realizar o leilão de bens móveis</w:t>
      </w:r>
      <w:r>
        <w:rPr>
          <w:rFonts w:ascii="Arial" w:hAnsi="Arial" w:cs="Arial"/>
        </w:rPr>
        <w:t xml:space="preserve"> e imóveis declarados inservíveis</w:t>
      </w:r>
      <w:r w:rsidRPr="009E5028">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F833CF">
        <w:rPr>
          <w:rFonts w:ascii="Arial" w:hAnsi="Arial" w:cs="Arial"/>
          <w:b/>
        </w:rPr>
        <w:t>1.2.</w:t>
      </w:r>
      <w:r w:rsidRPr="009E5028">
        <w:rPr>
          <w:rFonts w:ascii="Arial" w:hAnsi="Arial" w:cs="Arial"/>
        </w:rPr>
        <w:t xml:space="preserve"> A contratação de leiloeiro enquadra-se em hipótese de Inexigibilidade de Licitação, prevista no </w:t>
      </w:r>
      <w:r>
        <w:rPr>
          <w:rFonts w:ascii="Arial" w:hAnsi="Arial" w:cs="Arial"/>
        </w:rPr>
        <w:t xml:space="preserve">caput do </w:t>
      </w:r>
      <w:r w:rsidRPr="009E5028">
        <w:rPr>
          <w:rFonts w:ascii="Arial" w:hAnsi="Arial" w:cs="Arial"/>
        </w:rPr>
        <w:t>artigo 25</w:t>
      </w:r>
      <w:r>
        <w:rPr>
          <w:rFonts w:ascii="Arial" w:hAnsi="Arial" w:cs="Arial"/>
        </w:rPr>
        <w:t>,</w:t>
      </w:r>
      <w:r w:rsidRPr="009E5028">
        <w:rPr>
          <w:rFonts w:ascii="Arial" w:hAnsi="Arial" w:cs="Arial"/>
        </w:rPr>
        <w:t xml:space="preserve"> da Lei </w:t>
      </w:r>
      <w:r>
        <w:rPr>
          <w:rFonts w:ascii="Arial" w:hAnsi="Arial" w:cs="Arial"/>
        </w:rPr>
        <w:t xml:space="preserve">Federal nº </w:t>
      </w:r>
      <w:r w:rsidRPr="009E5028">
        <w:rPr>
          <w:rFonts w:ascii="Arial" w:hAnsi="Arial" w:cs="Arial"/>
        </w:rPr>
        <w:t>8.666/93, por se caracterizar pela ausência de competição, impossibilitando, assim, a abertura de certame licitatório. No caso em questão, em tese, todos os leiloeiros podem oferecer o serviço, porém, é impossível para a administração escolher a proposta mais vantajosa, uma vez que a taxa de comissão dos contratados é fixa, estabelecida pelo Decreto Federal nº 21.981, de 19 de outubro de 1932.</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F6307E">
        <w:rPr>
          <w:rFonts w:ascii="Arial" w:hAnsi="Arial" w:cs="Arial"/>
          <w:b/>
        </w:rPr>
        <w:t>1.3.</w:t>
      </w:r>
      <w:r w:rsidRPr="009E5028">
        <w:rPr>
          <w:rFonts w:ascii="Arial" w:hAnsi="Arial" w:cs="Arial"/>
        </w:rPr>
        <w:t xml:space="preserve"> Nesse sentido, o credenciamento, para posterior sorteio entre os leiloeiros, torna-se a alternativa mais viável para que sejam cumpridos os princípios da isonomia, da igualdade e da impessoalidade.</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 xml:space="preserve">2 – </w:t>
      </w:r>
      <w:r w:rsidRPr="00F6307E">
        <w:rPr>
          <w:rFonts w:ascii="Arial" w:hAnsi="Arial" w:cs="Arial"/>
          <w:b/>
        </w:rPr>
        <w:t>OBJETO</w:t>
      </w:r>
    </w:p>
    <w:p w:rsidR="00AA684E" w:rsidRPr="00F6307E"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F6307E">
        <w:rPr>
          <w:rFonts w:ascii="Arial" w:hAnsi="Arial" w:cs="Arial"/>
          <w:b/>
        </w:rPr>
        <w:t>2.1.</w:t>
      </w:r>
      <w:r w:rsidRPr="009E5028">
        <w:rPr>
          <w:rFonts w:ascii="Arial" w:hAnsi="Arial" w:cs="Arial"/>
        </w:rPr>
        <w:t xml:space="preserve"> Constitui objeto do presente edital o credenciamento de leiloeiros para a prestação dos serviços de avaliação e alienação de bens móveis e imóveis de propriedade do Município, pelo período de 12 (doze) meses, recebidos a qualquer título, por meio de licitação na modalidade de leilão público, de acordo com os critérios, termos e condições estabelecidas n</w:t>
      </w:r>
      <w:r>
        <w:rPr>
          <w:rFonts w:ascii="Arial" w:hAnsi="Arial" w:cs="Arial"/>
        </w:rPr>
        <w:t>este instrumento e seus anexos.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3 –</w:t>
      </w:r>
      <w:r w:rsidRPr="00F6307E">
        <w:rPr>
          <w:rFonts w:ascii="Arial" w:hAnsi="Arial" w:cs="Arial"/>
          <w:b/>
        </w:rPr>
        <w:t xml:space="preserve"> DESCRIÇÃO DOS SERVIÇOS</w:t>
      </w:r>
    </w:p>
    <w:p w:rsidR="00AA684E" w:rsidRPr="00F6307E"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F6307E">
        <w:rPr>
          <w:rFonts w:ascii="Arial" w:hAnsi="Arial" w:cs="Arial"/>
          <w:b/>
        </w:rPr>
        <w:t>3.1.</w:t>
      </w:r>
      <w:r w:rsidRPr="009E5028">
        <w:rPr>
          <w:rFonts w:ascii="Arial" w:hAnsi="Arial" w:cs="Arial"/>
        </w:rPr>
        <w:t xml:space="preserve"> Poderão participar deste credenciamento os leiloeiros, na condição de pessoas físicas, devidamente inscritos na Junta Comercial, de acordo com o art.</w:t>
      </w:r>
      <w:r>
        <w:rPr>
          <w:rFonts w:ascii="Arial" w:hAnsi="Arial" w:cs="Arial"/>
        </w:rPr>
        <w:t xml:space="preserve"> 3º da IN DNRC nº 113/2010</w:t>
      </w:r>
      <w:r w:rsidRPr="009E5028">
        <w:rPr>
          <w:rFonts w:ascii="Arial" w:hAnsi="Arial" w:cs="Arial"/>
        </w:rPr>
        <w:t>, e que atenderem a todas as exigências do edital e seus anexos.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F6307E">
        <w:rPr>
          <w:rFonts w:ascii="Arial" w:hAnsi="Arial" w:cs="Arial"/>
          <w:b/>
        </w:rPr>
        <w:t>3.1.1.</w:t>
      </w:r>
      <w:r w:rsidRPr="009E5028">
        <w:rPr>
          <w:rFonts w:ascii="Arial" w:hAnsi="Arial" w:cs="Arial"/>
        </w:rPr>
        <w:t xml:space="preserve"> O credenciamento vigerá por 12 (doze) meses, contados da data da homologação da inscrição no cadastro do Município.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F6307E">
        <w:rPr>
          <w:rFonts w:ascii="Arial" w:hAnsi="Arial" w:cs="Arial"/>
          <w:b/>
        </w:rPr>
        <w:t>3.2.</w:t>
      </w:r>
      <w:r w:rsidRPr="009E5028">
        <w:rPr>
          <w:rFonts w:ascii="Arial" w:hAnsi="Arial" w:cs="Arial"/>
        </w:rPr>
        <w:t xml:space="preserve"> Os leiloeiros que tiverem a inscrição homologada pelo Município serão cadastrados e ordenados mediante sorteio público a ser realizado pela comissão de </w:t>
      </w:r>
      <w:r>
        <w:rPr>
          <w:rFonts w:ascii="Arial" w:hAnsi="Arial" w:cs="Arial"/>
        </w:rPr>
        <w:t>licitações</w:t>
      </w:r>
      <w:r w:rsidRPr="009E5028">
        <w:rPr>
          <w:rFonts w:ascii="Arial" w:hAnsi="Arial" w:cs="Arial"/>
        </w:rPr>
        <w:t xml:space="preserve"> </w:t>
      </w:r>
      <w:r>
        <w:rPr>
          <w:rFonts w:ascii="Arial" w:hAnsi="Arial" w:cs="Arial"/>
        </w:rPr>
        <w:t>na sala de reuniões da Prefeitura Municipal de Ipê.</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F6307E">
        <w:rPr>
          <w:rFonts w:ascii="Arial" w:hAnsi="Arial" w:cs="Arial"/>
          <w:b/>
        </w:rPr>
        <w:t>3.3.</w:t>
      </w:r>
      <w:r w:rsidRPr="009E5028">
        <w:rPr>
          <w:rFonts w:ascii="Arial" w:hAnsi="Arial" w:cs="Arial"/>
        </w:rPr>
        <w:t xml:space="preserve"> O cadastro será utilizado de forma a se estabelecer a ordem de designação e o rodízio dos leiloeiros, e será rigorosamente seguido, mantendo-se a sequência, a começar pelo primeiro sorteado.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F6307E">
        <w:rPr>
          <w:rFonts w:ascii="Arial" w:hAnsi="Arial" w:cs="Arial"/>
          <w:b/>
        </w:rPr>
        <w:lastRenderedPageBreak/>
        <w:t>3.4.</w:t>
      </w:r>
      <w:r w:rsidRPr="009E5028">
        <w:rPr>
          <w:rFonts w:ascii="Arial" w:hAnsi="Arial" w:cs="Arial"/>
        </w:rPr>
        <w:t xml:space="preserve"> O leiloeiro que rejeitar a designação, ou que estiver impedido pela Junta Comercial de realizar leilões, perderá a vez, situação em que será chamado o próximo da ordem de designação.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F6307E">
        <w:rPr>
          <w:rFonts w:ascii="Arial" w:hAnsi="Arial" w:cs="Arial"/>
          <w:b/>
        </w:rPr>
        <w:t>3.5.</w:t>
      </w:r>
      <w:r w:rsidRPr="009E5028">
        <w:rPr>
          <w:rFonts w:ascii="Arial" w:hAnsi="Arial" w:cs="Arial"/>
        </w:rPr>
        <w:t xml:space="preserve"> Havendo descredenciamento de leiloeiro, sua posição será ocupada pelo próximo na ordem de classificação, reordenando os demais.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3.6</w:t>
      </w:r>
      <w:r w:rsidRPr="00726E14">
        <w:rPr>
          <w:rFonts w:ascii="Arial" w:hAnsi="Arial" w:cs="Arial"/>
          <w:b/>
        </w:rPr>
        <w:t>.</w:t>
      </w:r>
      <w:r w:rsidRPr="009E5028">
        <w:rPr>
          <w:rFonts w:ascii="Arial" w:hAnsi="Arial" w:cs="Arial"/>
        </w:rPr>
        <w:t xml:space="preserve"> Pela prestação de serviços, o</w:t>
      </w:r>
      <w:r>
        <w:rPr>
          <w:rFonts w:ascii="Arial" w:hAnsi="Arial" w:cs="Arial"/>
        </w:rPr>
        <w:t xml:space="preserve"> </w:t>
      </w:r>
      <w:r w:rsidRPr="009E5028">
        <w:rPr>
          <w:rFonts w:ascii="Arial" w:hAnsi="Arial" w:cs="Arial"/>
        </w:rPr>
        <w:t>leiloeiro receberá o percentual de 5% (cinco por cento) sobre o valor de venda de cada bem arrematado, a ser pago pelo arrematante no ato do leilão.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3.7</w:t>
      </w:r>
      <w:r w:rsidRPr="00726E14">
        <w:rPr>
          <w:rFonts w:ascii="Arial" w:hAnsi="Arial" w:cs="Arial"/>
          <w:b/>
        </w:rPr>
        <w:t>.</w:t>
      </w:r>
      <w:r w:rsidRPr="009E5028">
        <w:rPr>
          <w:rFonts w:ascii="Arial" w:hAnsi="Arial" w:cs="Arial"/>
        </w:rPr>
        <w:t xml:space="preserve"> Não cabe ao Município qualquer responsabilidade pela cobrança da comissão devida pelos arrematantes, nem pelos gastos despe</w:t>
      </w:r>
      <w:r>
        <w:rPr>
          <w:rFonts w:ascii="Arial" w:hAnsi="Arial" w:cs="Arial"/>
        </w:rPr>
        <w:t>ndidos pelo</w:t>
      </w:r>
      <w:r w:rsidRPr="009E5028">
        <w:rPr>
          <w:rFonts w:ascii="Arial" w:hAnsi="Arial" w:cs="Arial"/>
        </w:rPr>
        <w:t xml:space="preserve"> leiloeiro para recebê-la.</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3.8</w:t>
      </w:r>
      <w:r w:rsidRPr="00726E14">
        <w:rPr>
          <w:rFonts w:ascii="Arial" w:hAnsi="Arial" w:cs="Arial"/>
          <w:b/>
        </w:rPr>
        <w:t>.</w:t>
      </w:r>
      <w:r w:rsidRPr="009E5028">
        <w:rPr>
          <w:rFonts w:ascii="Arial" w:hAnsi="Arial" w:cs="Arial"/>
        </w:rPr>
        <w:t xml:space="preserve"> Caso não ocorra a efetivação da finalização da venda por erro nas publicações legais, ou ainda, no caso do leilão público ser suspenso por determinação judicial, a comissão será devolvida ao arrematante pelo leiloeiro, sem que isso enseje reembolso de qualquer espécie por parte d</w:t>
      </w:r>
      <w:r>
        <w:rPr>
          <w:rFonts w:ascii="Arial" w:hAnsi="Arial" w:cs="Arial"/>
        </w:rPr>
        <w:t>o</w:t>
      </w:r>
      <w:r w:rsidRPr="009E5028">
        <w:rPr>
          <w:rFonts w:ascii="Arial" w:hAnsi="Arial" w:cs="Arial"/>
        </w:rPr>
        <w:t xml:space="preserve"> Município.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3.9</w:t>
      </w:r>
      <w:r w:rsidRPr="00726E14">
        <w:rPr>
          <w:rFonts w:ascii="Arial" w:hAnsi="Arial" w:cs="Arial"/>
          <w:b/>
        </w:rPr>
        <w:t>.</w:t>
      </w:r>
      <w:r w:rsidRPr="009E5028">
        <w:rPr>
          <w:rFonts w:ascii="Arial" w:hAnsi="Arial" w:cs="Arial"/>
        </w:rPr>
        <w:t xml:space="preserve"> Caso a efetivação da arrematação, com a entrega do bem ao arrematante, no prazo legal, não se realize por culpa exclusiva do </w:t>
      </w:r>
      <w:r>
        <w:rPr>
          <w:rFonts w:ascii="Arial" w:hAnsi="Arial" w:cs="Arial"/>
        </w:rPr>
        <w:t>M</w:t>
      </w:r>
      <w:r w:rsidRPr="009E5028">
        <w:rPr>
          <w:rFonts w:ascii="Arial" w:hAnsi="Arial" w:cs="Arial"/>
        </w:rPr>
        <w:t>unicípio, a comissão deverá ser devolvida ao arrematante pelo</w:t>
      </w:r>
      <w:r>
        <w:rPr>
          <w:rFonts w:ascii="Arial" w:hAnsi="Arial" w:cs="Arial"/>
        </w:rPr>
        <w:t>(a)</w:t>
      </w:r>
      <w:r w:rsidRPr="009E5028">
        <w:rPr>
          <w:rFonts w:ascii="Arial" w:hAnsi="Arial" w:cs="Arial"/>
        </w:rPr>
        <w:t xml:space="preserve"> leiloeiro</w:t>
      </w:r>
      <w:r>
        <w:rPr>
          <w:rFonts w:ascii="Arial" w:hAnsi="Arial" w:cs="Arial"/>
        </w:rPr>
        <w:t>(a)</w:t>
      </w:r>
      <w:r w:rsidRPr="009E5028">
        <w:rPr>
          <w:rFonts w:ascii="Arial" w:hAnsi="Arial" w:cs="Arial"/>
        </w:rPr>
        <w:t>, tendo este “direito ao ressarcimento do respectivo valor”, a ser efetuado pelo Município.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3.10</w:t>
      </w:r>
      <w:r w:rsidRPr="00726E14">
        <w:rPr>
          <w:rFonts w:ascii="Arial" w:hAnsi="Arial" w:cs="Arial"/>
          <w:b/>
        </w:rPr>
        <w:t>.</w:t>
      </w:r>
      <w:r w:rsidRPr="009E5028">
        <w:rPr>
          <w:rFonts w:ascii="Arial" w:hAnsi="Arial" w:cs="Arial"/>
        </w:rPr>
        <w:t xml:space="preserve"> Na ocorrência da hipótese prevista no parágrafo anterior, o Município efetuará o res</w:t>
      </w:r>
      <w:r>
        <w:rPr>
          <w:rFonts w:ascii="Arial" w:hAnsi="Arial" w:cs="Arial"/>
        </w:rPr>
        <w:t>sarcimento referente ao valor lí</w:t>
      </w:r>
      <w:r w:rsidRPr="009E5028">
        <w:rPr>
          <w:rFonts w:ascii="Arial" w:hAnsi="Arial" w:cs="Arial"/>
        </w:rPr>
        <w:t>quido apurado pelo leiloeiro creditando-o em sua conta corrente.</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3.11</w:t>
      </w:r>
      <w:r w:rsidRPr="00726E14">
        <w:rPr>
          <w:rFonts w:ascii="Arial" w:hAnsi="Arial" w:cs="Arial"/>
          <w:b/>
        </w:rPr>
        <w:t>.</w:t>
      </w:r>
      <w:r w:rsidRPr="009E5028">
        <w:rPr>
          <w:rFonts w:ascii="Arial" w:hAnsi="Arial" w:cs="Arial"/>
        </w:rPr>
        <w:t xml:space="preserve"> O leiloeiro renuncia expressamente ao Município do pagamento da comissão prevista no artigo 24</w:t>
      </w:r>
      <w:r>
        <w:rPr>
          <w:rFonts w:ascii="Arial" w:hAnsi="Arial" w:cs="Arial"/>
        </w:rPr>
        <w:t>,</w:t>
      </w:r>
      <w:r w:rsidRPr="009E5028">
        <w:rPr>
          <w:rFonts w:ascii="Arial" w:hAnsi="Arial" w:cs="Arial"/>
        </w:rPr>
        <w:t xml:space="preserve"> do Decreto Federal nº 22.427</w:t>
      </w:r>
      <w:r>
        <w:rPr>
          <w:rFonts w:ascii="Arial" w:hAnsi="Arial" w:cs="Arial"/>
        </w:rPr>
        <w:t>,</w:t>
      </w:r>
      <w:r w:rsidRPr="009E5028">
        <w:rPr>
          <w:rFonts w:ascii="Arial" w:hAnsi="Arial" w:cs="Arial"/>
        </w:rPr>
        <w:t xml:space="preserve"> de 1º de fevereiro de 1933, bem como todas as despesas com anúncios</w:t>
      </w:r>
      <w:r>
        <w:rPr>
          <w:rFonts w:ascii="Arial" w:hAnsi="Arial" w:cs="Arial"/>
        </w:rPr>
        <w:t xml:space="preserve">, catálogos, mala direta, etc., </w:t>
      </w:r>
      <w:r w:rsidRPr="009E5028">
        <w:rPr>
          <w:rFonts w:ascii="Arial" w:hAnsi="Arial" w:cs="Arial"/>
        </w:rPr>
        <w:t>recebendo somente a comissão de 5% (cinco por cento) sobre o valor da venda, diretamente do arrematante.</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right="-568"/>
        <w:jc w:val="both"/>
        <w:rPr>
          <w:rFonts w:ascii="Arial" w:hAnsi="Arial" w:cs="Arial"/>
        </w:rPr>
      </w:pPr>
      <w:r>
        <w:rPr>
          <w:rFonts w:ascii="Arial" w:hAnsi="Arial" w:cs="Arial"/>
          <w:b/>
        </w:rPr>
        <w:t>3.12</w:t>
      </w:r>
      <w:r w:rsidRPr="00726E14">
        <w:rPr>
          <w:rFonts w:ascii="Arial" w:hAnsi="Arial" w:cs="Arial"/>
          <w:b/>
        </w:rPr>
        <w:t>.</w:t>
      </w:r>
      <w:r w:rsidRPr="009E5028">
        <w:rPr>
          <w:rFonts w:ascii="Arial" w:hAnsi="Arial" w:cs="Arial"/>
        </w:rPr>
        <w:t xml:space="preserve"> O leiloeiro será o responsável pelo recolhimento de impostos, taxas, contribuições à Previdência Social, encargos trabalhistas, prêmios de seguro, emolumentos e demais despesas que se façam necessárias à execução dos serviços contratados.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B338B0">
        <w:rPr>
          <w:rFonts w:ascii="Arial" w:hAnsi="Arial" w:cs="Arial"/>
          <w:b/>
        </w:rPr>
        <w:t>4. DOS PROCEDIMENTOS PARA O LEILÃO E DA AUTORIZAÇÃO DE VENDA</w:t>
      </w:r>
    </w:p>
    <w:p w:rsidR="00AA684E" w:rsidRPr="00B338B0"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4</w:t>
      </w:r>
      <w:r w:rsidRPr="00726E14">
        <w:rPr>
          <w:rFonts w:ascii="Arial" w:hAnsi="Arial" w:cs="Arial"/>
          <w:b/>
        </w:rPr>
        <w:t>.1.</w:t>
      </w:r>
      <w:r w:rsidRPr="009E5028">
        <w:rPr>
          <w:rFonts w:ascii="Arial" w:hAnsi="Arial" w:cs="Arial"/>
        </w:rPr>
        <w:t xml:space="preserve"> Os bens serão vendidos no estado de conservação em que se encontram, não sendo de responsabilidade do leiloeiro ou do Município, quaisquer consertos, reparos, desmonte ou mesmo providências com a retirada ou transporte do material arrematado.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4</w:t>
      </w:r>
      <w:r w:rsidRPr="00726E14">
        <w:rPr>
          <w:rFonts w:ascii="Arial" w:hAnsi="Arial" w:cs="Arial"/>
          <w:b/>
        </w:rPr>
        <w:t>.2.</w:t>
      </w:r>
      <w:r w:rsidRPr="009E5028">
        <w:rPr>
          <w:rFonts w:ascii="Arial" w:hAnsi="Arial" w:cs="Arial"/>
        </w:rPr>
        <w:t xml:space="preserve"> Os bens serão vendidos somente à vista nas condições fixadas no regulamento do leilão, devendo ser observadas as condições para garantia e pagamento previstas neste edital.</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4</w:t>
      </w:r>
      <w:r w:rsidRPr="00726E14">
        <w:rPr>
          <w:rFonts w:ascii="Arial" w:hAnsi="Arial" w:cs="Arial"/>
          <w:b/>
        </w:rPr>
        <w:t>.3.</w:t>
      </w:r>
      <w:r w:rsidRPr="009E5028">
        <w:rPr>
          <w:rFonts w:ascii="Arial" w:hAnsi="Arial" w:cs="Arial"/>
        </w:rPr>
        <w:t xml:space="preserve"> Em</w:t>
      </w:r>
      <w:r>
        <w:rPr>
          <w:rFonts w:ascii="Arial" w:hAnsi="Arial" w:cs="Arial"/>
        </w:rPr>
        <w:t xml:space="preserve"> todos os eventos, o l</w:t>
      </w:r>
      <w:r w:rsidRPr="009E5028">
        <w:rPr>
          <w:rFonts w:ascii="Arial" w:hAnsi="Arial" w:cs="Arial"/>
        </w:rPr>
        <w:t>eiloeiro deverá dispensar igual tratamento a todos os bens disponibilizados para a venda, tanto na divulgação (propaganda), como, principalmente, na tarefa de identificar possíveis interessados, independentemente do valor e da liquidez dos mesmos.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lastRenderedPageBreak/>
        <w:t>4</w:t>
      </w:r>
      <w:r w:rsidRPr="0001207E">
        <w:rPr>
          <w:rFonts w:ascii="Arial" w:hAnsi="Arial" w:cs="Arial"/>
          <w:b/>
        </w:rPr>
        <w:t>.4.</w:t>
      </w:r>
      <w:r w:rsidRPr="009E5028">
        <w:rPr>
          <w:rFonts w:ascii="Arial" w:hAnsi="Arial" w:cs="Arial"/>
        </w:rPr>
        <w:t xml:space="preserve"> Havendo descumprimento de qualquer das obrigações previstas neste edital e no contrato de prestação de serviços, o </w:t>
      </w:r>
      <w:r>
        <w:rPr>
          <w:rFonts w:ascii="Arial" w:hAnsi="Arial" w:cs="Arial"/>
        </w:rPr>
        <w:t>Município</w:t>
      </w:r>
      <w:r w:rsidRPr="009E5028">
        <w:rPr>
          <w:rFonts w:ascii="Arial" w:hAnsi="Arial" w:cs="Arial"/>
        </w:rPr>
        <w:t xml:space="preserve"> registrará em relatório as irregularidades porventura encontradas, encaminhando cópia ao </w:t>
      </w:r>
      <w:r>
        <w:rPr>
          <w:rFonts w:ascii="Arial" w:hAnsi="Arial" w:cs="Arial"/>
        </w:rPr>
        <w:t>l</w:t>
      </w:r>
      <w:r w:rsidRPr="009E5028">
        <w:rPr>
          <w:rFonts w:ascii="Arial" w:hAnsi="Arial" w:cs="Arial"/>
        </w:rPr>
        <w:t>eiloeiro para imediata correção das falhas detectadas, sem prejuízo da aplicação das penalidades previstas neste edital e no próprio contrato.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4</w:t>
      </w:r>
      <w:r w:rsidRPr="0001207E">
        <w:rPr>
          <w:rFonts w:ascii="Arial" w:hAnsi="Arial" w:cs="Arial"/>
          <w:b/>
        </w:rPr>
        <w:t>.5.</w:t>
      </w:r>
      <w:r w:rsidRPr="009E5028">
        <w:rPr>
          <w:rFonts w:ascii="Arial" w:hAnsi="Arial" w:cs="Arial"/>
        </w:rPr>
        <w:t xml:space="preserve"> Para a realização dos leilões deverão ser observadas as condições e exigências previstas na legislação aplicável e na minuta do contrato de prestação de serviço, especialmente as obrigações do </w:t>
      </w:r>
      <w:r>
        <w:rPr>
          <w:rFonts w:ascii="Arial" w:hAnsi="Arial" w:cs="Arial"/>
        </w:rPr>
        <w:t>l</w:t>
      </w:r>
      <w:r w:rsidRPr="009E5028">
        <w:rPr>
          <w:rFonts w:ascii="Arial" w:hAnsi="Arial" w:cs="Arial"/>
        </w:rPr>
        <w:t>eiloeiro.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4</w:t>
      </w:r>
      <w:r w:rsidRPr="0001207E">
        <w:rPr>
          <w:rFonts w:ascii="Arial" w:hAnsi="Arial" w:cs="Arial"/>
          <w:b/>
        </w:rPr>
        <w:t>.6.</w:t>
      </w:r>
      <w:r w:rsidRPr="009E5028">
        <w:rPr>
          <w:rFonts w:ascii="Arial" w:hAnsi="Arial" w:cs="Arial"/>
        </w:rPr>
        <w:t xml:space="preserve"> A critério do </w:t>
      </w:r>
      <w:r>
        <w:rPr>
          <w:rFonts w:ascii="Arial" w:hAnsi="Arial" w:cs="Arial"/>
        </w:rPr>
        <w:t>Município</w:t>
      </w:r>
      <w:r w:rsidRPr="009E5028">
        <w:rPr>
          <w:rFonts w:ascii="Arial" w:hAnsi="Arial" w:cs="Arial"/>
        </w:rPr>
        <w:t xml:space="preserve">, as avaliações </w:t>
      </w:r>
      <w:r w:rsidRPr="00860305">
        <w:rPr>
          <w:rFonts w:ascii="Arial" w:hAnsi="Arial" w:cs="Arial"/>
        </w:rPr>
        <w:t>dos bens móveis e imóveis realizadas pelo</w:t>
      </w:r>
      <w:r>
        <w:rPr>
          <w:rFonts w:ascii="Arial" w:hAnsi="Arial" w:cs="Arial"/>
        </w:rPr>
        <w:t xml:space="preserve"> l</w:t>
      </w:r>
      <w:r w:rsidRPr="009E5028">
        <w:rPr>
          <w:rFonts w:ascii="Arial" w:hAnsi="Arial" w:cs="Arial"/>
        </w:rPr>
        <w:t xml:space="preserve">eiloeiro </w:t>
      </w:r>
      <w:r>
        <w:rPr>
          <w:rFonts w:ascii="Arial" w:hAnsi="Arial" w:cs="Arial"/>
        </w:rPr>
        <w:t>poderão</w:t>
      </w:r>
      <w:r w:rsidRPr="009E5028">
        <w:rPr>
          <w:rFonts w:ascii="Arial" w:hAnsi="Arial" w:cs="Arial"/>
        </w:rPr>
        <w:t xml:space="preserve"> ser revistas a qualquer tempo.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B338B0">
        <w:rPr>
          <w:rFonts w:ascii="Arial" w:hAnsi="Arial" w:cs="Arial"/>
          <w:b/>
        </w:rPr>
        <w:t>5. DO SINAL, DA CAUÇÃO, DA FORMA DE REPASSE DO VALOR ARREMATADO AO MUNICÍPIO</w:t>
      </w:r>
      <w:r>
        <w:rPr>
          <w:rFonts w:ascii="Arial" w:hAnsi="Arial" w:cs="Arial"/>
          <w:b/>
        </w:rPr>
        <w:t xml:space="preserve"> E DA REMUNERAÇÃO</w:t>
      </w:r>
    </w:p>
    <w:p w:rsidR="00AA684E" w:rsidRPr="00B338B0"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5.1</w:t>
      </w:r>
      <w:r w:rsidRPr="0001207E">
        <w:rPr>
          <w:rFonts w:ascii="Arial" w:hAnsi="Arial" w:cs="Arial"/>
          <w:b/>
        </w:rPr>
        <w:t>.</w:t>
      </w:r>
      <w:r w:rsidRPr="009E5028">
        <w:rPr>
          <w:rFonts w:ascii="Arial" w:hAnsi="Arial" w:cs="Arial"/>
        </w:rPr>
        <w:t xml:space="preserve"> Os bens serão vendidos somente à vista, nas condições fixad</w:t>
      </w:r>
      <w:r>
        <w:rPr>
          <w:rFonts w:ascii="Arial" w:hAnsi="Arial" w:cs="Arial"/>
        </w:rPr>
        <w:t>as no regulamento do leilão. O l</w:t>
      </w:r>
      <w:r w:rsidRPr="009E5028">
        <w:rPr>
          <w:rFonts w:ascii="Arial" w:hAnsi="Arial" w:cs="Arial"/>
        </w:rPr>
        <w:t>eiloeiro deverá orientar o arrematante quanto aos procedimentos referentes ao pagamento do bem arrematado, conforme especificado abaixo: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5.1</w:t>
      </w:r>
      <w:r w:rsidRPr="0001207E">
        <w:rPr>
          <w:rFonts w:ascii="Arial" w:hAnsi="Arial" w:cs="Arial"/>
          <w:b/>
        </w:rPr>
        <w:t>.1.</w:t>
      </w:r>
      <w:r w:rsidRPr="009E5028">
        <w:rPr>
          <w:rFonts w:ascii="Arial" w:hAnsi="Arial" w:cs="Arial"/>
        </w:rPr>
        <w:t xml:space="preserve"> </w:t>
      </w:r>
      <w:r>
        <w:rPr>
          <w:rFonts w:ascii="Arial" w:hAnsi="Arial" w:cs="Arial"/>
        </w:rPr>
        <w:t>N</w:t>
      </w:r>
      <w:r w:rsidRPr="009E5028">
        <w:rPr>
          <w:rFonts w:ascii="Arial" w:hAnsi="Arial" w:cs="Arial"/>
        </w:rPr>
        <w:t>o ato da arrematação, o arrematante entregará 02 (dois) cheques em garantia de caução ao leiloeiro, sendo: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567" w:right="-568"/>
        <w:jc w:val="both"/>
        <w:rPr>
          <w:rFonts w:ascii="Arial" w:hAnsi="Arial" w:cs="Arial"/>
        </w:rPr>
      </w:pPr>
      <w:r>
        <w:rPr>
          <w:rFonts w:ascii="Arial" w:hAnsi="Arial" w:cs="Arial"/>
          <w:b/>
        </w:rPr>
        <w:t>a)</w:t>
      </w:r>
      <w:r w:rsidRPr="009E5028">
        <w:rPr>
          <w:rFonts w:ascii="Arial" w:hAnsi="Arial" w:cs="Arial"/>
        </w:rPr>
        <w:t xml:space="preserve"> </w:t>
      </w:r>
      <w:r>
        <w:rPr>
          <w:rFonts w:ascii="Arial" w:hAnsi="Arial" w:cs="Arial"/>
        </w:rPr>
        <w:t>u</w:t>
      </w:r>
      <w:r w:rsidRPr="009E5028">
        <w:rPr>
          <w:rFonts w:ascii="Arial" w:hAnsi="Arial" w:cs="Arial"/>
        </w:rPr>
        <w:t>m cheque, correspondendo a 15% (quinze por cento) do valor do lance vencedor, a título de sinal;</w:t>
      </w:r>
    </w:p>
    <w:p w:rsidR="00AA684E" w:rsidRPr="009E5028" w:rsidRDefault="00AA684E" w:rsidP="00AA684E">
      <w:pPr>
        <w:spacing w:after="0" w:line="240" w:lineRule="auto"/>
        <w:ind w:left="567" w:right="-568"/>
        <w:jc w:val="both"/>
        <w:rPr>
          <w:rFonts w:ascii="Arial" w:hAnsi="Arial" w:cs="Arial"/>
        </w:rPr>
      </w:pPr>
    </w:p>
    <w:p w:rsidR="00AA684E" w:rsidRDefault="00AA684E" w:rsidP="00AA684E">
      <w:pPr>
        <w:spacing w:after="0" w:line="240" w:lineRule="auto"/>
        <w:ind w:left="567" w:right="-568"/>
        <w:jc w:val="both"/>
        <w:rPr>
          <w:rFonts w:ascii="Arial" w:hAnsi="Arial" w:cs="Arial"/>
        </w:rPr>
      </w:pPr>
      <w:r>
        <w:rPr>
          <w:rFonts w:ascii="Arial" w:hAnsi="Arial" w:cs="Arial"/>
          <w:b/>
        </w:rPr>
        <w:t>b)</w:t>
      </w:r>
      <w:r w:rsidRPr="009E5028">
        <w:rPr>
          <w:rFonts w:ascii="Arial" w:hAnsi="Arial" w:cs="Arial"/>
        </w:rPr>
        <w:t xml:space="preserve"> </w:t>
      </w:r>
      <w:r>
        <w:rPr>
          <w:rFonts w:ascii="Arial" w:hAnsi="Arial" w:cs="Arial"/>
        </w:rPr>
        <w:t>o</w:t>
      </w:r>
      <w:r w:rsidRPr="009E5028">
        <w:rPr>
          <w:rFonts w:ascii="Arial" w:hAnsi="Arial" w:cs="Arial"/>
        </w:rPr>
        <w:t xml:space="preserve"> outro cheque, correspondendo a 5% (cinco por cento) do valor do lance vencedor, a título de comissão ao leiloeiro oficial.</w:t>
      </w:r>
    </w:p>
    <w:p w:rsidR="00AA684E" w:rsidRPr="009E5028" w:rsidRDefault="00AA684E" w:rsidP="00AA684E">
      <w:pPr>
        <w:spacing w:after="0" w:line="240" w:lineRule="auto"/>
        <w:ind w:left="567"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5.2</w:t>
      </w:r>
      <w:r w:rsidRPr="0001207E">
        <w:rPr>
          <w:rFonts w:ascii="Arial" w:hAnsi="Arial" w:cs="Arial"/>
          <w:b/>
        </w:rPr>
        <w:t>.</w:t>
      </w:r>
      <w:r w:rsidRPr="009E5028">
        <w:rPr>
          <w:rFonts w:ascii="Arial" w:hAnsi="Arial" w:cs="Arial"/>
        </w:rPr>
        <w:t xml:space="preserve"> Em até 24 horas após a realização do leilão, o arrematante deverá depositar em espécie ou transferência eletrônica (TED ou DOC), o VALOR INTEGRAL DO LANCE, mais o VALOR DE 5% (CINCO POR CENTO) do lance</w:t>
      </w:r>
      <w:r>
        <w:rPr>
          <w:rFonts w:ascii="Arial" w:hAnsi="Arial" w:cs="Arial"/>
        </w:rPr>
        <w:t>,</w:t>
      </w:r>
      <w:r w:rsidRPr="009E5028">
        <w:rPr>
          <w:rFonts w:ascii="Arial" w:hAnsi="Arial" w:cs="Arial"/>
        </w:rPr>
        <w:t xml:space="preserve"> em conta informada pelo leiloeiro</w:t>
      </w:r>
      <w:r>
        <w:rPr>
          <w:rFonts w:ascii="Arial" w:hAnsi="Arial" w:cs="Arial"/>
        </w:rPr>
        <w:t>,</w:t>
      </w:r>
      <w:r w:rsidRPr="009E5028">
        <w:rPr>
          <w:rFonts w:ascii="Arial" w:hAnsi="Arial" w:cs="Arial"/>
        </w:rPr>
        <w:t xml:space="preserve"> A TÍTULO DE COMISSÃO, em conta mantida pelo leiloeiro, por </w:t>
      </w:r>
      <w:r>
        <w:rPr>
          <w:rFonts w:ascii="Arial" w:hAnsi="Arial" w:cs="Arial"/>
        </w:rPr>
        <w:t>meio de depósitos identificados.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5.3</w:t>
      </w:r>
      <w:r w:rsidRPr="0001207E">
        <w:rPr>
          <w:rFonts w:ascii="Arial" w:hAnsi="Arial" w:cs="Arial"/>
          <w:b/>
        </w:rPr>
        <w:t>.</w:t>
      </w:r>
      <w:r w:rsidRPr="009E5028">
        <w:rPr>
          <w:rFonts w:ascii="Arial" w:hAnsi="Arial" w:cs="Arial"/>
        </w:rPr>
        <w:t xml:space="preserve"> Os comprovantes de depósitos devem ser apresentados ao leiloeiro, para que est</w:t>
      </w:r>
      <w:r>
        <w:rPr>
          <w:rFonts w:ascii="Arial" w:hAnsi="Arial" w:cs="Arial"/>
        </w:rPr>
        <w:t>e</w:t>
      </w:r>
      <w:r w:rsidRPr="009E5028">
        <w:rPr>
          <w:rFonts w:ascii="Arial" w:hAnsi="Arial" w:cs="Arial"/>
        </w:rPr>
        <w:t>, após confirmação dos pagamentos, proceda à devolução d</w:t>
      </w:r>
      <w:r>
        <w:rPr>
          <w:rFonts w:ascii="Arial" w:hAnsi="Arial" w:cs="Arial"/>
        </w:rPr>
        <w:t>os cheques oferecidos em caução.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5.4</w:t>
      </w:r>
      <w:r w:rsidRPr="0001207E">
        <w:rPr>
          <w:rFonts w:ascii="Arial" w:hAnsi="Arial" w:cs="Arial"/>
          <w:b/>
        </w:rPr>
        <w:t>.</w:t>
      </w:r>
      <w:r w:rsidRPr="009E5028">
        <w:rPr>
          <w:rFonts w:ascii="Arial" w:hAnsi="Arial" w:cs="Arial"/>
        </w:rPr>
        <w:t xml:space="preserve"> Se transcorrido o prazo de 48 horas e os depósitos não forem efetivados pelo arrematante, este será considerado desistente e a venda será cancelada. Nesse caso, os cheques oferecidos em caução terão a seguinte destinação: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a)</w:t>
      </w:r>
      <w:r w:rsidRPr="009E5028">
        <w:rPr>
          <w:rFonts w:ascii="Arial" w:hAnsi="Arial" w:cs="Arial"/>
        </w:rPr>
        <w:t xml:space="preserve"> </w:t>
      </w:r>
      <w:r>
        <w:rPr>
          <w:rFonts w:ascii="Arial" w:hAnsi="Arial" w:cs="Arial"/>
        </w:rPr>
        <w:t>c</w:t>
      </w:r>
      <w:r w:rsidRPr="009E5028">
        <w:rPr>
          <w:rFonts w:ascii="Arial" w:hAnsi="Arial" w:cs="Arial"/>
        </w:rPr>
        <w:t>heque no valor de 15% (</w:t>
      </w:r>
      <w:r>
        <w:rPr>
          <w:rFonts w:ascii="Arial" w:hAnsi="Arial" w:cs="Arial"/>
        </w:rPr>
        <w:t xml:space="preserve">quinze </w:t>
      </w:r>
      <w:r w:rsidRPr="009E5028">
        <w:rPr>
          <w:rFonts w:ascii="Arial" w:hAnsi="Arial" w:cs="Arial"/>
        </w:rPr>
        <w:t xml:space="preserve">por cento) do valor do lance vencedor: será recolhido ao </w:t>
      </w:r>
      <w:r>
        <w:rPr>
          <w:rFonts w:ascii="Arial" w:hAnsi="Arial" w:cs="Arial"/>
        </w:rPr>
        <w:t>Município</w:t>
      </w:r>
      <w:r w:rsidRPr="009E5028">
        <w:rPr>
          <w:rFonts w:ascii="Arial" w:hAnsi="Arial" w:cs="Arial"/>
        </w:rPr>
        <w:t xml:space="preserve"> a título de multa;</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b)</w:t>
      </w:r>
      <w:r w:rsidRPr="009E5028">
        <w:rPr>
          <w:rFonts w:ascii="Arial" w:hAnsi="Arial" w:cs="Arial"/>
        </w:rPr>
        <w:t xml:space="preserve"> </w:t>
      </w:r>
      <w:r>
        <w:rPr>
          <w:rFonts w:ascii="Arial" w:hAnsi="Arial" w:cs="Arial"/>
        </w:rPr>
        <w:t>c</w:t>
      </w:r>
      <w:r w:rsidRPr="009E5028">
        <w:rPr>
          <w:rFonts w:ascii="Arial" w:hAnsi="Arial" w:cs="Arial"/>
        </w:rPr>
        <w:t>heque no valor de 5% (</w:t>
      </w:r>
      <w:r>
        <w:rPr>
          <w:rFonts w:ascii="Arial" w:hAnsi="Arial" w:cs="Arial"/>
        </w:rPr>
        <w:t xml:space="preserve">cinco </w:t>
      </w:r>
      <w:r w:rsidRPr="009E5028">
        <w:rPr>
          <w:rFonts w:ascii="Arial" w:hAnsi="Arial" w:cs="Arial"/>
        </w:rPr>
        <w:t>por cento) do valor do lance vencedor: será utilizado para pagamento da comissão do leiloeiro.</w:t>
      </w:r>
    </w:p>
    <w:p w:rsidR="00741A8C" w:rsidRPr="009E5028" w:rsidRDefault="00741A8C" w:rsidP="00AA684E">
      <w:pPr>
        <w:spacing w:after="0" w:line="240" w:lineRule="auto"/>
        <w:ind w:left="284"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5.5</w:t>
      </w:r>
      <w:r w:rsidRPr="0001207E">
        <w:rPr>
          <w:rFonts w:ascii="Arial" w:hAnsi="Arial" w:cs="Arial"/>
          <w:b/>
        </w:rPr>
        <w:t>.</w:t>
      </w:r>
      <w:r w:rsidRPr="009E5028">
        <w:rPr>
          <w:rFonts w:ascii="Arial" w:hAnsi="Arial" w:cs="Arial"/>
        </w:rPr>
        <w:t xml:space="preserve"> O </w:t>
      </w:r>
      <w:r>
        <w:rPr>
          <w:rFonts w:ascii="Arial" w:hAnsi="Arial" w:cs="Arial"/>
        </w:rPr>
        <w:t>l</w:t>
      </w:r>
      <w:r w:rsidRPr="009E5028">
        <w:rPr>
          <w:rFonts w:ascii="Arial" w:hAnsi="Arial" w:cs="Arial"/>
        </w:rPr>
        <w:t xml:space="preserve">eiloeiro deverá recolher ao </w:t>
      </w:r>
      <w:r>
        <w:rPr>
          <w:rFonts w:ascii="Arial" w:hAnsi="Arial" w:cs="Arial"/>
        </w:rPr>
        <w:t>Município,</w:t>
      </w:r>
      <w:r w:rsidRPr="009E5028">
        <w:rPr>
          <w:rFonts w:ascii="Arial" w:hAnsi="Arial" w:cs="Arial"/>
        </w:rPr>
        <w:t xml:space="preserve"> até o 10º (décimo) dia subsequente à realização do leilão, o produto da arrematação dos leilões realizados, em conta indicada pelo </w:t>
      </w:r>
      <w:r>
        <w:rPr>
          <w:rFonts w:ascii="Arial" w:hAnsi="Arial" w:cs="Arial"/>
        </w:rPr>
        <w:t>Município</w:t>
      </w:r>
      <w:r w:rsidRPr="009E5028">
        <w:rPr>
          <w:rFonts w:ascii="Arial" w:hAnsi="Arial" w:cs="Arial"/>
        </w:rPr>
        <w:t xml:space="preserve">, acompanhado de relatório analítico de prestação de contas, cópias das notas de venda/arrematação, dos termos de renúncia à comissão de responsabilidade do </w:t>
      </w:r>
      <w:r>
        <w:rPr>
          <w:rFonts w:ascii="Arial" w:hAnsi="Arial" w:cs="Arial"/>
        </w:rPr>
        <w:t>Município</w:t>
      </w:r>
      <w:r w:rsidRPr="009E5028">
        <w:rPr>
          <w:rFonts w:ascii="Arial" w:hAnsi="Arial" w:cs="Arial"/>
        </w:rPr>
        <w:t xml:space="preserve"> e demais documentos previstos em lei.</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5.6</w:t>
      </w:r>
      <w:r w:rsidRPr="00772470">
        <w:rPr>
          <w:rFonts w:ascii="Arial" w:hAnsi="Arial" w:cs="Arial"/>
          <w:b/>
        </w:rPr>
        <w:t>.</w:t>
      </w:r>
      <w:r w:rsidRPr="009E5028">
        <w:rPr>
          <w:rFonts w:ascii="Arial" w:hAnsi="Arial" w:cs="Arial"/>
        </w:rPr>
        <w:t xml:space="preserve"> O </w:t>
      </w:r>
      <w:r>
        <w:rPr>
          <w:rFonts w:ascii="Arial" w:hAnsi="Arial" w:cs="Arial"/>
        </w:rPr>
        <w:t>Município</w:t>
      </w:r>
      <w:r w:rsidRPr="009E5028">
        <w:rPr>
          <w:rFonts w:ascii="Arial" w:hAnsi="Arial" w:cs="Arial"/>
        </w:rPr>
        <w:t xml:space="preserve"> terá o prazo de até 05 (cinco) dias úteis para comprovar o depósito em conta</w:t>
      </w:r>
      <w:r>
        <w:rPr>
          <w:rFonts w:ascii="Arial" w:hAnsi="Arial" w:cs="Arial"/>
        </w:rPr>
        <w:t>,</w:t>
      </w:r>
      <w:r w:rsidRPr="009E5028">
        <w:rPr>
          <w:rFonts w:ascii="Arial" w:hAnsi="Arial" w:cs="Arial"/>
        </w:rPr>
        <w:t xml:space="preserve"> do valor total do lance </w:t>
      </w:r>
      <w:r w:rsidRPr="00981D54">
        <w:rPr>
          <w:rFonts w:ascii="Arial" w:hAnsi="Arial" w:cs="Arial"/>
        </w:rPr>
        <w:t>repassado pelo leiloeiro, bem como liberar os documentos finais de transferência dos bens móveis e/ou imóveis arrematados</w:t>
      </w:r>
      <w:r w:rsidRPr="009E5028">
        <w:rPr>
          <w:rFonts w:ascii="Arial" w:hAnsi="Arial" w:cs="Arial"/>
        </w:rPr>
        <w:t xml:space="preserve">. Neste caso, será de competência do </w:t>
      </w:r>
      <w:r w:rsidRPr="00981D54">
        <w:rPr>
          <w:rFonts w:ascii="Arial" w:hAnsi="Arial" w:cs="Arial"/>
        </w:rPr>
        <w:t>leiloeiro o repasse de tais documentos ao arrematante bem como a liberação dos bens móveis e/ou imóveis.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5.7</w:t>
      </w:r>
      <w:r w:rsidRPr="00772470">
        <w:rPr>
          <w:rFonts w:ascii="Arial" w:hAnsi="Arial" w:cs="Arial"/>
          <w:b/>
        </w:rPr>
        <w:t>.</w:t>
      </w:r>
      <w:r>
        <w:rPr>
          <w:rFonts w:ascii="Arial" w:hAnsi="Arial" w:cs="Arial"/>
        </w:rPr>
        <w:t xml:space="preserve"> A comissão paga pelo</w:t>
      </w:r>
      <w:r w:rsidRPr="009E5028">
        <w:rPr>
          <w:rFonts w:ascii="Arial" w:hAnsi="Arial" w:cs="Arial"/>
        </w:rPr>
        <w:t>(s) arrematante</w:t>
      </w:r>
      <w:r>
        <w:rPr>
          <w:rFonts w:ascii="Arial" w:hAnsi="Arial" w:cs="Arial"/>
        </w:rPr>
        <w:t>(s)</w:t>
      </w:r>
      <w:r w:rsidRPr="009E5028">
        <w:rPr>
          <w:rFonts w:ascii="Arial" w:hAnsi="Arial" w:cs="Arial"/>
        </w:rPr>
        <w:t xml:space="preserve"> deverá ser devolvida pelo </w:t>
      </w:r>
      <w:r>
        <w:rPr>
          <w:rFonts w:ascii="Arial" w:hAnsi="Arial" w:cs="Arial"/>
        </w:rPr>
        <w:t>l</w:t>
      </w:r>
      <w:r w:rsidRPr="009E5028">
        <w:rPr>
          <w:rFonts w:ascii="Arial" w:hAnsi="Arial" w:cs="Arial"/>
        </w:rPr>
        <w:t>eiloeiro no prazo de 02 (dois) dias úteis</w:t>
      </w:r>
      <w:r>
        <w:rPr>
          <w:rFonts w:ascii="Arial" w:hAnsi="Arial" w:cs="Arial"/>
        </w:rPr>
        <w:t>,</w:t>
      </w:r>
      <w:r w:rsidRPr="009E5028">
        <w:rPr>
          <w:rFonts w:ascii="Arial" w:hAnsi="Arial" w:cs="Arial"/>
        </w:rPr>
        <w:t xml:space="preserve"> contados a partir da comunicação do fato, nas hipóteses em que, por decisão judicial ou do </w:t>
      </w:r>
      <w:r>
        <w:rPr>
          <w:rFonts w:ascii="Arial" w:hAnsi="Arial" w:cs="Arial"/>
        </w:rPr>
        <w:t>Município</w:t>
      </w:r>
      <w:r w:rsidRPr="009E5028">
        <w:rPr>
          <w:rFonts w:ascii="Arial" w:hAnsi="Arial" w:cs="Arial"/>
        </w:rPr>
        <w:t>, seja anulado ou revogado o leilão.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6</w:t>
      </w:r>
      <w:r w:rsidRPr="00772470">
        <w:rPr>
          <w:rFonts w:ascii="Arial" w:hAnsi="Arial" w:cs="Arial"/>
          <w:b/>
        </w:rPr>
        <w:t xml:space="preserve"> – </w:t>
      </w:r>
      <w:r>
        <w:rPr>
          <w:rFonts w:ascii="Arial" w:hAnsi="Arial" w:cs="Arial"/>
          <w:b/>
        </w:rPr>
        <w:t xml:space="preserve">DAS </w:t>
      </w:r>
      <w:r w:rsidRPr="00772470">
        <w:rPr>
          <w:rFonts w:ascii="Arial" w:hAnsi="Arial" w:cs="Arial"/>
          <w:b/>
        </w:rPr>
        <w:t>OBRIGAÇÕES DAS PARTES</w:t>
      </w:r>
    </w:p>
    <w:p w:rsidR="00AA684E" w:rsidRPr="00772470"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6</w:t>
      </w:r>
      <w:r w:rsidRPr="001F66F7">
        <w:rPr>
          <w:rFonts w:ascii="Arial" w:hAnsi="Arial" w:cs="Arial"/>
          <w:b/>
        </w:rPr>
        <w:t>.1.</w:t>
      </w:r>
      <w:r w:rsidRPr="001F66F7">
        <w:rPr>
          <w:rFonts w:ascii="Arial" w:hAnsi="Arial" w:cs="Arial"/>
        </w:rPr>
        <w:t xml:space="preserve"> Constituem obrigações do </w:t>
      </w:r>
      <w:r>
        <w:rPr>
          <w:rFonts w:ascii="Arial" w:hAnsi="Arial" w:cs="Arial"/>
        </w:rPr>
        <w:t>M</w:t>
      </w:r>
      <w:r w:rsidRPr="001F66F7">
        <w:rPr>
          <w:rFonts w:ascii="Arial" w:hAnsi="Arial" w:cs="Arial"/>
        </w:rPr>
        <w:t>unicípio</w:t>
      </w:r>
      <w:r>
        <w:rPr>
          <w:rFonts w:ascii="Arial" w:hAnsi="Arial" w:cs="Arial"/>
        </w:rPr>
        <w:t>:</w:t>
      </w:r>
    </w:p>
    <w:p w:rsidR="00AA684E" w:rsidRPr="001F66F7"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a)</w:t>
      </w:r>
      <w:r w:rsidRPr="009E5028">
        <w:rPr>
          <w:rFonts w:ascii="Arial" w:hAnsi="Arial" w:cs="Arial"/>
        </w:rPr>
        <w:t xml:space="preserve"> </w:t>
      </w:r>
      <w:r>
        <w:rPr>
          <w:rFonts w:ascii="Arial" w:hAnsi="Arial" w:cs="Arial"/>
        </w:rPr>
        <w:t>a</w:t>
      </w:r>
      <w:r w:rsidRPr="009E5028">
        <w:rPr>
          <w:rFonts w:ascii="Arial" w:hAnsi="Arial" w:cs="Arial"/>
        </w:rPr>
        <w:t>ssegurar o livre acesso ao leiloeiro e seus prepostos, quando devidamente identificados, aos locais onde estão dispostos os bens a</w:t>
      </w:r>
      <w:r>
        <w:rPr>
          <w:rFonts w:ascii="Arial" w:hAnsi="Arial" w:cs="Arial"/>
        </w:rPr>
        <w:t xml:space="preserve"> serem leiloados</w:t>
      </w:r>
      <w:r w:rsidRPr="009E5028">
        <w:rPr>
          <w:rFonts w:ascii="Arial" w:hAnsi="Arial" w:cs="Arial"/>
        </w:rPr>
        <w:t>;</w:t>
      </w:r>
    </w:p>
    <w:p w:rsidR="00AA684E" w:rsidRPr="009E5028" w:rsidRDefault="00AA684E" w:rsidP="00AA684E">
      <w:pPr>
        <w:spacing w:after="0" w:line="240" w:lineRule="auto"/>
        <w:ind w:left="284" w:right="-568"/>
        <w:jc w:val="both"/>
        <w:rPr>
          <w:rFonts w:ascii="Arial" w:hAnsi="Arial" w:cs="Arial"/>
        </w:rPr>
      </w:pPr>
    </w:p>
    <w:p w:rsidR="00AA684E" w:rsidRPr="008F7D54" w:rsidRDefault="00AA684E" w:rsidP="00AA684E">
      <w:pPr>
        <w:spacing w:after="0" w:line="240" w:lineRule="auto"/>
        <w:ind w:left="284" w:right="-568"/>
        <w:jc w:val="both"/>
        <w:rPr>
          <w:rFonts w:ascii="Arial" w:hAnsi="Arial" w:cs="Arial"/>
        </w:rPr>
      </w:pPr>
      <w:r>
        <w:rPr>
          <w:rFonts w:ascii="Arial" w:hAnsi="Arial" w:cs="Arial"/>
          <w:b/>
        </w:rPr>
        <w:t>b)</w:t>
      </w:r>
      <w:r w:rsidRPr="001F66F7">
        <w:rPr>
          <w:rFonts w:ascii="Arial" w:hAnsi="Arial" w:cs="Arial"/>
          <w:b/>
        </w:rPr>
        <w:t xml:space="preserve"> </w:t>
      </w:r>
      <w:r>
        <w:rPr>
          <w:rFonts w:ascii="Arial" w:hAnsi="Arial" w:cs="Arial"/>
        </w:rPr>
        <w:t>a</w:t>
      </w:r>
      <w:r w:rsidRPr="009E5028">
        <w:rPr>
          <w:rFonts w:ascii="Arial" w:hAnsi="Arial" w:cs="Arial"/>
        </w:rPr>
        <w:t>presentar o edital de leil</w:t>
      </w:r>
      <w:r>
        <w:rPr>
          <w:rFonts w:ascii="Arial" w:hAnsi="Arial" w:cs="Arial"/>
        </w:rPr>
        <w:t>ão, com as regras concernentes a</w:t>
      </w:r>
      <w:r w:rsidRPr="009E5028">
        <w:rPr>
          <w:rFonts w:ascii="Arial" w:hAnsi="Arial" w:cs="Arial"/>
        </w:rPr>
        <w:t xml:space="preserve"> </w:t>
      </w:r>
      <w:r>
        <w:rPr>
          <w:rFonts w:ascii="Arial" w:hAnsi="Arial" w:cs="Arial"/>
        </w:rPr>
        <w:t xml:space="preserve">regular execução de cada </w:t>
      </w:r>
      <w:r w:rsidRPr="008F7D54">
        <w:rPr>
          <w:rFonts w:ascii="Arial" w:hAnsi="Arial" w:cs="Arial"/>
        </w:rPr>
        <w:t>evento;</w:t>
      </w:r>
    </w:p>
    <w:p w:rsidR="00AA684E" w:rsidRPr="008F7D54" w:rsidRDefault="00AA684E" w:rsidP="00AA684E">
      <w:pPr>
        <w:spacing w:after="0" w:line="240" w:lineRule="auto"/>
        <w:ind w:left="284" w:right="-568"/>
        <w:jc w:val="both"/>
        <w:rPr>
          <w:rFonts w:ascii="Arial" w:hAnsi="Arial" w:cs="Arial"/>
        </w:rPr>
      </w:pPr>
    </w:p>
    <w:p w:rsidR="00AA684E" w:rsidRPr="008F7D54" w:rsidRDefault="00AA684E" w:rsidP="00AA684E">
      <w:pPr>
        <w:spacing w:after="0" w:line="240" w:lineRule="auto"/>
        <w:ind w:left="284" w:right="-568"/>
        <w:jc w:val="both"/>
        <w:rPr>
          <w:rFonts w:ascii="Arial" w:hAnsi="Arial" w:cs="Arial"/>
        </w:rPr>
      </w:pPr>
      <w:r w:rsidRPr="008F7D54">
        <w:rPr>
          <w:rFonts w:ascii="Arial" w:hAnsi="Arial" w:cs="Arial"/>
          <w:b/>
        </w:rPr>
        <w:t>c)</w:t>
      </w:r>
      <w:r w:rsidRPr="008F7D54">
        <w:rPr>
          <w:rFonts w:ascii="Arial" w:hAnsi="Arial" w:cs="Arial"/>
        </w:rPr>
        <w:t xml:space="preserve"> fornecer ao leiloeiro os documentos e informações necessários à adequada instrução da sua atividade, livres de desembaraços, ônus e pendências;</w:t>
      </w:r>
    </w:p>
    <w:p w:rsidR="00AA684E" w:rsidRPr="008F7D54" w:rsidRDefault="00AA684E" w:rsidP="00AA684E">
      <w:pPr>
        <w:spacing w:after="0" w:line="240" w:lineRule="auto"/>
        <w:ind w:left="284" w:right="-568"/>
        <w:jc w:val="both"/>
        <w:rPr>
          <w:rFonts w:ascii="Arial" w:hAnsi="Arial" w:cs="Arial"/>
        </w:rPr>
      </w:pPr>
    </w:p>
    <w:p w:rsidR="00AA684E" w:rsidRPr="008F7D54" w:rsidRDefault="00AA684E" w:rsidP="00AA684E">
      <w:pPr>
        <w:spacing w:after="0" w:line="240" w:lineRule="auto"/>
        <w:ind w:left="284" w:right="-568"/>
        <w:jc w:val="both"/>
        <w:rPr>
          <w:rFonts w:ascii="Arial" w:hAnsi="Arial" w:cs="Arial"/>
        </w:rPr>
      </w:pPr>
      <w:r w:rsidRPr="008F7D54">
        <w:rPr>
          <w:rFonts w:ascii="Arial" w:hAnsi="Arial" w:cs="Arial"/>
          <w:b/>
        </w:rPr>
        <w:t>d)</w:t>
      </w:r>
      <w:r w:rsidRPr="008F7D54">
        <w:rPr>
          <w:rFonts w:ascii="Arial" w:hAnsi="Arial" w:cs="Arial"/>
        </w:rPr>
        <w:t xml:space="preserve"> supervisionar, acompanhar e fiscalizar a prestação dos serviços contratados;</w:t>
      </w:r>
    </w:p>
    <w:p w:rsidR="00AA684E" w:rsidRPr="008F7D54" w:rsidRDefault="00AA684E" w:rsidP="00AA684E">
      <w:pPr>
        <w:spacing w:after="0" w:line="240" w:lineRule="auto"/>
        <w:ind w:left="284" w:right="-568"/>
        <w:jc w:val="both"/>
        <w:rPr>
          <w:rFonts w:ascii="Arial" w:hAnsi="Arial" w:cs="Arial"/>
        </w:rPr>
      </w:pPr>
    </w:p>
    <w:p w:rsidR="00AA684E" w:rsidRPr="008F7D54" w:rsidRDefault="00AA684E" w:rsidP="00AA684E">
      <w:pPr>
        <w:spacing w:after="0" w:line="240" w:lineRule="auto"/>
        <w:ind w:left="284" w:right="-568"/>
        <w:jc w:val="both"/>
        <w:rPr>
          <w:rFonts w:ascii="Arial" w:hAnsi="Arial" w:cs="Arial"/>
        </w:rPr>
      </w:pPr>
      <w:r w:rsidRPr="008F7D54">
        <w:rPr>
          <w:rFonts w:ascii="Arial" w:hAnsi="Arial" w:cs="Arial"/>
          <w:b/>
        </w:rPr>
        <w:t>e)</w:t>
      </w:r>
      <w:r w:rsidRPr="008F7D54">
        <w:rPr>
          <w:rFonts w:ascii="Arial" w:hAnsi="Arial" w:cs="Arial"/>
        </w:rPr>
        <w:t xml:space="preserve"> notificar o leiloeiro, por escrito, fixando-lhe prazo para corrigir defeitos ou irregularidades encontradas na execução do serviço prestado;</w:t>
      </w:r>
    </w:p>
    <w:p w:rsidR="00AA684E" w:rsidRPr="008F7D54" w:rsidRDefault="00AA684E" w:rsidP="00AA684E">
      <w:pPr>
        <w:spacing w:after="0" w:line="240" w:lineRule="auto"/>
        <w:ind w:left="284" w:right="-568"/>
        <w:jc w:val="both"/>
        <w:rPr>
          <w:rFonts w:ascii="Arial" w:hAnsi="Arial" w:cs="Arial"/>
        </w:rPr>
      </w:pPr>
    </w:p>
    <w:p w:rsidR="00AA684E" w:rsidRPr="008F7D54" w:rsidRDefault="00AA684E" w:rsidP="00AA684E">
      <w:pPr>
        <w:spacing w:after="0" w:line="240" w:lineRule="auto"/>
        <w:ind w:left="284" w:right="-568"/>
        <w:jc w:val="both"/>
        <w:rPr>
          <w:rFonts w:ascii="Arial" w:hAnsi="Arial" w:cs="Arial"/>
        </w:rPr>
      </w:pPr>
      <w:r w:rsidRPr="008F7D54">
        <w:rPr>
          <w:rFonts w:ascii="Arial" w:hAnsi="Arial" w:cs="Arial"/>
          <w:b/>
        </w:rPr>
        <w:t>f)</w:t>
      </w:r>
      <w:r w:rsidRPr="008F7D54">
        <w:rPr>
          <w:rFonts w:ascii="Arial" w:hAnsi="Arial" w:cs="Arial"/>
        </w:rPr>
        <w:t xml:space="preserve"> avaliar as instalações e aparelhamento técnico-operacional que serão utilizadas no leilão;</w:t>
      </w:r>
    </w:p>
    <w:p w:rsidR="00AA684E" w:rsidRPr="008F7D54" w:rsidRDefault="00AA684E" w:rsidP="00AA684E">
      <w:pPr>
        <w:spacing w:after="0" w:line="240" w:lineRule="auto"/>
        <w:ind w:left="284" w:right="-568"/>
        <w:jc w:val="both"/>
        <w:rPr>
          <w:rFonts w:ascii="Arial" w:hAnsi="Arial" w:cs="Arial"/>
        </w:rPr>
      </w:pPr>
    </w:p>
    <w:p w:rsidR="00AA684E" w:rsidRPr="008F7D54" w:rsidRDefault="00AA684E" w:rsidP="00AA684E">
      <w:pPr>
        <w:spacing w:after="0" w:line="240" w:lineRule="auto"/>
        <w:ind w:left="284" w:right="-568"/>
        <w:jc w:val="both"/>
        <w:rPr>
          <w:rFonts w:ascii="Arial" w:hAnsi="Arial" w:cs="Arial"/>
        </w:rPr>
      </w:pPr>
      <w:r w:rsidRPr="008F7D54">
        <w:rPr>
          <w:rFonts w:ascii="Arial" w:hAnsi="Arial" w:cs="Arial"/>
          <w:b/>
        </w:rPr>
        <w:t>g)</w:t>
      </w:r>
      <w:r w:rsidRPr="008F7D54">
        <w:rPr>
          <w:rFonts w:ascii="Arial" w:hAnsi="Arial" w:cs="Arial"/>
        </w:rPr>
        <w:t xml:space="preserve"> aprovar a avaliação dos bens realizada pelo leiloeiro;</w:t>
      </w:r>
    </w:p>
    <w:p w:rsidR="00AA684E" w:rsidRPr="008F7D54"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8F7D54">
        <w:rPr>
          <w:rFonts w:ascii="Arial" w:hAnsi="Arial" w:cs="Arial"/>
          <w:b/>
        </w:rPr>
        <w:t>h)</w:t>
      </w:r>
      <w:r w:rsidRPr="008F7D54">
        <w:rPr>
          <w:rFonts w:ascii="Arial" w:hAnsi="Arial" w:cs="Arial"/>
        </w:rPr>
        <w:t xml:space="preserve"> arcar com as despesas previstas </w:t>
      </w:r>
      <w:r w:rsidRPr="009E5028">
        <w:rPr>
          <w:rFonts w:ascii="Arial" w:hAnsi="Arial" w:cs="Arial"/>
        </w:rPr>
        <w:t>no § 2º</w:t>
      </w:r>
      <w:r>
        <w:rPr>
          <w:rFonts w:ascii="Arial" w:hAnsi="Arial" w:cs="Arial"/>
        </w:rPr>
        <w:t>,</w:t>
      </w:r>
      <w:r w:rsidRPr="009E5028">
        <w:rPr>
          <w:rFonts w:ascii="Arial" w:hAnsi="Arial" w:cs="Arial"/>
        </w:rPr>
        <w:t xml:space="preserve"> do art. 42</w:t>
      </w:r>
      <w:r>
        <w:rPr>
          <w:rFonts w:ascii="Arial" w:hAnsi="Arial" w:cs="Arial"/>
        </w:rPr>
        <w:t>,</w:t>
      </w:r>
      <w:r w:rsidRPr="009E5028">
        <w:rPr>
          <w:rFonts w:ascii="Arial" w:hAnsi="Arial" w:cs="Arial"/>
        </w:rPr>
        <w:t xml:space="preserve"> do Decreto </w:t>
      </w:r>
      <w:r>
        <w:rPr>
          <w:rFonts w:ascii="Arial" w:hAnsi="Arial" w:cs="Arial"/>
        </w:rPr>
        <w:t xml:space="preserve">Federal nº </w:t>
      </w:r>
      <w:r w:rsidRPr="009E5028">
        <w:rPr>
          <w:rFonts w:ascii="Arial" w:hAnsi="Arial" w:cs="Arial"/>
        </w:rPr>
        <w:t>21.981/32 referentes às public</w:t>
      </w:r>
      <w:r>
        <w:rPr>
          <w:rFonts w:ascii="Arial" w:hAnsi="Arial" w:cs="Arial"/>
        </w:rPr>
        <w:t>ações previstas na Lei Federal nº 8.666/93;</w:t>
      </w:r>
    </w:p>
    <w:p w:rsidR="00AA684E" w:rsidRPr="009E5028" w:rsidRDefault="00AA684E" w:rsidP="00AA684E">
      <w:pPr>
        <w:spacing w:after="0" w:line="240" w:lineRule="auto"/>
        <w:ind w:left="284" w:right="-568"/>
        <w:jc w:val="both"/>
        <w:rPr>
          <w:rFonts w:ascii="Arial" w:hAnsi="Arial" w:cs="Arial"/>
        </w:rPr>
      </w:pPr>
    </w:p>
    <w:p w:rsidR="00AA684E" w:rsidRPr="009E5028" w:rsidRDefault="00AA684E" w:rsidP="00AA684E">
      <w:pPr>
        <w:spacing w:after="0" w:line="240" w:lineRule="auto"/>
        <w:ind w:left="284" w:right="-568"/>
        <w:jc w:val="both"/>
        <w:rPr>
          <w:rFonts w:ascii="Arial" w:hAnsi="Arial" w:cs="Arial"/>
        </w:rPr>
      </w:pPr>
      <w:r>
        <w:rPr>
          <w:rFonts w:ascii="Arial" w:hAnsi="Arial" w:cs="Arial"/>
          <w:b/>
        </w:rPr>
        <w:t>i)</w:t>
      </w:r>
      <w:r w:rsidRPr="009E5028">
        <w:rPr>
          <w:rFonts w:ascii="Arial" w:hAnsi="Arial" w:cs="Arial"/>
        </w:rPr>
        <w:t xml:space="preserve"> </w:t>
      </w:r>
      <w:r>
        <w:rPr>
          <w:rFonts w:ascii="Arial" w:hAnsi="Arial" w:cs="Arial"/>
        </w:rPr>
        <w:t>d</w:t>
      </w:r>
      <w:r w:rsidRPr="009E5028">
        <w:rPr>
          <w:rFonts w:ascii="Arial" w:hAnsi="Arial" w:cs="Arial"/>
        </w:rPr>
        <w:t>isponibilizar</w:t>
      </w:r>
      <w:r>
        <w:rPr>
          <w:rFonts w:ascii="Arial" w:hAnsi="Arial" w:cs="Arial"/>
        </w:rPr>
        <w:t>,</w:t>
      </w:r>
      <w:r w:rsidRPr="009E5028">
        <w:rPr>
          <w:rFonts w:ascii="Arial" w:hAnsi="Arial" w:cs="Arial"/>
        </w:rPr>
        <w:t xml:space="preserve"> caso o bem a ser leiloado seja veículo automotor, a documentação respectiva.</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6</w:t>
      </w:r>
      <w:r w:rsidRPr="001B380B">
        <w:rPr>
          <w:rFonts w:ascii="Arial" w:hAnsi="Arial" w:cs="Arial"/>
          <w:b/>
        </w:rPr>
        <w:t>.2.</w:t>
      </w:r>
      <w:r w:rsidRPr="009E5028">
        <w:rPr>
          <w:rFonts w:ascii="Arial" w:hAnsi="Arial" w:cs="Arial"/>
        </w:rPr>
        <w:t xml:space="preserve"> Constituem obrigações do </w:t>
      </w:r>
      <w:r>
        <w:rPr>
          <w:rFonts w:ascii="Arial" w:hAnsi="Arial" w:cs="Arial"/>
        </w:rPr>
        <w:t>l</w:t>
      </w:r>
      <w:r w:rsidRPr="009E5028">
        <w:rPr>
          <w:rFonts w:ascii="Arial" w:hAnsi="Arial" w:cs="Arial"/>
        </w:rPr>
        <w:t>eiloeiro</w:t>
      </w:r>
      <w:r>
        <w:rPr>
          <w:rFonts w:ascii="Arial" w:hAnsi="Arial" w:cs="Arial"/>
        </w:rPr>
        <w:t>:</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a)</w:t>
      </w:r>
      <w:r w:rsidRPr="009E5028">
        <w:rPr>
          <w:rFonts w:ascii="Arial" w:hAnsi="Arial" w:cs="Arial"/>
        </w:rPr>
        <w:t xml:space="preserve"> </w:t>
      </w:r>
      <w:r>
        <w:rPr>
          <w:rFonts w:ascii="Arial" w:hAnsi="Arial" w:cs="Arial"/>
        </w:rPr>
        <w:t>r</w:t>
      </w:r>
      <w:r w:rsidRPr="009E5028">
        <w:rPr>
          <w:rFonts w:ascii="Arial" w:hAnsi="Arial" w:cs="Arial"/>
        </w:rPr>
        <w:t xml:space="preserve">ealizar o </w:t>
      </w:r>
      <w:r>
        <w:rPr>
          <w:rFonts w:ascii="Arial" w:hAnsi="Arial" w:cs="Arial"/>
        </w:rPr>
        <w:t>l</w:t>
      </w:r>
      <w:r w:rsidRPr="009E5028">
        <w:rPr>
          <w:rFonts w:ascii="Arial" w:hAnsi="Arial" w:cs="Arial"/>
        </w:rPr>
        <w:t>eilão em dia e hora previamente designado pela comissão de leilão do Município, dentro das normas do Termo de Credenciamento</w:t>
      </w:r>
      <w:r>
        <w:rPr>
          <w:rFonts w:ascii="Arial" w:hAnsi="Arial" w:cs="Arial"/>
        </w:rPr>
        <w:t>,</w:t>
      </w:r>
      <w:r w:rsidRPr="009E5028">
        <w:rPr>
          <w:rFonts w:ascii="Arial" w:hAnsi="Arial" w:cs="Arial"/>
        </w:rPr>
        <w:t xml:space="preserve"> no local acordado pelas partes, dos bens constantes no edital de leilão;</w:t>
      </w:r>
    </w:p>
    <w:p w:rsidR="00741A8C" w:rsidRPr="009E5028" w:rsidRDefault="00741A8C"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b)</w:t>
      </w:r>
      <w:r w:rsidRPr="009E5028">
        <w:rPr>
          <w:rFonts w:ascii="Arial" w:hAnsi="Arial" w:cs="Arial"/>
        </w:rPr>
        <w:t xml:space="preserve"> </w:t>
      </w:r>
      <w:r>
        <w:rPr>
          <w:rFonts w:ascii="Arial" w:hAnsi="Arial" w:cs="Arial"/>
        </w:rPr>
        <w:t>c</w:t>
      </w:r>
      <w:r w:rsidRPr="009E5028">
        <w:rPr>
          <w:rFonts w:ascii="Arial" w:hAnsi="Arial" w:cs="Arial"/>
        </w:rPr>
        <w:t>aso haja interesse em transferir os bens a serem leiloados para as dependências próprias do leiloeiro oficial, todas as despesas de remoção (transferência/retorno) correrão por co</w:t>
      </w:r>
      <w:r>
        <w:rPr>
          <w:rFonts w:ascii="Arial" w:hAnsi="Arial" w:cs="Arial"/>
        </w:rPr>
        <w:t>nta e responsabilidade do mesmo;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lastRenderedPageBreak/>
        <w:t>c)</w:t>
      </w:r>
      <w:r w:rsidRPr="009E5028">
        <w:rPr>
          <w:rFonts w:ascii="Arial" w:hAnsi="Arial" w:cs="Arial"/>
        </w:rPr>
        <w:t xml:space="preserve"> </w:t>
      </w:r>
      <w:r>
        <w:rPr>
          <w:rFonts w:ascii="Arial" w:hAnsi="Arial" w:cs="Arial"/>
        </w:rPr>
        <w:t>e</w:t>
      </w:r>
      <w:r w:rsidRPr="009E5028">
        <w:rPr>
          <w:rFonts w:ascii="Arial" w:hAnsi="Arial" w:cs="Arial"/>
        </w:rPr>
        <w:t xml:space="preserve">xecutar os serviços dentro dos padrões estabelecidos pelo Município, de acordo com o especificado neste </w:t>
      </w:r>
      <w:r>
        <w:rPr>
          <w:rFonts w:ascii="Arial" w:hAnsi="Arial" w:cs="Arial"/>
        </w:rPr>
        <w:t>edital</w:t>
      </w:r>
      <w:r w:rsidRPr="009E5028">
        <w:rPr>
          <w:rFonts w:ascii="Arial" w:hAnsi="Arial" w:cs="Arial"/>
        </w:rPr>
        <w:t>, responsabilizando-se por eventuais prejuízos decorrentes do descumprimento de quaisquer cláusulas ou condições estabelecidas em contrato;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d)</w:t>
      </w:r>
      <w:r w:rsidRPr="009E5028">
        <w:rPr>
          <w:rFonts w:ascii="Arial" w:hAnsi="Arial" w:cs="Arial"/>
        </w:rPr>
        <w:t xml:space="preserve"> </w:t>
      </w:r>
      <w:r>
        <w:rPr>
          <w:rFonts w:ascii="Arial" w:hAnsi="Arial" w:cs="Arial"/>
        </w:rPr>
        <w:t>e</w:t>
      </w:r>
      <w:r w:rsidRPr="009E5028">
        <w:rPr>
          <w:rFonts w:ascii="Arial" w:hAnsi="Arial" w:cs="Arial"/>
        </w:rPr>
        <w:t>xecutar os serviços por meio de pessoas idôneas, tecnicamente capacitadas, indenizando o Município, mesmo em caso de ausência ou omissão de fiscalização de sua parte, por quaisquer danos causados aos bens, quer sejam eles praticados por prepostos terceirizados ou mandatários;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e)</w:t>
      </w:r>
      <w:r w:rsidRPr="009E5028">
        <w:rPr>
          <w:rFonts w:ascii="Arial" w:hAnsi="Arial" w:cs="Arial"/>
        </w:rPr>
        <w:t xml:space="preserve"> </w:t>
      </w:r>
      <w:r>
        <w:rPr>
          <w:rFonts w:ascii="Arial" w:hAnsi="Arial" w:cs="Arial"/>
        </w:rPr>
        <w:t>a</w:t>
      </w:r>
      <w:r w:rsidRPr="009E5028">
        <w:rPr>
          <w:rFonts w:ascii="Arial" w:hAnsi="Arial" w:cs="Arial"/>
        </w:rPr>
        <w:t xml:space="preserve"> responsabilidade será extensiva aos danos e prejuízos causados a terceiros, devendo o </w:t>
      </w:r>
      <w:r>
        <w:rPr>
          <w:rFonts w:ascii="Arial" w:hAnsi="Arial" w:cs="Arial"/>
        </w:rPr>
        <w:t>leiloeiro</w:t>
      </w:r>
      <w:r w:rsidRPr="009E5028">
        <w:rPr>
          <w:rFonts w:ascii="Arial" w:hAnsi="Arial" w:cs="Arial"/>
        </w:rPr>
        <w:t xml:space="preserve"> adotar medidas preventivas, com fiel observância das exigências das autoridades competentes e das disposições legais vigentes;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f)</w:t>
      </w:r>
      <w:r w:rsidRPr="009E5028">
        <w:rPr>
          <w:rFonts w:ascii="Arial" w:hAnsi="Arial" w:cs="Arial"/>
        </w:rPr>
        <w:t xml:space="preserve"> </w:t>
      </w:r>
      <w:r>
        <w:rPr>
          <w:rFonts w:ascii="Arial" w:hAnsi="Arial" w:cs="Arial"/>
        </w:rPr>
        <w:t>e</w:t>
      </w:r>
      <w:r w:rsidRPr="009E5028">
        <w:rPr>
          <w:rFonts w:ascii="Arial" w:hAnsi="Arial" w:cs="Arial"/>
        </w:rPr>
        <w:t>laborar laudo de avaliação contendo o valor estimado do bem para a venda dentro do prazo acordado com a comissão de leilão;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g)</w:t>
      </w:r>
      <w:r w:rsidRPr="009E5028">
        <w:rPr>
          <w:rFonts w:ascii="Arial" w:hAnsi="Arial" w:cs="Arial"/>
        </w:rPr>
        <w:t xml:space="preserve"> </w:t>
      </w:r>
      <w:r>
        <w:rPr>
          <w:rFonts w:ascii="Arial" w:hAnsi="Arial" w:cs="Arial"/>
        </w:rPr>
        <w:t>i</w:t>
      </w:r>
      <w:r w:rsidRPr="009E5028">
        <w:rPr>
          <w:rFonts w:ascii="Arial" w:hAnsi="Arial" w:cs="Arial"/>
        </w:rPr>
        <w:t xml:space="preserve">dentificar e selecionar os bens, organizando os lotes, contribuindo para facilitar o leilão, bem como para a sua avaliação, tudo sob a coordenação do </w:t>
      </w:r>
      <w:r>
        <w:rPr>
          <w:rFonts w:ascii="Arial" w:hAnsi="Arial" w:cs="Arial"/>
        </w:rPr>
        <w:t>Município;</w:t>
      </w:r>
    </w:p>
    <w:p w:rsidR="00AA684E"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BC170A">
        <w:rPr>
          <w:rFonts w:ascii="Arial" w:hAnsi="Arial" w:cs="Arial"/>
          <w:b/>
        </w:rPr>
        <w:t>h)</w:t>
      </w:r>
      <w:r w:rsidRPr="009E5028">
        <w:rPr>
          <w:rFonts w:ascii="Arial" w:hAnsi="Arial" w:cs="Arial"/>
        </w:rPr>
        <w:t xml:space="preserve"> </w:t>
      </w:r>
      <w:r>
        <w:rPr>
          <w:rFonts w:ascii="Arial" w:hAnsi="Arial" w:cs="Arial"/>
        </w:rPr>
        <w:t>m</w:t>
      </w:r>
      <w:r w:rsidRPr="009E5028">
        <w:rPr>
          <w:rFonts w:ascii="Arial" w:hAnsi="Arial" w:cs="Arial"/>
        </w:rPr>
        <w:t xml:space="preserve">anter, sob as penas da lei, o mais completo e absoluto sigilo sobre quaisquer dados, informações, documentos, especificações técnicas e comerciais dos bens sob sua responsabilidade, de que venha a tomar conhecimento ou ter acesso, ou que venham a ser confiados, sejam relacionados ou não com a prestação de serviços objeto deste </w:t>
      </w:r>
      <w:r>
        <w:rPr>
          <w:rFonts w:ascii="Arial" w:hAnsi="Arial" w:cs="Arial"/>
        </w:rPr>
        <w:t>edital</w:t>
      </w:r>
      <w:r w:rsidRPr="009E5028">
        <w:rPr>
          <w:rFonts w:ascii="Arial" w:hAnsi="Arial" w:cs="Arial"/>
        </w:rPr>
        <w:t>;</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i)</w:t>
      </w:r>
      <w:r w:rsidRPr="009E5028">
        <w:rPr>
          <w:rFonts w:ascii="Arial" w:hAnsi="Arial" w:cs="Arial"/>
        </w:rPr>
        <w:t xml:space="preserve"> </w:t>
      </w:r>
      <w:r>
        <w:rPr>
          <w:rFonts w:ascii="Arial" w:hAnsi="Arial" w:cs="Arial"/>
        </w:rPr>
        <w:t>n</w:t>
      </w:r>
      <w:r w:rsidRPr="009E5028">
        <w:rPr>
          <w:rFonts w:ascii="Arial" w:hAnsi="Arial" w:cs="Arial"/>
        </w:rPr>
        <w:t>ão se pronunciar em nome do Município a órgãos de imprensa, sobre quaisquer assuntos relativos às atividades da mesma, bem como sobre os procedimentos e/ou expedientes confiados;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j)</w:t>
      </w:r>
      <w:r w:rsidRPr="009E5028">
        <w:rPr>
          <w:rFonts w:ascii="Arial" w:hAnsi="Arial" w:cs="Arial"/>
        </w:rPr>
        <w:t xml:space="preserve"> </w:t>
      </w:r>
      <w:r>
        <w:rPr>
          <w:rFonts w:ascii="Arial" w:hAnsi="Arial" w:cs="Arial"/>
        </w:rPr>
        <w:t>r</w:t>
      </w:r>
      <w:r w:rsidRPr="009E5028">
        <w:rPr>
          <w:rFonts w:ascii="Arial" w:hAnsi="Arial" w:cs="Arial"/>
        </w:rPr>
        <w:t xml:space="preserve">ealizar os leilões de acordo com expressa determinação do </w:t>
      </w:r>
      <w:r>
        <w:rPr>
          <w:rFonts w:ascii="Arial" w:hAnsi="Arial" w:cs="Arial"/>
        </w:rPr>
        <w:t>Município</w:t>
      </w:r>
      <w:r w:rsidRPr="009E5028">
        <w:rPr>
          <w:rFonts w:ascii="Arial" w:hAnsi="Arial" w:cs="Arial"/>
        </w:rPr>
        <w:t>,</w:t>
      </w:r>
      <w:r>
        <w:rPr>
          <w:rFonts w:ascii="Arial" w:hAnsi="Arial" w:cs="Arial"/>
        </w:rPr>
        <w:t xml:space="preserve"> em datas aprazadas em conjunto;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k)</w:t>
      </w:r>
      <w:r w:rsidRPr="009E5028">
        <w:rPr>
          <w:rFonts w:ascii="Arial" w:hAnsi="Arial" w:cs="Arial"/>
        </w:rPr>
        <w:t xml:space="preserve"> </w:t>
      </w:r>
      <w:r>
        <w:rPr>
          <w:rFonts w:ascii="Arial" w:hAnsi="Arial" w:cs="Arial"/>
        </w:rPr>
        <w:t>d</w:t>
      </w:r>
      <w:r w:rsidRPr="009E5028">
        <w:rPr>
          <w:rFonts w:ascii="Arial" w:hAnsi="Arial" w:cs="Arial"/>
        </w:rPr>
        <w:t>ar ciência ao Município, imediatamente e por escrito, de qualquer anormalidade que verificar na execução dos serviços;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l)</w:t>
      </w:r>
      <w:r w:rsidRPr="009E5028">
        <w:rPr>
          <w:rFonts w:ascii="Arial" w:hAnsi="Arial" w:cs="Arial"/>
        </w:rPr>
        <w:t xml:space="preserve"> </w:t>
      </w:r>
      <w:r>
        <w:rPr>
          <w:rFonts w:ascii="Arial" w:hAnsi="Arial" w:cs="Arial"/>
        </w:rPr>
        <w:t>c</w:t>
      </w:r>
      <w:r w:rsidRPr="009E5028">
        <w:rPr>
          <w:rFonts w:ascii="Arial" w:hAnsi="Arial" w:cs="Arial"/>
        </w:rPr>
        <w:t>orrigir</w:t>
      </w:r>
      <w:r>
        <w:rPr>
          <w:rFonts w:ascii="Arial" w:hAnsi="Arial" w:cs="Arial"/>
        </w:rPr>
        <w:t>,</w:t>
      </w:r>
      <w:r w:rsidRPr="009E5028">
        <w:rPr>
          <w:rFonts w:ascii="Arial" w:hAnsi="Arial" w:cs="Arial"/>
        </w:rPr>
        <w:t xml:space="preserve"> imediatamente</w:t>
      </w:r>
      <w:r>
        <w:rPr>
          <w:rFonts w:ascii="Arial" w:hAnsi="Arial" w:cs="Arial"/>
        </w:rPr>
        <w:t>,</w:t>
      </w:r>
      <w:r w:rsidRPr="009E5028">
        <w:rPr>
          <w:rFonts w:ascii="Arial" w:hAnsi="Arial" w:cs="Arial"/>
        </w:rPr>
        <w:t xml:space="preserve"> qualquer falha verificada na execução dos serviços, ressarcindo o Município em até </w:t>
      </w:r>
      <w:r>
        <w:rPr>
          <w:rFonts w:ascii="Arial" w:hAnsi="Arial" w:cs="Arial"/>
        </w:rPr>
        <w:t>0</w:t>
      </w:r>
      <w:r w:rsidRPr="009E5028">
        <w:rPr>
          <w:rFonts w:ascii="Arial" w:hAnsi="Arial" w:cs="Arial"/>
        </w:rPr>
        <w:t>5 (cinco) dias úteis, caso haja falta ou dano de bem sob responsabilidade do leiloeiro;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m)</w:t>
      </w:r>
      <w:r>
        <w:rPr>
          <w:rFonts w:ascii="Arial" w:hAnsi="Arial" w:cs="Arial"/>
        </w:rPr>
        <w:t xml:space="preserve"> p</w:t>
      </w:r>
      <w:r w:rsidRPr="009E5028">
        <w:rPr>
          <w:rFonts w:ascii="Arial" w:hAnsi="Arial" w:cs="Arial"/>
        </w:rPr>
        <w:t xml:space="preserve">restar os esclarecimentos que forem solicitados pelo Município cujas reclamações obriga-se </w:t>
      </w:r>
      <w:r>
        <w:rPr>
          <w:rFonts w:ascii="Arial" w:hAnsi="Arial" w:cs="Arial"/>
        </w:rPr>
        <w:t>a</w:t>
      </w:r>
      <w:r w:rsidRPr="009E5028">
        <w:rPr>
          <w:rFonts w:ascii="Arial" w:hAnsi="Arial" w:cs="Arial"/>
        </w:rPr>
        <w:t xml:space="preserve"> atender prontamente;</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n)</w:t>
      </w:r>
      <w:r w:rsidRPr="009E5028">
        <w:rPr>
          <w:rFonts w:ascii="Arial" w:hAnsi="Arial" w:cs="Arial"/>
        </w:rPr>
        <w:t xml:space="preserve"> </w:t>
      </w:r>
      <w:r>
        <w:rPr>
          <w:rFonts w:ascii="Arial" w:hAnsi="Arial" w:cs="Arial"/>
        </w:rPr>
        <w:t>d</w:t>
      </w:r>
      <w:r w:rsidRPr="009E5028">
        <w:rPr>
          <w:rFonts w:ascii="Arial" w:hAnsi="Arial" w:cs="Arial"/>
        </w:rPr>
        <w:t>ispor-se a toda e qualquer fiscalização do Município, no tocante à execução dos serviços, assim como ao cumprimento das obrigações previstas em contrato;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o)</w:t>
      </w:r>
      <w:r w:rsidRPr="009E5028">
        <w:rPr>
          <w:rFonts w:ascii="Arial" w:hAnsi="Arial" w:cs="Arial"/>
        </w:rPr>
        <w:t xml:space="preserve"> </w:t>
      </w:r>
      <w:proofErr w:type="spellStart"/>
      <w:r>
        <w:rPr>
          <w:rFonts w:ascii="Arial" w:hAnsi="Arial" w:cs="Arial"/>
        </w:rPr>
        <w:t>f</w:t>
      </w:r>
      <w:r w:rsidRPr="009E5028">
        <w:rPr>
          <w:rFonts w:ascii="Arial" w:hAnsi="Arial" w:cs="Arial"/>
        </w:rPr>
        <w:t>ornecer</w:t>
      </w:r>
      <w:proofErr w:type="spellEnd"/>
      <w:r w:rsidRPr="009E5028">
        <w:rPr>
          <w:rFonts w:ascii="Arial" w:hAnsi="Arial" w:cs="Arial"/>
        </w:rPr>
        <w:t xml:space="preserve"> o relatório final de cada leilão que deverá conter, no mínimo, descrição do bem, valor de avaliação, valor de arremate, CPF/CNPJ do arrematante, nome do arrematante, quantidade de lotes arrematados, quantidade de não arrematados, quantidade e valor de lotes em condicional, se houver;</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p)</w:t>
      </w:r>
      <w:r w:rsidRPr="00980613">
        <w:rPr>
          <w:rFonts w:ascii="Arial" w:hAnsi="Arial" w:cs="Arial"/>
          <w:b/>
        </w:rPr>
        <w:t xml:space="preserve"> </w:t>
      </w:r>
      <w:r>
        <w:rPr>
          <w:rFonts w:ascii="Arial" w:hAnsi="Arial" w:cs="Arial"/>
        </w:rPr>
        <w:t>r</w:t>
      </w:r>
      <w:r w:rsidRPr="009E5028">
        <w:rPr>
          <w:rFonts w:ascii="Arial" w:hAnsi="Arial" w:cs="Arial"/>
        </w:rPr>
        <w:t xml:space="preserve">esponsabilizar-se por todas as despesas relativas aos procedimentos necessários à realização dos leilões, dentre eles: divulgação em site próprio, na internet, por no mínimo </w:t>
      </w:r>
      <w:r w:rsidRPr="009E5028">
        <w:rPr>
          <w:rFonts w:ascii="Arial" w:hAnsi="Arial" w:cs="Arial"/>
        </w:rPr>
        <w:lastRenderedPageBreak/>
        <w:t>15 (quinze) dias antes da realização do leilão; locação de instalações/equipamentos; contratação de mão</w:t>
      </w:r>
      <w:r>
        <w:rPr>
          <w:rFonts w:ascii="Arial" w:hAnsi="Arial" w:cs="Arial"/>
        </w:rPr>
        <w:t xml:space="preserve"> </w:t>
      </w:r>
      <w:r w:rsidRPr="009E5028">
        <w:rPr>
          <w:rFonts w:ascii="Arial" w:hAnsi="Arial" w:cs="Arial"/>
        </w:rPr>
        <w:t>de</w:t>
      </w:r>
      <w:r>
        <w:rPr>
          <w:rFonts w:ascii="Arial" w:hAnsi="Arial" w:cs="Arial"/>
        </w:rPr>
        <w:t xml:space="preserve"> </w:t>
      </w:r>
      <w:r w:rsidRPr="009E5028">
        <w:rPr>
          <w:rFonts w:ascii="Arial" w:hAnsi="Arial" w:cs="Arial"/>
        </w:rPr>
        <w:t xml:space="preserve">obra; segurança para o evento, bens, valores recebidos e seguros; outras formas de divulgação do leilão. Excetuam-se deste rol as despesas de responsabilidade do </w:t>
      </w:r>
      <w:r>
        <w:rPr>
          <w:rFonts w:ascii="Arial" w:hAnsi="Arial" w:cs="Arial"/>
        </w:rPr>
        <w:t xml:space="preserve">Município </w:t>
      </w:r>
      <w:r w:rsidRPr="009E5028">
        <w:rPr>
          <w:rFonts w:ascii="Arial" w:hAnsi="Arial" w:cs="Arial"/>
        </w:rPr>
        <w:t>previstas em lei, especialmente as previstas no art. 42, §</w:t>
      </w:r>
      <w:r>
        <w:rPr>
          <w:rFonts w:ascii="Arial" w:hAnsi="Arial" w:cs="Arial"/>
        </w:rPr>
        <w:t xml:space="preserve"> </w:t>
      </w:r>
      <w:r w:rsidRPr="009E5028">
        <w:rPr>
          <w:rFonts w:ascii="Arial" w:hAnsi="Arial" w:cs="Arial"/>
        </w:rPr>
        <w:t>2º</w:t>
      </w:r>
      <w:r>
        <w:rPr>
          <w:rFonts w:ascii="Arial" w:hAnsi="Arial" w:cs="Arial"/>
        </w:rPr>
        <w:t>,</w:t>
      </w:r>
      <w:r w:rsidRPr="009E5028">
        <w:rPr>
          <w:rFonts w:ascii="Arial" w:hAnsi="Arial" w:cs="Arial"/>
        </w:rPr>
        <w:t xml:space="preserve"> do Decreto </w:t>
      </w:r>
      <w:r>
        <w:rPr>
          <w:rFonts w:ascii="Arial" w:hAnsi="Arial" w:cs="Arial"/>
        </w:rPr>
        <w:t xml:space="preserve">Federal nº </w:t>
      </w:r>
      <w:r w:rsidRPr="009E5028">
        <w:rPr>
          <w:rFonts w:ascii="Arial" w:hAnsi="Arial" w:cs="Arial"/>
        </w:rPr>
        <w:t>21.981/32;</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q)</w:t>
      </w:r>
      <w:r w:rsidRPr="009E5028">
        <w:rPr>
          <w:rFonts w:ascii="Arial" w:hAnsi="Arial" w:cs="Arial"/>
        </w:rPr>
        <w:t xml:space="preserve"> </w:t>
      </w:r>
      <w:r>
        <w:rPr>
          <w:rFonts w:ascii="Arial" w:hAnsi="Arial" w:cs="Arial"/>
        </w:rPr>
        <w:t>e</w:t>
      </w:r>
      <w:r w:rsidRPr="009E5028">
        <w:rPr>
          <w:rFonts w:ascii="Arial" w:hAnsi="Arial" w:cs="Arial"/>
        </w:rPr>
        <w:t xml:space="preserve">ximir o </w:t>
      </w:r>
      <w:r>
        <w:rPr>
          <w:rFonts w:ascii="Arial" w:hAnsi="Arial" w:cs="Arial"/>
        </w:rPr>
        <w:t>Município</w:t>
      </w:r>
      <w:r w:rsidRPr="009E5028">
        <w:rPr>
          <w:rFonts w:ascii="Arial" w:hAnsi="Arial" w:cs="Arial"/>
        </w:rPr>
        <w:t xml:space="preserve"> da comissão prevista no art. 24</w:t>
      </w:r>
      <w:r>
        <w:rPr>
          <w:rFonts w:ascii="Arial" w:hAnsi="Arial" w:cs="Arial"/>
        </w:rPr>
        <w:t>,</w:t>
      </w:r>
      <w:r w:rsidRPr="009E5028">
        <w:rPr>
          <w:rFonts w:ascii="Arial" w:hAnsi="Arial" w:cs="Arial"/>
        </w:rPr>
        <w:t xml:space="preserve"> do Decreto </w:t>
      </w:r>
      <w:r>
        <w:rPr>
          <w:rFonts w:ascii="Arial" w:hAnsi="Arial" w:cs="Arial"/>
        </w:rPr>
        <w:t xml:space="preserve">Federal </w:t>
      </w:r>
      <w:r w:rsidRPr="009E5028">
        <w:rPr>
          <w:rFonts w:ascii="Arial" w:hAnsi="Arial" w:cs="Arial"/>
        </w:rPr>
        <w:t>nº 21.981/32, conforme exposto no §</w:t>
      </w:r>
      <w:r>
        <w:rPr>
          <w:rFonts w:ascii="Arial" w:hAnsi="Arial" w:cs="Arial"/>
        </w:rPr>
        <w:t xml:space="preserve"> </w:t>
      </w:r>
      <w:r w:rsidRPr="009E5028">
        <w:rPr>
          <w:rFonts w:ascii="Arial" w:hAnsi="Arial" w:cs="Arial"/>
        </w:rPr>
        <w:t>2º</w:t>
      </w:r>
      <w:r>
        <w:rPr>
          <w:rFonts w:ascii="Arial" w:hAnsi="Arial" w:cs="Arial"/>
        </w:rPr>
        <w:t>,</w:t>
      </w:r>
      <w:r w:rsidRPr="009E5028">
        <w:rPr>
          <w:rFonts w:ascii="Arial" w:hAnsi="Arial" w:cs="Arial"/>
        </w:rPr>
        <w:t xml:space="preserve"> do art. 42</w:t>
      </w:r>
      <w:r>
        <w:rPr>
          <w:rFonts w:ascii="Arial" w:hAnsi="Arial" w:cs="Arial"/>
        </w:rPr>
        <w:t>,</w:t>
      </w:r>
      <w:r w:rsidRPr="009E5028">
        <w:rPr>
          <w:rFonts w:ascii="Arial" w:hAnsi="Arial" w:cs="Arial"/>
        </w:rPr>
        <w:t xml:space="preserve"> do referido Decreto. Estar ciente que a comissão pelos serviços prestados deverá ser paga pelo arrematante do bem no leilão, na proporção </w:t>
      </w:r>
      <w:r>
        <w:rPr>
          <w:rFonts w:ascii="Arial" w:hAnsi="Arial" w:cs="Arial"/>
        </w:rPr>
        <w:t xml:space="preserve">de </w:t>
      </w:r>
      <w:r w:rsidRPr="009E5028">
        <w:rPr>
          <w:rFonts w:ascii="Arial" w:hAnsi="Arial" w:cs="Arial"/>
        </w:rPr>
        <w:t xml:space="preserve">5% (cinco por cento) do valor da arrematação, não sendo devido ao </w:t>
      </w:r>
      <w:r>
        <w:rPr>
          <w:rFonts w:ascii="Arial" w:hAnsi="Arial" w:cs="Arial"/>
        </w:rPr>
        <w:t xml:space="preserve">Município </w:t>
      </w:r>
      <w:r w:rsidRPr="009E5028">
        <w:rPr>
          <w:rFonts w:ascii="Arial" w:hAnsi="Arial" w:cs="Arial"/>
        </w:rPr>
        <w:t>qualquer paga</w:t>
      </w:r>
      <w:r>
        <w:rPr>
          <w:rFonts w:ascii="Arial" w:hAnsi="Arial" w:cs="Arial"/>
        </w:rPr>
        <w:t>mento pelos serviços realizados;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r)</w:t>
      </w:r>
      <w:r w:rsidRPr="009E5028">
        <w:rPr>
          <w:rFonts w:ascii="Arial" w:hAnsi="Arial" w:cs="Arial"/>
        </w:rPr>
        <w:t xml:space="preserve"> </w:t>
      </w:r>
      <w:r>
        <w:rPr>
          <w:rFonts w:ascii="Arial" w:hAnsi="Arial" w:cs="Arial"/>
        </w:rPr>
        <w:t>n</w:t>
      </w:r>
      <w:r w:rsidRPr="009E5028">
        <w:rPr>
          <w:rFonts w:ascii="Arial" w:hAnsi="Arial" w:cs="Arial"/>
        </w:rPr>
        <w:t>ão utilizar o nome do Município, ou sua qualidade de credenciado deste, em quaisquer atividades de divulgação profissional, como por exemplo, em cartões de visita, anúncios diversos, impressos, etc., com exceção da divulgação do evento específico;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s)</w:t>
      </w:r>
      <w:r w:rsidRPr="009E5028">
        <w:rPr>
          <w:rFonts w:ascii="Arial" w:hAnsi="Arial" w:cs="Arial"/>
        </w:rPr>
        <w:t xml:space="preserve"> </w:t>
      </w:r>
      <w:r>
        <w:rPr>
          <w:rFonts w:ascii="Arial" w:hAnsi="Arial" w:cs="Arial"/>
        </w:rPr>
        <w:t>m</w:t>
      </w:r>
      <w:r w:rsidRPr="009E5028">
        <w:rPr>
          <w:rFonts w:ascii="Arial" w:hAnsi="Arial" w:cs="Arial"/>
        </w:rPr>
        <w:t xml:space="preserve">anter todas as condições de habilitação e qualificação exigidas no ato convocatório (art. 55, XIII, da Lei </w:t>
      </w:r>
      <w:r>
        <w:rPr>
          <w:rFonts w:ascii="Arial" w:hAnsi="Arial" w:cs="Arial"/>
        </w:rPr>
        <w:t>Federal nº 8.666/93);</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t)</w:t>
      </w:r>
      <w:r w:rsidRPr="009E5028">
        <w:rPr>
          <w:rFonts w:ascii="Arial" w:hAnsi="Arial" w:cs="Arial"/>
        </w:rPr>
        <w:t xml:space="preserve"> </w:t>
      </w:r>
      <w:r>
        <w:rPr>
          <w:rFonts w:ascii="Arial" w:hAnsi="Arial" w:cs="Arial"/>
        </w:rPr>
        <w:t>r</w:t>
      </w:r>
      <w:r w:rsidRPr="009E5028">
        <w:rPr>
          <w:rFonts w:ascii="Arial" w:hAnsi="Arial" w:cs="Arial"/>
        </w:rPr>
        <w:t>essarcir todo e qualquer dano que causar ao Município, ou a terceiros, ainda que culposo</w:t>
      </w:r>
      <w:r>
        <w:rPr>
          <w:rFonts w:ascii="Arial" w:hAnsi="Arial" w:cs="Arial"/>
        </w:rPr>
        <w:t>,</w:t>
      </w:r>
      <w:r w:rsidRPr="009E5028">
        <w:rPr>
          <w:rFonts w:ascii="Arial" w:hAnsi="Arial" w:cs="Arial"/>
        </w:rPr>
        <w:t xml:space="preserve"> praticado por seus prepostos, não excluindo ou reduzindo essa responsabilidade</w:t>
      </w:r>
      <w:r>
        <w:rPr>
          <w:rFonts w:ascii="Arial" w:hAnsi="Arial" w:cs="Arial"/>
        </w:rPr>
        <w:t xml:space="preserve"> </w:t>
      </w:r>
      <w:r w:rsidRPr="009E5028">
        <w:rPr>
          <w:rFonts w:ascii="Arial" w:hAnsi="Arial" w:cs="Arial"/>
        </w:rPr>
        <w:t>a fiscalização ou acompanhamento pelo Município;</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u)</w:t>
      </w:r>
      <w:r w:rsidRPr="009E5028">
        <w:rPr>
          <w:rFonts w:ascii="Arial" w:hAnsi="Arial" w:cs="Arial"/>
        </w:rPr>
        <w:t xml:space="preserve"> </w:t>
      </w:r>
      <w:r>
        <w:rPr>
          <w:rFonts w:ascii="Arial" w:hAnsi="Arial" w:cs="Arial"/>
        </w:rPr>
        <w:t>r</w:t>
      </w:r>
      <w:r w:rsidRPr="009E5028">
        <w:rPr>
          <w:rFonts w:ascii="Arial" w:hAnsi="Arial" w:cs="Arial"/>
        </w:rPr>
        <w:t>esponder perante o Município por qualquer tipo de autuação ou ação que venha a sofrer em decorrência da prestação de serviços, bem como pelos contratos de trabalho de seus prepostos, mesmo nos casos que envolvam eventuai</w:t>
      </w:r>
      <w:r>
        <w:rPr>
          <w:rFonts w:ascii="Arial" w:hAnsi="Arial" w:cs="Arial"/>
        </w:rPr>
        <w:t xml:space="preserve">s decisões judiciais, eximindo </w:t>
      </w:r>
      <w:r w:rsidRPr="009E5028">
        <w:rPr>
          <w:rFonts w:ascii="Arial" w:hAnsi="Arial" w:cs="Arial"/>
        </w:rPr>
        <w:t>o Município de qualquer solidariedade ou responsabilidade;</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v)</w:t>
      </w:r>
      <w:r w:rsidRPr="009E5028">
        <w:rPr>
          <w:rFonts w:ascii="Arial" w:hAnsi="Arial" w:cs="Arial"/>
        </w:rPr>
        <w:t xml:space="preserve"> </w:t>
      </w:r>
      <w:r>
        <w:rPr>
          <w:rFonts w:ascii="Arial" w:hAnsi="Arial" w:cs="Arial"/>
        </w:rPr>
        <w:t>r</w:t>
      </w:r>
      <w:r w:rsidRPr="009E5028">
        <w:rPr>
          <w:rFonts w:ascii="Arial" w:hAnsi="Arial" w:cs="Arial"/>
        </w:rPr>
        <w:t>ealizar o leilão através de projeção, com demonstração de fotografias dos bens;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w)</w:t>
      </w:r>
      <w:r w:rsidRPr="009E5028">
        <w:rPr>
          <w:rFonts w:ascii="Arial" w:hAnsi="Arial" w:cs="Arial"/>
        </w:rPr>
        <w:t xml:space="preserve"> </w:t>
      </w:r>
      <w:r>
        <w:rPr>
          <w:rFonts w:ascii="Arial" w:hAnsi="Arial" w:cs="Arial"/>
        </w:rPr>
        <w:t>a</w:t>
      </w:r>
      <w:r w:rsidRPr="009E5028">
        <w:rPr>
          <w:rFonts w:ascii="Arial" w:hAnsi="Arial" w:cs="Arial"/>
        </w:rPr>
        <w:t>companhar a visita dos interessados ao local onde se encont</w:t>
      </w:r>
      <w:r>
        <w:rPr>
          <w:rFonts w:ascii="Arial" w:hAnsi="Arial" w:cs="Arial"/>
        </w:rPr>
        <w:t>rarem os bens a serem leiloados;</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w:t>
      </w:r>
      <w:r w:rsidRPr="009E5028">
        <w:rPr>
          <w:rFonts w:ascii="Arial" w:hAnsi="Arial" w:cs="Arial"/>
        </w:rPr>
        <w:t xml:space="preserve"> </w:t>
      </w:r>
      <w:r>
        <w:rPr>
          <w:rFonts w:ascii="Arial" w:hAnsi="Arial" w:cs="Arial"/>
        </w:rPr>
        <w:t>o</w:t>
      </w:r>
      <w:r w:rsidRPr="009E5028">
        <w:rPr>
          <w:rFonts w:ascii="Arial" w:hAnsi="Arial" w:cs="Arial"/>
        </w:rPr>
        <w:t>rientar o arrematante, quando se tratar de venda de veículo automotor, que o mesmo deverá transferir a titularidade da documentação para o seu nome no prazo de até 30 (trinta) dias da data informada no documento de transferência, cumprindo se necessária</w:t>
      </w:r>
      <w:r>
        <w:rPr>
          <w:rFonts w:ascii="Arial" w:hAnsi="Arial" w:cs="Arial"/>
        </w:rPr>
        <w:t>s</w:t>
      </w:r>
      <w:r w:rsidRPr="009E5028">
        <w:rPr>
          <w:rFonts w:ascii="Arial" w:hAnsi="Arial" w:cs="Arial"/>
        </w:rPr>
        <w:t>,</w:t>
      </w:r>
      <w:r>
        <w:rPr>
          <w:rFonts w:ascii="Arial" w:hAnsi="Arial" w:cs="Arial"/>
        </w:rPr>
        <w:t xml:space="preserve"> as exigências legais do DETRAN;</w:t>
      </w:r>
    </w:p>
    <w:p w:rsidR="00AA684E" w:rsidRPr="009E5028"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y)</w:t>
      </w:r>
      <w:r w:rsidRPr="009E5028">
        <w:rPr>
          <w:rFonts w:ascii="Arial" w:hAnsi="Arial" w:cs="Arial"/>
        </w:rPr>
        <w:t xml:space="preserve"> </w:t>
      </w:r>
      <w:r>
        <w:rPr>
          <w:rFonts w:ascii="Arial" w:hAnsi="Arial" w:cs="Arial"/>
        </w:rPr>
        <w:t>d</w:t>
      </w:r>
      <w:r w:rsidRPr="009E5028">
        <w:rPr>
          <w:rFonts w:ascii="Arial" w:hAnsi="Arial" w:cs="Arial"/>
        </w:rPr>
        <w:t xml:space="preserve">ispensar igual tratamento a todos os bens disponibilizados para a venda, tanto na divulgação (propaganda), como, principalmente, na tarefa de identificar possíveis interessados, </w:t>
      </w:r>
      <w:proofErr w:type="spellStart"/>
      <w:r w:rsidRPr="009E5028">
        <w:rPr>
          <w:rFonts w:ascii="Arial" w:hAnsi="Arial" w:cs="Arial"/>
        </w:rPr>
        <w:t>independente</w:t>
      </w:r>
      <w:proofErr w:type="spellEnd"/>
      <w:r w:rsidRPr="009E5028">
        <w:rPr>
          <w:rFonts w:ascii="Arial" w:hAnsi="Arial" w:cs="Arial"/>
        </w:rPr>
        <w:t xml:space="preserve"> do</w:t>
      </w:r>
      <w:r>
        <w:rPr>
          <w:rFonts w:ascii="Arial" w:hAnsi="Arial" w:cs="Arial"/>
        </w:rPr>
        <w:t xml:space="preserve"> valor e da liquidez dos mesmos;</w:t>
      </w:r>
    </w:p>
    <w:p w:rsidR="00AA684E" w:rsidRPr="009E5028" w:rsidRDefault="00AA684E" w:rsidP="00AA684E">
      <w:pPr>
        <w:spacing w:after="0" w:line="240" w:lineRule="auto"/>
        <w:ind w:right="-568"/>
        <w:jc w:val="both"/>
        <w:rPr>
          <w:rFonts w:ascii="Arial" w:hAnsi="Arial" w:cs="Arial"/>
        </w:rPr>
      </w:pPr>
    </w:p>
    <w:p w:rsidR="00AA684E" w:rsidRPr="009E5028" w:rsidRDefault="00AA684E" w:rsidP="00AA684E">
      <w:pPr>
        <w:spacing w:after="0" w:line="240" w:lineRule="auto"/>
        <w:ind w:left="284" w:right="-568"/>
        <w:jc w:val="both"/>
        <w:rPr>
          <w:rFonts w:ascii="Arial" w:hAnsi="Arial" w:cs="Arial"/>
        </w:rPr>
      </w:pPr>
      <w:r>
        <w:rPr>
          <w:rFonts w:ascii="Arial" w:hAnsi="Arial" w:cs="Arial"/>
          <w:b/>
        </w:rPr>
        <w:t>z)</w:t>
      </w:r>
      <w:r w:rsidRPr="009E5028">
        <w:rPr>
          <w:rFonts w:ascii="Arial" w:hAnsi="Arial" w:cs="Arial"/>
        </w:rPr>
        <w:t xml:space="preserve"> </w:t>
      </w:r>
      <w:r>
        <w:rPr>
          <w:rFonts w:ascii="Arial" w:hAnsi="Arial" w:cs="Arial"/>
        </w:rPr>
        <w:t>p</w:t>
      </w:r>
      <w:r w:rsidRPr="009E5028">
        <w:rPr>
          <w:rFonts w:ascii="Arial" w:hAnsi="Arial" w:cs="Arial"/>
        </w:rPr>
        <w:t>rovidenciar a descaracterização dos veículos deste Município, arrematados.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ind w:right="-568"/>
        <w:jc w:val="both"/>
        <w:rPr>
          <w:rFonts w:ascii="Arial" w:hAnsi="Arial" w:cs="Arial"/>
          <w:sz w:val="24"/>
          <w:szCs w:val="24"/>
        </w:rPr>
      </w:pPr>
    </w:p>
    <w:p w:rsidR="00741A8C" w:rsidRDefault="00741A8C" w:rsidP="00AA684E">
      <w:pPr>
        <w:spacing w:after="0" w:line="240" w:lineRule="auto"/>
        <w:ind w:right="-568"/>
        <w:jc w:val="center"/>
        <w:rPr>
          <w:rFonts w:ascii="Arial" w:eastAsia="Times New Roman" w:hAnsi="Arial" w:cs="Arial"/>
          <w:b/>
          <w:lang w:eastAsia="pt-BR"/>
        </w:rPr>
      </w:pPr>
    </w:p>
    <w:p w:rsidR="00741A8C" w:rsidRDefault="00741A8C" w:rsidP="00AA684E">
      <w:pPr>
        <w:spacing w:after="0" w:line="240" w:lineRule="auto"/>
        <w:ind w:right="-568"/>
        <w:jc w:val="center"/>
        <w:rPr>
          <w:rFonts w:ascii="Arial" w:eastAsia="Times New Roman" w:hAnsi="Arial" w:cs="Arial"/>
          <w:b/>
          <w:lang w:eastAsia="pt-BR"/>
        </w:rPr>
      </w:pPr>
    </w:p>
    <w:p w:rsidR="00741A8C" w:rsidRDefault="00741A8C" w:rsidP="00AA684E">
      <w:pPr>
        <w:spacing w:after="0" w:line="240" w:lineRule="auto"/>
        <w:ind w:right="-568"/>
        <w:jc w:val="center"/>
        <w:rPr>
          <w:rFonts w:ascii="Arial" w:eastAsia="Times New Roman" w:hAnsi="Arial" w:cs="Arial"/>
          <w:b/>
          <w:lang w:eastAsia="pt-BR"/>
        </w:rPr>
      </w:pPr>
    </w:p>
    <w:p w:rsidR="00741A8C" w:rsidRDefault="00741A8C" w:rsidP="00AA684E">
      <w:pPr>
        <w:spacing w:after="0" w:line="240" w:lineRule="auto"/>
        <w:ind w:right="-568"/>
        <w:jc w:val="center"/>
        <w:rPr>
          <w:rFonts w:ascii="Arial" w:eastAsia="Times New Roman" w:hAnsi="Arial" w:cs="Arial"/>
          <w:b/>
          <w:lang w:eastAsia="pt-BR"/>
        </w:rPr>
      </w:pPr>
    </w:p>
    <w:p w:rsidR="00741A8C" w:rsidRDefault="00741A8C" w:rsidP="00AA684E">
      <w:pPr>
        <w:spacing w:after="0" w:line="240" w:lineRule="auto"/>
        <w:ind w:right="-568"/>
        <w:jc w:val="center"/>
        <w:rPr>
          <w:rFonts w:ascii="Arial" w:eastAsia="Times New Roman" w:hAnsi="Arial" w:cs="Arial"/>
          <w:b/>
          <w:lang w:eastAsia="pt-BR"/>
        </w:rPr>
      </w:pPr>
    </w:p>
    <w:p w:rsidR="00741A8C" w:rsidRDefault="00741A8C"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r>
        <w:rPr>
          <w:rFonts w:ascii="Arial" w:eastAsia="Times New Roman" w:hAnsi="Arial" w:cs="Arial"/>
          <w:b/>
          <w:lang w:eastAsia="pt-BR"/>
        </w:rPr>
        <w:lastRenderedPageBreak/>
        <w:t>CREDENCIAMENTO</w:t>
      </w:r>
      <w:r w:rsidRPr="004C2141">
        <w:rPr>
          <w:rFonts w:ascii="Arial" w:eastAsia="Times New Roman" w:hAnsi="Arial" w:cs="Arial"/>
          <w:b/>
          <w:lang w:eastAsia="pt-BR"/>
        </w:rPr>
        <w:t xml:space="preserve"> Nº 0</w:t>
      </w:r>
      <w:r>
        <w:rPr>
          <w:rFonts w:ascii="Arial" w:eastAsia="Times New Roman" w:hAnsi="Arial" w:cs="Arial"/>
          <w:b/>
          <w:lang w:eastAsia="pt-BR"/>
        </w:rPr>
        <w:t>0</w:t>
      </w:r>
      <w:r w:rsidR="00741A8C">
        <w:rPr>
          <w:rFonts w:ascii="Arial" w:eastAsia="Times New Roman" w:hAnsi="Arial" w:cs="Arial"/>
          <w:b/>
          <w:lang w:eastAsia="pt-BR"/>
        </w:rPr>
        <w:t>2</w:t>
      </w:r>
      <w:r w:rsidRPr="004C2141">
        <w:rPr>
          <w:rFonts w:ascii="Arial" w:eastAsia="Times New Roman" w:hAnsi="Arial" w:cs="Arial"/>
          <w:b/>
          <w:lang w:eastAsia="pt-BR"/>
        </w:rPr>
        <w:t>/20</w:t>
      </w:r>
      <w:r w:rsidR="00741A8C">
        <w:rPr>
          <w:rFonts w:ascii="Arial" w:eastAsia="Times New Roman" w:hAnsi="Arial" w:cs="Arial"/>
          <w:b/>
          <w:lang w:eastAsia="pt-BR"/>
        </w:rPr>
        <w:t>21</w:t>
      </w:r>
    </w:p>
    <w:p w:rsidR="00AA684E" w:rsidRPr="004C2141" w:rsidRDefault="00AA684E" w:rsidP="00AA684E">
      <w:pPr>
        <w:spacing w:after="0" w:line="240" w:lineRule="auto"/>
        <w:ind w:right="-568"/>
        <w:jc w:val="both"/>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r>
        <w:rPr>
          <w:rFonts w:ascii="Arial" w:eastAsia="Times New Roman" w:hAnsi="Arial" w:cs="Arial"/>
          <w:b/>
          <w:lang w:eastAsia="pt-BR"/>
        </w:rPr>
        <w:t>ANEXO II</w:t>
      </w: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r w:rsidRPr="004C2141">
        <w:rPr>
          <w:rFonts w:ascii="Arial" w:eastAsia="Times New Roman" w:hAnsi="Arial" w:cs="Arial"/>
          <w:b/>
          <w:lang w:eastAsia="pt-BR"/>
        </w:rPr>
        <w:t>CREDENCIAMENTO</w:t>
      </w:r>
      <w:r>
        <w:rPr>
          <w:rFonts w:ascii="Arial" w:eastAsia="Times New Roman" w:hAnsi="Arial" w:cs="Arial"/>
          <w:b/>
          <w:lang w:eastAsia="pt-BR"/>
        </w:rPr>
        <w:t xml:space="preserve"> DE REPRESENTANTE PARA SESSÃO P</w:t>
      </w:r>
      <w:r w:rsidR="003F2922">
        <w:rPr>
          <w:rFonts w:ascii="Arial" w:eastAsia="Times New Roman" w:hAnsi="Arial" w:cs="Arial"/>
          <w:b/>
          <w:lang w:eastAsia="pt-BR"/>
        </w:rPr>
        <w:t>Ú</w:t>
      </w:r>
      <w:r>
        <w:rPr>
          <w:rFonts w:ascii="Arial" w:eastAsia="Times New Roman" w:hAnsi="Arial" w:cs="Arial"/>
          <w:b/>
          <w:lang w:eastAsia="pt-BR"/>
        </w:rPr>
        <w:t>BLICA</w:t>
      </w: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center"/>
        <w:rPr>
          <w:rFonts w:ascii="Arial" w:eastAsia="Times New Roman" w:hAnsi="Arial" w:cs="Arial"/>
          <w:b/>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r w:rsidRPr="004C2141">
        <w:rPr>
          <w:rFonts w:ascii="Arial" w:eastAsia="Times New Roman" w:hAnsi="Arial" w:cs="Arial"/>
          <w:lang w:eastAsia="pt-BR"/>
        </w:rPr>
        <w:t>(</w:t>
      </w:r>
      <w:r>
        <w:rPr>
          <w:rFonts w:ascii="Arial" w:eastAsia="Times New Roman" w:hAnsi="Arial" w:cs="Arial"/>
          <w:lang w:eastAsia="pt-BR"/>
        </w:rPr>
        <w:t>Proponente</w:t>
      </w:r>
      <w:r w:rsidRPr="004C2141">
        <w:rPr>
          <w:rFonts w:ascii="Arial" w:eastAsia="Times New Roman" w:hAnsi="Arial" w:cs="Arial"/>
          <w:lang w:eastAsia="pt-BR"/>
        </w:rPr>
        <w:t>) ______________________</w:t>
      </w:r>
      <w:r>
        <w:rPr>
          <w:rFonts w:ascii="Arial" w:eastAsia="Times New Roman" w:hAnsi="Arial" w:cs="Arial"/>
          <w:lang w:eastAsia="pt-BR"/>
        </w:rPr>
        <w:t>_____________________, neste ato representado</w:t>
      </w:r>
      <w:r w:rsidRPr="004C2141">
        <w:rPr>
          <w:rFonts w:ascii="Arial" w:eastAsia="Times New Roman" w:hAnsi="Arial" w:cs="Arial"/>
          <w:lang w:eastAsia="pt-BR"/>
        </w:rPr>
        <w:t xml:space="preserve"> pelo</w:t>
      </w:r>
      <w:r>
        <w:rPr>
          <w:rFonts w:ascii="Arial" w:eastAsia="Times New Roman" w:hAnsi="Arial" w:cs="Arial"/>
          <w:lang w:eastAsia="pt-BR"/>
        </w:rPr>
        <w:t xml:space="preserve"> Sr.</w:t>
      </w:r>
      <w:r w:rsidRPr="004C2141">
        <w:rPr>
          <w:rFonts w:ascii="Arial" w:eastAsia="Times New Roman" w:hAnsi="Arial" w:cs="Arial"/>
          <w:lang w:eastAsia="pt-BR"/>
        </w:rPr>
        <w:t xml:space="preserve"> _________________________________, portador da cédula de identidade nº _____________________, residente e domiciliado</w:t>
      </w:r>
      <w:r>
        <w:rPr>
          <w:rFonts w:ascii="Arial" w:eastAsia="Times New Roman" w:hAnsi="Arial" w:cs="Arial"/>
          <w:lang w:eastAsia="pt-BR"/>
        </w:rPr>
        <w:t xml:space="preserve"> na __________</w:t>
      </w:r>
      <w:r w:rsidRPr="004C2141">
        <w:rPr>
          <w:rFonts w:ascii="Arial" w:eastAsia="Times New Roman" w:hAnsi="Arial" w:cs="Arial"/>
          <w:lang w:eastAsia="pt-BR"/>
        </w:rPr>
        <w:t xml:space="preserve">____________________, inscrito no CPF sob o nº __________________, detentor de amplos poderes para nomeação de representante para que lhe faça as vezes para fins </w:t>
      </w:r>
      <w:r>
        <w:rPr>
          <w:rFonts w:ascii="Arial" w:eastAsia="Times New Roman" w:hAnsi="Arial" w:cs="Arial"/>
          <w:lang w:eastAsia="pt-BR"/>
        </w:rPr>
        <w:t>de credenciamento</w:t>
      </w:r>
      <w:r w:rsidRPr="004C2141">
        <w:rPr>
          <w:rFonts w:ascii="Arial" w:eastAsia="Times New Roman" w:hAnsi="Arial" w:cs="Arial"/>
          <w:lang w:eastAsia="pt-BR"/>
        </w:rPr>
        <w:t>, confere-os à ____________</w:t>
      </w:r>
      <w:r>
        <w:rPr>
          <w:rFonts w:ascii="Arial" w:eastAsia="Times New Roman" w:hAnsi="Arial" w:cs="Arial"/>
          <w:lang w:eastAsia="pt-BR"/>
        </w:rPr>
        <w:t>______</w:t>
      </w:r>
      <w:r w:rsidRPr="004C2141">
        <w:rPr>
          <w:rFonts w:ascii="Arial" w:eastAsia="Times New Roman" w:hAnsi="Arial" w:cs="Arial"/>
          <w:lang w:eastAsia="pt-BR"/>
        </w:rPr>
        <w:t>_________, portador da cédula de identidade nº</w:t>
      </w:r>
      <w:r>
        <w:rPr>
          <w:rFonts w:ascii="Arial" w:eastAsia="Times New Roman" w:hAnsi="Arial" w:cs="Arial"/>
          <w:lang w:eastAsia="pt-BR"/>
        </w:rPr>
        <w:t xml:space="preserve"> ______________________</w:t>
      </w:r>
      <w:r w:rsidRPr="004C2141">
        <w:rPr>
          <w:rFonts w:ascii="Arial" w:eastAsia="Times New Roman" w:hAnsi="Arial" w:cs="Arial"/>
          <w:lang w:eastAsia="pt-BR"/>
        </w:rPr>
        <w:t xml:space="preserve">___, e inscrito no CPF sob o nº ________________________ com o fim específico de representar </w:t>
      </w:r>
      <w:r>
        <w:rPr>
          <w:rFonts w:ascii="Arial" w:eastAsia="Times New Roman" w:hAnsi="Arial" w:cs="Arial"/>
          <w:lang w:eastAsia="pt-BR"/>
        </w:rPr>
        <w:t>o</w:t>
      </w:r>
      <w:r w:rsidRPr="004C2141">
        <w:rPr>
          <w:rFonts w:ascii="Arial" w:eastAsia="Times New Roman" w:hAnsi="Arial" w:cs="Arial"/>
          <w:lang w:eastAsia="pt-BR"/>
        </w:rPr>
        <w:t xml:space="preserve"> outorgante perante o Município de Ipê, no </w:t>
      </w:r>
      <w:r>
        <w:rPr>
          <w:rFonts w:ascii="Arial" w:eastAsia="Times New Roman" w:hAnsi="Arial" w:cs="Arial"/>
          <w:lang w:eastAsia="pt-BR"/>
        </w:rPr>
        <w:t>Credenciamento</w:t>
      </w:r>
      <w:r w:rsidRPr="004C2141">
        <w:rPr>
          <w:rFonts w:ascii="Arial" w:eastAsia="Times New Roman" w:hAnsi="Arial" w:cs="Arial"/>
          <w:lang w:eastAsia="pt-BR"/>
        </w:rPr>
        <w:t xml:space="preserve"> nº </w:t>
      </w:r>
      <w:r>
        <w:rPr>
          <w:rFonts w:ascii="Arial" w:eastAsia="Times New Roman" w:hAnsi="Arial" w:cs="Arial"/>
          <w:lang w:eastAsia="pt-BR"/>
        </w:rPr>
        <w:t>00</w:t>
      </w:r>
      <w:r w:rsidR="00A129A3">
        <w:rPr>
          <w:rFonts w:ascii="Arial" w:eastAsia="Times New Roman" w:hAnsi="Arial" w:cs="Arial"/>
          <w:lang w:eastAsia="pt-BR"/>
        </w:rPr>
        <w:t>2/2021</w:t>
      </w:r>
      <w:r w:rsidRPr="004C2141">
        <w:rPr>
          <w:rFonts w:ascii="Arial" w:eastAsia="Times New Roman" w:hAnsi="Arial" w:cs="Arial"/>
          <w:lang w:eastAsia="pt-BR"/>
        </w:rPr>
        <w:t>, podendo assim retirar editais, propor seu credenciamento, e ainda assinar atas, contratos, firmar compromissos, enfim, todos aqueles atos que se fizerem necessários para o bom e fiel cumprimento do presente mandato.</w:t>
      </w: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r w:rsidRPr="004C2141">
        <w:rPr>
          <w:rFonts w:ascii="Arial" w:eastAsia="Times New Roman" w:hAnsi="Arial" w:cs="Arial"/>
          <w:lang w:eastAsia="pt-BR"/>
        </w:rPr>
        <w:t xml:space="preserve">________________, ___ de ____________ </w:t>
      </w:r>
      <w:proofErr w:type="spellStart"/>
      <w:r w:rsidRPr="004C2141">
        <w:rPr>
          <w:rFonts w:ascii="Arial" w:eastAsia="Times New Roman" w:hAnsi="Arial" w:cs="Arial"/>
          <w:lang w:eastAsia="pt-BR"/>
        </w:rPr>
        <w:t>de</w:t>
      </w:r>
      <w:proofErr w:type="spellEnd"/>
      <w:r w:rsidRPr="004C2141">
        <w:rPr>
          <w:rFonts w:ascii="Arial" w:eastAsia="Times New Roman" w:hAnsi="Arial" w:cs="Arial"/>
          <w:lang w:eastAsia="pt-BR"/>
        </w:rPr>
        <w:t xml:space="preserve"> _____.</w:t>
      </w: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r w:rsidRPr="004C2141">
        <w:rPr>
          <w:rFonts w:ascii="Arial" w:eastAsia="Times New Roman" w:hAnsi="Arial" w:cs="Arial"/>
          <w:lang w:eastAsia="pt-BR"/>
        </w:rPr>
        <w:t>________________________________</w:t>
      </w:r>
    </w:p>
    <w:p w:rsidR="00AA684E" w:rsidRPr="004C2141" w:rsidRDefault="00AA684E" w:rsidP="00AA684E">
      <w:pPr>
        <w:spacing w:after="0" w:line="240" w:lineRule="auto"/>
        <w:ind w:right="-568"/>
        <w:jc w:val="both"/>
        <w:rPr>
          <w:rFonts w:ascii="Arial" w:eastAsia="Times New Roman" w:hAnsi="Arial" w:cs="Arial"/>
          <w:lang w:eastAsia="pt-BR"/>
        </w:rPr>
      </w:pPr>
      <w:r w:rsidRPr="004C2141">
        <w:rPr>
          <w:rFonts w:ascii="Arial" w:eastAsia="Times New Roman" w:hAnsi="Arial" w:cs="Arial"/>
          <w:lang w:eastAsia="pt-BR"/>
        </w:rPr>
        <w:t>Outorgante</w:t>
      </w: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p>
    <w:p w:rsidR="00AA684E" w:rsidRPr="004C2141" w:rsidRDefault="00AA684E" w:rsidP="00AA684E">
      <w:pPr>
        <w:spacing w:after="0" w:line="240" w:lineRule="auto"/>
        <w:ind w:right="-568"/>
        <w:jc w:val="both"/>
        <w:rPr>
          <w:rFonts w:ascii="Arial" w:eastAsia="Times New Roman" w:hAnsi="Arial" w:cs="Arial"/>
          <w:lang w:eastAsia="pt-BR"/>
        </w:rPr>
      </w:pPr>
      <w:r w:rsidRPr="004C2141">
        <w:rPr>
          <w:rFonts w:ascii="Arial" w:eastAsia="Times New Roman" w:hAnsi="Arial" w:cs="Arial"/>
          <w:lang w:eastAsia="pt-BR"/>
        </w:rPr>
        <w:t>________________________________</w:t>
      </w:r>
    </w:p>
    <w:p w:rsidR="00AA684E" w:rsidRPr="004C2141" w:rsidRDefault="00AA684E" w:rsidP="00AA684E">
      <w:pPr>
        <w:spacing w:after="0" w:line="240" w:lineRule="auto"/>
        <w:ind w:right="-568"/>
        <w:jc w:val="both"/>
        <w:rPr>
          <w:rFonts w:ascii="Arial" w:eastAsia="Times New Roman" w:hAnsi="Arial" w:cs="Arial"/>
          <w:lang w:eastAsia="pt-BR"/>
        </w:rPr>
      </w:pPr>
      <w:r w:rsidRPr="004C2141">
        <w:rPr>
          <w:rFonts w:ascii="Arial" w:eastAsia="Times New Roman" w:hAnsi="Arial" w:cs="Arial"/>
          <w:lang w:eastAsia="pt-BR"/>
        </w:rPr>
        <w:t>Outorgado</w:t>
      </w:r>
    </w:p>
    <w:p w:rsidR="00AA684E" w:rsidRDefault="00AA684E" w:rsidP="00AA684E">
      <w:pPr>
        <w:spacing w:after="0"/>
        <w:ind w:right="-568"/>
        <w:jc w:val="both"/>
        <w:rPr>
          <w:rFonts w:ascii="Arial" w:hAnsi="Arial" w:cs="Arial"/>
          <w:sz w:val="24"/>
          <w:szCs w:val="24"/>
        </w:rPr>
      </w:pPr>
    </w:p>
    <w:p w:rsidR="00AA684E" w:rsidRDefault="00AA684E" w:rsidP="00AA684E">
      <w:pPr>
        <w:spacing w:after="0"/>
        <w:ind w:right="-568"/>
        <w:jc w:val="both"/>
        <w:rPr>
          <w:rFonts w:ascii="Arial" w:hAnsi="Arial" w:cs="Arial"/>
          <w:sz w:val="24"/>
          <w:szCs w:val="24"/>
        </w:rPr>
      </w:pPr>
    </w:p>
    <w:p w:rsidR="00AA684E" w:rsidRDefault="00AA684E" w:rsidP="00AA684E">
      <w:pPr>
        <w:spacing w:after="0"/>
        <w:ind w:right="-568"/>
        <w:jc w:val="both"/>
        <w:rPr>
          <w:rFonts w:ascii="Arial" w:hAnsi="Arial" w:cs="Arial"/>
          <w:sz w:val="24"/>
          <w:szCs w:val="24"/>
        </w:rPr>
      </w:pPr>
    </w:p>
    <w:p w:rsidR="00AA684E" w:rsidRDefault="00AA684E" w:rsidP="00AA684E">
      <w:pPr>
        <w:spacing w:after="0"/>
        <w:ind w:right="-568"/>
        <w:jc w:val="both"/>
        <w:rPr>
          <w:rFonts w:ascii="Arial" w:hAnsi="Arial" w:cs="Arial"/>
          <w:sz w:val="24"/>
          <w:szCs w:val="24"/>
        </w:rPr>
      </w:pPr>
    </w:p>
    <w:p w:rsidR="00741A8C" w:rsidRDefault="00741A8C" w:rsidP="00AA684E">
      <w:pPr>
        <w:spacing w:after="0"/>
        <w:ind w:right="-568"/>
        <w:jc w:val="both"/>
        <w:rPr>
          <w:rFonts w:ascii="Arial" w:hAnsi="Arial" w:cs="Arial"/>
          <w:sz w:val="24"/>
          <w:szCs w:val="24"/>
        </w:rPr>
      </w:pPr>
    </w:p>
    <w:p w:rsidR="00741A8C" w:rsidRDefault="00741A8C" w:rsidP="00AA684E">
      <w:pPr>
        <w:spacing w:after="0"/>
        <w:ind w:right="-568"/>
        <w:jc w:val="both"/>
        <w:rPr>
          <w:rFonts w:ascii="Arial" w:hAnsi="Arial" w:cs="Arial"/>
          <w:sz w:val="24"/>
          <w:szCs w:val="24"/>
        </w:rPr>
      </w:pPr>
    </w:p>
    <w:p w:rsidR="00741A8C" w:rsidRDefault="00741A8C" w:rsidP="00AA684E">
      <w:pPr>
        <w:spacing w:after="0"/>
        <w:ind w:right="-568"/>
        <w:jc w:val="both"/>
        <w:rPr>
          <w:rFonts w:ascii="Arial" w:hAnsi="Arial" w:cs="Arial"/>
          <w:sz w:val="24"/>
          <w:szCs w:val="24"/>
        </w:rPr>
      </w:pPr>
    </w:p>
    <w:p w:rsidR="00AA684E" w:rsidRDefault="00AA684E" w:rsidP="00AA684E">
      <w:pPr>
        <w:spacing w:after="0"/>
        <w:ind w:right="-568"/>
        <w:jc w:val="both"/>
        <w:rPr>
          <w:rFonts w:ascii="Arial" w:hAnsi="Arial" w:cs="Arial"/>
          <w:sz w:val="24"/>
          <w:szCs w:val="24"/>
        </w:rPr>
      </w:pPr>
    </w:p>
    <w:p w:rsidR="00AA684E" w:rsidRDefault="00AA684E" w:rsidP="00AA684E">
      <w:pPr>
        <w:spacing w:after="0"/>
        <w:ind w:right="-568"/>
        <w:jc w:val="both"/>
        <w:rPr>
          <w:rFonts w:ascii="Arial" w:hAnsi="Arial" w:cs="Arial"/>
          <w:sz w:val="24"/>
          <w:szCs w:val="24"/>
        </w:rPr>
      </w:pPr>
    </w:p>
    <w:p w:rsidR="003F2922" w:rsidRDefault="003F2922" w:rsidP="00AA684E">
      <w:pPr>
        <w:spacing w:after="0"/>
        <w:ind w:right="-568"/>
        <w:jc w:val="both"/>
        <w:rPr>
          <w:rFonts w:ascii="Arial" w:hAnsi="Arial" w:cs="Arial"/>
          <w:sz w:val="24"/>
          <w:szCs w:val="24"/>
        </w:rPr>
      </w:pPr>
    </w:p>
    <w:p w:rsidR="00AA684E" w:rsidRPr="00ED333C" w:rsidRDefault="00AA684E" w:rsidP="00AA684E">
      <w:pPr>
        <w:spacing w:after="0"/>
        <w:ind w:right="-568"/>
        <w:jc w:val="both"/>
        <w:rPr>
          <w:rFonts w:ascii="Arial" w:hAnsi="Arial" w:cs="Arial"/>
          <w:sz w:val="24"/>
          <w:szCs w:val="24"/>
        </w:rPr>
      </w:pPr>
    </w:p>
    <w:p w:rsidR="00AA684E" w:rsidRPr="009E5028" w:rsidRDefault="00AA684E" w:rsidP="00AA684E">
      <w:pPr>
        <w:spacing w:after="0" w:line="240" w:lineRule="auto"/>
        <w:ind w:right="-568"/>
        <w:jc w:val="center"/>
        <w:rPr>
          <w:rFonts w:ascii="Arial" w:hAnsi="Arial" w:cs="Arial"/>
          <w:b/>
        </w:rPr>
      </w:pPr>
      <w:r>
        <w:rPr>
          <w:rFonts w:ascii="Arial" w:hAnsi="Arial" w:cs="Arial"/>
          <w:b/>
        </w:rPr>
        <w:lastRenderedPageBreak/>
        <w:t>CREDENCIAMENTO Nº 00</w:t>
      </w:r>
      <w:r w:rsidR="00741A8C">
        <w:rPr>
          <w:rFonts w:ascii="Arial" w:hAnsi="Arial" w:cs="Arial"/>
          <w:b/>
        </w:rPr>
        <w:t>2</w:t>
      </w:r>
      <w:r>
        <w:rPr>
          <w:rFonts w:ascii="Arial" w:hAnsi="Arial" w:cs="Arial"/>
          <w:b/>
        </w:rPr>
        <w:t>/20</w:t>
      </w:r>
      <w:r w:rsidR="00741A8C">
        <w:rPr>
          <w:rFonts w:ascii="Arial" w:hAnsi="Arial" w:cs="Arial"/>
          <w:b/>
        </w:rPr>
        <w:t>21</w:t>
      </w:r>
    </w:p>
    <w:p w:rsidR="00AA684E" w:rsidRPr="009E5028" w:rsidRDefault="00AA684E" w:rsidP="00AA684E">
      <w:pPr>
        <w:spacing w:after="0" w:line="240" w:lineRule="auto"/>
        <w:ind w:right="-568"/>
        <w:jc w:val="center"/>
        <w:rPr>
          <w:rFonts w:ascii="Arial" w:hAnsi="Arial" w:cs="Arial"/>
        </w:rPr>
      </w:pPr>
    </w:p>
    <w:p w:rsidR="00AA684E" w:rsidRDefault="00AA684E" w:rsidP="00AA684E">
      <w:pPr>
        <w:spacing w:after="0" w:line="240" w:lineRule="auto"/>
        <w:ind w:right="-568"/>
        <w:jc w:val="center"/>
        <w:rPr>
          <w:rFonts w:ascii="Arial" w:hAnsi="Arial" w:cs="Arial"/>
          <w:b/>
        </w:rPr>
      </w:pPr>
      <w:r w:rsidRPr="00F833CF">
        <w:rPr>
          <w:rFonts w:ascii="Arial" w:hAnsi="Arial" w:cs="Arial"/>
          <w:b/>
        </w:rPr>
        <w:t>ANEXO I</w:t>
      </w:r>
      <w:r>
        <w:rPr>
          <w:rFonts w:ascii="Arial" w:hAnsi="Arial" w:cs="Arial"/>
          <w:b/>
        </w:rPr>
        <w:t>II</w:t>
      </w:r>
    </w:p>
    <w:p w:rsidR="00AA684E" w:rsidRDefault="00AA684E" w:rsidP="00AA684E">
      <w:pPr>
        <w:spacing w:after="0" w:line="240" w:lineRule="auto"/>
        <w:ind w:right="-568"/>
        <w:rPr>
          <w:rFonts w:ascii="Arial" w:hAnsi="Arial" w:cs="Arial"/>
          <w:b/>
        </w:rPr>
      </w:pPr>
    </w:p>
    <w:p w:rsidR="00AA684E" w:rsidRDefault="00AA684E" w:rsidP="00AA684E">
      <w:pPr>
        <w:spacing w:after="0" w:line="240" w:lineRule="auto"/>
        <w:ind w:right="-568"/>
        <w:jc w:val="center"/>
        <w:rPr>
          <w:rFonts w:ascii="Arial" w:hAnsi="Arial" w:cs="Arial"/>
          <w:b/>
        </w:rPr>
      </w:pPr>
    </w:p>
    <w:p w:rsidR="00AA684E" w:rsidRDefault="00AA684E" w:rsidP="00AA684E">
      <w:pPr>
        <w:spacing w:after="0" w:line="240" w:lineRule="auto"/>
        <w:ind w:right="-568"/>
        <w:jc w:val="center"/>
        <w:rPr>
          <w:rFonts w:ascii="Arial" w:hAnsi="Arial" w:cs="Arial"/>
          <w:b/>
        </w:rPr>
      </w:pPr>
    </w:p>
    <w:p w:rsidR="00AA684E" w:rsidRDefault="00AA684E" w:rsidP="00AA684E">
      <w:pPr>
        <w:spacing w:after="0" w:line="240" w:lineRule="auto"/>
        <w:ind w:right="-568"/>
        <w:jc w:val="center"/>
        <w:rPr>
          <w:rFonts w:ascii="Arial" w:hAnsi="Arial" w:cs="Arial"/>
          <w:b/>
        </w:rPr>
      </w:pPr>
    </w:p>
    <w:p w:rsidR="00AA684E" w:rsidRPr="00F833CF" w:rsidRDefault="00AA684E" w:rsidP="00AA684E">
      <w:pPr>
        <w:spacing w:after="0" w:line="240" w:lineRule="auto"/>
        <w:ind w:right="-568"/>
        <w:jc w:val="center"/>
        <w:rPr>
          <w:rFonts w:ascii="Arial" w:hAnsi="Arial" w:cs="Arial"/>
          <w:b/>
        </w:rPr>
      </w:pPr>
    </w:p>
    <w:p w:rsidR="00AA684E" w:rsidRPr="00ED333C" w:rsidRDefault="00AA684E" w:rsidP="00AA684E">
      <w:pPr>
        <w:spacing w:after="0" w:line="240" w:lineRule="auto"/>
        <w:ind w:right="-568"/>
        <w:jc w:val="center"/>
        <w:rPr>
          <w:rFonts w:ascii="Arial" w:hAnsi="Arial" w:cs="Arial"/>
          <w:b/>
        </w:rPr>
      </w:pPr>
      <w:r w:rsidRPr="00ED333C">
        <w:rPr>
          <w:rFonts w:ascii="Arial" w:hAnsi="Arial" w:cs="Arial"/>
          <w:b/>
        </w:rPr>
        <w:t>REQUERIMENTO DE PARTICIPAÇÃO NO CREDENCIAMENTO</w:t>
      </w:r>
    </w:p>
    <w:p w:rsidR="00AA684E" w:rsidRPr="00ED333C" w:rsidRDefault="00AA684E" w:rsidP="00AA684E">
      <w:pPr>
        <w:spacing w:after="0" w:line="240" w:lineRule="auto"/>
        <w:ind w:right="-568"/>
        <w:jc w:val="center"/>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Pr="00ED333C" w:rsidRDefault="00AA684E" w:rsidP="00AA684E">
      <w:pPr>
        <w:spacing w:after="0" w:line="240" w:lineRule="auto"/>
        <w:ind w:right="-568"/>
        <w:jc w:val="both"/>
        <w:rPr>
          <w:rFonts w:ascii="Arial" w:hAnsi="Arial" w:cs="Arial"/>
        </w:rPr>
      </w:pPr>
    </w:p>
    <w:p w:rsidR="00AA684E" w:rsidRPr="00ED333C" w:rsidRDefault="00AA684E" w:rsidP="00AA684E">
      <w:pPr>
        <w:spacing w:after="0" w:line="240" w:lineRule="auto"/>
        <w:ind w:right="-568"/>
        <w:jc w:val="both"/>
        <w:rPr>
          <w:rFonts w:ascii="Arial" w:hAnsi="Arial" w:cs="Arial"/>
        </w:rPr>
      </w:pPr>
      <w:r>
        <w:rPr>
          <w:rFonts w:ascii="Arial" w:hAnsi="Arial" w:cs="Arial"/>
        </w:rPr>
        <w:t xml:space="preserve">(Proponente) </w:t>
      </w:r>
      <w:r w:rsidRPr="00ED333C">
        <w:rPr>
          <w:rFonts w:ascii="Arial" w:hAnsi="Arial" w:cs="Arial"/>
        </w:rPr>
        <w:t>____</w:t>
      </w:r>
      <w:r>
        <w:rPr>
          <w:rFonts w:ascii="Arial" w:hAnsi="Arial" w:cs="Arial"/>
        </w:rPr>
        <w:t>___________________________</w:t>
      </w:r>
      <w:r w:rsidRPr="00ED333C">
        <w:rPr>
          <w:rFonts w:ascii="Arial" w:hAnsi="Arial" w:cs="Arial"/>
        </w:rPr>
        <w:t xml:space="preserve">____, Leiloeiro Oficial, portador da matrícula na </w:t>
      </w:r>
      <w:r>
        <w:rPr>
          <w:rFonts w:ascii="Arial" w:hAnsi="Arial" w:cs="Arial"/>
        </w:rPr>
        <w:t>Junta Comercial nº</w:t>
      </w:r>
      <w:r w:rsidRPr="00ED333C">
        <w:rPr>
          <w:rFonts w:ascii="Arial" w:hAnsi="Arial" w:cs="Arial"/>
        </w:rPr>
        <w:t xml:space="preserve"> _________________________, Cédula de Identidade </w:t>
      </w:r>
      <w:r>
        <w:rPr>
          <w:rFonts w:ascii="Arial" w:hAnsi="Arial" w:cs="Arial"/>
        </w:rPr>
        <w:t>nº __________</w:t>
      </w:r>
      <w:r w:rsidRPr="00ED333C">
        <w:rPr>
          <w:rFonts w:ascii="Arial" w:hAnsi="Arial" w:cs="Arial"/>
        </w:rPr>
        <w:t xml:space="preserve">________________, e CPF </w:t>
      </w:r>
      <w:r>
        <w:rPr>
          <w:rFonts w:ascii="Arial" w:hAnsi="Arial" w:cs="Arial"/>
        </w:rPr>
        <w:t>nº ___________</w:t>
      </w:r>
      <w:r w:rsidRPr="00ED333C">
        <w:rPr>
          <w:rFonts w:ascii="Arial" w:hAnsi="Arial" w:cs="Arial"/>
        </w:rPr>
        <w:t>______________, residente</w:t>
      </w:r>
      <w:r>
        <w:rPr>
          <w:rFonts w:ascii="Arial" w:hAnsi="Arial" w:cs="Arial"/>
        </w:rPr>
        <w:t xml:space="preserve"> </w:t>
      </w:r>
      <w:r w:rsidRPr="00ED333C">
        <w:rPr>
          <w:rFonts w:ascii="Arial" w:hAnsi="Arial" w:cs="Arial"/>
        </w:rPr>
        <w:t xml:space="preserve">/domiciliado no </w:t>
      </w:r>
      <w:r>
        <w:rPr>
          <w:rFonts w:ascii="Arial" w:hAnsi="Arial" w:cs="Arial"/>
        </w:rPr>
        <w:t>M</w:t>
      </w:r>
      <w:r w:rsidRPr="00ED333C">
        <w:rPr>
          <w:rFonts w:ascii="Arial" w:hAnsi="Arial" w:cs="Arial"/>
        </w:rPr>
        <w:t xml:space="preserve">unicípio de ___________________________/_____, </w:t>
      </w:r>
      <w:r>
        <w:rPr>
          <w:rFonts w:ascii="Arial" w:hAnsi="Arial" w:cs="Arial"/>
        </w:rPr>
        <w:t>na</w:t>
      </w:r>
      <w:r w:rsidRPr="00ED333C">
        <w:rPr>
          <w:rFonts w:ascii="Arial" w:hAnsi="Arial" w:cs="Arial"/>
        </w:rPr>
        <w:t xml:space="preserve"> Rua ____________________</w:t>
      </w:r>
      <w:r>
        <w:rPr>
          <w:rFonts w:ascii="Arial" w:hAnsi="Arial" w:cs="Arial"/>
        </w:rPr>
        <w:t>___, Bairro ________________</w:t>
      </w:r>
      <w:r w:rsidRPr="00ED333C">
        <w:rPr>
          <w:rFonts w:ascii="Arial" w:hAnsi="Arial" w:cs="Arial"/>
        </w:rPr>
        <w:t>_</w:t>
      </w:r>
      <w:r>
        <w:rPr>
          <w:rFonts w:ascii="Arial" w:hAnsi="Arial" w:cs="Arial"/>
        </w:rPr>
        <w:t xml:space="preserve">__, CEP _____________, telefone ______________, </w:t>
      </w:r>
      <w:r w:rsidRPr="00ED333C">
        <w:rPr>
          <w:rFonts w:ascii="Arial" w:hAnsi="Arial" w:cs="Arial"/>
        </w:rPr>
        <w:t>e</w:t>
      </w:r>
      <w:r>
        <w:rPr>
          <w:rFonts w:ascii="Arial" w:hAnsi="Arial" w:cs="Arial"/>
        </w:rPr>
        <w:t>-</w:t>
      </w:r>
      <w:r w:rsidRPr="00ED333C">
        <w:rPr>
          <w:rFonts w:ascii="Arial" w:hAnsi="Arial" w:cs="Arial"/>
        </w:rPr>
        <w:t>mai</w:t>
      </w:r>
      <w:r>
        <w:rPr>
          <w:rFonts w:ascii="Arial" w:hAnsi="Arial" w:cs="Arial"/>
        </w:rPr>
        <w:t xml:space="preserve">l </w:t>
      </w:r>
      <w:r w:rsidRPr="00ED333C">
        <w:rPr>
          <w:rFonts w:ascii="Arial" w:hAnsi="Arial" w:cs="Arial"/>
        </w:rPr>
        <w:t>____________________________________________, vem perante esta Comissão</w:t>
      </w:r>
      <w:r>
        <w:rPr>
          <w:rFonts w:ascii="Arial" w:hAnsi="Arial" w:cs="Arial"/>
        </w:rPr>
        <w:t>,</w:t>
      </w:r>
      <w:r w:rsidRPr="00ED333C">
        <w:rPr>
          <w:rFonts w:ascii="Arial" w:hAnsi="Arial" w:cs="Arial"/>
        </w:rPr>
        <w:t xml:space="preserve"> manifestar seu interesse em realizar Leilões Oficiais destinados à alienação de bens móveis e imóveis do Município de Ipê.</w:t>
      </w: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____________________________</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(data)</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r w:rsidRPr="000F536C">
        <w:rPr>
          <w:rFonts w:ascii="Arial" w:eastAsia="Times New Roman" w:hAnsi="Arial" w:cs="Arial"/>
          <w:lang w:eastAsia="pt-BR"/>
        </w:rPr>
        <w:t>___________________________________________________________</w:t>
      </w:r>
    </w:p>
    <w:p w:rsidR="00AA684E" w:rsidRDefault="00AA684E" w:rsidP="00AA684E">
      <w:pPr>
        <w:widowControl w:val="0"/>
        <w:suppressAutoHyphens/>
        <w:spacing w:after="0" w:line="260" w:lineRule="exact"/>
        <w:ind w:right="-568"/>
        <w:jc w:val="center"/>
        <w:rPr>
          <w:rFonts w:ascii="Arial" w:hAnsi="Arial" w:cs="Arial"/>
        </w:rPr>
      </w:pPr>
      <w:r>
        <w:rPr>
          <w:rFonts w:ascii="Arial" w:eastAsia="Times New Roman" w:hAnsi="Arial" w:cs="Arial"/>
          <w:lang w:eastAsia="pt-BR"/>
        </w:rPr>
        <w:t>(n</w:t>
      </w:r>
      <w:r w:rsidRPr="000F536C">
        <w:rPr>
          <w:rFonts w:ascii="Arial" w:eastAsia="Times New Roman" w:hAnsi="Arial" w:cs="Arial"/>
          <w:lang w:eastAsia="pt-BR"/>
        </w:rPr>
        <w:t xml:space="preserve">ome completo e assinatura </w:t>
      </w:r>
      <w:r>
        <w:rPr>
          <w:rFonts w:ascii="Arial" w:eastAsia="Times New Roman" w:hAnsi="Arial" w:cs="Arial"/>
          <w:lang w:eastAsia="pt-BR"/>
        </w:rPr>
        <w:t>do leiloeiro)</w:t>
      </w:r>
    </w:p>
    <w:p w:rsidR="00AA684E" w:rsidRPr="00A84B55" w:rsidRDefault="00AA684E" w:rsidP="00AA684E">
      <w:pPr>
        <w:widowControl w:val="0"/>
        <w:suppressAutoHyphens/>
        <w:spacing w:after="0" w:line="260" w:lineRule="exact"/>
        <w:ind w:right="-568"/>
        <w:jc w:val="center"/>
        <w:rPr>
          <w:rFonts w:ascii="Arial" w:hAnsi="Arial" w:cs="Arial"/>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741A8C" w:rsidRDefault="00741A8C"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741A8C" w:rsidRDefault="00741A8C"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Pr>
          <w:rFonts w:ascii="Arial" w:eastAsia="Times New Roman" w:hAnsi="Arial" w:cs="Arial"/>
          <w:b/>
          <w:lang w:eastAsia="pt-BR"/>
        </w:rPr>
        <w:lastRenderedPageBreak/>
        <w:t>CREDENCIAMENTO Nº 00</w:t>
      </w:r>
      <w:r w:rsidR="00741A8C">
        <w:rPr>
          <w:rFonts w:ascii="Arial" w:eastAsia="Times New Roman" w:hAnsi="Arial" w:cs="Arial"/>
          <w:b/>
          <w:lang w:eastAsia="pt-BR"/>
        </w:rPr>
        <w:t>2</w:t>
      </w:r>
      <w:r>
        <w:rPr>
          <w:rFonts w:ascii="Arial" w:eastAsia="Times New Roman" w:hAnsi="Arial" w:cs="Arial"/>
          <w:b/>
          <w:lang w:eastAsia="pt-BR"/>
        </w:rPr>
        <w:t>/20</w:t>
      </w:r>
      <w:r w:rsidR="00741A8C">
        <w:rPr>
          <w:rFonts w:ascii="Arial" w:eastAsia="Times New Roman" w:hAnsi="Arial" w:cs="Arial"/>
          <w:b/>
          <w:lang w:eastAsia="pt-BR"/>
        </w:rPr>
        <w:t>21</w:t>
      </w:r>
    </w:p>
    <w:p w:rsidR="00AA684E" w:rsidRPr="00EA41F1" w:rsidRDefault="00AA684E" w:rsidP="00AA684E">
      <w:pPr>
        <w:widowControl w:val="0"/>
        <w:suppressAutoHyphens/>
        <w:spacing w:after="0" w:line="240" w:lineRule="auto"/>
        <w:ind w:right="-568"/>
        <w:rPr>
          <w:rFonts w:ascii="Arial" w:eastAsia="Times New Roman" w:hAnsi="Arial" w:cs="Arial"/>
          <w:lang w:eastAsia="pt-BR"/>
        </w:rPr>
      </w:pPr>
    </w:p>
    <w:p w:rsidR="00AA684E" w:rsidRPr="00EA41F1" w:rsidRDefault="00AA684E" w:rsidP="00AA684E">
      <w:pPr>
        <w:widowControl w:val="0"/>
        <w:suppressAutoHyphens/>
        <w:spacing w:after="0" w:line="240" w:lineRule="auto"/>
        <w:ind w:right="-568"/>
        <w:jc w:val="center"/>
        <w:rPr>
          <w:rFonts w:ascii="Arial" w:eastAsia="Times New Roman" w:hAnsi="Arial" w:cs="Arial"/>
          <w:b/>
          <w:lang w:eastAsia="pt-BR"/>
        </w:rPr>
      </w:pPr>
      <w:r w:rsidRPr="00EA41F1">
        <w:rPr>
          <w:rFonts w:ascii="Arial" w:eastAsia="Times New Roman" w:hAnsi="Arial" w:cs="Arial"/>
          <w:b/>
          <w:lang w:eastAsia="pt-BR"/>
        </w:rPr>
        <w:t>ANEXO I</w:t>
      </w:r>
      <w:r>
        <w:rPr>
          <w:rFonts w:ascii="Arial" w:eastAsia="Times New Roman" w:hAnsi="Arial" w:cs="Arial"/>
          <w:b/>
          <w:lang w:eastAsia="pt-BR"/>
        </w:rPr>
        <w:t>V</w:t>
      </w:r>
    </w:p>
    <w:p w:rsidR="00AA684E" w:rsidRPr="00EA41F1" w:rsidRDefault="00AA684E" w:rsidP="00AA684E">
      <w:pPr>
        <w:widowControl w:val="0"/>
        <w:suppressAutoHyphens/>
        <w:spacing w:after="0" w:line="240" w:lineRule="auto"/>
        <w:ind w:right="-568"/>
        <w:jc w:val="center"/>
        <w:rPr>
          <w:rFonts w:ascii="Arial" w:eastAsia="Times New Roman" w:hAnsi="Arial" w:cs="Arial"/>
          <w:b/>
          <w:lang w:eastAsia="pt-BR"/>
        </w:rPr>
      </w:pPr>
    </w:p>
    <w:p w:rsidR="00AA684E" w:rsidRPr="00EA41F1" w:rsidRDefault="00AA684E" w:rsidP="00AA684E">
      <w:pPr>
        <w:widowControl w:val="0"/>
        <w:suppressAutoHyphens/>
        <w:spacing w:after="0" w:line="240" w:lineRule="auto"/>
        <w:ind w:right="-568"/>
        <w:jc w:val="center"/>
        <w:rPr>
          <w:rFonts w:ascii="Arial" w:eastAsia="Times New Roman" w:hAnsi="Arial" w:cs="Arial"/>
          <w:b/>
          <w:lang w:eastAsia="pt-BR"/>
        </w:rPr>
      </w:pPr>
    </w:p>
    <w:p w:rsidR="00AA684E" w:rsidRPr="00EA41F1" w:rsidRDefault="00AA684E" w:rsidP="00AA684E">
      <w:pPr>
        <w:widowControl w:val="0"/>
        <w:suppressAutoHyphens/>
        <w:spacing w:after="0" w:line="240" w:lineRule="auto"/>
        <w:ind w:right="-568"/>
        <w:jc w:val="center"/>
        <w:rPr>
          <w:rFonts w:ascii="Arial" w:eastAsia="Times New Roman" w:hAnsi="Arial" w:cs="Arial"/>
          <w:b/>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sidRPr="00EA41F1">
        <w:rPr>
          <w:rFonts w:ascii="Arial" w:eastAsia="Times New Roman" w:hAnsi="Arial" w:cs="Arial"/>
          <w:b/>
          <w:lang w:eastAsia="pt-BR"/>
        </w:rPr>
        <w:t xml:space="preserve">DECLARAÇÃO DE CUMPRIMENTO AO ART. 7º, INCISO XXXIII DA CONSTITUIÇÃO </w:t>
      </w: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sidRPr="00EA41F1">
        <w:rPr>
          <w:rFonts w:ascii="Arial" w:eastAsia="Times New Roman" w:hAnsi="Arial" w:cs="Arial"/>
          <w:b/>
          <w:lang w:eastAsia="pt-BR"/>
        </w:rPr>
        <w:t>DA REPÚBLICA FEDERATIVA DO BRASIL</w:t>
      </w: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Pr>
          <w:rFonts w:ascii="Arial" w:eastAsia="Times New Roman" w:hAnsi="Arial" w:cs="Arial"/>
          <w:b/>
          <w:lang w:eastAsia="pt-BR"/>
        </w:rPr>
        <w:t>MODELO “B”: EMPREGADOR PESSOA FÍSICA</w:t>
      </w: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Pr>
          <w:rFonts w:ascii="Arial" w:eastAsia="Times New Roman" w:hAnsi="Arial" w:cs="Arial"/>
          <w:lang w:eastAsia="pt-BR"/>
        </w:rPr>
        <w:t>(Proponente) _______________________________, portador</w:t>
      </w:r>
      <w:r w:rsidRPr="00A507F0">
        <w:rPr>
          <w:rFonts w:ascii="Arial" w:eastAsia="Times New Roman" w:hAnsi="Arial" w:cs="Arial"/>
          <w:lang w:eastAsia="pt-BR"/>
        </w:rPr>
        <w:t xml:space="preserve"> da Carteira de Iden</w:t>
      </w:r>
      <w:r>
        <w:rPr>
          <w:rFonts w:ascii="Arial" w:eastAsia="Times New Roman" w:hAnsi="Arial" w:cs="Arial"/>
          <w:lang w:eastAsia="pt-BR"/>
        </w:rPr>
        <w:t xml:space="preserve">tidade nº ___________________ e </w:t>
      </w:r>
      <w:r w:rsidRPr="00A507F0">
        <w:rPr>
          <w:rFonts w:ascii="Arial" w:eastAsia="Times New Roman" w:hAnsi="Arial" w:cs="Arial"/>
          <w:lang w:eastAsia="pt-BR"/>
        </w:rPr>
        <w:t>CPF nº ___________________, DECLARA, para fins do disposto no inciso V</w:t>
      </w:r>
      <w:r>
        <w:rPr>
          <w:rFonts w:ascii="Arial" w:eastAsia="Times New Roman" w:hAnsi="Arial" w:cs="Arial"/>
          <w:lang w:eastAsia="pt-BR"/>
        </w:rPr>
        <w:t>,</w:t>
      </w:r>
      <w:r w:rsidRPr="00A507F0">
        <w:rPr>
          <w:rFonts w:ascii="Arial" w:eastAsia="Times New Roman" w:hAnsi="Arial" w:cs="Arial"/>
          <w:lang w:eastAsia="pt-BR"/>
        </w:rPr>
        <w:t xml:space="preserve"> do art. 27</w:t>
      </w:r>
      <w:r>
        <w:rPr>
          <w:rFonts w:ascii="Arial" w:eastAsia="Times New Roman" w:hAnsi="Arial" w:cs="Arial"/>
          <w:lang w:eastAsia="pt-BR"/>
        </w:rPr>
        <w:t>,</w:t>
      </w:r>
      <w:r w:rsidRPr="00A507F0">
        <w:rPr>
          <w:rFonts w:ascii="Arial" w:eastAsia="Times New Roman" w:hAnsi="Arial" w:cs="Arial"/>
          <w:lang w:eastAsia="pt-BR"/>
        </w:rPr>
        <w:t xml:space="preserve"> da Lei Federal nº 8.666, de 21 de junho de 1993, acrescido pela Lei Federal nº 9.854, de 27 de outubro de 1999, que não emprega menor de </w:t>
      </w:r>
      <w:r>
        <w:rPr>
          <w:rFonts w:ascii="Arial" w:eastAsia="Times New Roman" w:hAnsi="Arial" w:cs="Arial"/>
          <w:lang w:eastAsia="pt-BR"/>
        </w:rPr>
        <w:t>18 (</w:t>
      </w:r>
      <w:r w:rsidRPr="00A507F0">
        <w:rPr>
          <w:rFonts w:ascii="Arial" w:eastAsia="Times New Roman" w:hAnsi="Arial" w:cs="Arial"/>
          <w:lang w:eastAsia="pt-BR"/>
        </w:rPr>
        <w:t>dezoito</w:t>
      </w:r>
      <w:r>
        <w:rPr>
          <w:rFonts w:ascii="Arial" w:eastAsia="Times New Roman" w:hAnsi="Arial" w:cs="Arial"/>
          <w:lang w:eastAsia="pt-BR"/>
        </w:rPr>
        <w:t>)</w:t>
      </w:r>
      <w:r w:rsidRPr="00A507F0">
        <w:rPr>
          <w:rFonts w:ascii="Arial" w:eastAsia="Times New Roman" w:hAnsi="Arial" w:cs="Arial"/>
          <w:lang w:eastAsia="pt-BR"/>
        </w:rPr>
        <w:t xml:space="preserve"> anos em trabalho noturno, perigoso ou insalubre e não emprega menor de </w:t>
      </w:r>
      <w:r>
        <w:rPr>
          <w:rFonts w:ascii="Arial" w:eastAsia="Times New Roman" w:hAnsi="Arial" w:cs="Arial"/>
          <w:lang w:eastAsia="pt-BR"/>
        </w:rPr>
        <w:t>16 (</w:t>
      </w:r>
      <w:r w:rsidRPr="00A507F0">
        <w:rPr>
          <w:rFonts w:ascii="Arial" w:eastAsia="Times New Roman" w:hAnsi="Arial" w:cs="Arial"/>
          <w:lang w:eastAsia="pt-BR"/>
        </w:rPr>
        <w:t>dezesseis</w:t>
      </w:r>
      <w:r>
        <w:rPr>
          <w:rFonts w:ascii="Arial" w:eastAsia="Times New Roman" w:hAnsi="Arial" w:cs="Arial"/>
          <w:lang w:eastAsia="pt-BR"/>
        </w:rPr>
        <w:t>)</w:t>
      </w:r>
      <w:r w:rsidRPr="00A507F0">
        <w:rPr>
          <w:rFonts w:ascii="Arial" w:eastAsia="Times New Roman" w:hAnsi="Arial" w:cs="Arial"/>
          <w:lang w:eastAsia="pt-BR"/>
        </w:rPr>
        <w:t xml:space="preserve"> ano</w:t>
      </w:r>
      <w:r>
        <w:rPr>
          <w:rFonts w:ascii="Arial" w:eastAsia="Times New Roman" w:hAnsi="Arial" w:cs="Arial"/>
          <w:lang w:eastAsia="pt-BR"/>
        </w:rPr>
        <w:t>s.</w:t>
      </w:r>
    </w:p>
    <w:p w:rsidR="00AA684E" w:rsidRPr="00A507F0"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r w:rsidRPr="00A507F0">
        <w:rPr>
          <w:rFonts w:ascii="Arial" w:eastAsia="Times New Roman" w:hAnsi="Arial" w:cs="Arial"/>
          <w:lang w:eastAsia="pt-BR"/>
        </w:rPr>
        <w:t xml:space="preserve">Ressalva: emprega menor, a partir de </w:t>
      </w:r>
      <w:r>
        <w:rPr>
          <w:rFonts w:ascii="Arial" w:eastAsia="Times New Roman" w:hAnsi="Arial" w:cs="Arial"/>
          <w:lang w:eastAsia="pt-BR"/>
        </w:rPr>
        <w:t>14 (</w:t>
      </w:r>
      <w:r w:rsidRPr="00A507F0">
        <w:rPr>
          <w:rFonts w:ascii="Arial" w:eastAsia="Times New Roman" w:hAnsi="Arial" w:cs="Arial"/>
          <w:lang w:eastAsia="pt-BR"/>
        </w:rPr>
        <w:t>quatorze</w:t>
      </w:r>
      <w:r>
        <w:rPr>
          <w:rFonts w:ascii="Arial" w:eastAsia="Times New Roman" w:hAnsi="Arial" w:cs="Arial"/>
          <w:lang w:eastAsia="pt-BR"/>
        </w:rPr>
        <w:t>)</w:t>
      </w:r>
      <w:r w:rsidRPr="00A507F0">
        <w:rPr>
          <w:rFonts w:ascii="Arial" w:eastAsia="Times New Roman" w:hAnsi="Arial" w:cs="Arial"/>
          <w:lang w:eastAsia="pt-BR"/>
        </w:rPr>
        <w:t xml:space="preserve"> anos, na condição de aprendiz </w:t>
      </w:r>
      <w:proofErr w:type="gramStart"/>
      <w:r w:rsidRPr="00A507F0">
        <w:rPr>
          <w:rFonts w:ascii="Arial" w:eastAsia="Times New Roman" w:hAnsi="Arial" w:cs="Arial"/>
          <w:lang w:eastAsia="pt-BR"/>
        </w:rPr>
        <w:t xml:space="preserve">( </w:t>
      </w:r>
      <w:r>
        <w:rPr>
          <w:rFonts w:ascii="Arial" w:eastAsia="Times New Roman" w:hAnsi="Arial" w:cs="Arial"/>
          <w:lang w:eastAsia="pt-BR"/>
        </w:rPr>
        <w:t xml:space="preserve"> </w:t>
      </w:r>
      <w:r w:rsidRPr="00A507F0">
        <w:rPr>
          <w:rFonts w:ascii="Arial" w:eastAsia="Times New Roman" w:hAnsi="Arial" w:cs="Arial"/>
          <w:lang w:eastAsia="pt-BR"/>
        </w:rPr>
        <w:t>)</w:t>
      </w:r>
      <w:proofErr w:type="gramEnd"/>
      <w:r w:rsidRPr="00A507F0">
        <w:rPr>
          <w:rFonts w:ascii="Arial" w:eastAsia="Times New Roman" w:hAnsi="Arial" w:cs="Arial"/>
          <w:lang w:eastAsia="pt-BR"/>
        </w:rPr>
        <w:t>.</w:t>
      </w: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EA41F1">
        <w:rPr>
          <w:rFonts w:ascii="Arial" w:eastAsia="Times New Roman" w:hAnsi="Arial" w:cs="Arial"/>
          <w:lang w:eastAsia="pt-BR"/>
        </w:rPr>
        <w:t>Por ser expressão da verdade, firmamos a presente.</w:t>
      </w: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EA41F1">
        <w:rPr>
          <w:rFonts w:ascii="Arial" w:eastAsia="Times New Roman" w:hAnsi="Arial" w:cs="Arial"/>
          <w:lang w:eastAsia="pt-BR"/>
        </w:rPr>
        <w:t>____________________________</w:t>
      </w: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EA41F1">
        <w:rPr>
          <w:rFonts w:ascii="Arial" w:eastAsia="Times New Roman" w:hAnsi="Arial" w:cs="Arial"/>
          <w:lang w:eastAsia="pt-BR"/>
        </w:rPr>
        <w:t>(data)</w:t>
      </w: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EA41F1"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r w:rsidRPr="00EA41F1">
        <w:rPr>
          <w:rFonts w:ascii="Arial" w:eastAsia="Times New Roman" w:hAnsi="Arial" w:cs="Arial"/>
          <w:lang w:eastAsia="pt-BR"/>
        </w:rPr>
        <w:t>___________________________________________________________</w:t>
      </w:r>
    </w:p>
    <w:p w:rsidR="00AA684E" w:rsidRDefault="00AA684E" w:rsidP="00AA684E">
      <w:pPr>
        <w:widowControl w:val="0"/>
        <w:suppressAutoHyphens/>
        <w:spacing w:after="0" w:line="260" w:lineRule="exact"/>
        <w:ind w:right="-568"/>
        <w:jc w:val="center"/>
        <w:rPr>
          <w:rFonts w:ascii="Arial" w:hAnsi="Arial" w:cs="Arial"/>
        </w:rPr>
      </w:pPr>
      <w:r>
        <w:rPr>
          <w:rFonts w:ascii="Arial" w:eastAsia="Times New Roman" w:hAnsi="Arial" w:cs="Arial"/>
          <w:lang w:eastAsia="pt-BR"/>
        </w:rPr>
        <w:t>(n</w:t>
      </w:r>
      <w:r w:rsidRPr="000F536C">
        <w:rPr>
          <w:rFonts w:ascii="Arial" w:eastAsia="Times New Roman" w:hAnsi="Arial" w:cs="Arial"/>
          <w:lang w:eastAsia="pt-BR"/>
        </w:rPr>
        <w:t xml:space="preserve">ome completo e assinatura </w:t>
      </w:r>
      <w:r>
        <w:rPr>
          <w:rFonts w:ascii="Arial" w:eastAsia="Times New Roman" w:hAnsi="Arial" w:cs="Arial"/>
          <w:lang w:eastAsia="pt-BR"/>
        </w:rPr>
        <w:t>do leiloeiro)</w:t>
      </w: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416148"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Pr>
          <w:rFonts w:ascii="Arial" w:eastAsia="Times New Roman" w:hAnsi="Arial" w:cs="Arial"/>
          <w:lang w:eastAsia="pt-BR"/>
        </w:rPr>
        <w:t>(</w:t>
      </w:r>
      <w:r w:rsidRPr="00C83425">
        <w:rPr>
          <w:rFonts w:ascii="Arial" w:eastAsia="Times New Roman" w:hAnsi="Arial" w:cs="Arial"/>
          <w:lang w:eastAsia="pt-BR"/>
        </w:rPr>
        <w:t>Observação: em caso</w:t>
      </w:r>
      <w:r>
        <w:rPr>
          <w:rFonts w:ascii="Arial" w:eastAsia="Times New Roman" w:hAnsi="Arial" w:cs="Arial"/>
          <w:lang w:eastAsia="pt-BR"/>
        </w:rPr>
        <w:t xml:space="preserve"> afirmativo, assinalar a lacuna acima)</w:t>
      </w:r>
    </w:p>
    <w:p w:rsidR="00741A8C" w:rsidRDefault="00741A8C"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741A8C" w:rsidRDefault="00741A8C"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741A8C" w:rsidRDefault="00741A8C"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Pr>
          <w:rFonts w:ascii="Arial" w:eastAsia="Times New Roman" w:hAnsi="Arial" w:cs="Arial"/>
          <w:b/>
          <w:lang w:eastAsia="pt-BR"/>
        </w:rPr>
        <w:lastRenderedPageBreak/>
        <w:t>CREDENCIAMENTO Nº 00</w:t>
      </w:r>
      <w:r w:rsidR="00741A8C">
        <w:rPr>
          <w:rFonts w:ascii="Arial" w:eastAsia="Times New Roman" w:hAnsi="Arial" w:cs="Arial"/>
          <w:b/>
          <w:lang w:eastAsia="pt-BR"/>
        </w:rPr>
        <w:t>2</w:t>
      </w:r>
      <w:r>
        <w:rPr>
          <w:rFonts w:ascii="Arial" w:eastAsia="Times New Roman" w:hAnsi="Arial" w:cs="Arial"/>
          <w:b/>
          <w:lang w:eastAsia="pt-BR"/>
        </w:rPr>
        <w:t>/20</w:t>
      </w:r>
      <w:r w:rsidR="00741A8C">
        <w:rPr>
          <w:rFonts w:ascii="Arial" w:eastAsia="Times New Roman" w:hAnsi="Arial" w:cs="Arial"/>
          <w:b/>
          <w:lang w:eastAsia="pt-BR"/>
        </w:rPr>
        <w:t>21</w:t>
      </w:r>
    </w:p>
    <w:p w:rsidR="00AA684E" w:rsidRPr="000F536C" w:rsidRDefault="00AA684E" w:rsidP="00AA684E">
      <w:pPr>
        <w:widowControl w:val="0"/>
        <w:suppressAutoHyphens/>
        <w:spacing w:after="0" w:line="240" w:lineRule="auto"/>
        <w:ind w:right="-568"/>
        <w:jc w:val="both"/>
        <w:rPr>
          <w:rFonts w:ascii="Arial" w:eastAsia="Times New Roman" w:hAnsi="Arial" w:cs="Arial"/>
          <w:lang w:eastAsia="pt-BR"/>
        </w:rPr>
      </w:pPr>
    </w:p>
    <w:p w:rsidR="00AA684E" w:rsidRPr="000F536C" w:rsidRDefault="00AA684E" w:rsidP="00AA684E">
      <w:pPr>
        <w:keepNext/>
        <w:widowControl w:val="0"/>
        <w:tabs>
          <w:tab w:val="left" w:pos="0"/>
        </w:tabs>
        <w:suppressAutoHyphens/>
        <w:spacing w:after="0" w:line="240" w:lineRule="auto"/>
        <w:ind w:right="-568"/>
        <w:jc w:val="center"/>
        <w:outlineLvl w:val="3"/>
        <w:rPr>
          <w:rFonts w:ascii="Arial" w:eastAsia="Times New Roman" w:hAnsi="Arial" w:cs="Arial"/>
          <w:b/>
          <w:lang w:eastAsia="pt-BR"/>
        </w:rPr>
      </w:pPr>
      <w:r>
        <w:rPr>
          <w:rFonts w:ascii="Arial" w:eastAsia="Times New Roman" w:hAnsi="Arial" w:cs="Arial"/>
          <w:b/>
          <w:lang w:eastAsia="pt-BR"/>
        </w:rPr>
        <w:t>ANEXO V</w:t>
      </w:r>
    </w:p>
    <w:p w:rsidR="00AA684E" w:rsidRPr="000F536C" w:rsidRDefault="00AA684E" w:rsidP="00AA684E">
      <w:pPr>
        <w:widowControl w:val="0"/>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outlineLvl w:val="8"/>
        <w:rPr>
          <w:rFonts w:ascii="Arial" w:eastAsia="Times New Roman" w:hAnsi="Arial" w:cs="Arial"/>
          <w:b/>
          <w:lang w:eastAsia="pt-BR"/>
        </w:rPr>
      </w:pPr>
      <w:r w:rsidRPr="000F536C">
        <w:rPr>
          <w:rFonts w:ascii="Arial" w:eastAsia="Times New Roman" w:hAnsi="Arial" w:cs="Arial"/>
          <w:b/>
          <w:lang w:eastAsia="pt-BR"/>
        </w:rPr>
        <w:t>DECLARAÇÃO DE IDONEIDADE</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0F536C">
        <w:rPr>
          <w:rFonts w:ascii="Arial" w:eastAsia="Times New Roman" w:hAnsi="Arial" w:cs="Arial"/>
          <w:lang w:eastAsia="pt-BR"/>
        </w:rPr>
        <w:t>(</w:t>
      </w:r>
      <w:r>
        <w:rPr>
          <w:rFonts w:ascii="Arial" w:eastAsia="Times New Roman" w:hAnsi="Arial" w:cs="Arial"/>
          <w:lang w:eastAsia="pt-BR"/>
        </w:rPr>
        <w:t>Proponente</w:t>
      </w:r>
      <w:r w:rsidRPr="000F536C">
        <w:rPr>
          <w:rFonts w:ascii="Arial" w:eastAsia="Times New Roman" w:hAnsi="Arial" w:cs="Arial"/>
          <w:lang w:eastAsia="pt-BR"/>
        </w:rPr>
        <w:t xml:space="preserve">) ______________________________________, DECLARA, sob as penas da lei, que </w:t>
      </w:r>
      <w:r w:rsidRPr="000F536C">
        <w:rPr>
          <w:rFonts w:ascii="Arial" w:eastAsia="Times New Roman" w:hAnsi="Arial" w:cs="Arial"/>
          <w:u w:val="single"/>
          <w:lang w:eastAsia="pt-BR"/>
        </w:rPr>
        <w:t>não foi</w:t>
      </w:r>
      <w:r>
        <w:rPr>
          <w:rFonts w:ascii="Arial" w:eastAsia="Times New Roman" w:hAnsi="Arial" w:cs="Arial"/>
          <w:lang w:eastAsia="pt-BR"/>
        </w:rPr>
        <w:t xml:space="preserve"> considerado</w:t>
      </w:r>
      <w:r w:rsidRPr="000F536C">
        <w:rPr>
          <w:rFonts w:ascii="Arial" w:eastAsia="Times New Roman" w:hAnsi="Arial" w:cs="Arial"/>
          <w:lang w:eastAsia="pt-BR"/>
        </w:rPr>
        <w:t xml:space="preserve"> </w:t>
      </w:r>
      <w:r w:rsidRPr="000F536C">
        <w:rPr>
          <w:rFonts w:ascii="Arial" w:eastAsia="Times New Roman" w:hAnsi="Arial" w:cs="Arial"/>
          <w:u w:val="single"/>
          <w:lang w:eastAsia="pt-BR"/>
        </w:rPr>
        <w:t>INIDÔNE</w:t>
      </w:r>
      <w:r>
        <w:rPr>
          <w:rFonts w:ascii="Arial" w:eastAsia="Times New Roman" w:hAnsi="Arial" w:cs="Arial"/>
          <w:u w:val="single"/>
          <w:lang w:eastAsia="pt-BR"/>
        </w:rPr>
        <w:t>O</w:t>
      </w:r>
      <w:r w:rsidRPr="000F536C">
        <w:rPr>
          <w:rFonts w:ascii="Arial" w:eastAsia="Times New Roman" w:hAnsi="Arial" w:cs="Arial"/>
          <w:lang w:eastAsia="pt-BR"/>
        </w:rPr>
        <w:t xml:space="preserve"> para licitar ou contratar com a Administração Pública.</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0F536C">
        <w:rPr>
          <w:rFonts w:ascii="Arial" w:eastAsia="Times New Roman" w:hAnsi="Arial" w:cs="Arial"/>
          <w:lang w:eastAsia="pt-BR"/>
        </w:rPr>
        <w:t>Por ser expressão de verdade, firmamos a presente.</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____________________________</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(data)</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r w:rsidRPr="000F536C">
        <w:rPr>
          <w:rFonts w:ascii="Arial" w:eastAsia="Times New Roman" w:hAnsi="Arial" w:cs="Arial"/>
          <w:lang w:eastAsia="pt-BR"/>
        </w:rPr>
        <w:t>___________________________________________________________</w:t>
      </w:r>
    </w:p>
    <w:p w:rsidR="00AA684E" w:rsidRPr="000F536C" w:rsidRDefault="00AA684E" w:rsidP="00AA684E">
      <w:pPr>
        <w:widowControl w:val="0"/>
        <w:suppressAutoHyphens/>
        <w:spacing w:after="0" w:line="260" w:lineRule="exact"/>
        <w:ind w:right="-568"/>
        <w:jc w:val="center"/>
        <w:rPr>
          <w:rFonts w:ascii="Arial" w:eastAsia="Times New Roman" w:hAnsi="Arial" w:cs="Arial"/>
          <w:lang w:eastAsia="pt-BR"/>
        </w:rPr>
      </w:pPr>
      <w:r>
        <w:rPr>
          <w:rFonts w:ascii="Arial" w:eastAsia="Times New Roman" w:hAnsi="Arial" w:cs="Arial"/>
          <w:lang w:eastAsia="pt-BR"/>
        </w:rPr>
        <w:t>(n</w:t>
      </w:r>
      <w:r w:rsidRPr="000F536C">
        <w:rPr>
          <w:rFonts w:ascii="Arial" w:eastAsia="Times New Roman" w:hAnsi="Arial" w:cs="Arial"/>
          <w:lang w:eastAsia="pt-BR"/>
        </w:rPr>
        <w:t xml:space="preserve">ome completo e assinatura do </w:t>
      </w:r>
      <w:r>
        <w:rPr>
          <w:rFonts w:ascii="Arial" w:eastAsia="Times New Roman" w:hAnsi="Arial" w:cs="Arial"/>
          <w:lang w:eastAsia="pt-BR"/>
        </w:rPr>
        <w:t>leiloeiro)</w:t>
      </w: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741A8C" w:rsidRDefault="00741A8C" w:rsidP="00AA684E">
      <w:pPr>
        <w:ind w:right="-568"/>
        <w:jc w:val="both"/>
        <w:rPr>
          <w:rFonts w:ascii="Arial" w:hAnsi="Arial" w:cs="Arial"/>
          <w:sz w:val="24"/>
          <w:szCs w:val="24"/>
        </w:rPr>
      </w:pPr>
    </w:p>
    <w:p w:rsidR="00741A8C" w:rsidRDefault="00741A8C"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center"/>
        <w:rPr>
          <w:rFonts w:ascii="Arial" w:hAnsi="Arial" w:cs="Arial"/>
          <w:sz w:val="24"/>
          <w:szCs w:val="24"/>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Pr>
          <w:rFonts w:ascii="Arial" w:eastAsia="Times New Roman" w:hAnsi="Arial" w:cs="Arial"/>
          <w:b/>
          <w:lang w:eastAsia="pt-BR"/>
        </w:rPr>
        <w:lastRenderedPageBreak/>
        <w:t>CREDENCIAMENTO Nº 00</w:t>
      </w:r>
      <w:r w:rsidR="00741A8C">
        <w:rPr>
          <w:rFonts w:ascii="Arial" w:eastAsia="Times New Roman" w:hAnsi="Arial" w:cs="Arial"/>
          <w:b/>
          <w:lang w:eastAsia="pt-BR"/>
        </w:rPr>
        <w:t>2</w:t>
      </w:r>
      <w:r>
        <w:rPr>
          <w:rFonts w:ascii="Arial" w:eastAsia="Times New Roman" w:hAnsi="Arial" w:cs="Arial"/>
          <w:b/>
          <w:lang w:eastAsia="pt-BR"/>
        </w:rPr>
        <w:t>/20</w:t>
      </w:r>
      <w:r w:rsidR="00741A8C">
        <w:rPr>
          <w:rFonts w:ascii="Arial" w:eastAsia="Times New Roman" w:hAnsi="Arial" w:cs="Arial"/>
          <w:b/>
          <w:lang w:eastAsia="pt-BR"/>
        </w:rPr>
        <w:t>21</w:t>
      </w:r>
    </w:p>
    <w:p w:rsidR="00AA684E" w:rsidRPr="000F536C" w:rsidRDefault="00AA684E" w:rsidP="00AA684E">
      <w:pPr>
        <w:widowControl w:val="0"/>
        <w:suppressAutoHyphens/>
        <w:spacing w:after="0" w:line="240" w:lineRule="auto"/>
        <w:ind w:right="-568"/>
        <w:jc w:val="both"/>
        <w:rPr>
          <w:rFonts w:ascii="Arial" w:eastAsia="Times New Roman" w:hAnsi="Arial" w:cs="Arial"/>
          <w:lang w:eastAsia="pt-BR"/>
        </w:rPr>
      </w:pPr>
    </w:p>
    <w:p w:rsidR="00AA684E" w:rsidRPr="000F536C" w:rsidRDefault="00AA684E" w:rsidP="00AA684E">
      <w:pPr>
        <w:keepNext/>
        <w:widowControl w:val="0"/>
        <w:tabs>
          <w:tab w:val="left" w:pos="0"/>
        </w:tabs>
        <w:suppressAutoHyphens/>
        <w:spacing w:after="0" w:line="240" w:lineRule="auto"/>
        <w:ind w:right="-568"/>
        <w:jc w:val="center"/>
        <w:outlineLvl w:val="3"/>
        <w:rPr>
          <w:rFonts w:ascii="Arial" w:eastAsia="Times New Roman" w:hAnsi="Arial" w:cs="Arial"/>
          <w:b/>
          <w:lang w:eastAsia="pt-BR"/>
        </w:rPr>
      </w:pPr>
      <w:r>
        <w:rPr>
          <w:rFonts w:ascii="Arial" w:eastAsia="Times New Roman" w:hAnsi="Arial" w:cs="Arial"/>
          <w:b/>
          <w:lang w:eastAsia="pt-BR"/>
        </w:rPr>
        <w:t>ANEXO VI</w:t>
      </w:r>
    </w:p>
    <w:p w:rsidR="00AA684E" w:rsidRPr="000F536C" w:rsidRDefault="00AA684E" w:rsidP="00AA684E">
      <w:pPr>
        <w:widowControl w:val="0"/>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outlineLvl w:val="8"/>
        <w:rPr>
          <w:rFonts w:ascii="Arial" w:eastAsia="Times New Roman" w:hAnsi="Arial" w:cs="Arial"/>
          <w:b/>
          <w:lang w:eastAsia="pt-BR"/>
        </w:rPr>
      </w:pPr>
      <w:r w:rsidRPr="000F536C">
        <w:rPr>
          <w:rFonts w:ascii="Arial" w:eastAsia="Times New Roman" w:hAnsi="Arial" w:cs="Arial"/>
          <w:b/>
          <w:lang w:eastAsia="pt-BR"/>
        </w:rPr>
        <w:t xml:space="preserve">DECLARAÇÃO </w:t>
      </w:r>
      <w:r w:rsidRPr="00EA41F1">
        <w:rPr>
          <w:rFonts w:ascii="Arial" w:hAnsi="Arial" w:cs="Arial"/>
          <w:b/>
        </w:rPr>
        <w:t>DE SITUAÇÃO REGULAR PARA O EXERCÍCIO DA PROFISSÃO</w:t>
      </w:r>
    </w:p>
    <w:p w:rsidR="00AA684E" w:rsidRPr="00EA41F1"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rPr>
          <w:rFonts w:ascii="Arial" w:hAnsi="Arial" w:cs="Arial"/>
          <w:b/>
        </w:rPr>
      </w:pPr>
    </w:p>
    <w:p w:rsidR="00AA684E" w:rsidRDefault="00AA684E" w:rsidP="00AA684E">
      <w:pPr>
        <w:spacing w:after="0" w:line="240" w:lineRule="auto"/>
        <w:ind w:right="-568"/>
        <w:rPr>
          <w:rFonts w:ascii="Arial" w:hAnsi="Arial" w:cs="Arial"/>
          <w:b/>
        </w:rPr>
      </w:pPr>
    </w:p>
    <w:p w:rsidR="00AA684E" w:rsidRDefault="00AA684E" w:rsidP="00AA684E">
      <w:pPr>
        <w:spacing w:after="0" w:line="240" w:lineRule="auto"/>
        <w:ind w:right="-568"/>
        <w:rPr>
          <w:rFonts w:ascii="Arial" w:hAnsi="Arial" w:cs="Arial"/>
          <w:b/>
        </w:rPr>
      </w:pPr>
    </w:p>
    <w:p w:rsidR="00AA684E" w:rsidRPr="00315847" w:rsidRDefault="00AA684E" w:rsidP="00AA684E">
      <w:pPr>
        <w:spacing w:after="0" w:line="240" w:lineRule="auto"/>
        <w:ind w:right="-568"/>
        <w:rPr>
          <w:rFonts w:ascii="Arial" w:hAnsi="Arial" w:cs="Arial"/>
          <w:b/>
        </w:rPr>
      </w:pPr>
    </w:p>
    <w:p w:rsidR="00AA684E" w:rsidRPr="00315847" w:rsidRDefault="00AA684E" w:rsidP="00AA684E">
      <w:pPr>
        <w:spacing w:after="0" w:line="240" w:lineRule="auto"/>
        <w:ind w:right="-568"/>
        <w:jc w:val="both"/>
        <w:rPr>
          <w:rFonts w:ascii="Arial" w:hAnsi="Arial" w:cs="Arial"/>
        </w:rPr>
      </w:pPr>
      <w:r w:rsidRPr="00315847">
        <w:rPr>
          <w:rFonts w:ascii="Arial" w:eastAsia="Times New Roman" w:hAnsi="Arial" w:cs="Arial"/>
          <w:lang w:eastAsia="pt-BR"/>
        </w:rPr>
        <w:t>(</w:t>
      </w:r>
      <w:r>
        <w:rPr>
          <w:rFonts w:ascii="Arial" w:eastAsia="Times New Roman" w:hAnsi="Arial" w:cs="Arial"/>
          <w:lang w:eastAsia="pt-BR"/>
        </w:rPr>
        <w:t>Proponente) __________________</w:t>
      </w:r>
      <w:r w:rsidRPr="00315847">
        <w:rPr>
          <w:rFonts w:ascii="Arial" w:eastAsia="Times New Roman" w:hAnsi="Arial" w:cs="Arial"/>
          <w:lang w:eastAsia="pt-BR"/>
        </w:rPr>
        <w:t>_________________</w:t>
      </w:r>
      <w:r w:rsidRPr="00315847">
        <w:rPr>
          <w:rFonts w:ascii="Arial" w:hAnsi="Arial" w:cs="Arial"/>
        </w:rPr>
        <w:t>, DECLARA, sob as penas da Lei, que não se encontra destituído, suspenso, ou impedido de exercer a função de Leiloeiro Oficial, nos termos dos artigos 16 a 18</w:t>
      </w:r>
      <w:r>
        <w:rPr>
          <w:rFonts w:ascii="Arial" w:hAnsi="Arial" w:cs="Arial"/>
        </w:rPr>
        <w:t>,</w:t>
      </w:r>
      <w:r w:rsidRPr="00315847">
        <w:rPr>
          <w:rFonts w:ascii="Arial" w:hAnsi="Arial" w:cs="Arial"/>
        </w:rPr>
        <w:t xml:space="preserve"> do Decreto Federal nº 21.981, de 19/10/1932 e dos artigos 12 a 13</w:t>
      </w:r>
      <w:r>
        <w:rPr>
          <w:rFonts w:ascii="Arial" w:hAnsi="Arial" w:cs="Arial"/>
        </w:rPr>
        <w:t>,</w:t>
      </w:r>
      <w:r w:rsidRPr="00315847">
        <w:rPr>
          <w:rFonts w:ascii="Arial" w:hAnsi="Arial" w:cs="Arial"/>
        </w:rPr>
        <w:t xml:space="preserve"> da Instrução Normativa nº 113, de 28/04/2010</w:t>
      </w:r>
      <w:r>
        <w:rPr>
          <w:rFonts w:ascii="Arial" w:hAnsi="Arial" w:cs="Arial"/>
        </w:rPr>
        <w:t>,</w:t>
      </w:r>
      <w:r w:rsidRPr="00315847">
        <w:rPr>
          <w:rFonts w:ascii="Arial" w:hAnsi="Arial" w:cs="Arial"/>
        </w:rPr>
        <w:t xml:space="preserve"> expedida pelo Departamento Nacional de Registro do Comércio do Ministério do Desenvolvimento, Indústria e Comércio Exterior.</w:t>
      </w:r>
    </w:p>
    <w:p w:rsidR="00AA684E" w:rsidRPr="00315847"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315847"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0F536C">
        <w:rPr>
          <w:rFonts w:ascii="Arial" w:eastAsia="Times New Roman" w:hAnsi="Arial" w:cs="Arial"/>
          <w:lang w:eastAsia="pt-BR"/>
        </w:rPr>
        <w:t>Por ser expressão de verdade, firmamos a presente.</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____________________________</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(data)</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r w:rsidRPr="000F536C">
        <w:rPr>
          <w:rFonts w:ascii="Arial" w:eastAsia="Times New Roman" w:hAnsi="Arial" w:cs="Arial"/>
          <w:lang w:eastAsia="pt-BR"/>
        </w:rPr>
        <w:t>___________________________________________________________</w:t>
      </w:r>
    </w:p>
    <w:p w:rsidR="00AA684E" w:rsidRPr="000F536C" w:rsidRDefault="00AA684E" w:rsidP="00AA684E">
      <w:pPr>
        <w:widowControl w:val="0"/>
        <w:suppressAutoHyphens/>
        <w:spacing w:after="0" w:line="260" w:lineRule="exact"/>
        <w:ind w:right="-568"/>
        <w:jc w:val="center"/>
        <w:rPr>
          <w:rFonts w:ascii="Arial" w:eastAsia="Times New Roman" w:hAnsi="Arial" w:cs="Arial"/>
          <w:lang w:eastAsia="pt-BR"/>
        </w:rPr>
      </w:pPr>
      <w:r>
        <w:rPr>
          <w:rFonts w:ascii="Arial" w:eastAsia="Times New Roman" w:hAnsi="Arial" w:cs="Arial"/>
          <w:lang w:eastAsia="pt-BR"/>
        </w:rPr>
        <w:t>(n</w:t>
      </w:r>
      <w:r w:rsidRPr="000F536C">
        <w:rPr>
          <w:rFonts w:ascii="Arial" w:eastAsia="Times New Roman" w:hAnsi="Arial" w:cs="Arial"/>
          <w:lang w:eastAsia="pt-BR"/>
        </w:rPr>
        <w:t xml:space="preserve">ome completo e assinatura do </w:t>
      </w:r>
      <w:r>
        <w:rPr>
          <w:rFonts w:ascii="Arial" w:eastAsia="Times New Roman" w:hAnsi="Arial" w:cs="Arial"/>
          <w:lang w:eastAsia="pt-BR"/>
        </w:rPr>
        <w:t>leiloeiro)</w:t>
      </w:r>
    </w:p>
    <w:p w:rsidR="00AA684E" w:rsidRPr="006B18DF" w:rsidRDefault="00AA684E" w:rsidP="00AA684E">
      <w:pPr>
        <w:ind w:right="-568"/>
        <w:jc w:val="both"/>
        <w:rPr>
          <w:rFonts w:ascii="Arial" w:hAnsi="Arial" w:cs="Arial"/>
          <w:sz w:val="24"/>
          <w:szCs w:val="24"/>
        </w:rPr>
      </w:pPr>
    </w:p>
    <w:p w:rsidR="00AA684E" w:rsidRPr="006B18DF" w:rsidRDefault="00AA684E" w:rsidP="00AA684E">
      <w:pPr>
        <w:ind w:right="-568"/>
        <w:jc w:val="both"/>
        <w:rPr>
          <w:rFonts w:ascii="Arial" w:hAnsi="Arial" w:cs="Arial"/>
          <w:sz w:val="24"/>
          <w:szCs w:val="24"/>
        </w:rPr>
      </w:pPr>
    </w:p>
    <w:p w:rsidR="00AA684E" w:rsidRPr="006B18DF" w:rsidRDefault="00AA684E" w:rsidP="00AA684E">
      <w:pPr>
        <w:ind w:right="-568"/>
        <w:jc w:val="both"/>
        <w:rPr>
          <w:rFonts w:ascii="Arial" w:hAnsi="Arial" w:cs="Arial"/>
          <w:sz w:val="24"/>
          <w:szCs w:val="24"/>
        </w:rPr>
      </w:pPr>
    </w:p>
    <w:p w:rsidR="00AA684E" w:rsidRPr="006B18DF"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Pr="006B18DF"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741A8C" w:rsidRDefault="00741A8C" w:rsidP="00AA684E">
      <w:pPr>
        <w:ind w:right="-568"/>
        <w:jc w:val="both"/>
        <w:rPr>
          <w:rFonts w:ascii="Arial" w:hAnsi="Arial" w:cs="Arial"/>
          <w:sz w:val="24"/>
          <w:szCs w:val="24"/>
        </w:rPr>
      </w:pPr>
    </w:p>
    <w:p w:rsidR="00AA684E" w:rsidRPr="006B18DF" w:rsidRDefault="00AA684E" w:rsidP="00AA684E">
      <w:pPr>
        <w:ind w:right="-568"/>
        <w:jc w:val="both"/>
        <w:rPr>
          <w:rFonts w:ascii="Arial" w:hAnsi="Arial" w:cs="Arial"/>
          <w:sz w:val="24"/>
          <w:szCs w:val="24"/>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Pr>
          <w:rFonts w:ascii="Arial" w:eastAsia="Times New Roman" w:hAnsi="Arial" w:cs="Arial"/>
          <w:b/>
          <w:lang w:eastAsia="pt-BR"/>
        </w:rPr>
        <w:lastRenderedPageBreak/>
        <w:t>CREDENCIAMENTO Nº 00</w:t>
      </w:r>
      <w:r w:rsidR="00741A8C">
        <w:rPr>
          <w:rFonts w:ascii="Arial" w:eastAsia="Times New Roman" w:hAnsi="Arial" w:cs="Arial"/>
          <w:b/>
          <w:lang w:eastAsia="pt-BR"/>
        </w:rPr>
        <w:t>2</w:t>
      </w:r>
      <w:r>
        <w:rPr>
          <w:rFonts w:ascii="Arial" w:eastAsia="Times New Roman" w:hAnsi="Arial" w:cs="Arial"/>
          <w:b/>
          <w:lang w:eastAsia="pt-BR"/>
        </w:rPr>
        <w:t>/20</w:t>
      </w:r>
      <w:r w:rsidR="00741A8C">
        <w:rPr>
          <w:rFonts w:ascii="Arial" w:eastAsia="Times New Roman" w:hAnsi="Arial" w:cs="Arial"/>
          <w:b/>
          <w:lang w:eastAsia="pt-BR"/>
        </w:rPr>
        <w:t>21</w:t>
      </w:r>
    </w:p>
    <w:p w:rsidR="00AA684E" w:rsidRPr="000F536C" w:rsidRDefault="00AA684E" w:rsidP="00AA684E">
      <w:pPr>
        <w:widowControl w:val="0"/>
        <w:suppressAutoHyphens/>
        <w:spacing w:after="0" w:line="240" w:lineRule="auto"/>
        <w:ind w:right="-568"/>
        <w:jc w:val="both"/>
        <w:rPr>
          <w:rFonts w:ascii="Arial" w:eastAsia="Times New Roman" w:hAnsi="Arial" w:cs="Arial"/>
          <w:lang w:eastAsia="pt-BR"/>
        </w:rPr>
      </w:pPr>
    </w:p>
    <w:p w:rsidR="00AA684E" w:rsidRPr="000F536C" w:rsidRDefault="00AA684E" w:rsidP="00AA684E">
      <w:pPr>
        <w:keepNext/>
        <w:widowControl w:val="0"/>
        <w:tabs>
          <w:tab w:val="left" w:pos="0"/>
        </w:tabs>
        <w:suppressAutoHyphens/>
        <w:spacing w:after="0" w:line="240" w:lineRule="auto"/>
        <w:ind w:right="-568"/>
        <w:jc w:val="center"/>
        <w:outlineLvl w:val="3"/>
        <w:rPr>
          <w:rFonts w:ascii="Arial" w:eastAsia="Times New Roman" w:hAnsi="Arial" w:cs="Arial"/>
          <w:b/>
          <w:lang w:eastAsia="pt-BR"/>
        </w:rPr>
      </w:pPr>
      <w:r>
        <w:rPr>
          <w:rFonts w:ascii="Arial" w:eastAsia="Times New Roman" w:hAnsi="Arial" w:cs="Arial"/>
          <w:b/>
          <w:lang w:eastAsia="pt-BR"/>
        </w:rPr>
        <w:t>ANEXO VII</w:t>
      </w:r>
    </w:p>
    <w:p w:rsidR="00AA684E" w:rsidRPr="000F536C" w:rsidRDefault="00AA684E" w:rsidP="00AA684E">
      <w:pPr>
        <w:widowControl w:val="0"/>
        <w:suppressAutoHyphens/>
        <w:spacing w:after="0" w:line="240" w:lineRule="auto"/>
        <w:ind w:right="-568"/>
        <w:jc w:val="center"/>
        <w:rPr>
          <w:rFonts w:ascii="Arial" w:eastAsia="Times New Roman" w:hAnsi="Arial" w:cs="Arial"/>
          <w:lang w:eastAsia="pt-BR"/>
        </w:rPr>
      </w:pPr>
    </w:p>
    <w:p w:rsidR="00AA684E" w:rsidRPr="006B18DF" w:rsidRDefault="00AA684E" w:rsidP="00AA684E">
      <w:pPr>
        <w:spacing w:after="0" w:line="240" w:lineRule="auto"/>
        <w:ind w:right="-568"/>
        <w:jc w:val="both"/>
        <w:rPr>
          <w:rFonts w:ascii="Arial" w:hAnsi="Arial" w:cs="Arial"/>
          <w:sz w:val="24"/>
          <w:szCs w:val="24"/>
        </w:rPr>
      </w:pP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center"/>
        <w:rPr>
          <w:rFonts w:ascii="Arial" w:hAnsi="Arial" w:cs="Arial"/>
          <w:b/>
        </w:rPr>
      </w:pPr>
    </w:p>
    <w:p w:rsidR="00AA684E" w:rsidRPr="00B7454D" w:rsidRDefault="00AA684E" w:rsidP="00AA684E">
      <w:pPr>
        <w:spacing w:after="0" w:line="240" w:lineRule="auto"/>
        <w:ind w:right="-568"/>
        <w:jc w:val="center"/>
        <w:rPr>
          <w:rFonts w:ascii="Arial" w:hAnsi="Arial" w:cs="Arial"/>
          <w:b/>
        </w:rPr>
      </w:pPr>
      <w:r w:rsidRPr="00B7454D">
        <w:rPr>
          <w:rFonts w:ascii="Arial" w:hAnsi="Arial" w:cs="Arial"/>
          <w:b/>
        </w:rPr>
        <w:t xml:space="preserve">DECLARAÇÃO DE QUE NÃO </w:t>
      </w:r>
      <w:r>
        <w:rPr>
          <w:rFonts w:ascii="Arial" w:hAnsi="Arial" w:cs="Arial"/>
          <w:b/>
        </w:rPr>
        <w:t>É SERVIDOR</w:t>
      </w:r>
      <w:r w:rsidRPr="00B7454D">
        <w:rPr>
          <w:rFonts w:ascii="Arial" w:hAnsi="Arial" w:cs="Arial"/>
          <w:b/>
        </w:rPr>
        <w:t xml:space="preserve"> E NÃO TEM PARENTESCO ATÉ O SEGUNDO GRAU COM SERVIDORES DO MUNICÍPIO DE IPÊ</w:t>
      </w:r>
      <w:r>
        <w:rPr>
          <w:rFonts w:ascii="Arial" w:hAnsi="Arial" w:cs="Arial"/>
          <w:b/>
        </w:rPr>
        <w:t>/</w:t>
      </w:r>
      <w:r w:rsidRPr="00B7454D">
        <w:rPr>
          <w:rFonts w:ascii="Arial" w:hAnsi="Arial" w:cs="Arial"/>
          <w:b/>
        </w:rPr>
        <w:t>RS</w:t>
      </w:r>
    </w:p>
    <w:p w:rsidR="00AA684E" w:rsidRPr="00B7454D" w:rsidRDefault="00AA684E" w:rsidP="00AA684E">
      <w:pPr>
        <w:spacing w:after="0" w:line="240" w:lineRule="auto"/>
        <w:ind w:right="-568"/>
        <w:jc w:val="center"/>
        <w:rPr>
          <w:rFonts w:ascii="Arial" w:hAnsi="Arial" w:cs="Arial"/>
          <w:b/>
        </w:rPr>
      </w:pP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0F536C">
        <w:rPr>
          <w:rFonts w:ascii="Arial" w:eastAsia="Times New Roman" w:hAnsi="Arial" w:cs="Arial"/>
          <w:lang w:eastAsia="pt-BR"/>
        </w:rPr>
        <w:t>(</w:t>
      </w:r>
      <w:r>
        <w:rPr>
          <w:rFonts w:ascii="Arial" w:eastAsia="Times New Roman" w:hAnsi="Arial" w:cs="Arial"/>
          <w:lang w:eastAsia="pt-BR"/>
        </w:rPr>
        <w:t>Proponente</w:t>
      </w:r>
      <w:r w:rsidRPr="00B7454D">
        <w:rPr>
          <w:rFonts w:ascii="Arial" w:eastAsia="Times New Roman" w:hAnsi="Arial" w:cs="Arial"/>
          <w:lang w:eastAsia="pt-BR"/>
        </w:rPr>
        <w:t>)</w:t>
      </w:r>
      <w:r w:rsidRPr="000F536C">
        <w:rPr>
          <w:rFonts w:ascii="Arial" w:eastAsia="Times New Roman" w:hAnsi="Arial" w:cs="Arial"/>
          <w:lang w:eastAsia="pt-BR"/>
        </w:rPr>
        <w:t xml:space="preserve"> ______________________________________</w:t>
      </w:r>
      <w:r>
        <w:rPr>
          <w:rFonts w:ascii="Arial" w:hAnsi="Arial" w:cs="Arial"/>
        </w:rPr>
        <w:t>, DECLARA</w:t>
      </w:r>
      <w:r w:rsidRPr="00B7454D">
        <w:rPr>
          <w:rFonts w:ascii="Arial" w:hAnsi="Arial" w:cs="Arial"/>
        </w:rPr>
        <w:t xml:space="preserve">, sob as penas da lei, que não é servidor (ocupante de cargo efetivo, cargo </w:t>
      </w:r>
      <w:r>
        <w:rPr>
          <w:rFonts w:ascii="Arial" w:hAnsi="Arial" w:cs="Arial"/>
        </w:rPr>
        <w:t xml:space="preserve">eletivo </w:t>
      </w:r>
      <w:r w:rsidRPr="00B7454D">
        <w:rPr>
          <w:rFonts w:ascii="Arial" w:hAnsi="Arial" w:cs="Arial"/>
        </w:rPr>
        <w:t>ou função em comissão), e não tem parentesco até o segundo grau com servidores do Município de Ipê</w:t>
      </w:r>
      <w:r>
        <w:rPr>
          <w:rFonts w:ascii="Arial" w:hAnsi="Arial" w:cs="Arial"/>
        </w:rPr>
        <w:t>/</w:t>
      </w:r>
      <w:r w:rsidRPr="00B7454D">
        <w:rPr>
          <w:rFonts w:ascii="Arial" w:hAnsi="Arial" w:cs="Arial"/>
        </w:rPr>
        <w:t>RS.</w:t>
      </w: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both"/>
        <w:rPr>
          <w:rFonts w:ascii="Arial" w:eastAsia="Times New Roman" w:hAnsi="Arial" w:cs="Arial"/>
          <w:lang w:eastAsia="pt-BR"/>
        </w:rPr>
      </w:pPr>
      <w:r w:rsidRPr="000F536C">
        <w:rPr>
          <w:rFonts w:ascii="Arial" w:eastAsia="Times New Roman" w:hAnsi="Arial" w:cs="Arial"/>
          <w:lang w:eastAsia="pt-BR"/>
        </w:rPr>
        <w:t>Por ser expressão de verdade, firmamos a presente.</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____________________________</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r w:rsidRPr="000F536C">
        <w:rPr>
          <w:rFonts w:ascii="Arial" w:eastAsia="Times New Roman" w:hAnsi="Arial" w:cs="Arial"/>
          <w:lang w:eastAsia="pt-BR"/>
        </w:rPr>
        <w:t>(data)</w:t>
      </w: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rPr>
          <w:rFonts w:ascii="Arial" w:eastAsia="Times New Roman" w:hAnsi="Arial" w:cs="Arial"/>
          <w:lang w:eastAsia="pt-BR"/>
        </w:rPr>
      </w:pPr>
    </w:p>
    <w:p w:rsidR="00AA684E" w:rsidRPr="000F536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60" w:lineRule="exact"/>
        <w:ind w:right="-568"/>
        <w:jc w:val="center"/>
        <w:rPr>
          <w:rFonts w:ascii="Arial" w:eastAsia="Times New Roman" w:hAnsi="Arial" w:cs="Arial"/>
          <w:lang w:eastAsia="pt-BR"/>
        </w:rPr>
      </w:pPr>
      <w:r w:rsidRPr="000F536C">
        <w:rPr>
          <w:rFonts w:ascii="Arial" w:eastAsia="Times New Roman" w:hAnsi="Arial" w:cs="Arial"/>
          <w:lang w:eastAsia="pt-BR"/>
        </w:rPr>
        <w:t>___________________________________________________________</w:t>
      </w:r>
    </w:p>
    <w:p w:rsidR="00AA684E" w:rsidRPr="000F536C" w:rsidRDefault="00AA684E" w:rsidP="00AA684E">
      <w:pPr>
        <w:widowControl w:val="0"/>
        <w:suppressAutoHyphens/>
        <w:spacing w:after="0" w:line="260" w:lineRule="exact"/>
        <w:ind w:right="-568"/>
        <w:jc w:val="center"/>
        <w:rPr>
          <w:rFonts w:ascii="Arial" w:eastAsia="Times New Roman" w:hAnsi="Arial" w:cs="Arial"/>
          <w:lang w:eastAsia="pt-BR"/>
        </w:rPr>
      </w:pPr>
      <w:r>
        <w:rPr>
          <w:rFonts w:ascii="Arial" w:eastAsia="Times New Roman" w:hAnsi="Arial" w:cs="Arial"/>
          <w:lang w:eastAsia="pt-BR"/>
        </w:rPr>
        <w:t>(n</w:t>
      </w:r>
      <w:r w:rsidRPr="000F536C">
        <w:rPr>
          <w:rFonts w:ascii="Arial" w:eastAsia="Times New Roman" w:hAnsi="Arial" w:cs="Arial"/>
          <w:lang w:eastAsia="pt-BR"/>
        </w:rPr>
        <w:t xml:space="preserve">ome completo e assinatura do </w:t>
      </w:r>
      <w:r>
        <w:rPr>
          <w:rFonts w:ascii="Arial" w:eastAsia="Times New Roman" w:hAnsi="Arial" w:cs="Arial"/>
          <w:lang w:eastAsia="pt-BR"/>
        </w:rPr>
        <w:t>leiloeiro)</w:t>
      </w:r>
    </w:p>
    <w:p w:rsidR="00AA684E" w:rsidRPr="006B18DF" w:rsidRDefault="00AA684E" w:rsidP="00AA684E">
      <w:pPr>
        <w:ind w:right="-568"/>
        <w:jc w:val="both"/>
        <w:rPr>
          <w:rFonts w:ascii="Arial" w:hAnsi="Arial" w:cs="Arial"/>
          <w:sz w:val="24"/>
          <w:szCs w:val="24"/>
        </w:rPr>
      </w:pPr>
    </w:p>
    <w:p w:rsidR="00AA684E" w:rsidRPr="00B7454D" w:rsidRDefault="00AA684E" w:rsidP="00AA684E">
      <w:pPr>
        <w:spacing w:after="0" w:line="240" w:lineRule="auto"/>
        <w:ind w:right="-568"/>
        <w:jc w:val="both"/>
        <w:rPr>
          <w:rFonts w:ascii="Arial" w:hAnsi="Arial" w:cs="Arial"/>
        </w:rPr>
      </w:pPr>
    </w:p>
    <w:p w:rsidR="00AA684E" w:rsidRPr="006B18DF" w:rsidRDefault="00AA684E" w:rsidP="00AA684E">
      <w:pPr>
        <w:spacing w:after="0"/>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AA684E" w:rsidRDefault="00AA684E" w:rsidP="00AA684E">
      <w:pPr>
        <w:ind w:right="-568"/>
        <w:jc w:val="both"/>
        <w:rPr>
          <w:rFonts w:ascii="Arial" w:hAnsi="Arial" w:cs="Arial"/>
          <w:sz w:val="24"/>
          <w:szCs w:val="24"/>
        </w:rPr>
      </w:pPr>
    </w:p>
    <w:p w:rsidR="00741A8C" w:rsidRDefault="00741A8C" w:rsidP="00AA684E">
      <w:pPr>
        <w:ind w:right="-568"/>
        <w:jc w:val="both"/>
        <w:rPr>
          <w:rFonts w:ascii="Arial" w:hAnsi="Arial" w:cs="Arial"/>
          <w:sz w:val="24"/>
          <w:szCs w:val="24"/>
        </w:rPr>
      </w:pPr>
    </w:p>
    <w:p w:rsidR="00AA684E"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rPr>
          <w:rFonts w:ascii="Arial" w:eastAsia="Times New Roman" w:hAnsi="Arial" w:cs="Arial"/>
          <w:b/>
          <w:lang w:eastAsia="pt-BR"/>
        </w:rPr>
      </w:pPr>
    </w:p>
    <w:p w:rsidR="00AA684E" w:rsidRPr="00515CAC" w:rsidRDefault="00AA684E" w:rsidP="00AA68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right="-568"/>
        <w:jc w:val="center"/>
        <w:rPr>
          <w:rFonts w:ascii="Arial" w:eastAsia="Times New Roman" w:hAnsi="Arial" w:cs="Arial"/>
          <w:b/>
          <w:lang w:eastAsia="pt-BR"/>
        </w:rPr>
      </w:pPr>
      <w:r w:rsidRPr="00515CAC">
        <w:rPr>
          <w:rFonts w:ascii="Arial" w:eastAsia="Times New Roman" w:hAnsi="Arial" w:cs="Arial"/>
          <w:b/>
          <w:lang w:eastAsia="pt-BR"/>
        </w:rPr>
        <w:lastRenderedPageBreak/>
        <w:t>CREDENCIAMENTO Nº 00</w:t>
      </w:r>
      <w:r w:rsidR="00741A8C">
        <w:rPr>
          <w:rFonts w:ascii="Arial" w:eastAsia="Times New Roman" w:hAnsi="Arial" w:cs="Arial"/>
          <w:b/>
          <w:lang w:eastAsia="pt-BR"/>
        </w:rPr>
        <w:t>2</w:t>
      </w:r>
      <w:r w:rsidRPr="00515CAC">
        <w:rPr>
          <w:rFonts w:ascii="Arial" w:eastAsia="Times New Roman" w:hAnsi="Arial" w:cs="Arial"/>
          <w:b/>
          <w:lang w:eastAsia="pt-BR"/>
        </w:rPr>
        <w:t>/20</w:t>
      </w:r>
      <w:r w:rsidR="00741A8C">
        <w:rPr>
          <w:rFonts w:ascii="Arial" w:eastAsia="Times New Roman" w:hAnsi="Arial" w:cs="Arial"/>
          <w:b/>
          <w:lang w:eastAsia="pt-BR"/>
        </w:rPr>
        <w:t>21</w:t>
      </w:r>
    </w:p>
    <w:p w:rsidR="00AA684E" w:rsidRPr="00515CAC" w:rsidRDefault="00AA684E" w:rsidP="00AA684E">
      <w:pPr>
        <w:widowControl w:val="0"/>
        <w:suppressAutoHyphens/>
        <w:spacing w:after="0" w:line="240" w:lineRule="auto"/>
        <w:ind w:right="-568"/>
        <w:jc w:val="both"/>
        <w:rPr>
          <w:rFonts w:ascii="Arial" w:eastAsia="Times New Roman" w:hAnsi="Arial" w:cs="Arial"/>
          <w:lang w:eastAsia="pt-BR"/>
        </w:rPr>
      </w:pPr>
    </w:p>
    <w:p w:rsidR="00AA684E" w:rsidRPr="00515CAC" w:rsidRDefault="00AA684E" w:rsidP="00AA684E">
      <w:pPr>
        <w:keepNext/>
        <w:widowControl w:val="0"/>
        <w:tabs>
          <w:tab w:val="left" w:pos="0"/>
        </w:tabs>
        <w:suppressAutoHyphens/>
        <w:spacing w:after="0" w:line="240" w:lineRule="auto"/>
        <w:ind w:right="-568"/>
        <w:jc w:val="center"/>
        <w:outlineLvl w:val="3"/>
        <w:rPr>
          <w:rFonts w:ascii="Arial" w:eastAsia="Times New Roman" w:hAnsi="Arial" w:cs="Arial"/>
          <w:b/>
          <w:lang w:eastAsia="pt-BR"/>
        </w:rPr>
      </w:pPr>
      <w:r w:rsidRPr="00515CAC">
        <w:rPr>
          <w:rFonts w:ascii="Arial" w:eastAsia="Times New Roman" w:hAnsi="Arial" w:cs="Arial"/>
          <w:b/>
          <w:lang w:eastAsia="pt-BR"/>
        </w:rPr>
        <w:t>ANEXO VII</w:t>
      </w:r>
      <w:r>
        <w:rPr>
          <w:rFonts w:ascii="Arial" w:eastAsia="Times New Roman" w:hAnsi="Arial" w:cs="Arial"/>
          <w:b/>
          <w:lang w:eastAsia="pt-BR"/>
        </w:rPr>
        <w:t>I</w:t>
      </w:r>
    </w:p>
    <w:p w:rsidR="00AA684E" w:rsidRPr="00515CAC" w:rsidRDefault="00AA684E" w:rsidP="00AA684E">
      <w:pPr>
        <w:spacing w:line="240" w:lineRule="auto"/>
        <w:ind w:right="-568"/>
        <w:jc w:val="both"/>
        <w:rPr>
          <w:rFonts w:ascii="Arial" w:hAnsi="Arial" w:cs="Arial"/>
        </w:rPr>
      </w:pPr>
    </w:p>
    <w:p w:rsidR="00AA684E" w:rsidRPr="00515CAC" w:rsidRDefault="00AA684E" w:rsidP="00AA684E">
      <w:pPr>
        <w:spacing w:after="0" w:line="240" w:lineRule="auto"/>
        <w:ind w:right="-568"/>
        <w:jc w:val="center"/>
        <w:rPr>
          <w:rFonts w:ascii="Arial" w:hAnsi="Arial" w:cs="Arial"/>
          <w:b/>
        </w:rPr>
      </w:pPr>
      <w:r w:rsidRPr="00515CAC">
        <w:rPr>
          <w:rFonts w:ascii="Arial" w:hAnsi="Arial" w:cs="Arial"/>
        </w:rPr>
        <w:t xml:space="preserve"> Minuta:</w:t>
      </w:r>
      <w:r w:rsidRPr="00515CAC">
        <w:rPr>
          <w:rFonts w:ascii="Arial" w:hAnsi="Arial" w:cs="Arial"/>
          <w:b/>
        </w:rPr>
        <w:t xml:space="preserve"> CONTRATO DE CREDENCIAMENTO Nº ___/20</w:t>
      </w:r>
      <w:r w:rsidR="00741A8C">
        <w:rPr>
          <w:rFonts w:ascii="Arial" w:hAnsi="Arial" w:cs="Arial"/>
          <w:b/>
        </w:rPr>
        <w:t>21</w:t>
      </w:r>
    </w:p>
    <w:p w:rsidR="00AA684E" w:rsidRPr="00515CAC" w:rsidRDefault="00AA684E" w:rsidP="00AA684E">
      <w:pPr>
        <w:spacing w:after="0" w:line="240" w:lineRule="auto"/>
        <w:ind w:right="-568"/>
        <w:jc w:val="both"/>
        <w:rPr>
          <w:rFonts w:ascii="Arial" w:hAnsi="Arial" w:cs="Arial"/>
        </w:rPr>
      </w:pPr>
    </w:p>
    <w:p w:rsidR="00AA684E" w:rsidRPr="00515CAC" w:rsidRDefault="00AA684E" w:rsidP="00AA684E">
      <w:pPr>
        <w:spacing w:after="0" w:line="240" w:lineRule="auto"/>
        <w:ind w:right="-568"/>
        <w:jc w:val="both"/>
        <w:rPr>
          <w:rFonts w:ascii="Arial" w:hAnsi="Arial" w:cs="Arial"/>
        </w:rPr>
      </w:pPr>
    </w:p>
    <w:p w:rsidR="00AA684E" w:rsidRPr="00515CAC" w:rsidRDefault="00AA684E" w:rsidP="00AA684E">
      <w:pPr>
        <w:spacing w:after="0" w:line="240" w:lineRule="auto"/>
        <w:ind w:left="2835" w:right="-568"/>
        <w:jc w:val="both"/>
        <w:rPr>
          <w:rFonts w:ascii="Arial" w:hAnsi="Arial" w:cs="Arial"/>
        </w:rPr>
      </w:pPr>
      <w:r w:rsidRPr="00515CAC">
        <w:rPr>
          <w:rFonts w:ascii="Arial" w:hAnsi="Arial" w:cs="Arial"/>
        </w:rPr>
        <w:t xml:space="preserve">EMENTA: Termo de contrato que entre si celebram o MUNICÍPIO DE IPÊ/RS, e </w:t>
      </w:r>
      <w:r>
        <w:rPr>
          <w:rFonts w:ascii="Arial" w:hAnsi="Arial" w:cs="Arial"/>
        </w:rPr>
        <w:t xml:space="preserve">______________________, </w:t>
      </w:r>
      <w:r w:rsidRPr="00515CAC">
        <w:rPr>
          <w:rFonts w:ascii="Arial" w:hAnsi="Arial" w:cs="Arial"/>
        </w:rPr>
        <w:t xml:space="preserve">Leiloeiro Oficial, </w:t>
      </w:r>
      <w:r>
        <w:rPr>
          <w:rFonts w:ascii="Arial" w:hAnsi="Arial" w:cs="Arial"/>
        </w:rPr>
        <w:t>para a prestação de</w:t>
      </w:r>
      <w:r w:rsidRPr="00B7454D">
        <w:rPr>
          <w:rFonts w:ascii="Arial" w:hAnsi="Arial" w:cs="Arial"/>
        </w:rPr>
        <w:t xml:space="preserve"> serviços de avaliação e alienação de bens móveis e</w:t>
      </w:r>
      <w:r>
        <w:rPr>
          <w:rFonts w:ascii="Arial" w:hAnsi="Arial" w:cs="Arial"/>
        </w:rPr>
        <w:t>/ou</w:t>
      </w:r>
      <w:r w:rsidRPr="00B7454D">
        <w:rPr>
          <w:rFonts w:ascii="Arial" w:hAnsi="Arial" w:cs="Arial"/>
        </w:rPr>
        <w:t xml:space="preserve"> imóveis de propriedade do Município de Ipê</w:t>
      </w:r>
      <w:r w:rsidRPr="00515CAC">
        <w:rPr>
          <w:rFonts w:ascii="Arial" w:hAnsi="Arial" w:cs="Arial"/>
        </w:rPr>
        <w:t>.</w:t>
      </w:r>
    </w:p>
    <w:p w:rsidR="00AA684E" w:rsidRPr="00515CAC" w:rsidRDefault="00AA684E" w:rsidP="00AA684E">
      <w:pPr>
        <w:spacing w:after="0" w:line="240" w:lineRule="auto"/>
        <w:ind w:left="2835" w:right="-568"/>
        <w:jc w:val="both"/>
        <w:rPr>
          <w:rFonts w:ascii="Arial" w:hAnsi="Arial" w:cs="Arial"/>
        </w:rPr>
      </w:pPr>
    </w:p>
    <w:p w:rsidR="00AA684E" w:rsidRPr="00515CAC" w:rsidRDefault="00AA684E" w:rsidP="00AA684E">
      <w:pPr>
        <w:spacing w:after="0" w:line="240" w:lineRule="auto"/>
        <w:ind w:left="2835" w:right="-568"/>
        <w:jc w:val="both"/>
        <w:rPr>
          <w:rFonts w:ascii="Arial" w:hAnsi="Arial" w:cs="Arial"/>
        </w:rPr>
      </w:pPr>
    </w:p>
    <w:p w:rsidR="00741A8C" w:rsidRPr="006D050D" w:rsidRDefault="00AA684E" w:rsidP="00A129A3">
      <w:pPr>
        <w:ind w:right="-568" w:firstLine="284"/>
        <w:jc w:val="both"/>
        <w:rPr>
          <w:rFonts w:ascii="Arial" w:hAnsi="Arial" w:cs="Arial"/>
        </w:rPr>
      </w:pPr>
      <w:r w:rsidRPr="00515CAC">
        <w:rPr>
          <w:rFonts w:ascii="Arial" w:eastAsia="Times New Roman" w:hAnsi="Arial" w:cs="Arial"/>
          <w:b/>
          <w:lang w:eastAsia="pt-BR"/>
        </w:rPr>
        <w:t>CONTRATANTE:</w:t>
      </w:r>
      <w:r w:rsidRPr="00515CAC">
        <w:rPr>
          <w:rFonts w:ascii="Arial" w:eastAsia="Times New Roman" w:hAnsi="Arial" w:cs="Arial"/>
          <w:lang w:eastAsia="pt-BR"/>
        </w:rPr>
        <w:t xml:space="preserve"> O </w:t>
      </w:r>
      <w:r w:rsidRPr="00515CAC">
        <w:rPr>
          <w:rFonts w:ascii="Arial" w:eastAsia="Times New Roman" w:hAnsi="Arial" w:cs="Arial"/>
          <w:b/>
          <w:lang w:eastAsia="pt-BR"/>
        </w:rPr>
        <w:t>MUNICÍPIO DE IPÊ/RS</w:t>
      </w:r>
      <w:r w:rsidRPr="00515CAC">
        <w:rPr>
          <w:rFonts w:ascii="Arial" w:eastAsia="Times New Roman" w:hAnsi="Arial" w:cs="Arial"/>
          <w:lang w:eastAsia="pt-BR"/>
        </w:rPr>
        <w:t xml:space="preserve">, pessoa jurídica de direito público interno, inscrito no CNPJ sob nº 90.544.511/0001-67, com sede na Rua Frei Casimiro </w:t>
      </w:r>
      <w:proofErr w:type="spellStart"/>
      <w:r w:rsidRPr="00515CAC">
        <w:rPr>
          <w:rFonts w:ascii="Arial" w:eastAsia="Times New Roman" w:hAnsi="Arial" w:cs="Arial"/>
          <w:lang w:eastAsia="pt-BR"/>
        </w:rPr>
        <w:t>Zaffonato</w:t>
      </w:r>
      <w:proofErr w:type="spellEnd"/>
      <w:r w:rsidRPr="00515CAC">
        <w:rPr>
          <w:rFonts w:ascii="Arial" w:eastAsia="Times New Roman" w:hAnsi="Arial" w:cs="Arial"/>
          <w:lang w:eastAsia="pt-BR"/>
        </w:rPr>
        <w:t>, nº 1.060, Centro, Município de Ipê/RS, representando neste ato por seu Prefeito Municipal, Sr.</w:t>
      </w:r>
      <w:r w:rsidRPr="00515CAC">
        <w:rPr>
          <w:rFonts w:ascii="Arial" w:eastAsia="Times New Roman" w:hAnsi="Arial" w:cs="Arial"/>
          <w:b/>
          <w:lang w:eastAsia="pt-BR"/>
        </w:rPr>
        <w:t xml:space="preserve"> </w:t>
      </w:r>
      <w:r w:rsidR="00741A8C">
        <w:rPr>
          <w:rFonts w:ascii="Arial" w:hAnsi="Arial" w:cs="Arial"/>
          <w:b/>
        </w:rPr>
        <w:t>CASSIANO DE ZORZI CAON</w:t>
      </w:r>
      <w:r w:rsidR="00741A8C" w:rsidRPr="006D050D">
        <w:rPr>
          <w:rFonts w:ascii="Arial" w:hAnsi="Arial" w:cs="Arial"/>
        </w:rPr>
        <w:t xml:space="preserve">, brasileiro, </w:t>
      </w:r>
      <w:r w:rsidR="00741A8C">
        <w:rPr>
          <w:rFonts w:ascii="Arial" w:hAnsi="Arial" w:cs="Arial"/>
        </w:rPr>
        <w:t>convivente, Prefeito Municipal, RG nº 7016492063/SJTC/II-RS, CPF nº</w:t>
      </w:r>
      <w:r w:rsidR="00741A8C" w:rsidRPr="006D050D">
        <w:rPr>
          <w:rFonts w:ascii="Arial" w:hAnsi="Arial" w:cs="Arial"/>
        </w:rPr>
        <w:t xml:space="preserve"> </w:t>
      </w:r>
      <w:r w:rsidR="00741A8C">
        <w:rPr>
          <w:rFonts w:ascii="Arial" w:hAnsi="Arial" w:cs="Arial"/>
        </w:rPr>
        <w:t>601.896.650-68</w:t>
      </w:r>
      <w:r w:rsidR="00741A8C" w:rsidRPr="006D050D">
        <w:rPr>
          <w:rFonts w:ascii="Arial" w:hAnsi="Arial" w:cs="Arial"/>
        </w:rPr>
        <w:t xml:space="preserve">, residente e domiciliado na </w:t>
      </w:r>
      <w:r w:rsidR="00741A8C">
        <w:rPr>
          <w:rFonts w:ascii="Arial" w:hAnsi="Arial" w:cs="Arial"/>
        </w:rPr>
        <w:t>Estrada Porteirinha</w:t>
      </w:r>
      <w:r w:rsidR="00741A8C" w:rsidRPr="006D050D">
        <w:rPr>
          <w:rFonts w:ascii="Arial" w:hAnsi="Arial" w:cs="Arial"/>
        </w:rPr>
        <w:t xml:space="preserve">, </w:t>
      </w:r>
      <w:r w:rsidR="00741A8C">
        <w:rPr>
          <w:rFonts w:ascii="Arial" w:hAnsi="Arial" w:cs="Arial"/>
        </w:rPr>
        <w:t>nº 10, Ipê</w:t>
      </w:r>
      <w:r w:rsidR="00741A8C" w:rsidRPr="006D050D">
        <w:rPr>
          <w:rFonts w:ascii="Arial" w:hAnsi="Arial" w:cs="Arial"/>
        </w:rPr>
        <w:t>/RS.</w:t>
      </w:r>
      <w:r w:rsidR="00741A8C" w:rsidRPr="006D050D">
        <w:rPr>
          <w:rFonts w:ascii="Arial" w:hAnsi="Arial" w:cs="Arial"/>
          <w:color w:val="000000"/>
        </w:rPr>
        <w:t xml:space="preserve"> </w:t>
      </w:r>
    </w:p>
    <w:p w:rsidR="00AA684E" w:rsidRPr="00B7454D" w:rsidRDefault="00AA684E" w:rsidP="00AA684E">
      <w:pPr>
        <w:widowControl w:val="0"/>
        <w:suppressAutoHyphens/>
        <w:spacing w:after="0" w:line="240" w:lineRule="auto"/>
        <w:ind w:right="-568" w:firstLine="284"/>
        <w:jc w:val="both"/>
        <w:rPr>
          <w:rFonts w:ascii="Arial" w:eastAsia="Times New Roman" w:hAnsi="Arial" w:cs="Arial"/>
          <w:b/>
          <w:lang w:eastAsia="pt-BR"/>
        </w:rPr>
      </w:pPr>
      <w:r w:rsidRPr="00515CAC">
        <w:rPr>
          <w:rFonts w:ascii="Arial" w:eastAsia="Times New Roman" w:hAnsi="Arial" w:cs="Arial"/>
          <w:b/>
          <w:lang w:eastAsia="pt-BR"/>
        </w:rPr>
        <w:t xml:space="preserve">CONTRATADO: </w:t>
      </w:r>
      <w:r w:rsidRPr="00515CAC">
        <w:rPr>
          <w:rFonts w:ascii="Arial" w:eastAsia="Times New Roman" w:hAnsi="Arial" w:cs="Arial"/>
          <w:lang w:eastAsia="pt-BR"/>
        </w:rPr>
        <w:t>O Leiloeiro Oficial _____________________________, domiciliado n</w:t>
      </w:r>
      <w:r>
        <w:rPr>
          <w:rFonts w:ascii="Arial" w:eastAsia="Times New Roman" w:hAnsi="Arial" w:cs="Arial"/>
          <w:lang w:eastAsia="pt-BR"/>
        </w:rPr>
        <w:t xml:space="preserve">a </w:t>
      </w:r>
      <w:r w:rsidRPr="00B7454D">
        <w:rPr>
          <w:rFonts w:ascii="Arial" w:eastAsia="Times New Roman" w:hAnsi="Arial" w:cs="Arial"/>
          <w:lang w:eastAsia="pt-BR"/>
        </w:rPr>
        <w:t xml:space="preserve">Rua _______________________, nº ______, </w:t>
      </w:r>
      <w:r>
        <w:rPr>
          <w:rFonts w:ascii="Arial" w:eastAsia="Times New Roman" w:hAnsi="Arial" w:cs="Arial"/>
          <w:lang w:eastAsia="pt-BR"/>
        </w:rPr>
        <w:t>na cidade de _______________________ / ___, inscrito no CPF</w:t>
      </w:r>
      <w:r w:rsidRPr="00B7454D">
        <w:rPr>
          <w:rFonts w:ascii="Arial" w:eastAsia="Times New Roman" w:hAnsi="Arial" w:cs="Arial"/>
          <w:lang w:eastAsia="pt-BR"/>
        </w:rPr>
        <w:t xml:space="preserve"> nº _________________</w:t>
      </w:r>
      <w:r>
        <w:rPr>
          <w:rFonts w:ascii="Arial" w:eastAsia="Times New Roman" w:hAnsi="Arial" w:cs="Arial"/>
          <w:lang w:eastAsia="pt-BR"/>
        </w:rPr>
        <w:t>, e no RG nº ______________________.</w:t>
      </w:r>
      <w:r w:rsidRPr="00B7454D">
        <w:rPr>
          <w:rFonts w:ascii="Arial" w:eastAsia="Times New Roman" w:hAnsi="Arial" w:cs="Arial"/>
          <w:lang w:eastAsia="pt-BR"/>
        </w:rPr>
        <w:t xml:space="preserve"> </w:t>
      </w:r>
    </w:p>
    <w:p w:rsidR="00AA684E" w:rsidRPr="00B7454D" w:rsidRDefault="00AA684E" w:rsidP="00AA684E">
      <w:pPr>
        <w:suppressAutoHyphens/>
        <w:overflowPunct w:val="0"/>
        <w:autoSpaceDE w:val="0"/>
        <w:spacing w:after="0" w:line="240" w:lineRule="auto"/>
        <w:ind w:right="-568"/>
        <w:jc w:val="both"/>
        <w:textAlignment w:val="baseline"/>
        <w:rPr>
          <w:rFonts w:ascii="Arial" w:eastAsia="Times New Roman" w:hAnsi="Arial" w:cs="Arial"/>
          <w:lang w:eastAsia="ar-SA"/>
        </w:rPr>
      </w:pPr>
    </w:p>
    <w:p w:rsidR="00AA684E" w:rsidRPr="00B7454D" w:rsidRDefault="00AA684E" w:rsidP="00AA684E">
      <w:pPr>
        <w:spacing w:after="0" w:line="240" w:lineRule="auto"/>
        <w:ind w:right="-568"/>
        <w:jc w:val="both"/>
        <w:rPr>
          <w:rFonts w:ascii="Arial" w:hAnsi="Arial" w:cs="Arial"/>
        </w:rPr>
      </w:pPr>
      <w:r w:rsidRPr="00B7454D">
        <w:rPr>
          <w:rFonts w:ascii="Arial" w:eastAsia="Times New Roman" w:hAnsi="Arial" w:cs="Arial"/>
          <w:lang w:eastAsia="ar-SA"/>
        </w:rPr>
        <w:t xml:space="preserve">Nos termos do </w:t>
      </w:r>
      <w:r>
        <w:rPr>
          <w:rFonts w:ascii="Arial" w:eastAsia="Times New Roman" w:hAnsi="Arial" w:cs="Arial"/>
          <w:lang w:eastAsia="ar-SA"/>
        </w:rPr>
        <w:t xml:space="preserve">Credenciamento </w:t>
      </w:r>
      <w:r w:rsidRPr="00B7454D">
        <w:rPr>
          <w:rFonts w:ascii="Arial" w:eastAsia="Times New Roman" w:hAnsi="Arial" w:cs="Arial"/>
          <w:lang w:eastAsia="ar-SA"/>
        </w:rPr>
        <w:t xml:space="preserve">nº </w:t>
      </w:r>
      <w:r w:rsidR="00A129A3">
        <w:rPr>
          <w:rFonts w:ascii="Arial" w:eastAsia="Times New Roman" w:hAnsi="Arial" w:cs="Arial"/>
          <w:lang w:eastAsia="ar-SA"/>
        </w:rPr>
        <w:t>002/2021</w:t>
      </w:r>
      <w:r>
        <w:rPr>
          <w:rFonts w:ascii="Arial" w:eastAsia="Times New Roman" w:hAnsi="Arial" w:cs="Arial"/>
          <w:lang w:eastAsia="ar-SA"/>
        </w:rPr>
        <w:t>,</w:t>
      </w:r>
      <w:r w:rsidRPr="00B7454D">
        <w:rPr>
          <w:rFonts w:ascii="Arial" w:hAnsi="Arial" w:cs="Arial"/>
        </w:rPr>
        <w:t xml:space="preserve"> </w:t>
      </w:r>
      <w:r>
        <w:rPr>
          <w:rFonts w:ascii="Arial" w:hAnsi="Arial" w:cs="Arial"/>
        </w:rPr>
        <w:t>que se subordina</w:t>
      </w:r>
      <w:r w:rsidRPr="00543F8B">
        <w:rPr>
          <w:rFonts w:ascii="Arial" w:hAnsi="Arial" w:cs="Arial"/>
        </w:rPr>
        <w:t xml:space="preserve"> à Constituição </w:t>
      </w:r>
      <w:r>
        <w:rPr>
          <w:rFonts w:ascii="Arial" w:hAnsi="Arial" w:cs="Arial"/>
        </w:rPr>
        <w:t>da República Federativa do Brasil</w:t>
      </w:r>
      <w:r w:rsidRPr="00543F8B">
        <w:rPr>
          <w:rFonts w:ascii="Arial" w:hAnsi="Arial" w:cs="Arial"/>
        </w:rPr>
        <w:t xml:space="preserve"> de</w:t>
      </w:r>
      <w:r>
        <w:rPr>
          <w:rFonts w:ascii="Arial" w:hAnsi="Arial" w:cs="Arial"/>
        </w:rPr>
        <w:t xml:space="preserve"> 1988, </w:t>
      </w:r>
      <w:r w:rsidRPr="00543F8B">
        <w:rPr>
          <w:rFonts w:ascii="Arial" w:hAnsi="Arial" w:cs="Arial"/>
        </w:rPr>
        <w:t>à</w:t>
      </w:r>
      <w:r>
        <w:rPr>
          <w:rFonts w:ascii="Arial" w:hAnsi="Arial" w:cs="Arial"/>
        </w:rPr>
        <w:t xml:space="preserve"> Lei Federal nº 8.666/93,</w:t>
      </w:r>
      <w:r w:rsidRPr="00543F8B">
        <w:rPr>
          <w:rFonts w:ascii="Arial" w:hAnsi="Arial" w:cs="Arial"/>
        </w:rPr>
        <w:t xml:space="preserve"> à Lei </w:t>
      </w:r>
      <w:r>
        <w:rPr>
          <w:rFonts w:ascii="Arial" w:hAnsi="Arial" w:cs="Arial"/>
        </w:rPr>
        <w:t xml:space="preserve">Federal nº 8.934/94, aos </w:t>
      </w:r>
      <w:r w:rsidRPr="00543F8B">
        <w:rPr>
          <w:rFonts w:ascii="Arial" w:hAnsi="Arial" w:cs="Arial"/>
        </w:rPr>
        <w:t>Decretos F</w:t>
      </w:r>
      <w:r>
        <w:rPr>
          <w:rFonts w:ascii="Arial" w:hAnsi="Arial" w:cs="Arial"/>
        </w:rPr>
        <w:t>ederais nº 21.981/32 e 1.800/96 e</w:t>
      </w:r>
      <w:r w:rsidRPr="00543F8B">
        <w:rPr>
          <w:rFonts w:ascii="Arial" w:hAnsi="Arial" w:cs="Arial"/>
        </w:rPr>
        <w:t xml:space="preserve"> à Instrução Normativa nº 113</w:t>
      </w:r>
      <w:r>
        <w:rPr>
          <w:rFonts w:ascii="Arial" w:hAnsi="Arial" w:cs="Arial"/>
        </w:rPr>
        <w:t>/</w:t>
      </w:r>
      <w:r w:rsidRPr="00543F8B">
        <w:rPr>
          <w:rFonts w:ascii="Arial" w:hAnsi="Arial" w:cs="Arial"/>
        </w:rPr>
        <w:t xml:space="preserve">10, expedida pelo Departamento Nacional </w:t>
      </w:r>
      <w:r>
        <w:rPr>
          <w:rFonts w:ascii="Arial" w:hAnsi="Arial" w:cs="Arial"/>
        </w:rPr>
        <w:t xml:space="preserve">de Registro do Comércio (DNRC), </w:t>
      </w:r>
      <w:r w:rsidRPr="00543F8B">
        <w:rPr>
          <w:rFonts w:ascii="Arial" w:hAnsi="Arial" w:cs="Arial"/>
        </w:rPr>
        <w:t>observadas as alterações posteriores introduzidas nos referidos diplomas normativos</w:t>
      </w:r>
      <w:r>
        <w:rPr>
          <w:rFonts w:ascii="Arial" w:hAnsi="Arial" w:cs="Arial"/>
        </w:rPr>
        <w:t xml:space="preserve">, </w:t>
      </w:r>
      <w:r w:rsidRPr="00B7454D">
        <w:rPr>
          <w:rFonts w:ascii="Arial" w:eastAsia="Times New Roman" w:hAnsi="Arial" w:cs="Arial"/>
          <w:lang w:eastAsia="ar-SA"/>
        </w:rPr>
        <w:t>firmam o presente contrato mediante as cláusulas e condições abaixo.</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516CDE">
        <w:rPr>
          <w:rFonts w:ascii="Arial" w:hAnsi="Arial" w:cs="Arial"/>
          <w:b/>
        </w:rPr>
        <w:t>CLÁUSULA PRIMEIRA – DO OBJETO</w:t>
      </w:r>
    </w:p>
    <w:p w:rsidR="00AA684E" w:rsidRPr="00516CDE" w:rsidRDefault="00AA684E" w:rsidP="00AA684E">
      <w:pPr>
        <w:spacing w:after="0" w:line="240" w:lineRule="auto"/>
        <w:ind w:right="-568"/>
        <w:jc w:val="both"/>
        <w:rPr>
          <w:rFonts w:ascii="Arial" w:hAnsi="Arial" w:cs="Arial"/>
          <w:b/>
        </w:rPr>
      </w:pPr>
    </w:p>
    <w:p w:rsidR="00AA684E" w:rsidRPr="00B7454D" w:rsidRDefault="00AA684E" w:rsidP="00AA684E">
      <w:pPr>
        <w:spacing w:after="0" w:line="240" w:lineRule="auto"/>
        <w:ind w:right="-568" w:firstLine="284"/>
        <w:jc w:val="both"/>
        <w:rPr>
          <w:rFonts w:ascii="Arial" w:hAnsi="Arial" w:cs="Arial"/>
        </w:rPr>
      </w:pPr>
      <w:r w:rsidRPr="00B7454D">
        <w:rPr>
          <w:rFonts w:ascii="Arial" w:hAnsi="Arial" w:cs="Arial"/>
        </w:rPr>
        <w:t xml:space="preserve">Constitui objeto do presente </w:t>
      </w:r>
      <w:r>
        <w:rPr>
          <w:rFonts w:ascii="Arial" w:hAnsi="Arial" w:cs="Arial"/>
        </w:rPr>
        <w:t>contrato</w:t>
      </w:r>
      <w:r w:rsidRPr="00B7454D">
        <w:rPr>
          <w:rFonts w:ascii="Arial" w:hAnsi="Arial" w:cs="Arial"/>
        </w:rPr>
        <w:t xml:space="preserve"> o credenciamento de leiloeiros </w:t>
      </w:r>
      <w:r>
        <w:rPr>
          <w:rFonts w:ascii="Arial" w:hAnsi="Arial" w:cs="Arial"/>
        </w:rPr>
        <w:t>para a prestação de</w:t>
      </w:r>
      <w:r w:rsidRPr="00B7454D">
        <w:rPr>
          <w:rFonts w:ascii="Arial" w:hAnsi="Arial" w:cs="Arial"/>
        </w:rPr>
        <w:t xml:space="preserve"> serviços de avaliação e alienação de bens móveis e</w:t>
      </w:r>
      <w:r>
        <w:rPr>
          <w:rFonts w:ascii="Arial" w:hAnsi="Arial" w:cs="Arial"/>
        </w:rPr>
        <w:t>/ou</w:t>
      </w:r>
      <w:r w:rsidRPr="00B7454D">
        <w:rPr>
          <w:rFonts w:ascii="Arial" w:hAnsi="Arial" w:cs="Arial"/>
        </w:rPr>
        <w:t xml:space="preserve"> imóveis de propriedade do Município de Ipê, pelo período de 12 (doze) meses, recebidos a qualquer título, por meio de licitação na modalidade de Leilão Público, de acordo com os critérios, termos e condições estabelecidas n</w:t>
      </w:r>
      <w:r>
        <w:rPr>
          <w:rFonts w:ascii="Arial" w:hAnsi="Arial" w:cs="Arial"/>
        </w:rPr>
        <w:t>este instrumento</w:t>
      </w:r>
      <w:r w:rsidRPr="00B7454D">
        <w:rPr>
          <w:rFonts w:ascii="Arial" w:hAnsi="Arial" w:cs="Arial"/>
        </w:rPr>
        <w:t>.</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516CDE">
        <w:rPr>
          <w:rFonts w:ascii="Arial" w:hAnsi="Arial" w:cs="Arial"/>
          <w:b/>
        </w:rPr>
        <w:t xml:space="preserve">CLÁUSULA SEGUNDA </w:t>
      </w:r>
      <w:r>
        <w:rPr>
          <w:rFonts w:ascii="Arial" w:hAnsi="Arial" w:cs="Arial"/>
          <w:b/>
        </w:rPr>
        <w:t>–</w:t>
      </w:r>
      <w:r w:rsidRPr="00516CDE">
        <w:rPr>
          <w:rFonts w:ascii="Arial" w:hAnsi="Arial" w:cs="Arial"/>
          <w:b/>
        </w:rPr>
        <w:t xml:space="preserve"> DO PREÇO E DA FORMA DE REMUNERAÇÃO</w:t>
      </w:r>
    </w:p>
    <w:p w:rsidR="00AA684E" w:rsidRPr="00516CDE"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516CDE">
        <w:rPr>
          <w:rFonts w:ascii="Arial" w:hAnsi="Arial" w:cs="Arial"/>
          <w:b/>
        </w:rPr>
        <w:t>2.1.</w:t>
      </w:r>
      <w:r w:rsidRPr="00B7454D">
        <w:rPr>
          <w:rFonts w:ascii="Arial" w:hAnsi="Arial" w:cs="Arial"/>
        </w:rPr>
        <w:t xml:space="preserve"> O CONTRATADO obriga-se a executar os serviços, objeto deste contrato, recebendo, a título de comissão, a taxa de 5% (cinco por cento), calculada sobre o valor de venda do bem arrematado, taxa esta que deverá ser cobrada diretamente de cada arrematante, na ocasião do leilão, não cabendo a</w:t>
      </w:r>
      <w:r>
        <w:rPr>
          <w:rFonts w:ascii="Arial" w:hAnsi="Arial" w:cs="Arial"/>
        </w:rPr>
        <w:t>o</w:t>
      </w:r>
      <w:r w:rsidRPr="00B7454D">
        <w:rPr>
          <w:rFonts w:ascii="Arial" w:hAnsi="Arial" w:cs="Arial"/>
        </w:rPr>
        <w:t xml:space="preserve"> CONTRATANTE a responsabilidade pela cobrança da comissão devida pelo comprador, nem pelos gastos despendidos pelo CONTRATADO para recebê-la.</w:t>
      </w: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r w:rsidRPr="00516CDE">
        <w:rPr>
          <w:rFonts w:ascii="Arial" w:hAnsi="Arial" w:cs="Arial"/>
          <w:b/>
        </w:rPr>
        <w:t>2.2.</w:t>
      </w:r>
      <w:r w:rsidRPr="00B7454D">
        <w:rPr>
          <w:rFonts w:ascii="Arial" w:hAnsi="Arial" w:cs="Arial"/>
        </w:rPr>
        <w:t xml:space="preserve"> Não será devido ao CONTRATADO nenhum outro pagamento além da comissão referida </w:t>
      </w:r>
      <w:r>
        <w:rPr>
          <w:rFonts w:ascii="Arial" w:hAnsi="Arial" w:cs="Arial"/>
        </w:rPr>
        <w:t>nesta cláusula.</w:t>
      </w:r>
    </w:p>
    <w:p w:rsidR="00AA684E" w:rsidRDefault="00AA684E" w:rsidP="00AA684E">
      <w:pPr>
        <w:spacing w:after="0" w:line="240" w:lineRule="auto"/>
        <w:ind w:right="-568"/>
        <w:jc w:val="both"/>
        <w:rPr>
          <w:rFonts w:ascii="Arial" w:hAnsi="Arial" w:cs="Arial"/>
        </w:rPr>
      </w:pPr>
      <w:r w:rsidRPr="00516CDE">
        <w:rPr>
          <w:rFonts w:ascii="Arial" w:hAnsi="Arial" w:cs="Arial"/>
          <w:b/>
        </w:rPr>
        <w:lastRenderedPageBreak/>
        <w:t>2.3.</w:t>
      </w:r>
      <w:r w:rsidRPr="00B7454D">
        <w:rPr>
          <w:rFonts w:ascii="Arial" w:hAnsi="Arial" w:cs="Arial"/>
        </w:rPr>
        <w:t xml:space="preserve"> As despesas com a execução dos leilões correrão única e exclusivamente por conta dos Leiloeiros Oficiais credenciados.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516CDE">
        <w:rPr>
          <w:rFonts w:ascii="Arial" w:hAnsi="Arial" w:cs="Arial"/>
          <w:b/>
        </w:rPr>
        <w:t>2.4.</w:t>
      </w:r>
      <w:r>
        <w:rPr>
          <w:rFonts w:ascii="Arial" w:hAnsi="Arial" w:cs="Arial"/>
        </w:rPr>
        <w:t xml:space="preserve"> Não cabe</w:t>
      </w:r>
      <w:r w:rsidRPr="00B7454D">
        <w:rPr>
          <w:rFonts w:ascii="Arial" w:hAnsi="Arial" w:cs="Arial"/>
        </w:rPr>
        <w:t xml:space="preserve"> ao </w:t>
      </w:r>
      <w:r>
        <w:rPr>
          <w:rFonts w:ascii="Arial" w:hAnsi="Arial" w:cs="Arial"/>
        </w:rPr>
        <w:t>CONTRATANTE</w:t>
      </w:r>
      <w:r w:rsidRPr="00B7454D">
        <w:rPr>
          <w:rFonts w:ascii="Arial" w:hAnsi="Arial" w:cs="Arial"/>
        </w:rPr>
        <w:t xml:space="preserve"> qualquer responsabilidade pela cobrança da comissão devida pelos arrematantes, nem pelos gastos despendidos pelo </w:t>
      </w:r>
      <w:r>
        <w:rPr>
          <w:rFonts w:ascii="Arial" w:hAnsi="Arial" w:cs="Arial"/>
        </w:rPr>
        <w:t>CONTRATADO</w:t>
      </w:r>
      <w:r w:rsidRPr="00B7454D">
        <w:rPr>
          <w:rFonts w:ascii="Arial" w:hAnsi="Arial" w:cs="Arial"/>
        </w:rPr>
        <w:t xml:space="preserve"> para recebê-la.</w:t>
      </w: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r w:rsidRPr="00516CDE">
        <w:rPr>
          <w:rFonts w:ascii="Arial" w:hAnsi="Arial" w:cs="Arial"/>
          <w:b/>
        </w:rPr>
        <w:t>2.5.</w:t>
      </w:r>
      <w:r w:rsidRPr="00B7454D">
        <w:rPr>
          <w:rFonts w:ascii="Arial" w:hAnsi="Arial" w:cs="Arial"/>
        </w:rPr>
        <w:t xml:space="preserve"> O </w:t>
      </w:r>
      <w:r>
        <w:rPr>
          <w:rFonts w:ascii="Arial" w:hAnsi="Arial" w:cs="Arial"/>
        </w:rPr>
        <w:t>CONTRATADO</w:t>
      </w:r>
      <w:r w:rsidRPr="00B7454D">
        <w:rPr>
          <w:rFonts w:ascii="Arial" w:hAnsi="Arial" w:cs="Arial"/>
        </w:rPr>
        <w:t xml:space="preserve">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516CDE">
        <w:rPr>
          <w:rFonts w:ascii="Arial" w:hAnsi="Arial" w:cs="Arial"/>
          <w:b/>
        </w:rPr>
        <w:t>CLÁUSULA TERCEIRA – DO SINAL, DA CAUÇÃO, DA FORMA</w:t>
      </w:r>
      <w:r>
        <w:rPr>
          <w:rFonts w:ascii="Arial" w:hAnsi="Arial" w:cs="Arial"/>
          <w:b/>
        </w:rPr>
        <w:t xml:space="preserve"> DE </w:t>
      </w:r>
      <w:r w:rsidR="00A129A3">
        <w:rPr>
          <w:rFonts w:ascii="Arial" w:hAnsi="Arial" w:cs="Arial"/>
          <w:b/>
        </w:rPr>
        <w:t>REPASSE DO VALOR</w:t>
      </w:r>
      <w:r>
        <w:rPr>
          <w:rFonts w:ascii="Arial" w:hAnsi="Arial" w:cs="Arial"/>
          <w:b/>
        </w:rPr>
        <w:t xml:space="preserve"> ARREMATADO E DA REMUNERAÇÃO</w:t>
      </w:r>
    </w:p>
    <w:p w:rsidR="00AA684E" w:rsidRPr="00516CDE"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516CDE">
        <w:rPr>
          <w:rFonts w:ascii="Arial" w:hAnsi="Arial" w:cs="Arial"/>
          <w:b/>
        </w:rPr>
        <w:t>3.1.</w:t>
      </w:r>
      <w:r w:rsidRPr="00B7454D">
        <w:rPr>
          <w:rFonts w:ascii="Arial" w:hAnsi="Arial" w:cs="Arial"/>
        </w:rPr>
        <w:t xml:space="preserve"> Os bens serão vendidos somente à vista, nas condições fixadas no regulamento do leilão. O </w:t>
      </w:r>
      <w:r>
        <w:rPr>
          <w:rFonts w:ascii="Arial" w:hAnsi="Arial" w:cs="Arial"/>
        </w:rPr>
        <w:t>CONTRATADO</w:t>
      </w:r>
      <w:r w:rsidRPr="00B7454D">
        <w:rPr>
          <w:rFonts w:ascii="Arial" w:hAnsi="Arial" w:cs="Arial"/>
        </w:rPr>
        <w:t xml:space="preserve"> deverá orientar o arrematante quanto aos procedimentos referentes ao pagamento do bem arrematado, conforme especificado abaixo:</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516CDE">
        <w:rPr>
          <w:rFonts w:ascii="Arial" w:hAnsi="Arial" w:cs="Arial"/>
          <w:b/>
        </w:rPr>
        <w:t>3.1.1.</w:t>
      </w:r>
      <w:r w:rsidRPr="00B7454D">
        <w:rPr>
          <w:rFonts w:ascii="Arial" w:hAnsi="Arial" w:cs="Arial"/>
        </w:rPr>
        <w:t xml:space="preserve"> </w:t>
      </w:r>
      <w:r>
        <w:rPr>
          <w:rFonts w:ascii="Arial" w:hAnsi="Arial" w:cs="Arial"/>
        </w:rPr>
        <w:t>No</w:t>
      </w:r>
      <w:r w:rsidRPr="00B7454D">
        <w:rPr>
          <w:rFonts w:ascii="Arial" w:hAnsi="Arial" w:cs="Arial"/>
        </w:rPr>
        <w:t xml:space="preserve"> ato da arrema</w:t>
      </w:r>
      <w:r>
        <w:rPr>
          <w:rFonts w:ascii="Arial" w:hAnsi="Arial" w:cs="Arial"/>
        </w:rPr>
        <w:t>tação, o arrematante entregará 0</w:t>
      </w:r>
      <w:r w:rsidRPr="00B7454D">
        <w:rPr>
          <w:rFonts w:ascii="Arial" w:hAnsi="Arial" w:cs="Arial"/>
        </w:rPr>
        <w:t xml:space="preserve">2 (dois) cheques em garantia de caução ao </w:t>
      </w:r>
      <w:r>
        <w:rPr>
          <w:rFonts w:ascii="Arial" w:hAnsi="Arial" w:cs="Arial"/>
        </w:rPr>
        <w:t>CONTRATADO</w:t>
      </w:r>
      <w:r w:rsidRPr="00B7454D">
        <w:rPr>
          <w:rFonts w:ascii="Arial" w:hAnsi="Arial" w:cs="Arial"/>
        </w:rPr>
        <w:t>, sendo: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567" w:right="-568"/>
        <w:jc w:val="both"/>
        <w:rPr>
          <w:rFonts w:ascii="Arial" w:hAnsi="Arial" w:cs="Arial"/>
        </w:rPr>
      </w:pPr>
      <w:r>
        <w:rPr>
          <w:rFonts w:ascii="Arial" w:hAnsi="Arial" w:cs="Arial"/>
          <w:b/>
        </w:rPr>
        <w:t>a)</w:t>
      </w:r>
      <w:r w:rsidRPr="00B7454D">
        <w:rPr>
          <w:rFonts w:ascii="Arial" w:hAnsi="Arial" w:cs="Arial"/>
        </w:rPr>
        <w:t xml:space="preserve"> </w:t>
      </w:r>
      <w:r>
        <w:rPr>
          <w:rFonts w:ascii="Arial" w:hAnsi="Arial" w:cs="Arial"/>
        </w:rPr>
        <w:t>u</w:t>
      </w:r>
      <w:r w:rsidRPr="00B7454D">
        <w:rPr>
          <w:rFonts w:ascii="Arial" w:hAnsi="Arial" w:cs="Arial"/>
        </w:rPr>
        <w:t>m cheque, correspondendo a 15% (quinze por cento) do valor do lance vencedor, a título de sinal;</w:t>
      </w:r>
    </w:p>
    <w:p w:rsidR="00AA684E" w:rsidRPr="00B7454D" w:rsidRDefault="00AA684E" w:rsidP="00AA684E">
      <w:pPr>
        <w:spacing w:after="0" w:line="240" w:lineRule="auto"/>
        <w:ind w:left="567" w:right="-568"/>
        <w:jc w:val="both"/>
        <w:rPr>
          <w:rFonts w:ascii="Arial" w:hAnsi="Arial" w:cs="Arial"/>
        </w:rPr>
      </w:pPr>
    </w:p>
    <w:p w:rsidR="00AA684E" w:rsidRDefault="00AA684E" w:rsidP="00AA684E">
      <w:pPr>
        <w:spacing w:after="0" w:line="240" w:lineRule="auto"/>
        <w:ind w:left="567" w:right="-568"/>
        <w:jc w:val="both"/>
        <w:rPr>
          <w:rFonts w:ascii="Arial" w:hAnsi="Arial" w:cs="Arial"/>
        </w:rPr>
      </w:pPr>
      <w:r>
        <w:rPr>
          <w:rFonts w:ascii="Arial" w:hAnsi="Arial" w:cs="Arial"/>
          <w:b/>
        </w:rPr>
        <w:t>b)</w:t>
      </w:r>
      <w:r w:rsidRPr="00B7454D">
        <w:rPr>
          <w:rFonts w:ascii="Arial" w:hAnsi="Arial" w:cs="Arial"/>
        </w:rPr>
        <w:t xml:space="preserve"> </w:t>
      </w:r>
      <w:r>
        <w:rPr>
          <w:rFonts w:ascii="Arial" w:hAnsi="Arial" w:cs="Arial"/>
        </w:rPr>
        <w:t>o</w:t>
      </w:r>
      <w:r w:rsidRPr="00B7454D">
        <w:rPr>
          <w:rFonts w:ascii="Arial" w:hAnsi="Arial" w:cs="Arial"/>
        </w:rPr>
        <w:t xml:space="preserve"> outro cheque, correspondendo a 5% (cinco por cento) do valor do lance vencedor, a título de comissão ao </w:t>
      </w:r>
      <w:r>
        <w:rPr>
          <w:rFonts w:ascii="Arial" w:hAnsi="Arial" w:cs="Arial"/>
        </w:rPr>
        <w:t>CONTRATADO</w:t>
      </w:r>
      <w:r w:rsidRPr="00B7454D">
        <w:rPr>
          <w:rFonts w:ascii="Arial" w:hAnsi="Arial" w:cs="Arial"/>
        </w:rPr>
        <w:t>.</w:t>
      </w:r>
    </w:p>
    <w:p w:rsidR="00AA684E" w:rsidRPr="00B7454D" w:rsidRDefault="00AA684E" w:rsidP="00AA684E">
      <w:pPr>
        <w:spacing w:after="0" w:line="240" w:lineRule="auto"/>
        <w:ind w:left="567"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516CDE">
        <w:rPr>
          <w:rFonts w:ascii="Arial" w:hAnsi="Arial" w:cs="Arial"/>
          <w:b/>
        </w:rPr>
        <w:t>3.2.</w:t>
      </w:r>
      <w:r w:rsidRPr="00B7454D">
        <w:rPr>
          <w:rFonts w:ascii="Arial" w:hAnsi="Arial" w:cs="Arial"/>
        </w:rPr>
        <w:t xml:space="preserve"> Em até 24 horas após a realização do leilão, o arrematante deverá depositar em espécie ou transferência eletrônica (TED ou DOC), o VALOR INTEGRAL DO LANCE, mais o VALOR DE 5% (CINCO POR CENTO) do lance em conta informada pelo leiloeiro A TÍTULO DE COMISSÃO, em conta mantida pelo leiloeiro, por </w:t>
      </w:r>
      <w:r>
        <w:rPr>
          <w:rFonts w:ascii="Arial" w:hAnsi="Arial" w:cs="Arial"/>
        </w:rPr>
        <w:t>meio de depósitos identificados.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516CDE">
        <w:rPr>
          <w:rFonts w:ascii="Arial" w:hAnsi="Arial" w:cs="Arial"/>
          <w:b/>
        </w:rPr>
        <w:t>3.3.</w:t>
      </w:r>
      <w:r w:rsidRPr="00B7454D">
        <w:rPr>
          <w:rFonts w:ascii="Arial" w:hAnsi="Arial" w:cs="Arial"/>
        </w:rPr>
        <w:t xml:space="preserve"> Os comprovantes de depósitos devem ser apresentados ao </w:t>
      </w:r>
      <w:r>
        <w:rPr>
          <w:rFonts w:ascii="Arial" w:hAnsi="Arial" w:cs="Arial"/>
        </w:rPr>
        <w:t>CONTRATADO</w:t>
      </w:r>
      <w:r w:rsidRPr="00B7454D">
        <w:rPr>
          <w:rFonts w:ascii="Arial" w:hAnsi="Arial" w:cs="Arial"/>
        </w:rPr>
        <w:t>, para que esta, após confirmação dos pagamentos, proceda à devolução dos cheques oferecidos em caução;</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516CDE">
        <w:rPr>
          <w:rFonts w:ascii="Arial" w:hAnsi="Arial" w:cs="Arial"/>
          <w:b/>
        </w:rPr>
        <w:t>3.4.</w:t>
      </w:r>
      <w:r w:rsidRPr="00B7454D">
        <w:rPr>
          <w:rFonts w:ascii="Arial" w:hAnsi="Arial" w:cs="Arial"/>
        </w:rPr>
        <w:t xml:space="preserve"> Se transcorrido o prazo de 48 horas e os depósitos não forem efetivados pelo arrematante, este será considerado desistente e a venda será cancelada. Nesse caso, os cheques oferecidos em caução terão a seguinte destinação:</w:t>
      </w:r>
    </w:p>
    <w:p w:rsidR="00AA684E" w:rsidRPr="00B7454D" w:rsidRDefault="00AA684E" w:rsidP="00AA684E">
      <w:pPr>
        <w:spacing w:after="0" w:line="240" w:lineRule="auto"/>
        <w:ind w:right="-568"/>
        <w:jc w:val="both"/>
        <w:rPr>
          <w:rFonts w:ascii="Arial" w:hAnsi="Arial" w:cs="Arial"/>
        </w:rPr>
      </w:pPr>
    </w:p>
    <w:p w:rsidR="00AA684E" w:rsidRPr="009E7655" w:rsidRDefault="00AA684E" w:rsidP="00AA684E">
      <w:pPr>
        <w:spacing w:after="0" w:line="240" w:lineRule="auto"/>
        <w:ind w:left="284" w:right="-568"/>
        <w:jc w:val="both"/>
        <w:rPr>
          <w:rFonts w:ascii="Arial" w:hAnsi="Arial" w:cs="Arial"/>
        </w:rPr>
      </w:pPr>
      <w:r>
        <w:rPr>
          <w:rFonts w:ascii="Arial" w:hAnsi="Arial" w:cs="Arial"/>
          <w:b/>
        </w:rPr>
        <w:t>a)</w:t>
      </w:r>
      <w:r w:rsidRPr="00B7454D">
        <w:rPr>
          <w:rFonts w:ascii="Arial" w:hAnsi="Arial" w:cs="Arial"/>
        </w:rPr>
        <w:t xml:space="preserve"> </w:t>
      </w:r>
      <w:r>
        <w:rPr>
          <w:rFonts w:ascii="Arial" w:hAnsi="Arial" w:cs="Arial"/>
        </w:rPr>
        <w:t>c</w:t>
      </w:r>
      <w:r w:rsidRPr="00B7454D">
        <w:rPr>
          <w:rFonts w:ascii="Arial" w:hAnsi="Arial" w:cs="Arial"/>
        </w:rPr>
        <w:t>heque no valor de 15% (</w:t>
      </w:r>
      <w:r>
        <w:rPr>
          <w:rFonts w:ascii="Arial" w:hAnsi="Arial" w:cs="Arial"/>
        </w:rPr>
        <w:t xml:space="preserve">quinze </w:t>
      </w:r>
      <w:r w:rsidRPr="00B7454D">
        <w:rPr>
          <w:rFonts w:ascii="Arial" w:hAnsi="Arial" w:cs="Arial"/>
        </w:rPr>
        <w:t xml:space="preserve">por cento) do valor do lance vencedor: será recolhido </w:t>
      </w:r>
      <w:r w:rsidRPr="009E7655">
        <w:rPr>
          <w:rFonts w:ascii="Arial" w:hAnsi="Arial" w:cs="Arial"/>
        </w:rPr>
        <w:t>ao CONTRATANTE a título de multa;</w:t>
      </w:r>
    </w:p>
    <w:p w:rsidR="00AA684E" w:rsidRPr="009E7655" w:rsidRDefault="00AA684E" w:rsidP="00AA684E">
      <w:pPr>
        <w:spacing w:after="0" w:line="240" w:lineRule="auto"/>
        <w:ind w:left="284" w:right="-568"/>
        <w:jc w:val="both"/>
        <w:rPr>
          <w:rFonts w:ascii="Arial" w:hAnsi="Arial" w:cs="Arial"/>
        </w:rPr>
      </w:pPr>
    </w:p>
    <w:p w:rsidR="00AA684E" w:rsidRPr="009E7655" w:rsidRDefault="00AA684E" w:rsidP="00AA684E">
      <w:pPr>
        <w:spacing w:after="0" w:line="240" w:lineRule="auto"/>
        <w:ind w:left="284" w:right="-568"/>
        <w:jc w:val="both"/>
        <w:rPr>
          <w:rFonts w:ascii="Arial" w:hAnsi="Arial" w:cs="Arial"/>
        </w:rPr>
      </w:pPr>
      <w:r w:rsidRPr="009E7655">
        <w:rPr>
          <w:rFonts w:ascii="Arial" w:hAnsi="Arial" w:cs="Arial"/>
          <w:b/>
        </w:rPr>
        <w:t>b)</w:t>
      </w:r>
      <w:r w:rsidRPr="009E7655">
        <w:rPr>
          <w:rFonts w:ascii="Arial" w:hAnsi="Arial" w:cs="Arial"/>
        </w:rPr>
        <w:t xml:space="preserve"> cheque no valor de 5% (cinco por cento) do valor do lance vencedor: será utilizado para pagamento da comissão do CONTRATADO.</w:t>
      </w:r>
    </w:p>
    <w:p w:rsidR="00AA684E" w:rsidRPr="009E7655"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A22FF1">
        <w:rPr>
          <w:rFonts w:ascii="Arial" w:hAnsi="Arial" w:cs="Arial"/>
          <w:b/>
        </w:rPr>
        <w:t>3.5.</w:t>
      </w:r>
      <w:r w:rsidRPr="00B7454D">
        <w:rPr>
          <w:rFonts w:ascii="Arial" w:hAnsi="Arial" w:cs="Arial"/>
        </w:rPr>
        <w:t xml:space="preserve"> O </w:t>
      </w:r>
      <w:r>
        <w:rPr>
          <w:rFonts w:ascii="Arial" w:hAnsi="Arial" w:cs="Arial"/>
        </w:rPr>
        <w:t>CONTRATADO</w:t>
      </w:r>
      <w:r w:rsidRPr="00B7454D">
        <w:rPr>
          <w:rFonts w:ascii="Arial" w:hAnsi="Arial" w:cs="Arial"/>
        </w:rPr>
        <w:t xml:space="preserve"> deverá recolher ao CONTRATANTE, até o 10º (décimo) dia subsequente à realização do leilão, o produto da arrematação dos leilões realizados, em conta indicada pelo CONTRATANTE, acompanhado de relatório analítico de prestação de contas, </w:t>
      </w:r>
      <w:r w:rsidRPr="00B7454D">
        <w:rPr>
          <w:rFonts w:ascii="Arial" w:hAnsi="Arial" w:cs="Arial"/>
        </w:rPr>
        <w:lastRenderedPageBreak/>
        <w:t>cópias das notas de venda/arrematação, dos termos de renúncia à comissão de responsabilidade do CONTRATANTE e dem</w:t>
      </w:r>
      <w:r>
        <w:rPr>
          <w:rFonts w:ascii="Arial" w:hAnsi="Arial" w:cs="Arial"/>
        </w:rPr>
        <w:t>ais documentos previstos em lei.</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A22FF1">
        <w:rPr>
          <w:rFonts w:ascii="Arial" w:hAnsi="Arial" w:cs="Arial"/>
          <w:b/>
        </w:rPr>
        <w:t>3.6.</w:t>
      </w:r>
      <w:r w:rsidRPr="00B7454D">
        <w:rPr>
          <w:rFonts w:ascii="Arial" w:hAnsi="Arial" w:cs="Arial"/>
        </w:rPr>
        <w:t xml:space="preserve"> O CONTRATANTE</w:t>
      </w:r>
      <w:r>
        <w:rPr>
          <w:rFonts w:ascii="Arial" w:hAnsi="Arial" w:cs="Arial"/>
        </w:rPr>
        <w:t xml:space="preserve"> terá o prazo de até 0</w:t>
      </w:r>
      <w:r w:rsidRPr="00B7454D">
        <w:rPr>
          <w:rFonts w:ascii="Arial" w:hAnsi="Arial" w:cs="Arial"/>
        </w:rPr>
        <w:t xml:space="preserve">5 (cinco) dias úteis para comprovar o depósito em conta do valor total do lance repassado pelo </w:t>
      </w:r>
      <w:r>
        <w:rPr>
          <w:rFonts w:ascii="Arial" w:hAnsi="Arial" w:cs="Arial"/>
        </w:rPr>
        <w:t>CONTRATADO</w:t>
      </w:r>
      <w:r w:rsidRPr="00B7454D">
        <w:rPr>
          <w:rFonts w:ascii="Arial" w:hAnsi="Arial" w:cs="Arial"/>
        </w:rPr>
        <w:t xml:space="preserve"> bem como liberar os documentos finais de transferência dos bens móveis </w:t>
      </w:r>
      <w:r>
        <w:rPr>
          <w:rFonts w:ascii="Arial" w:hAnsi="Arial" w:cs="Arial"/>
        </w:rPr>
        <w:t xml:space="preserve">ou imóveis </w:t>
      </w:r>
      <w:r w:rsidRPr="00B7454D">
        <w:rPr>
          <w:rFonts w:ascii="Arial" w:hAnsi="Arial" w:cs="Arial"/>
        </w:rPr>
        <w:t xml:space="preserve">arrematados. Neste caso, será de competência do </w:t>
      </w:r>
      <w:r>
        <w:rPr>
          <w:rFonts w:ascii="Arial" w:hAnsi="Arial" w:cs="Arial"/>
        </w:rPr>
        <w:t>CONTRATADO</w:t>
      </w:r>
      <w:r w:rsidRPr="00B7454D">
        <w:rPr>
          <w:rFonts w:ascii="Arial" w:hAnsi="Arial" w:cs="Arial"/>
        </w:rPr>
        <w:t xml:space="preserve"> o repasse de tais documentos ao arrematante bem como a liberação dos bens móveis</w:t>
      </w:r>
      <w:r>
        <w:rPr>
          <w:rFonts w:ascii="Arial" w:hAnsi="Arial" w:cs="Arial"/>
        </w:rPr>
        <w:t xml:space="preserve"> ou imóveis</w:t>
      </w:r>
      <w:r w:rsidRPr="00B7454D">
        <w:rPr>
          <w:rFonts w:ascii="Arial" w:hAnsi="Arial" w:cs="Arial"/>
        </w:rPr>
        <w:t>.</w:t>
      </w: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r w:rsidRPr="00A22FF1">
        <w:rPr>
          <w:rFonts w:ascii="Arial" w:hAnsi="Arial" w:cs="Arial"/>
          <w:b/>
        </w:rPr>
        <w:t>3.7.</w:t>
      </w:r>
      <w:r>
        <w:rPr>
          <w:rFonts w:ascii="Arial" w:hAnsi="Arial" w:cs="Arial"/>
        </w:rPr>
        <w:t xml:space="preserve"> A comissão paga pelo</w:t>
      </w:r>
      <w:r w:rsidRPr="00B7454D">
        <w:rPr>
          <w:rFonts w:ascii="Arial" w:hAnsi="Arial" w:cs="Arial"/>
        </w:rPr>
        <w:t>(s) arrematante</w:t>
      </w:r>
      <w:r>
        <w:rPr>
          <w:rFonts w:ascii="Arial" w:hAnsi="Arial" w:cs="Arial"/>
        </w:rPr>
        <w:t>(s)</w:t>
      </w:r>
      <w:r w:rsidRPr="00B7454D">
        <w:rPr>
          <w:rFonts w:ascii="Arial" w:hAnsi="Arial" w:cs="Arial"/>
        </w:rPr>
        <w:t xml:space="preserve"> deverá ser devolvida pelo </w:t>
      </w:r>
      <w:r>
        <w:rPr>
          <w:rFonts w:ascii="Arial" w:hAnsi="Arial" w:cs="Arial"/>
        </w:rPr>
        <w:t>CONTRATADO no prazo de 0</w:t>
      </w:r>
      <w:r w:rsidRPr="00B7454D">
        <w:rPr>
          <w:rFonts w:ascii="Arial" w:hAnsi="Arial" w:cs="Arial"/>
        </w:rPr>
        <w:t>2 (dois) dias úteis contados a partir da comunicação do fato, nas hipóteses em que, por decisão judicial ou do CONTRATANTE, seja anulado ou revogado o leilão.</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A22FF1">
        <w:rPr>
          <w:rFonts w:ascii="Arial" w:hAnsi="Arial" w:cs="Arial"/>
          <w:b/>
        </w:rPr>
        <w:t>CLÁUSULA QUARTA – DAS OBRIGAÇÕES DO CONTRATANTE</w:t>
      </w:r>
    </w:p>
    <w:p w:rsidR="00AA684E" w:rsidRPr="00A22FF1" w:rsidRDefault="00AA684E" w:rsidP="00AA684E">
      <w:pPr>
        <w:spacing w:after="0" w:line="240" w:lineRule="auto"/>
        <w:ind w:right="-568"/>
        <w:jc w:val="both"/>
        <w:rPr>
          <w:rFonts w:ascii="Arial" w:hAnsi="Arial" w:cs="Arial"/>
          <w:b/>
        </w:rPr>
      </w:pPr>
    </w:p>
    <w:p w:rsidR="00AA684E" w:rsidRPr="009E7655" w:rsidRDefault="00AA684E" w:rsidP="00AA684E">
      <w:pPr>
        <w:spacing w:after="0" w:line="240" w:lineRule="auto"/>
        <w:ind w:right="-568"/>
        <w:jc w:val="both"/>
        <w:rPr>
          <w:rFonts w:ascii="Arial" w:hAnsi="Arial" w:cs="Arial"/>
        </w:rPr>
      </w:pPr>
      <w:r w:rsidRPr="00A22FF1">
        <w:rPr>
          <w:rFonts w:ascii="Arial" w:hAnsi="Arial" w:cs="Arial"/>
          <w:b/>
        </w:rPr>
        <w:t>4.1.</w:t>
      </w:r>
      <w:r w:rsidRPr="00B7454D">
        <w:rPr>
          <w:rFonts w:ascii="Arial" w:hAnsi="Arial" w:cs="Arial"/>
        </w:rPr>
        <w:t xml:space="preserve"> </w:t>
      </w:r>
      <w:r w:rsidRPr="009E7655">
        <w:rPr>
          <w:rFonts w:ascii="Arial" w:hAnsi="Arial" w:cs="Arial"/>
        </w:rPr>
        <w:t>Constituem obrigações do CONTRATANTE:</w:t>
      </w:r>
    </w:p>
    <w:p w:rsidR="00AA684E" w:rsidRPr="009E7655" w:rsidRDefault="00AA684E" w:rsidP="00AA684E">
      <w:pPr>
        <w:spacing w:after="0" w:line="240" w:lineRule="auto"/>
        <w:ind w:right="-568"/>
        <w:jc w:val="both"/>
        <w:rPr>
          <w:rFonts w:ascii="Arial" w:hAnsi="Arial" w:cs="Arial"/>
        </w:rPr>
      </w:pPr>
    </w:p>
    <w:p w:rsidR="00AA684E" w:rsidRPr="009E7655" w:rsidRDefault="00AA684E" w:rsidP="00AA684E">
      <w:pPr>
        <w:spacing w:after="0" w:line="240" w:lineRule="auto"/>
        <w:ind w:left="284" w:right="-568"/>
        <w:jc w:val="both"/>
        <w:rPr>
          <w:rFonts w:ascii="Arial" w:hAnsi="Arial" w:cs="Arial"/>
          <w:b/>
        </w:rPr>
      </w:pPr>
      <w:r w:rsidRPr="009E7655">
        <w:rPr>
          <w:rFonts w:ascii="Arial" w:hAnsi="Arial" w:cs="Arial"/>
          <w:b/>
        </w:rPr>
        <w:t>I –</w:t>
      </w:r>
      <w:r w:rsidRPr="009E7655">
        <w:rPr>
          <w:rFonts w:ascii="Arial" w:hAnsi="Arial" w:cs="Arial"/>
        </w:rPr>
        <w:t xml:space="preserve"> assegurar o livre acesso ao CONTRATADO e seus prepostos, quando devidamente identificados, aos locais onde estão dispostos os bens a serem leiloados;</w:t>
      </w:r>
    </w:p>
    <w:p w:rsidR="00AA684E" w:rsidRPr="009E7655"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sidRPr="009E7655">
        <w:rPr>
          <w:rFonts w:ascii="Arial" w:hAnsi="Arial" w:cs="Arial"/>
          <w:b/>
        </w:rPr>
        <w:t>II –</w:t>
      </w:r>
      <w:r w:rsidRPr="009E7655">
        <w:rPr>
          <w:rFonts w:ascii="Arial" w:hAnsi="Arial" w:cs="Arial"/>
        </w:rPr>
        <w:t xml:space="preserve"> apresentar o edital de leilão, com</w:t>
      </w:r>
      <w:r w:rsidRPr="00B7454D">
        <w:rPr>
          <w:rFonts w:ascii="Arial" w:hAnsi="Arial" w:cs="Arial"/>
        </w:rPr>
        <w:t xml:space="preserve"> as regras concernentes </w:t>
      </w:r>
      <w:r>
        <w:rPr>
          <w:rFonts w:ascii="Arial" w:hAnsi="Arial" w:cs="Arial"/>
        </w:rPr>
        <w:t>a</w:t>
      </w:r>
      <w:r w:rsidRPr="00B7454D">
        <w:rPr>
          <w:rFonts w:ascii="Arial" w:hAnsi="Arial" w:cs="Arial"/>
        </w:rPr>
        <w:t xml:space="preserve"> </w:t>
      </w:r>
      <w:r>
        <w:rPr>
          <w:rFonts w:ascii="Arial" w:hAnsi="Arial" w:cs="Arial"/>
        </w:rPr>
        <w:t>regular a execução de cada evento;</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III –</w:t>
      </w:r>
      <w:r w:rsidRPr="00B7454D">
        <w:rPr>
          <w:rFonts w:ascii="Arial" w:hAnsi="Arial" w:cs="Arial"/>
        </w:rPr>
        <w:t xml:space="preserve"> </w:t>
      </w:r>
      <w:r>
        <w:rPr>
          <w:rFonts w:ascii="Arial" w:hAnsi="Arial" w:cs="Arial"/>
        </w:rPr>
        <w:t>f</w:t>
      </w:r>
      <w:r w:rsidRPr="00B7454D">
        <w:rPr>
          <w:rFonts w:ascii="Arial" w:hAnsi="Arial" w:cs="Arial"/>
        </w:rPr>
        <w:t xml:space="preserve">ornecer ao </w:t>
      </w:r>
      <w:r>
        <w:rPr>
          <w:rFonts w:ascii="Arial" w:hAnsi="Arial" w:cs="Arial"/>
        </w:rPr>
        <w:t>CONTRATADO</w:t>
      </w:r>
      <w:r w:rsidRPr="00B7454D">
        <w:rPr>
          <w:rFonts w:ascii="Arial" w:hAnsi="Arial" w:cs="Arial"/>
        </w:rPr>
        <w:t xml:space="preserve"> os documentos e informações necessários à adequada instrução da sua atividade, livres de desembaraços, ônus e pendências;</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IV –</w:t>
      </w:r>
      <w:r w:rsidRPr="00B7454D">
        <w:rPr>
          <w:rFonts w:ascii="Arial" w:hAnsi="Arial" w:cs="Arial"/>
        </w:rPr>
        <w:t xml:space="preserve"> </w:t>
      </w:r>
      <w:r>
        <w:rPr>
          <w:rFonts w:ascii="Arial" w:hAnsi="Arial" w:cs="Arial"/>
        </w:rPr>
        <w:t>s</w:t>
      </w:r>
      <w:r w:rsidRPr="00B7454D">
        <w:rPr>
          <w:rFonts w:ascii="Arial" w:hAnsi="Arial" w:cs="Arial"/>
        </w:rPr>
        <w:t>upervisionar, acompanhar e fiscalizar a prestação de serviços contratados;</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V –</w:t>
      </w:r>
      <w:r w:rsidRPr="00B7454D">
        <w:rPr>
          <w:rFonts w:ascii="Arial" w:hAnsi="Arial" w:cs="Arial"/>
        </w:rPr>
        <w:t xml:space="preserve"> </w:t>
      </w:r>
      <w:r>
        <w:rPr>
          <w:rFonts w:ascii="Arial" w:hAnsi="Arial" w:cs="Arial"/>
        </w:rPr>
        <w:t>n</w:t>
      </w:r>
      <w:r w:rsidRPr="00B7454D">
        <w:rPr>
          <w:rFonts w:ascii="Arial" w:hAnsi="Arial" w:cs="Arial"/>
        </w:rPr>
        <w:t xml:space="preserve">otificar o </w:t>
      </w:r>
      <w:r>
        <w:rPr>
          <w:rFonts w:ascii="Arial" w:hAnsi="Arial" w:cs="Arial"/>
        </w:rPr>
        <w:t>CONTRATADO</w:t>
      </w:r>
      <w:r w:rsidRPr="00B7454D">
        <w:rPr>
          <w:rFonts w:ascii="Arial" w:hAnsi="Arial" w:cs="Arial"/>
        </w:rPr>
        <w:t>, por escrito, fixando-lhe prazo para corrigir defeitos ou irregularidades encontradas na e</w:t>
      </w:r>
      <w:r>
        <w:rPr>
          <w:rFonts w:ascii="Arial" w:hAnsi="Arial" w:cs="Arial"/>
        </w:rPr>
        <w:t>xecução do serviço prestado;</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VI –</w:t>
      </w:r>
      <w:r w:rsidRPr="00B7454D">
        <w:rPr>
          <w:rFonts w:ascii="Arial" w:hAnsi="Arial" w:cs="Arial"/>
        </w:rPr>
        <w:t xml:space="preserve"> </w:t>
      </w:r>
      <w:r>
        <w:rPr>
          <w:rFonts w:ascii="Arial" w:hAnsi="Arial" w:cs="Arial"/>
        </w:rPr>
        <w:t>a</w:t>
      </w:r>
      <w:r w:rsidRPr="00B7454D">
        <w:rPr>
          <w:rFonts w:ascii="Arial" w:hAnsi="Arial" w:cs="Arial"/>
        </w:rPr>
        <w:t>valiar as instalações e aparelhamento técnico-operacional</w:t>
      </w:r>
      <w:r>
        <w:rPr>
          <w:rFonts w:ascii="Arial" w:hAnsi="Arial" w:cs="Arial"/>
        </w:rPr>
        <w:t xml:space="preserve"> que serão utilizadas no leilão;</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VII –</w:t>
      </w:r>
      <w:r w:rsidRPr="00B7454D">
        <w:rPr>
          <w:rFonts w:ascii="Arial" w:hAnsi="Arial" w:cs="Arial"/>
        </w:rPr>
        <w:t xml:space="preserve"> </w:t>
      </w:r>
      <w:r>
        <w:rPr>
          <w:rFonts w:ascii="Arial" w:hAnsi="Arial" w:cs="Arial"/>
        </w:rPr>
        <w:t>a</w:t>
      </w:r>
      <w:r w:rsidRPr="00B7454D">
        <w:rPr>
          <w:rFonts w:ascii="Arial" w:hAnsi="Arial" w:cs="Arial"/>
        </w:rPr>
        <w:t>provar a avaliação dos bens</w:t>
      </w:r>
      <w:r>
        <w:rPr>
          <w:rFonts w:ascii="Arial" w:hAnsi="Arial" w:cs="Arial"/>
        </w:rPr>
        <w:t>,</w:t>
      </w:r>
      <w:r w:rsidRPr="00B7454D">
        <w:rPr>
          <w:rFonts w:ascii="Arial" w:hAnsi="Arial" w:cs="Arial"/>
        </w:rPr>
        <w:t xml:space="preserve"> realizada pelo </w:t>
      </w:r>
      <w:r>
        <w:rPr>
          <w:rFonts w:ascii="Arial" w:hAnsi="Arial" w:cs="Arial"/>
        </w:rPr>
        <w:t>CONTRATADO;</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VIII –</w:t>
      </w:r>
      <w:r w:rsidRPr="00A22FF1">
        <w:rPr>
          <w:rFonts w:ascii="Arial" w:hAnsi="Arial" w:cs="Arial"/>
          <w:b/>
        </w:rPr>
        <w:t xml:space="preserve"> </w:t>
      </w:r>
      <w:r>
        <w:rPr>
          <w:rFonts w:ascii="Arial" w:hAnsi="Arial" w:cs="Arial"/>
        </w:rPr>
        <w:t>a</w:t>
      </w:r>
      <w:r w:rsidRPr="00B7454D">
        <w:rPr>
          <w:rFonts w:ascii="Arial" w:hAnsi="Arial" w:cs="Arial"/>
        </w:rPr>
        <w:t>rcar com as despesas previstas no § 2º</w:t>
      </w:r>
      <w:r>
        <w:rPr>
          <w:rFonts w:ascii="Arial" w:hAnsi="Arial" w:cs="Arial"/>
        </w:rPr>
        <w:t>,</w:t>
      </w:r>
      <w:r w:rsidRPr="00B7454D">
        <w:rPr>
          <w:rFonts w:ascii="Arial" w:hAnsi="Arial" w:cs="Arial"/>
        </w:rPr>
        <w:t xml:space="preserve"> do art. 42</w:t>
      </w:r>
      <w:r>
        <w:rPr>
          <w:rFonts w:ascii="Arial" w:hAnsi="Arial" w:cs="Arial"/>
        </w:rPr>
        <w:t>,</w:t>
      </w:r>
      <w:r w:rsidRPr="00B7454D">
        <w:rPr>
          <w:rFonts w:ascii="Arial" w:hAnsi="Arial" w:cs="Arial"/>
        </w:rPr>
        <w:t xml:space="preserve"> do Decreto</w:t>
      </w:r>
      <w:r>
        <w:rPr>
          <w:rFonts w:ascii="Arial" w:hAnsi="Arial" w:cs="Arial"/>
        </w:rPr>
        <w:t xml:space="preserve"> nº</w:t>
      </w:r>
      <w:r w:rsidRPr="00B7454D">
        <w:rPr>
          <w:rFonts w:ascii="Arial" w:hAnsi="Arial" w:cs="Arial"/>
        </w:rPr>
        <w:t xml:space="preserve"> 21.981/32 referentes às publicações previstas na Lei</w:t>
      </w:r>
      <w:r>
        <w:rPr>
          <w:rFonts w:ascii="Arial" w:hAnsi="Arial" w:cs="Arial"/>
        </w:rPr>
        <w:t xml:space="preserve"> Federal nº 8.666/93;</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IX –</w:t>
      </w:r>
      <w:r w:rsidRPr="00B7454D">
        <w:rPr>
          <w:rFonts w:ascii="Arial" w:hAnsi="Arial" w:cs="Arial"/>
        </w:rPr>
        <w:t xml:space="preserve"> </w:t>
      </w:r>
      <w:r>
        <w:rPr>
          <w:rFonts w:ascii="Arial" w:hAnsi="Arial" w:cs="Arial"/>
        </w:rPr>
        <w:t>d</w:t>
      </w:r>
      <w:r w:rsidRPr="00B7454D">
        <w:rPr>
          <w:rFonts w:ascii="Arial" w:hAnsi="Arial" w:cs="Arial"/>
        </w:rPr>
        <w:t>isponibilizar caso o bem a ser leiloado seja veículo automotor, a documentação respectiva.</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A22FF1">
        <w:rPr>
          <w:rFonts w:ascii="Arial" w:hAnsi="Arial" w:cs="Arial"/>
          <w:b/>
        </w:rPr>
        <w:t xml:space="preserve">CLÁUSULA QUINTA </w:t>
      </w:r>
      <w:r>
        <w:rPr>
          <w:rFonts w:ascii="Arial" w:hAnsi="Arial" w:cs="Arial"/>
          <w:b/>
        </w:rPr>
        <w:t>–</w:t>
      </w:r>
      <w:r w:rsidRPr="00A22FF1">
        <w:rPr>
          <w:rFonts w:ascii="Arial" w:hAnsi="Arial" w:cs="Arial"/>
          <w:b/>
        </w:rPr>
        <w:t xml:space="preserve"> CONSTITUEM OBRIGAÇÕES DO </w:t>
      </w:r>
      <w:r>
        <w:rPr>
          <w:rFonts w:ascii="Arial" w:hAnsi="Arial" w:cs="Arial"/>
          <w:b/>
        </w:rPr>
        <w:t>CONTRATADO</w:t>
      </w:r>
    </w:p>
    <w:p w:rsidR="00AA684E"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5</w:t>
      </w:r>
      <w:r w:rsidRPr="00A22FF1">
        <w:rPr>
          <w:rFonts w:ascii="Arial" w:hAnsi="Arial" w:cs="Arial"/>
          <w:b/>
        </w:rPr>
        <w:t>.1.</w:t>
      </w:r>
      <w:r w:rsidRPr="00B7454D">
        <w:rPr>
          <w:rFonts w:ascii="Arial" w:hAnsi="Arial" w:cs="Arial"/>
        </w:rPr>
        <w:t xml:space="preserve"> Constituem </w:t>
      </w:r>
      <w:r>
        <w:rPr>
          <w:rFonts w:ascii="Arial" w:hAnsi="Arial" w:cs="Arial"/>
        </w:rPr>
        <w:t>o</w:t>
      </w:r>
      <w:r w:rsidRPr="00B7454D">
        <w:rPr>
          <w:rFonts w:ascii="Arial" w:hAnsi="Arial" w:cs="Arial"/>
        </w:rPr>
        <w:t xml:space="preserve">brigações </w:t>
      </w:r>
      <w:r>
        <w:rPr>
          <w:rFonts w:ascii="Arial" w:hAnsi="Arial" w:cs="Arial"/>
        </w:rPr>
        <w:t>d</w:t>
      </w:r>
      <w:r w:rsidRPr="00B7454D">
        <w:rPr>
          <w:rFonts w:ascii="Arial" w:hAnsi="Arial" w:cs="Arial"/>
        </w:rPr>
        <w:t xml:space="preserve">o </w:t>
      </w:r>
      <w:r>
        <w:rPr>
          <w:rFonts w:ascii="Arial" w:hAnsi="Arial" w:cs="Arial"/>
        </w:rPr>
        <w:t>CONTRATADO</w:t>
      </w:r>
      <w:r w:rsidRPr="00B7454D">
        <w:rPr>
          <w:rFonts w:ascii="Arial" w:hAnsi="Arial" w:cs="Arial"/>
        </w:rPr>
        <w:t>:</w:t>
      </w:r>
    </w:p>
    <w:p w:rsidR="00AA684E" w:rsidRPr="00A22FF1" w:rsidRDefault="00AA684E" w:rsidP="00AA684E">
      <w:pPr>
        <w:spacing w:after="0" w:line="240" w:lineRule="auto"/>
        <w:ind w:right="-568"/>
        <w:jc w:val="both"/>
        <w:rPr>
          <w:rFonts w:ascii="Arial" w:hAnsi="Arial" w:cs="Arial"/>
          <w:b/>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I –</w:t>
      </w:r>
      <w:r w:rsidRPr="00B7454D">
        <w:rPr>
          <w:rFonts w:ascii="Arial" w:hAnsi="Arial" w:cs="Arial"/>
        </w:rPr>
        <w:t xml:space="preserve"> </w:t>
      </w:r>
      <w:r>
        <w:rPr>
          <w:rFonts w:ascii="Arial" w:hAnsi="Arial" w:cs="Arial"/>
        </w:rPr>
        <w:t>r</w:t>
      </w:r>
      <w:r w:rsidRPr="00B7454D">
        <w:rPr>
          <w:rFonts w:ascii="Arial" w:hAnsi="Arial" w:cs="Arial"/>
        </w:rPr>
        <w:t xml:space="preserve">ealizar o </w:t>
      </w:r>
      <w:r>
        <w:rPr>
          <w:rFonts w:ascii="Arial" w:hAnsi="Arial" w:cs="Arial"/>
        </w:rPr>
        <w:t>l</w:t>
      </w:r>
      <w:r w:rsidRPr="00B7454D">
        <w:rPr>
          <w:rFonts w:ascii="Arial" w:hAnsi="Arial" w:cs="Arial"/>
        </w:rPr>
        <w:t xml:space="preserve">eilão em dia e hora previamente designado pela comissão de leilão do município, dentro das normas do Termo </w:t>
      </w:r>
      <w:r>
        <w:rPr>
          <w:rFonts w:ascii="Arial" w:hAnsi="Arial" w:cs="Arial"/>
        </w:rPr>
        <w:t>d</w:t>
      </w:r>
      <w:r w:rsidRPr="00B7454D">
        <w:rPr>
          <w:rFonts w:ascii="Arial" w:hAnsi="Arial" w:cs="Arial"/>
        </w:rPr>
        <w:t>e Credenciamento no local acordado pelas partes, dos bens constantes no edital de leilão;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lastRenderedPageBreak/>
        <w:t>II –</w:t>
      </w:r>
      <w:r w:rsidRPr="00B7454D">
        <w:rPr>
          <w:rFonts w:ascii="Arial" w:hAnsi="Arial" w:cs="Arial"/>
        </w:rPr>
        <w:t xml:space="preserve"> </w:t>
      </w:r>
      <w:r>
        <w:rPr>
          <w:rFonts w:ascii="Arial" w:hAnsi="Arial" w:cs="Arial"/>
        </w:rPr>
        <w:t>c</w:t>
      </w:r>
      <w:r w:rsidRPr="00B7454D">
        <w:rPr>
          <w:rFonts w:ascii="Arial" w:hAnsi="Arial" w:cs="Arial"/>
        </w:rPr>
        <w:t xml:space="preserve">aso haja interesse em transferir os bens a serem leiloados para as dependências próprias do </w:t>
      </w:r>
      <w:r>
        <w:rPr>
          <w:rFonts w:ascii="Arial" w:hAnsi="Arial" w:cs="Arial"/>
        </w:rPr>
        <w:t>CONTRATADO</w:t>
      </w:r>
      <w:r w:rsidRPr="00B7454D">
        <w:rPr>
          <w:rFonts w:ascii="Arial" w:hAnsi="Arial" w:cs="Arial"/>
        </w:rPr>
        <w:t>, todas as despesas de remoção (transferência/retorno) correrão por co</w:t>
      </w:r>
      <w:r>
        <w:rPr>
          <w:rFonts w:ascii="Arial" w:hAnsi="Arial" w:cs="Arial"/>
        </w:rPr>
        <w:t>nta e responsabilidade do mesmo;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III –</w:t>
      </w:r>
      <w:r w:rsidRPr="00B7454D">
        <w:rPr>
          <w:rFonts w:ascii="Arial" w:hAnsi="Arial" w:cs="Arial"/>
        </w:rPr>
        <w:t xml:space="preserve"> </w:t>
      </w:r>
      <w:r>
        <w:rPr>
          <w:rFonts w:ascii="Arial" w:hAnsi="Arial" w:cs="Arial"/>
        </w:rPr>
        <w:t>e</w:t>
      </w:r>
      <w:r w:rsidRPr="00B7454D">
        <w:rPr>
          <w:rFonts w:ascii="Arial" w:hAnsi="Arial" w:cs="Arial"/>
        </w:rPr>
        <w:t xml:space="preserve">xecutar os serviços dentro dos padrões estabelecidos pelo </w:t>
      </w:r>
      <w:r>
        <w:rPr>
          <w:rFonts w:ascii="Arial" w:hAnsi="Arial" w:cs="Arial"/>
        </w:rPr>
        <w:t>CONTRATANTE</w:t>
      </w:r>
      <w:r w:rsidRPr="00B7454D">
        <w:rPr>
          <w:rFonts w:ascii="Arial" w:hAnsi="Arial" w:cs="Arial"/>
        </w:rPr>
        <w:t xml:space="preserve">, de acordo com o especificado neste </w:t>
      </w:r>
      <w:r>
        <w:rPr>
          <w:rFonts w:ascii="Arial" w:hAnsi="Arial" w:cs="Arial"/>
        </w:rPr>
        <w:t>contrato</w:t>
      </w:r>
      <w:r w:rsidRPr="00B7454D">
        <w:rPr>
          <w:rFonts w:ascii="Arial" w:hAnsi="Arial" w:cs="Arial"/>
        </w:rPr>
        <w:t>, responsabilizando-se por eventuais prejuízos decorrentes do descumprimento de quaisquer cláusulas ou condições estabelecidas em contrato;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IV –</w:t>
      </w:r>
      <w:r w:rsidRPr="00B7454D">
        <w:rPr>
          <w:rFonts w:ascii="Arial" w:hAnsi="Arial" w:cs="Arial"/>
        </w:rPr>
        <w:t xml:space="preserve"> </w:t>
      </w:r>
      <w:r>
        <w:rPr>
          <w:rFonts w:ascii="Arial" w:hAnsi="Arial" w:cs="Arial"/>
        </w:rPr>
        <w:t>e</w:t>
      </w:r>
      <w:r w:rsidRPr="00B7454D">
        <w:rPr>
          <w:rFonts w:ascii="Arial" w:hAnsi="Arial" w:cs="Arial"/>
        </w:rPr>
        <w:t xml:space="preserve">xecutar os serviços por meio de pessoas idôneas, tecnicamente capacitadas, indenizando o </w:t>
      </w:r>
      <w:r>
        <w:rPr>
          <w:rFonts w:ascii="Arial" w:hAnsi="Arial" w:cs="Arial"/>
        </w:rPr>
        <w:t>CONTRATANTE</w:t>
      </w:r>
      <w:r w:rsidRPr="00B7454D">
        <w:rPr>
          <w:rFonts w:ascii="Arial" w:hAnsi="Arial" w:cs="Arial"/>
        </w:rPr>
        <w:t>, mesmo em caso de ausência ou omissão de fiscalização de sua parte, por quaisquer danos causados aos bens, quer sejam eles praticados por prepostos terceirizados ou mandatários;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V –</w:t>
      </w:r>
      <w:r w:rsidRPr="00B7454D">
        <w:rPr>
          <w:rFonts w:ascii="Arial" w:hAnsi="Arial" w:cs="Arial"/>
        </w:rPr>
        <w:t xml:space="preserve"> </w:t>
      </w:r>
      <w:r>
        <w:rPr>
          <w:rFonts w:ascii="Arial" w:hAnsi="Arial" w:cs="Arial"/>
        </w:rPr>
        <w:t>a</w:t>
      </w:r>
      <w:r w:rsidRPr="00B7454D">
        <w:rPr>
          <w:rFonts w:ascii="Arial" w:hAnsi="Arial" w:cs="Arial"/>
        </w:rPr>
        <w:t xml:space="preserve"> responsabilidade será extensiva aos danos e prejuízos causados a terceiros, devendo o </w:t>
      </w:r>
      <w:r>
        <w:rPr>
          <w:rFonts w:ascii="Arial" w:hAnsi="Arial" w:cs="Arial"/>
        </w:rPr>
        <w:t>CONTRATADO</w:t>
      </w:r>
      <w:r w:rsidRPr="00B7454D">
        <w:rPr>
          <w:rFonts w:ascii="Arial" w:hAnsi="Arial" w:cs="Arial"/>
        </w:rPr>
        <w:t xml:space="preserve"> adotar medidas preventivas, com fiel observância das exigências das autoridades competentes e das disposições legais vigentes;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VI –</w:t>
      </w:r>
      <w:r w:rsidRPr="00B7454D">
        <w:rPr>
          <w:rFonts w:ascii="Arial" w:hAnsi="Arial" w:cs="Arial"/>
        </w:rPr>
        <w:t xml:space="preserve"> </w:t>
      </w:r>
      <w:r>
        <w:rPr>
          <w:rFonts w:ascii="Arial" w:hAnsi="Arial" w:cs="Arial"/>
        </w:rPr>
        <w:t>e</w:t>
      </w:r>
      <w:r w:rsidRPr="00B7454D">
        <w:rPr>
          <w:rFonts w:ascii="Arial" w:hAnsi="Arial" w:cs="Arial"/>
        </w:rPr>
        <w:t>laborar laudo de avaliação contendo o valor estimado do bem para a venda dentro do prazo acordado com a comissão de leilão;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VII –</w:t>
      </w:r>
      <w:r>
        <w:rPr>
          <w:rFonts w:ascii="Arial" w:hAnsi="Arial" w:cs="Arial"/>
        </w:rPr>
        <w:t xml:space="preserve"> i</w:t>
      </w:r>
      <w:r w:rsidRPr="00B7454D">
        <w:rPr>
          <w:rFonts w:ascii="Arial" w:hAnsi="Arial" w:cs="Arial"/>
        </w:rPr>
        <w:t>dentificar e selecionar os bens, organizando os lotes, contribuindo para facilitar o leilão, bem como para a sua avaliação, tudo sob a coordenação do CONTRATANTE</w:t>
      </w:r>
      <w:r>
        <w:rPr>
          <w:rFonts w:ascii="Arial" w:hAnsi="Arial" w:cs="Arial"/>
        </w:rPr>
        <w:t>;</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VIII –</w:t>
      </w:r>
      <w:r w:rsidRPr="00B7454D">
        <w:rPr>
          <w:rFonts w:ascii="Arial" w:hAnsi="Arial" w:cs="Arial"/>
        </w:rPr>
        <w:t xml:space="preserve"> </w:t>
      </w:r>
      <w:r>
        <w:rPr>
          <w:rFonts w:ascii="Arial" w:hAnsi="Arial" w:cs="Arial"/>
        </w:rPr>
        <w:t>m</w:t>
      </w:r>
      <w:r w:rsidRPr="00B7454D">
        <w:rPr>
          <w:rFonts w:ascii="Arial" w:hAnsi="Arial" w:cs="Arial"/>
        </w:rPr>
        <w:t>anter, sob as penas da lei, o mais completo e absoluto sigilo sobre quaisquer dados, informações, documentos, especificações técnicas e comerciais dos bens sob sua responsabilidade, de que venha a tomar conhecimento ou ter acesso, ou que venham a ser confiados, sejam relacionados ou não com a prestação de serviços objeto deste contrato;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IX –</w:t>
      </w:r>
      <w:r w:rsidRPr="00B7454D">
        <w:rPr>
          <w:rFonts w:ascii="Arial" w:hAnsi="Arial" w:cs="Arial"/>
        </w:rPr>
        <w:t xml:space="preserve"> </w:t>
      </w:r>
      <w:r>
        <w:rPr>
          <w:rFonts w:ascii="Arial" w:hAnsi="Arial" w:cs="Arial"/>
        </w:rPr>
        <w:t>n</w:t>
      </w:r>
      <w:r w:rsidRPr="00B7454D">
        <w:rPr>
          <w:rFonts w:ascii="Arial" w:hAnsi="Arial" w:cs="Arial"/>
        </w:rPr>
        <w:t xml:space="preserve">ão se pronunciar em nome do </w:t>
      </w:r>
      <w:r>
        <w:rPr>
          <w:rFonts w:ascii="Arial" w:hAnsi="Arial" w:cs="Arial"/>
        </w:rPr>
        <w:t>CONTRATANTE</w:t>
      </w:r>
      <w:r w:rsidRPr="00B7454D">
        <w:rPr>
          <w:rFonts w:ascii="Arial" w:hAnsi="Arial" w:cs="Arial"/>
        </w:rPr>
        <w:t xml:space="preserve"> a órgãos de imprensa, sobre quaisquer assuntos relativos às atividades da mesma, bem como sobre os procedimentos e/ou expedientes confiados;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 –</w:t>
      </w:r>
      <w:r w:rsidRPr="00B7454D">
        <w:rPr>
          <w:rFonts w:ascii="Arial" w:hAnsi="Arial" w:cs="Arial"/>
        </w:rPr>
        <w:t xml:space="preserve"> </w:t>
      </w:r>
      <w:r>
        <w:rPr>
          <w:rFonts w:ascii="Arial" w:hAnsi="Arial" w:cs="Arial"/>
        </w:rPr>
        <w:t>r</w:t>
      </w:r>
      <w:r w:rsidRPr="00B7454D">
        <w:rPr>
          <w:rFonts w:ascii="Arial" w:hAnsi="Arial" w:cs="Arial"/>
        </w:rPr>
        <w:t>ealizar os leilões de acordo com expressa determinação do CONTRATANTE,</w:t>
      </w:r>
      <w:r>
        <w:rPr>
          <w:rFonts w:ascii="Arial" w:hAnsi="Arial" w:cs="Arial"/>
        </w:rPr>
        <w:t xml:space="preserve"> em datas aprazadas em conjunto;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XI –</w:t>
      </w:r>
      <w:r w:rsidRPr="00B7454D">
        <w:rPr>
          <w:rFonts w:ascii="Arial" w:hAnsi="Arial" w:cs="Arial"/>
        </w:rPr>
        <w:t xml:space="preserve"> </w:t>
      </w:r>
      <w:r>
        <w:rPr>
          <w:rFonts w:ascii="Arial" w:hAnsi="Arial" w:cs="Arial"/>
        </w:rPr>
        <w:t>d</w:t>
      </w:r>
      <w:r w:rsidRPr="00B7454D">
        <w:rPr>
          <w:rFonts w:ascii="Arial" w:hAnsi="Arial" w:cs="Arial"/>
        </w:rPr>
        <w:t xml:space="preserve">ar ciência ao </w:t>
      </w:r>
      <w:r>
        <w:rPr>
          <w:rFonts w:ascii="Arial" w:hAnsi="Arial" w:cs="Arial"/>
        </w:rPr>
        <w:t>CONTRATANTE</w:t>
      </w:r>
      <w:r w:rsidRPr="00B7454D">
        <w:rPr>
          <w:rFonts w:ascii="Arial" w:hAnsi="Arial" w:cs="Arial"/>
        </w:rPr>
        <w:t>, imediatamente e por escrito, de qualquer anormalidade que verificar na execução dos serviços;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18466E">
        <w:rPr>
          <w:rFonts w:ascii="Arial" w:hAnsi="Arial" w:cs="Arial"/>
          <w:b/>
        </w:rPr>
        <w:t>XII –</w:t>
      </w:r>
      <w:r w:rsidRPr="0018466E">
        <w:rPr>
          <w:rFonts w:ascii="Arial" w:hAnsi="Arial" w:cs="Arial"/>
        </w:rPr>
        <w:t xml:space="preserve"> corrigir, imediatamente, qualquer falha verificada na execução dos serviços, ressarcindo o CONTRATANTE em até 05 (cinco) dias úteis, caso haja falta ou dano de bem sob responsabilidade do CONTRATADO;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XIII –</w:t>
      </w:r>
      <w:r w:rsidRPr="00B7454D">
        <w:rPr>
          <w:rFonts w:ascii="Arial" w:hAnsi="Arial" w:cs="Arial"/>
        </w:rPr>
        <w:t xml:space="preserve"> </w:t>
      </w:r>
      <w:r>
        <w:rPr>
          <w:rFonts w:ascii="Arial" w:hAnsi="Arial" w:cs="Arial"/>
        </w:rPr>
        <w:t>p</w:t>
      </w:r>
      <w:r w:rsidRPr="00B7454D">
        <w:rPr>
          <w:rFonts w:ascii="Arial" w:hAnsi="Arial" w:cs="Arial"/>
        </w:rPr>
        <w:t xml:space="preserve">restar os esclarecimentos que forem solicitados pelo </w:t>
      </w:r>
      <w:r>
        <w:rPr>
          <w:rFonts w:ascii="Arial" w:hAnsi="Arial" w:cs="Arial"/>
        </w:rPr>
        <w:t>CONTRATANTE</w:t>
      </w:r>
      <w:r w:rsidRPr="00B7454D">
        <w:rPr>
          <w:rFonts w:ascii="Arial" w:hAnsi="Arial" w:cs="Arial"/>
        </w:rPr>
        <w:t xml:space="preserve"> cujas reclamações obriga-se </w:t>
      </w:r>
      <w:r>
        <w:rPr>
          <w:rFonts w:ascii="Arial" w:hAnsi="Arial" w:cs="Arial"/>
        </w:rPr>
        <w:t>a</w:t>
      </w:r>
      <w:r w:rsidRPr="00B7454D">
        <w:rPr>
          <w:rFonts w:ascii="Arial" w:hAnsi="Arial" w:cs="Arial"/>
        </w:rPr>
        <w:t xml:space="preserve"> atender prontamente;</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XIV –</w:t>
      </w:r>
      <w:r w:rsidRPr="00B7454D">
        <w:rPr>
          <w:rFonts w:ascii="Arial" w:hAnsi="Arial" w:cs="Arial"/>
        </w:rPr>
        <w:t xml:space="preserve"> </w:t>
      </w:r>
      <w:r>
        <w:rPr>
          <w:rFonts w:ascii="Arial" w:hAnsi="Arial" w:cs="Arial"/>
        </w:rPr>
        <w:t>d</w:t>
      </w:r>
      <w:r w:rsidRPr="00B7454D">
        <w:rPr>
          <w:rFonts w:ascii="Arial" w:hAnsi="Arial" w:cs="Arial"/>
        </w:rPr>
        <w:t xml:space="preserve">ispor-se a toda e qualquer fiscalização do </w:t>
      </w:r>
      <w:r>
        <w:rPr>
          <w:rFonts w:ascii="Arial" w:hAnsi="Arial" w:cs="Arial"/>
        </w:rPr>
        <w:t>CONTRATANTE</w:t>
      </w:r>
      <w:r w:rsidRPr="00B7454D">
        <w:rPr>
          <w:rFonts w:ascii="Arial" w:hAnsi="Arial" w:cs="Arial"/>
        </w:rPr>
        <w:t>, no tocante à execução dos serviços, assim como ao cumprimento das obrigações previstas em contrato;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lastRenderedPageBreak/>
        <w:t>XV –</w:t>
      </w:r>
      <w:r w:rsidRPr="00B7454D">
        <w:rPr>
          <w:rFonts w:ascii="Arial" w:hAnsi="Arial" w:cs="Arial"/>
        </w:rPr>
        <w:t xml:space="preserve"> </w:t>
      </w:r>
      <w:r>
        <w:rPr>
          <w:rFonts w:ascii="Arial" w:hAnsi="Arial" w:cs="Arial"/>
        </w:rPr>
        <w:t>f</w:t>
      </w:r>
      <w:r w:rsidRPr="00B7454D">
        <w:rPr>
          <w:rFonts w:ascii="Arial" w:hAnsi="Arial" w:cs="Arial"/>
        </w:rPr>
        <w:t>ornecer o relatório final de cada leilão que deverá conter, no mínimo, descrição do bem, valor de avaliação, valor de arremate, CPF/CNPJ do arrematante, nome do arrematante, quantidade de lotes arrematados, quantidade de não arrematados, quantidade e valor de lotes em condicional, se houver;</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XVI –</w:t>
      </w:r>
      <w:r w:rsidRPr="00B7454D">
        <w:rPr>
          <w:rFonts w:ascii="Arial" w:hAnsi="Arial" w:cs="Arial"/>
        </w:rPr>
        <w:t xml:space="preserve"> </w:t>
      </w:r>
      <w:r>
        <w:rPr>
          <w:rFonts w:ascii="Arial" w:hAnsi="Arial" w:cs="Arial"/>
        </w:rPr>
        <w:t>r</w:t>
      </w:r>
      <w:r w:rsidRPr="00B7454D">
        <w:rPr>
          <w:rFonts w:ascii="Arial" w:hAnsi="Arial" w:cs="Arial"/>
        </w:rPr>
        <w:t>esponsabilizar-se por todas as despesas relativas aos procedimentos necessários à realização dos leilões, dentre eles: divulgação em site próprio, na internet, por no mínimo 15 (quinze) dias antes da realização do leilão; locação de instalações/equipamentos; contratação de mão</w:t>
      </w:r>
      <w:r>
        <w:rPr>
          <w:rFonts w:ascii="Arial" w:hAnsi="Arial" w:cs="Arial"/>
        </w:rPr>
        <w:t xml:space="preserve"> </w:t>
      </w:r>
      <w:r w:rsidRPr="00B7454D">
        <w:rPr>
          <w:rFonts w:ascii="Arial" w:hAnsi="Arial" w:cs="Arial"/>
        </w:rPr>
        <w:t>de</w:t>
      </w:r>
      <w:r>
        <w:rPr>
          <w:rFonts w:ascii="Arial" w:hAnsi="Arial" w:cs="Arial"/>
        </w:rPr>
        <w:t xml:space="preserve"> </w:t>
      </w:r>
      <w:r w:rsidRPr="00B7454D">
        <w:rPr>
          <w:rFonts w:ascii="Arial" w:hAnsi="Arial" w:cs="Arial"/>
        </w:rPr>
        <w:t>obra; segurança para o evento, bens, valores recebidos e seguros; outras formas de divulgação do leilão. Excetuam-se deste rol as despesas de responsabilidade do CONTRATANTE previstas em lei, especialmente as previstas no art. 42, §</w:t>
      </w:r>
      <w:r>
        <w:rPr>
          <w:rFonts w:ascii="Arial" w:hAnsi="Arial" w:cs="Arial"/>
        </w:rPr>
        <w:t xml:space="preserve"> </w:t>
      </w:r>
      <w:r w:rsidRPr="00B7454D">
        <w:rPr>
          <w:rFonts w:ascii="Arial" w:hAnsi="Arial" w:cs="Arial"/>
        </w:rPr>
        <w:t>2º</w:t>
      </w:r>
      <w:r>
        <w:rPr>
          <w:rFonts w:ascii="Arial" w:hAnsi="Arial" w:cs="Arial"/>
        </w:rPr>
        <w:t>,</w:t>
      </w:r>
      <w:r w:rsidRPr="00B7454D">
        <w:rPr>
          <w:rFonts w:ascii="Arial" w:hAnsi="Arial" w:cs="Arial"/>
        </w:rPr>
        <w:t xml:space="preserve"> do Decreto </w:t>
      </w:r>
      <w:r>
        <w:rPr>
          <w:rFonts w:ascii="Arial" w:hAnsi="Arial" w:cs="Arial"/>
        </w:rPr>
        <w:t xml:space="preserve">Federal nº </w:t>
      </w:r>
      <w:r w:rsidRPr="00B7454D">
        <w:rPr>
          <w:rFonts w:ascii="Arial" w:hAnsi="Arial" w:cs="Arial"/>
        </w:rPr>
        <w:t>21.981/32;</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XVII –</w:t>
      </w:r>
      <w:r w:rsidRPr="00B7454D">
        <w:rPr>
          <w:rFonts w:ascii="Arial" w:hAnsi="Arial" w:cs="Arial"/>
        </w:rPr>
        <w:t xml:space="preserve"> </w:t>
      </w:r>
      <w:r>
        <w:rPr>
          <w:rFonts w:ascii="Arial" w:hAnsi="Arial" w:cs="Arial"/>
        </w:rPr>
        <w:t>e</w:t>
      </w:r>
      <w:r w:rsidRPr="00B7454D">
        <w:rPr>
          <w:rFonts w:ascii="Arial" w:hAnsi="Arial" w:cs="Arial"/>
        </w:rPr>
        <w:t>ximir o CONTRATANTE da comissão prevista no art. 24</w:t>
      </w:r>
      <w:r>
        <w:rPr>
          <w:rFonts w:ascii="Arial" w:hAnsi="Arial" w:cs="Arial"/>
        </w:rPr>
        <w:t>,</w:t>
      </w:r>
      <w:r w:rsidRPr="00B7454D">
        <w:rPr>
          <w:rFonts w:ascii="Arial" w:hAnsi="Arial" w:cs="Arial"/>
        </w:rPr>
        <w:t xml:space="preserve"> do Decreto nº 21.981/32, conforme exposto no §</w:t>
      </w:r>
      <w:r>
        <w:rPr>
          <w:rFonts w:ascii="Arial" w:hAnsi="Arial" w:cs="Arial"/>
        </w:rPr>
        <w:t xml:space="preserve"> </w:t>
      </w:r>
      <w:r w:rsidRPr="00B7454D">
        <w:rPr>
          <w:rFonts w:ascii="Arial" w:hAnsi="Arial" w:cs="Arial"/>
        </w:rPr>
        <w:t>2º</w:t>
      </w:r>
      <w:r>
        <w:rPr>
          <w:rFonts w:ascii="Arial" w:hAnsi="Arial" w:cs="Arial"/>
        </w:rPr>
        <w:t>,</w:t>
      </w:r>
      <w:r w:rsidRPr="00B7454D">
        <w:rPr>
          <w:rFonts w:ascii="Arial" w:hAnsi="Arial" w:cs="Arial"/>
        </w:rPr>
        <w:t xml:space="preserve"> do art. 42</w:t>
      </w:r>
      <w:r>
        <w:rPr>
          <w:rFonts w:ascii="Arial" w:hAnsi="Arial" w:cs="Arial"/>
        </w:rPr>
        <w:t>,</w:t>
      </w:r>
      <w:r w:rsidRPr="00B7454D">
        <w:rPr>
          <w:rFonts w:ascii="Arial" w:hAnsi="Arial" w:cs="Arial"/>
        </w:rPr>
        <w:t xml:space="preserve"> do referido Decreto. Estar ciente que a comissão pelos serviços prestados deverá ser paga pelo arrematante do bem no leilão, na proporção 5% (cinco por cento) do valor da arrematação, não sendo devido ao CONTRATANTE qualquer paga</w:t>
      </w:r>
      <w:r>
        <w:rPr>
          <w:rFonts w:ascii="Arial" w:hAnsi="Arial" w:cs="Arial"/>
        </w:rPr>
        <w:t>mento pelos serviços realizados;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XVIII –</w:t>
      </w:r>
      <w:r w:rsidRPr="00B7454D">
        <w:rPr>
          <w:rFonts w:ascii="Arial" w:hAnsi="Arial" w:cs="Arial"/>
        </w:rPr>
        <w:t xml:space="preserve"> </w:t>
      </w:r>
      <w:r>
        <w:rPr>
          <w:rFonts w:ascii="Arial" w:hAnsi="Arial" w:cs="Arial"/>
        </w:rPr>
        <w:t>n</w:t>
      </w:r>
      <w:r w:rsidRPr="00B7454D">
        <w:rPr>
          <w:rFonts w:ascii="Arial" w:hAnsi="Arial" w:cs="Arial"/>
        </w:rPr>
        <w:t xml:space="preserve">ão utilizar o nome do </w:t>
      </w:r>
      <w:r>
        <w:rPr>
          <w:rFonts w:ascii="Arial" w:hAnsi="Arial" w:cs="Arial"/>
        </w:rPr>
        <w:t>CONTRATANTE</w:t>
      </w:r>
      <w:r w:rsidRPr="00B7454D">
        <w:rPr>
          <w:rFonts w:ascii="Arial" w:hAnsi="Arial" w:cs="Arial"/>
        </w:rPr>
        <w:t>, ou sua qualidade de credenciado deste, em quaisquer atividades de divulgação profissional, como por exemplo, em cartões de visita, anúncios diversos, impressos, etc., com exceção da divulgação do evento específico;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XIX –</w:t>
      </w:r>
      <w:r w:rsidRPr="00B7454D">
        <w:rPr>
          <w:rFonts w:ascii="Arial" w:hAnsi="Arial" w:cs="Arial"/>
        </w:rPr>
        <w:t xml:space="preserve"> </w:t>
      </w:r>
      <w:r>
        <w:rPr>
          <w:rFonts w:ascii="Arial" w:hAnsi="Arial" w:cs="Arial"/>
        </w:rPr>
        <w:t>m</w:t>
      </w:r>
      <w:r w:rsidRPr="00B7454D">
        <w:rPr>
          <w:rFonts w:ascii="Arial" w:hAnsi="Arial" w:cs="Arial"/>
        </w:rPr>
        <w:t xml:space="preserve">anter todas as condições de habilitação e qualificação exigidas no ato convocatório (art. 55, XIII, da Lei </w:t>
      </w:r>
      <w:r>
        <w:rPr>
          <w:rFonts w:ascii="Arial" w:hAnsi="Arial" w:cs="Arial"/>
        </w:rPr>
        <w:t>Federal nº 8666/93);</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XX –</w:t>
      </w:r>
      <w:r w:rsidRPr="00B7454D">
        <w:rPr>
          <w:rFonts w:ascii="Arial" w:hAnsi="Arial" w:cs="Arial"/>
        </w:rPr>
        <w:t xml:space="preserve"> </w:t>
      </w:r>
      <w:r>
        <w:rPr>
          <w:rFonts w:ascii="Arial" w:hAnsi="Arial" w:cs="Arial"/>
        </w:rPr>
        <w:t>r</w:t>
      </w:r>
      <w:r w:rsidRPr="00B7454D">
        <w:rPr>
          <w:rFonts w:ascii="Arial" w:hAnsi="Arial" w:cs="Arial"/>
        </w:rPr>
        <w:t xml:space="preserve">essarcir todo e qualquer dano que causar ao </w:t>
      </w:r>
      <w:r>
        <w:rPr>
          <w:rFonts w:ascii="Arial" w:hAnsi="Arial" w:cs="Arial"/>
        </w:rPr>
        <w:t>CONTRATANTE</w:t>
      </w:r>
      <w:r w:rsidRPr="00B7454D">
        <w:rPr>
          <w:rFonts w:ascii="Arial" w:hAnsi="Arial" w:cs="Arial"/>
        </w:rPr>
        <w:t xml:space="preserve">, ou a terceiros, ainda que culposo praticado por seus prepostos, não excluindo ou reduzindo essa responsabilidade a fiscalização ou acompanhamento pelo </w:t>
      </w:r>
      <w:r>
        <w:rPr>
          <w:rFonts w:ascii="Arial" w:hAnsi="Arial" w:cs="Arial"/>
        </w:rPr>
        <w:t>CONTRATANTE</w:t>
      </w:r>
      <w:r w:rsidRPr="00B7454D">
        <w:rPr>
          <w:rFonts w:ascii="Arial" w:hAnsi="Arial" w:cs="Arial"/>
        </w:rPr>
        <w:t>;</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XXI –</w:t>
      </w:r>
      <w:r w:rsidRPr="00B7454D">
        <w:rPr>
          <w:rFonts w:ascii="Arial" w:hAnsi="Arial" w:cs="Arial"/>
        </w:rPr>
        <w:t xml:space="preserve"> </w:t>
      </w:r>
      <w:r>
        <w:rPr>
          <w:rFonts w:ascii="Arial" w:hAnsi="Arial" w:cs="Arial"/>
        </w:rPr>
        <w:t xml:space="preserve">responder perante </w:t>
      </w:r>
      <w:r w:rsidRPr="00B7454D">
        <w:rPr>
          <w:rFonts w:ascii="Arial" w:hAnsi="Arial" w:cs="Arial"/>
        </w:rPr>
        <w:t xml:space="preserve">o </w:t>
      </w:r>
      <w:r>
        <w:rPr>
          <w:rFonts w:ascii="Arial" w:hAnsi="Arial" w:cs="Arial"/>
        </w:rPr>
        <w:t>CONTRATANTE</w:t>
      </w:r>
      <w:r w:rsidRPr="00B7454D">
        <w:rPr>
          <w:rFonts w:ascii="Arial" w:hAnsi="Arial" w:cs="Arial"/>
        </w:rPr>
        <w:t xml:space="preserve"> por qualquer tipo de autuação ou ação que venha a sofrer em decorrência da prestação de serviços, bem como pelos contratos de trabalho de seus prepostos, mesmo nos casos que envolvam eventuais d</w:t>
      </w:r>
      <w:r>
        <w:rPr>
          <w:rFonts w:ascii="Arial" w:hAnsi="Arial" w:cs="Arial"/>
        </w:rPr>
        <w:t xml:space="preserve">ecisões judiciais, eximindo </w:t>
      </w:r>
      <w:r w:rsidRPr="00B7454D">
        <w:rPr>
          <w:rFonts w:ascii="Arial" w:hAnsi="Arial" w:cs="Arial"/>
        </w:rPr>
        <w:t xml:space="preserve">o </w:t>
      </w:r>
      <w:r>
        <w:rPr>
          <w:rFonts w:ascii="Arial" w:hAnsi="Arial" w:cs="Arial"/>
        </w:rPr>
        <w:t xml:space="preserve">CONTRATANTE, </w:t>
      </w:r>
      <w:r w:rsidRPr="00B7454D">
        <w:rPr>
          <w:rFonts w:ascii="Arial" w:hAnsi="Arial" w:cs="Arial"/>
        </w:rPr>
        <w:t>de qualquer solidariedade ou responsabilidade;</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XXII –</w:t>
      </w:r>
      <w:r w:rsidRPr="00B7454D">
        <w:rPr>
          <w:rFonts w:ascii="Arial" w:hAnsi="Arial" w:cs="Arial"/>
        </w:rPr>
        <w:t xml:space="preserve"> </w:t>
      </w:r>
      <w:r>
        <w:rPr>
          <w:rFonts w:ascii="Arial" w:hAnsi="Arial" w:cs="Arial"/>
        </w:rPr>
        <w:t>r</w:t>
      </w:r>
      <w:r w:rsidRPr="00B7454D">
        <w:rPr>
          <w:rFonts w:ascii="Arial" w:hAnsi="Arial" w:cs="Arial"/>
        </w:rPr>
        <w:t>ealizar o leilão através de projeção, com demonstração de fotografias dos bens;</w:t>
      </w:r>
    </w:p>
    <w:p w:rsidR="00AA684E" w:rsidRPr="00B7454D" w:rsidRDefault="00AA684E" w:rsidP="00AA684E">
      <w:pPr>
        <w:spacing w:after="0" w:line="240" w:lineRule="auto"/>
        <w:ind w:left="284" w:right="-568"/>
        <w:jc w:val="both"/>
        <w:rPr>
          <w:rFonts w:ascii="Arial" w:hAnsi="Arial" w:cs="Arial"/>
        </w:rPr>
      </w:pPr>
    </w:p>
    <w:p w:rsidR="00AA684E" w:rsidRPr="00406CC2" w:rsidRDefault="00AA684E" w:rsidP="00AA684E">
      <w:pPr>
        <w:spacing w:after="0" w:line="240" w:lineRule="auto"/>
        <w:ind w:left="284" w:right="-568"/>
        <w:jc w:val="both"/>
        <w:rPr>
          <w:rFonts w:ascii="Arial" w:hAnsi="Arial" w:cs="Arial"/>
          <w:b/>
        </w:rPr>
      </w:pPr>
      <w:r>
        <w:rPr>
          <w:rFonts w:ascii="Arial" w:hAnsi="Arial" w:cs="Arial"/>
          <w:b/>
        </w:rPr>
        <w:t>XXIII –</w:t>
      </w:r>
      <w:r w:rsidRPr="00B7454D">
        <w:rPr>
          <w:rFonts w:ascii="Arial" w:hAnsi="Arial" w:cs="Arial"/>
        </w:rPr>
        <w:t xml:space="preserve"> </w:t>
      </w:r>
      <w:r>
        <w:rPr>
          <w:rFonts w:ascii="Arial" w:hAnsi="Arial" w:cs="Arial"/>
        </w:rPr>
        <w:t>a</w:t>
      </w:r>
      <w:r w:rsidRPr="00B7454D">
        <w:rPr>
          <w:rFonts w:ascii="Arial" w:hAnsi="Arial" w:cs="Arial"/>
        </w:rPr>
        <w:t>companhar a visita dos interessados ao local onde se encontra</w:t>
      </w:r>
      <w:r>
        <w:rPr>
          <w:rFonts w:ascii="Arial" w:hAnsi="Arial" w:cs="Arial"/>
        </w:rPr>
        <w:t>rem os bens a serem leiloados;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XXIV –</w:t>
      </w:r>
      <w:r w:rsidRPr="00B7454D">
        <w:rPr>
          <w:rFonts w:ascii="Arial" w:hAnsi="Arial" w:cs="Arial"/>
        </w:rPr>
        <w:t xml:space="preserve"> </w:t>
      </w:r>
      <w:r>
        <w:rPr>
          <w:rFonts w:ascii="Arial" w:hAnsi="Arial" w:cs="Arial"/>
        </w:rPr>
        <w:t>o</w:t>
      </w:r>
      <w:r w:rsidRPr="00B7454D">
        <w:rPr>
          <w:rFonts w:ascii="Arial" w:hAnsi="Arial" w:cs="Arial"/>
        </w:rPr>
        <w:t>rientar o arrematante, quando se tratar de venda de veículo automotor, que o mesmo deverá transferir a titularidade da documentação para o seu nome no prazo de até 30 (trinta) dias da data informada no documento de transferência, cumprindo se necessária, as exigências legais do DETRAN;</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XXV –</w:t>
      </w:r>
      <w:r w:rsidRPr="00B7454D">
        <w:rPr>
          <w:rFonts w:ascii="Arial" w:hAnsi="Arial" w:cs="Arial"/>
        </w:rPr>
        <w:t xml:space="preserve"> </w:t>
      </w:r>
      <w:r>
        <w:rPr>
          <w:rFonts w:ascii="Arial" w:hAnsi="Arial" w:cs="Arial"/>
        </w:rPr>
        <w:t>d</w:t>
      </w:r>
      <w:r w:rsidRPr="00B7454D">
        <w:rPr>
          <w:rFonts w:ascii="Arial" w:hAnsi="Arial" w:cs="Arial"/>
        </w:rPr>
        <w:t xml:space="preserve">ispensar igual tratamento a todos os bens disponibilizados para a venda, tanto na divulgação (propaganda), como, principalmente, na tarefa de identificar possíveis interessados, </w:t>
      </w:r>
      <w:proofErr w:type="spellStart"/>
      <w:r w:rsidRPr="00B7454D">
        <w:rPr>
          <w:rFonts w:ascii="Arial" w:hAnsi="Arial" w:cs="Arial"/>
        </w:rPr>
        <w:t>independente</w:t>
      </w:r>
      <w:proofErr w:type="spellEnd"/>
      <w:r w:rsidRPr="00B7454D">
        <w:rPr>
          <w:rFonts w:ascii="Arial" w:hAnsi="Arial" w:cs="Arial"/>
        </w:rPr>
        <w:t xml:space="preserve"> do</w:t>
      </w:r>
      <w:r>
        <w:rPr>
          <w:rFonts w:ascii="Arial" w:hAnsi="Arial" w:cs="Arial"/>
        </w:rPr>
        <w:t xml:space="preserve"> valor e da liquidez dos mesmos;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Pr>
          <w:rFonts w:ascii="Arial" w:hAnsi="Arial" w:cs="Arial"/>
          <w:b/>
        </w:rPr>
        <w:t>XXVI –</w:t>
      </w:r>
      <w:r w:rsidRPr="00B7454D">
        <w:rPr>
          <w:rFonts w:ascii="Arial" w:hAnsi="Arial" w:cs="Arial"/>
        </w:rPr>
        <w:t xml:space="preserve"> </w:t>
      </w:r>
      <w:r>
        <w:rPr>
          <w:rFonts w:ascii="Arial" w:hAnsi="Arial" w:cs="Arial"/>
        </w:rPr>
        <w:t>p</w:t>
      </w:r>
      <w:r w:rsidRPr="00B7454D">
        <w:rPr>
          <w:rFonts w:ascii="Arial" w:hAnsi="Arial" w:cs="Arial"/>
        </w:rPr>
        <w:t>rovidenciar a descaracterização dos veículos deste Município</w:t>
      </w:r>
      <w:r>
        <w:rPr>
          <w:rFonts w:ascii="Arial" w:hAnsi="Arial" w:cs="Arial"/>
        </w:rPr>
        <w:t>, arrematados.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9425BF">
        <w:rPr>
          <w:rFonts w:ascii="Arial" w:hAnsi="Arial" w:cs="Arial"/>
          <w:b/>
        </w:rPr>
        <w:t>CLÁUSULA SEXTA – DO PRAZO E DA FISCALIZAÇÃO</w:t>
      </w:r>
    </w:p>
    <w:p w:rsidR="00AA684E" w:rsidRPr="009425BF"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9425BF">
        <w:rPr>
          <w:rFonts w:ascii="Arial" w:hAnsi="Arial" w:cs="Arial"/>
          <w:b/>
        </w:rPr>
        <w:t>7.1.</w:t>
      </w:r>
      <w:r w:rsidRPr="00B7454D">
        <w:rPr>
          <w:rFonts w:ascii="Arial" w:hAnsi="Arial" w:cs="Arial"/>
        </w:rPr>
        <w:t xml:space="preserve"> O credenciamento terá vigência de 12 (doze) meses, podendo ser prorrogado de conformidade com a Lei </w:t>
      </w:r>
      <w:r>
        <w:rPr>
          <w:rFonts w:ascii="Arial" w:hAnsi="Arial" w:cs="Arial"/>
        </w:rPr>
        <w:t xml:space="preserve">Federal nº </w:t>
      </w:r>
      <w:r w:rsidRPr="00B7454D">
        <w:rPr>
          <w:rFonts w:ascii="Arial" w:hAnsi="Arial" w:cs="Arial"/>
        </w:rPr>
        <w:t>8.666/93.</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9425BF">
        <w:rPr>
          <w:rFonts w:ascii="Arial" w:hAnsi="Arial" w:cs="Arial"/>
          <w:b/>
        </w:rPr>
        <w:t>7.2.</w:t>
      </w:r>
      <w:r w:rsidRPr="00B7454D">
        <w:rPr>
          <w:rFonts w:ascii="Arial" w:hAnsi="Arial" w:cs="Arial"/>
        </w:rPr>
        <w:t xml:space="preserve"> O prazo de vigência do contrato iniciará no ato de sua assinatura e vigorará até a efetiva prestação de contas referentes do leilão.</w:t>
      </w: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r w:rsidRPr="009425BF">
        <w:rPr>
          <w:rFonts w:ascii="Arial" w:hAnsi="Arial" w:cs="Arial"/>
          <w:b/>
        </w:rPr>
        <w:t>7.3.</w:t>
      </w:r>
      <w:r w:rsidRPr="00B7454D">
        <w:rPr>
          <w:rFonts w:ascii="Arial" w:hAnsi="Arial" w:cs="Arial"/>
        </w:rPr>
        <w:t xml:space="preserve"> A fiscalização da execução do presente contrato, ficará a cargo da Secretaria Municipal de Administração</w:t>
      </w:r>
      <w:r>
        <w:rPr>
          <w:rFonts w:ascii="Arial" w:hAnsi="Arial" w:cs="Arial"/>
        </w:rPr>
        <w:t>, Planejamento e Habitação</w:t>
      </w:r>
      <w:r w:rsidRPr="00B7454D">
        <w:rPr>
          <w:rFonts w:ascii="Arial" w:hAnsi="Arial" w:cs="Arial"/>
        </w:rPr>
        <w:t>.</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9425BF">
        <w:rPr>
          <w:rFonts w:ascii="Arial" w:hAnsi="Arial" w:cs="Arial"/>
          <w:b/>
        </w:rPr>
        <w:t xml:space="preserve">CLÁUSULA OITAVA </w:t>
      </w:r>
      <w:r>
        <w:rPr>
          <w:rFonts w:ascii="Arial" w:hAnsi="Arial" w:cs="Arial"/>
          <w:b/>
        </w:rPr>
        <w:t>–</w:t>
      </w:r>
      <w:r w:rsidRPr="009425BF">
        <w:rPr>
          <w:rFonts w:ascii="Arial" w:hAnsi="Arial" w:cs="Arial"/>
          <w:b/>
        </w:rPr>
        <w:t xml:space="preserve"> DAS SANÇÕES</w:t>
      </w:r>
    </w:p>
    <w:p w:rsidR="00AA684E" w:rsidRPr="0012177D" w:rsidRDefault="00AA684E" w:rsidP="00AA684E">
      <w:pPr>
        <w:spacing w:after="0" w:line="240" w:lineRule="auto"/>
        <w:ind w:right="-568"/>
        <w:jc w:val="both"/>
        <w:rPr>
          <w:rFonts w:ascii="Arial" w:hAnsi="Arial" w:cs="Arial"/>
          <w:b/>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Pr>
          <w:rFonts w:ascii="Arial" w:eastAsia="Times New Roman" w:hAnsi="Arial" w:cs="Arial"/>
          <w:b/>
          <w:bCs/>
          <w:lang w:eastAsia="pt-BR"/>
        </w:rPr>
        <w:t>8</w:t>
      </w:r>
      <w:r w:rsidRPr="00532374">
        <w:rPr>
          <w:rFonts w:ascii="Arial" w:eastAsia="Times New Roman" w:hAnsi="Arial" w:cs="Arial"/>
          <w:b/>
          <w:bCs/>
          <w:lang w:eastAsia="pt-BR"/>
        </w:rPr>
        <w:t xml:space="preserve">.1. </w:t>
      </w:r>
      <w:r>
        <w:rPr>
          <w:rFonts w:ascii="Arial" w:eastAsia="Times New Roman" w:hAnsi="Arial" w:cs="Arial"/>
          <w:lang w:eastAsia="pt-BR"/>
        </w:rPr>
        <w:t>Ao CONTRATADO</w:t>
      </w:r>
      <w:r w:rsidRPr="00532374">
        <w:rPr>
          <w:rFonts w:ascii="Arial" w:eastAsia="Times New Roman" w:hAnsi="Arial" w:cs="Arial"/>
          <w:lang w:eastAsia="pt-BR"/>
        </w:rPr>
        <w:t xml:space="preserve"> serão aplicadas as sanções previstas </w:t>
      </w:r>
      <w:r>
        <w:rPr>
          <w:rFonts w:ascii="Arial" w:eastAsia="Times New Roman" w:hAnsi="Arial" w:cs="Arial"/>
          <w:lang w:eastAsia="pt-BR"/>
        </w:rPr>
        <w:t>Decreto Municipal nº</w:t>
      </w:r>
      <w:r w:rsidRPr="00532374">
        <w:rPr>
          <w:rFonts w:ascii="Arial" w:eastAsia="Times New Roman" w:hAnsi="Arial" w:cs="Arial"/>
          <w:lang w:eastAsia="pt-BR"/>
        </w:rPr>
        <w:t xml:space="preserve"> 1.258/19, nas seguintes situações, dentre outras:</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hAnsi="Arial" w:cs="Arial"/>
        </w:rPr>
      </w:pPr>
      <w:r w:rsidRPr="00532374">
        <w:rPr>
          <w:rFonts w:ascii="Arial" w:eastAsia="Times New Roman" w:hAnsi="Arial" w:cs="Arial"/>
          <w:b/>
          <w:lang w:eastAsia="pt-BR"/>
        </w:rPr>
        <w:t>I –</w:t>
      </w:r>
      <w:r w:rsidRPr="00532374">
        <w:rPr>
          <w:rFonts w:ascii="Arial" w:eastAsia="Times New Roman" w:hAnsi="Arial" w:cs="Arial"/>
          <w:lang w:eastAsia="pt-BR"/>
        </w:rPr>
        <w:t xml:space="preserve"> </w:t>
      </w:r>
      <w:r w:rsidRPr="00532374">
        <w:rPr>
          <w:rFonts w:ascii="Arial" w:eastAsia="Times New Roman" w:hAnsi="Arial" w:cs="Arial"/>
          <w:b/>
          <w:lang w:eastAsia="pt-BR"/>
        </w:rPr>
        <w:t>pela recusa injustificada de assinatura do contrato</w:t>
      </w:r>
      <w:r w:rsidRPr="00532374">
        <w:rPr>
          <w:rFonts w:ascii="Arial" w:eastAsia="Times New Roman" w:hAnsi="Arial" w:cs="Arial"/>
          <w:lang w:eastAsia="pt-BR"/>
        </w:rPr>
        <w:t xml:space="preserve">, será aplicada multa indenizatória na razão de 20% (vinte por cento),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bem como a pena prevista </w:t>
      </w:r>
      <w:r>
        <w:rPr>
          <w:rFonts w:ascii="Arial" w:hAnsi="Arial" w:cs="Arial"/>
        </w:rPr>
        <w:t>no artigo 32, inciso I, alínea “c”, do Decreto Municipal nº 1.258/19, pelo prazo não superior a 2 (dois) anos;</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hAnsi="Arial" w:cs="Arial"/>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II –</w:t>
      </w:r>
      <w:r w:rsidRPr="00532374">
        <w:rPr>
          <w:rFonts w:ascii="Arial" w:eastAsia="Times New Roman" w:hAnsi="Arial" w:cs="Arial"/>
          <w:lang w:eastAsia="pt-BR"/>
        </w:rPr>
        <w:t xml:space="preserve"> </w:t>
      </w:r>
      <w:r w:rsidRPr="00532374">
        <w:rPr>
          <w:rFonts w:ascii="Arial" w:eastAsia="Times New Roman" w:hAnsi="Arial" w:cs="Arial"/>
          <w:b/>
          <w:lang w:eastAsia="pt-BR"/>
        </w:rPr>
        <w:t>pelo atraso na prestação do serviço</w:t>
      </w:r>
      <w:r w:rsidRPr="00532374">
        <w:rPr>
          <w:rFonts w:ascii="Arial" w:eastAsia="Times New Roman" w:hAnsi="Arial" w:cs="Arial"/>
          <w:lang w:eastAsia="pt-BR"/>
        </w:rPr>
        <w:t xml:space="preserve">, nos prazos previstos neste </w:t>
      </w:r>
      <w:r>
        <w:rPr>
          <w:rFonts w:ascii="Arial" w:eastAsia="Times New Roman" w:hAnsi="Arial" w:cs="Arial"/>
          <w:lang w:eastAsia="pt-BR"/>
        </w:rPr>
        <w:t>contrato</w:t>
      </w:r>
      <w:r w:rsidRPr="00532374">
        <w:rPr>
          <w:rFonts w:ascii="Arial" w:eastAsia="Times New Roman" w:hAnsi="Arial" w:cs="Arial"/>
          <w:lang w:eastAsia="pt-BR"/>
        </w:rPr>
        <w:t xml:space="preserve">, será aplicada multa moratória na razão de 0,50% (cinquenta centésimos por cento) ao dia,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até 30 (trinta) dias de atraso. </w:t>
      </w:r>
      <w:r w:rsidRPr="00532374">
        <w:rPr>
          <w:rFonts w:ascii="Arial" w:eastAsia="Times New Roman" w:hAnsi="Arial" w:cs="Arial"/>
          <w:bCs/>
          <w:lang w:eastAsia="pt-BR"/>
        </w:rPr>
        <w:t>Contudo, após o atraso, poderá,</w:t>
      </w:r>
      <w:r>
        <w:rPr>
          <w:rFonts w:ascii="Arial" w:eastAsia="Times New Roman" w:hAnsi="Arial" w:cs="Arial"/>
          <w:bCs/>
          <w:lang w:eastAsia="pt-BR"/>
        </w:rPr>
        <w:t xml:space="preserve"> justificadamente, ser </w:t>
      </w:r>
      <w:r w:rsidRPr="00532374">
        <w:rPr>
          <w:rFonts w:ascii="Arial" w:eastAsia="Times New Roman" w:hAnsi="Arial" w:cs="Arial"/>
          <w:bCs/>
          <w:lang w:eastAsia="pt-BR"/>
        </w:rPr>
        <w:t xml:space="preserve">rescindido o contrato, </w:t>
      </w:r>
      <w:r w:rsidRPr="00532374">
        <w:rPr>
          <w:rFonts w:ascii="Arial" w:eastAsia="Times New Roman" w:hAnsi="Arial" w:cs="Arial"/>
          <w:lang w:eastAsia="pt-BR"/>
        </w:rPr>
        <w:t xml:space="preserve">bem como, poderá ser aplicada </w:t>
      </w:r>
      <w:r>
        <w:rPr>
          <w:rFonts w:ascii="Arial" w:eastAsia="Times New Roman" w:hAnsi="Arial" w:cs="Arial"/>
          <w:lang w:eastAsia="pt-BR"/>
        </w:rPr>
        <w:t>ao CONTRATADO, a</w:t>
      </w:r>
      <w:r w:rsidRPr="00532374">
        <w:rPr>
          <w:rFonts w:ascii="Arial" w:eastAsia="Times New Roman" w:hAnsi="Arial" w:cs="Arial"/>
          <w:lang w:eastAsia="pt-BR"/>
        </w:rPr>
        <w:t xml:space="preserve">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III –</w:t>
      </w:r>
      <w:r w:rsidRPr="00532374">
        <w:rPr>
          <w:rFonts w:ascii="Arial" w:eastAsia="Times New Roman" w:hAnsi="Arial" w:cs="Arial"/>
          <w:lang w:eastAsia="pt-BR"/>
        </w:rPr>
        <w:t xml:space="preserve"> </w:t>
      </w:r>
      <w:r w:rsidRPr="00532374">
        <w:rPr>
          <w:rFonts w:ascii="Arial" w:eastAsia="Times New Roman" w:hAnsi="Arial" w:cs="Arial"/>
          <w:b/>
          <w:lang w:eastAsia="pt-BR"/>
        </w:rPr>
        <w:t>pela prestação do s</w:t>
      </w:r>
      <w:r>
        <w:rPr>
          <w:rFonts w:ascii="Arial" w:eastAsia="Times New Roman" w:hAnsi="Arial" w:cs="Arial"/>
          <w:b/>
          <w:lang w:eastAsia="pt-BR"/>
        </w:rPr>
        <w:t xml:space="preserve">erviço em desacordo, </w:t>
      </w:r>
      <w:r w:rsidRPr="00532374">
        <w:rPr>
          <w:rFonts w:ascii="Arial" w:eastAsia="Times New Roman" w:hAnsi="Arial" w:cs="Arial"/>
          <w:lang w:eastAsia="pt-BR"/>
        </w:rPr>
        <w:t xml:space="preserve">após o prazo estipulado pelo </w:t>
      </w:r>
      <w:r>
        <w:rPr>
          <w:rFonts w:ascii="Arial" w:eastAsia="Times New Roman" w:hAnsi="Arial" w:cs="Arial"/>
          <w:lang w:eastAsia="pt-BR"/>
        </w:rPr>
        <w:t>CONTRATANTE</w:t>
      </w:r>
      <w:r w:rsidRPr="00532374">
        <w:rPr>
          <w:rFonts w:ascii="Arial" w:eastAsia="Times New Roman" w:hAnsi="Arial" w:cs="Arial"/>
          <w:lang w:eastAsia="pt-BR"/>
        </w:rPr>
        <w:t xml:space="preserve"> para adequação, será aplicada multa indenizatória na razão de 10% (dez por cento)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bem como, poderá ser aplicada </w:t>
      </w:r>
      <w:r>
        <w:rPr>
          <w:rFonts w:ascii="Arial" w:eastAsia="Times New Roman" w:hAnsi="Arial" w:cs="Arial"/>
          <w:lang w:eastAsia="pt-BR"/>
        </w:rPr>
        <w:t>ao CONTRATADO, a</w:t>
      </w:r>
      <w:r w:rsidRPr="00532374">
        <w:rPr>
          <w:rFonts w:ascii="Arial" w:eastAsia="Times New Roman" w:hAnsi="Arial" w:cs="Arial"/>
          <w:lang w:eastAsia="pt-BR"/>
        </w:rPr>
        <w:t xml:space="preserve">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IV –</w:t>
      </w:r>
      <w:r w:rsidRPr="00532374">
        <w:rPr>
          <w:rFonts w:ascii="Arial" w:eastAsia="Times New Roman" w:hAnsi="Arial" w:cs="Arial"/>
          <w:lang w:eastAsia="pt-BR"/>
        </w:rPr>
        <w:t xml:space="preserve"> </w:t>
      </w:r>
      <w:r w:rsidRPr="00532374">
        <w:rPr>
          <w:rFonts w:ascii="Arial" w:eastAsia="Times New Roman" w:hAnsi="Arial" w:cs="Arial"/>
          <w:b/>
          <w:lang w:eastAsia="pt-BR"/>
        </w:rPr>
        <w:t>pela não prestação do serviço</w:t>
      </w:r>
      <w:r w:rsidRPr="00532374">
        <w:rPr>
          <w:rFonts w:ascii="Arial" w:eastAsia="Times New Roman" w:hAnsi="Arial" w:cs="Arial"/>
          <w:lang w:eastAsia="pt-BR"/>
        </w:rPr>
        <w:t xml:space="preserve">, sem justa causa, será aplicada multa indenizatória na razão de 20% (vinte por cento) calculada sobre </w:t>
      </w:r>
      <w:r>
        <w:rPr>
          <w:rFonts w:ascii="Arial" w:eastAsia="Times New Roman" w:hAnsi="Arial" w:cs="Arial"/>
          <w:lang w:eastAsia="pt-BR"/>
        </w:rPr>
        <w:t>a avaliação do item de maior valor a ser leiloado</w:t>
      </w:r>
      <w:r w:rsidRPr="00532374">
        <w:rPr>
          <w:rFonts w:ascii="Arial" w:eastAsia="Times New Roman" w:hAnsi="Arial" w:cs="Arial"/>
          <w:lang w:eastAsia="pt-BR"/>
        </w:rPr>
        <w:t xml:space="preserve">, bem como, poderá ser aplicada </w:t>
      </w:r>
      <w:r>
        <w:rPr>
          <w:rFonts w:ascii="Arial" w:eastAsia="Times New Roman" w:hAnsi="Arial" w:cs="Arial"/>
          <w:lang w:eastAsia="pt-BR"/>
        </w:rPr>
        <w:t>ao CONTRATADO, a</w:t>
      </w:r>
      <w:r w:rsidRPr="00532374">
        <w:rPr>
          <w:rFonts w:ascii="Arial" w:eastAsia="Times New Roman" w:hAnsi="Arial" w:cs="Arial"/>
          <w:lang w:eastAsia="pt-BR"/>
        </w:rPr>
        <w:t xml:space="preserve">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sidRPr="00532374">
        <w:rPr>
          <w:rFonts w:ascii="Arial" w:eastAsia="Times New Roman" w:hAnsi="Arial" w:cs="Arial"/>
          <w:b/>
          <w:lang w:eastAsia="pt-BR"/>
        </w:rPr>
        <w:t>V –</w:t>
      </w:r>
      <w:r w:rsidRPr="00532374">
        <w:rPr>
          <w:rFonts w:ascii="Arial" w:eastAsia="Times New Roman" w:hAnsi="Arial" w:cs="Arial"/>
          <w:lang w:eastAsia="pt-BR"/>
        </w:rPr>
        <w:t xml:space="preserve"> </w:t>
      </w:r>
      <w:r w:rsidRPr="00532374">
        <w:rPr>
          <w:rFonts w:ascii="Arial" w:eastAsia="Times New Roman" w:hAnsi="Arial" w:cs="Arial"/>
          <w:b/>
          <w:lang w:eastAsia="pt-BR"/>
        </w:rPr>
        <w:t xml:space="preserve">quando da reincidência em irregularidades notificadas pelo </w:t>
      </w:r>
      <w:r>
        <w:rPr>
          <w:rFonts w:ascii="Arial" w:eastAsia="Times New Roman" w:hAnsi="Arial" w:cs="Arial"/>
          <w:b/>
          <w:lang w:eastAsia="pt-BR"/>
        </w:rPr>
        <w:t>CONTRATANTE</w:t>
      </w:r>
      <w:r w:rsidRPr="00532374">
        <w:rPr>
          <w:rFonts w:ascii="Arial" w:eastAsia="Times New Roman" w:hAnsi="Arial" w:cs="Arial"/>
          <w:lang w:eastAsia="pt-BR"/>
        </w:rPr>
        <w:t>, sem a pronta adequação, será aplicada a multa correspondente à infração cometida conforme previsto nos incisos II a IV, acrescido de 50% (cinquenta por cento) do valor da multa</w:t>
      </w:r>
      <w:r>
        <w:rPr>
          <w:rFonts w:ascii="Arial" w:eastAsia="Times New Roman" w:hAnsi="Arial" w:cs="Arial"/>
          <w:lang w:eastAsia="pt-BR"/>
        </w:rPr>
        <w:t xml:space="preserve">, podendo, ainda, ser cancelado o contrato e/ou imputada ao CONTRATADO </w:t>
      </w:r>
      <w:r w:rsidRPr="00532374">
        <w:rPr>
          <w:rFonts w:ascii="Arial" w:eastAsia="Times New Roman" w:hAnsi="Arial" w:cs="Arial"/>
          <w:lang w:eastAsia="pt-BR"/>
        </w:rPr>
        <w:t xml:space="preserve">a </w:t>
      </w:r>
      <w:r>
        <w:rPr>
          <w:rFonts w:ascii="Arial" w:hAnsi="Arial" w:cs="Arial"/>
        </w:rPr>
        <w:t>pena prevista no artigo 32, inciso I, alínea “c”, do Decreto Municipal nº 1.258/19, pelo prazo não superior a 2 (dois) anos</w:t>
      </w:r>
      <w:r w:rsidRPr="00532374">
        <w:rPr>
          <w:rFonts w:ascii="Arial" w:eastAsia="Times New Roman" w:hAnsi="Arial" w:cs="Arial"/>
          <w:lang w:eastAsia="pt-BR"/>
        </w:rPr>
        <w:t>;</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r>
        <w:rPr>
          <w:rFonts w:ascii="Arial" w:eastAsia="Times New Roman" w:hAnsi="Arial" w:cs="Arial"/>
          <w:b/>
          <w:lang w:eastAsia="pt-BR"/>
        </w:rPr>
        <w:t>VI</w:t>
      </w:r>
      <w:r w:rsidRPr="00532374">
        <w:rPr>
          <w:rFonts w:ascii="Arial" w:eastAsia="Times New Roman" w:hAnsi="Arial" w:cs="Arial"/>
          <w:b/>
          <w:lang w:eastAsia="pt-BR"/>
        </w:rPr>
        <w:t xml:space="preserve"> –</w:t>
      </w:r>
      <w:r w:rsidRPr="00532374">
        <w:rPr>
          <w:rFonts w:ascii="Arial" w:eastAsia="Times New Roman" w:hAnsi="Arial" w:cs="Arial"/>
          <w:lang w:eastAsia="pt-BR"/>
        </w:rPr>
        <w:t xml:space="preserve"> multa indenizatória de 3% (três por cento) sobre o valor total </w:t>
      </w:r>
      <w:r>
        <w:rPr>
          <w:rFonts w:ascii="Arial" w:eastAsia="Times New Roman" w:hAnsi="Arial" w:cs="Arial"/>
          <w:lang w:eastAsia="pt-BR"/>
        </w:rPr>
        <w:t>dos bens avaliados pelo CONTRATANTE, destinados ao leilão</w:t>
      </w:r>
      <w:r w:rsidRPr="00532374">
        <w:rPr>
          <w:rFonts w:ascii="Arial" w:eastAsia="Times New Roman" w:hAnsi="Arial" w:cs="Arial"/>
          <w:lang w:eastAsia="pt-BR"/>
        </w:rPr>
        <w:t>, quando houver o descumprimento das normas jurídicas atinentes ou das obrigações assumidas, tais como:</w:t>
      </w:r>
    </w:p>
    <w:p w:rsidR="00AA684E" w:rsidRPr="00AA684E"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sidRPr="003A1E1F">
        <w:rPr>
          <w:rFonts w:ascii="Arial" w:eastAsia="Times New Roman" w:hAnsi="Arial" w:cs="Arial"/>
          <w:b/>
          <w:lang w:eastAsia="pt-BR"/>
        </w:rPr>
        <w:lastRenderedPageBreak/>
        <w:t>a)</w:t>
      </w:r>
      <w:r w:rsidRPr="003A1E1F">
        <w:rPr>
          <w:rFonts w:ascii="Arial" w:eastAsia="Times New Roman" w:hAnsi="Arial" w:cs="Arial"/>
          <w:lang w:eastAsia="pt-BR"/>
        </w:rPr>
        <w:t xml:space="preserve"> </w:t>
      </w:r>
      <w:r w:rsidRPr="00532374">
        <w:rPr>
          <w:rFonts w:ascii="Arial" w:eastAsia="Times New Roman" w:hAnsi="Arial" w:cs="Arial"/>
          <w:lang w:eastAsia="pt-BR"/>
        </w:rPr>
        <w:t xml:space="preserve">deixar de manter as condições de habilitação durante o prazo do contrato, nos termos do inciso XIII, do art. 55, da Lei Federal nº 8.666/93;  </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b</w:t>
      </w:r>
      <w:r w:rsidRPr="00532374">
        <w:rPr>
          <w:rFonts w:ascii="Arial" w:eastAsia="Times New Roman" w:hAnsi="Arial" w:cs="Arial"/>
          <w:b/>
          <w:lang w:eastAsia="pt-BR"/>
        </w:rPr>
        <w:t>)</w:t>
      </w:r>
      <w:r w:rsidRPr="00532374">
        <w:rPr>
          <w:rFonts w:ascii="Arial" w:eastAsia="Times New Roman" w:hAnsi="Arial" w:cs="Arial"/>
          <w:lang w:eastAsia="pt-BR"/>
        </w:rPr>
        <w:t xml:space="preserve"> utilizar as dependências do </w:t>
      </w:r>
      <w:r>
        <w:rPr>
          <w:rFonts w:ascii="Arial" w:eastAsia="Times New Roman" w:hAnsi="Arial" w:cs="Arial"/>
          <w:lang w:eastAsia="pt-BR"/>
        </w:rPr>
        <w:t>CONTRATANTE</w:t>
      </w:r>
      <w:r w:rsidRPr="00532374">
        <w:rPr>
          <w:rFonts w:ascii="Arial" w:eastAsia="Times New Roman" w:hAnsi="Arial" w:cs="Arial"/>
          <w:lang w:eastAsia="pt-BR"/>
        </w:rPr>
        <w:t xml:space="preserve"> para fins diversos do objeto do contrato;</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c</w:t>
      </w:r>
      <w:r w:rsidRPr="00532374">
        <w:rPr>
          <w:rFonts w:ascii="Arial" w:eastAsia="Times New Roman" w:hAnsi="Arial" w:cs="Arial"/>
          <w:b/>
          <w:lang w:eastAsia="pt-BR"/>
        </w:rPr>
        <w:t>)</w:t>
      </w:r>
      <w:r w:rsidRPr="00532374">
        <w:rPr>
          <w:rFonts w:ascii="Arial" w:eastAsia="Times New Roman" w:hAnsi="Arial" w:cs="Arial"/>
          <w:lang w:eastAsia="pt-BR"/>
        </w:rPr>
        <w:t xml:space="preserve"> deixar de observar a legislação pertinente aplicável ao seu ramo de atividade;</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d</w:t>
      </w:r>
      <w:r w:rsidRPr="00532374">
        <w:rPr>
          <w:rFonts w:ascii="Arial" w:eastAsia="Times New Roman" w:hAnsi="Arial" w:cs="Arial"/>
          <w:b/>
          <w:lang w:eastAsia="pt-BR"/>
        </w:rPr>
        <w:t>)</w:t>
      </w:r>
      <w:r w:rsidRPr="00532374">
        <w:rPr>
          <w:rFonts w:ascii="Arial" w:eastAsia="Times New Roman" w:hAnsi="Arial" w:cs="Arial"/>
          <w:lang w:eastAsia="pt-BR"/>
        </w:rPr>
        <w:t xml:space="preserve"> descumprimento das normas regulamentadoras de saúde e segurança do trabalho dadas pelo Ministério do Trabalho;  </w:t>
      </w: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288"/>
          <w:tab w:val="left" w:pos="1008"/>
          <w:tab w:val="left" w:pos="1728"/>
          <w:tab w:val="left" w:pos="2448"/>
          <w:tab w:val="left" w:pos="3168"/>
          <w:tab w:val="left" w:pos="3888"/>
          <w:tab w:val="left" w:pos="4608"/>
          <w:tab w:val="left" w:pos="5328"/>
          <w:tab w:val="left" w:pos="6048"/>
          <w:tab w:val="left" w:pos="6768"/>
          <w:tab w:val="left" w:pos="8505"/>
        </w:tabs>
        <w:spacing w:after="0" w:line="240" w:lineRule="auto"/>
        <w:ind w:left="284" w:right="-568"/>
        <w:jc w:val="both"/>
        <w:rPr>
          <w:rFonts w:ascii="Arial" w:eastAsia="Times New Roman" w:hAnsi="Arial" w:cs="Arial"/>
          <w:lang w:eastAsia="pt-BR"/>
        </w:rPr>
      </w:pPr>
      <w:r>
        <w:rPr>
          <w:rFonts w:ascii="Arial" w:eastAsia="Times New Roman" w:hAnsi="Arial" w:cs="Arial"/>
          <w:b/>
          <w:lang w:eastAsia="pt-BR"/>
        </w:rPr>
        <w:t>e</w:t>
      </w:r>
      <w:r w:rsidRPr="00532374">
        <w:rPr>
          <w:rFonts w:ascii="Arial" w:eastAsia="Times New Roman" w:hAnsi="Arial" w:cs="Arial"/>
          <w:b/>
          <w:lang w:eastAsia="pt-BR"/>
        </w:rPr>
        <w:t>)</w:t>
      </w:r>
      <w:r w:rsidRPr="00532374">
        <w:rPr>
          <w:rFonts w:ascii="Arial" w:eastAsia="Times New Roman" w:hAnsi="Arial" w:cs="Arial"/>
          <w:lang w:eastAsia="pt-BR"/>
        </w:rPr>
        <w:t xml:space="preserve"> deixar de apresentar, quando solicitado, documentação fiscal, trabalhista e previdenciária</w:t>
      </w:r>
      <w:r>
        <w:rPr>
          <w:rFonts w:ascii="Arial" w:eastAsia="Times New Roman" w:hAnsi="Arial" w:cs="Arial"/>
          <w:lang w:eastAsia="pt-BR"/>
        </w:rPr>
        <w:t>,</w:t>
      </w:r>
      <w:r w:rsidRPr="00532374">
        <w:rPr>
          <w:rFonts w:ascii="Arial" w:eastAsia="Times New Roman" w:hAnsi="Arial" w:cs="Arial"/>
          <w:lang w:eastAsia="pt-BR"/>
        </w:rPr>
        <w:t xml:space="preserve"> regularizada.</w:t>
      </w:r>
    </w:p>
    <w:p w:rsidR="00AA684E" w:rsidRPr="00532374" w:rsidRDefault="00AA684E" w:rsidP="00AA684E">
      <w:pPr>
        <w:tabs>
          <w:tab w:val="left" w:pos="360"/>
          <w:tab w:val="left" w:pos="709"/>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b/>
          <w:bCs/>
          <w:lang w:eastAsia="pt-BR"/>
        </w:rPr>
      </w:pPr>
    </w:p>
    <w:p w:rsidR="00AA684E" w:rsidRPr="00532374" w:rsidRDefault="00AA684E" w:rsidP="00AA684E">
      <w:pPr>
        <w:tabs>
          <w:tab w:val="left" w:pos="360"/>
          <w:tab w:val="left" w:pos="709"/>
          <w:tab w:val="left" w:pos="1728"/>
          <w:tab w:val="left" w:pos="2448"/>
          <w:tab w:val="left" w:pos="3168"/>
          <w:tab w:val="left" w:pos="3888"/>
          <w:tab w:val="left" w:pos="4608"/>
          <w:tab w:val="left" w:pos="5328"/>
          <w:tab w:val="left" w:pos="6048"/>
          <w:tab w:val="left" w:pos="6768"/>
          <w:tab w:val="left" w:pos="8505"/>
        </w:tabs>
        <w:spacing w:after="0" w:line="240" w:lineRule="auto"/>
        <w:ind w:right="-568"/>
        <w:jc w:val="both"/>
        <w:rPr>
          <w:rFonts w:ascii="Arial" w:eastAsia="Times New Roman" w:hAnsi="Arial" w:cs="Arial"/>
          <w:bCs/>
          <w:lang w:eastAsia="pt-BR"/>
        </w:rPr>
      </w:pPr>
      <w:r>
        <w:rPr>
          <w:rFonts w:ascii="Arial" w:eastAsia="Times New Roman" w:hAnsi="Arial" w:cs="Arial"/>
          <w:b/>
          <w:bCs/>
          <w:lang w:eastAsia="pt-BR"/>
        </w:rPr>
        <w:t>VII</w:t>
      </w:r>
      <w:r w:rsidRPr="00532374">
        <w:rPr>
          <w:rFonts w:ascii="Arial" w:eastAsia="Times New Roman" w:hAnsi="Arial" w:cs="Arial"/>
          <w:b/>
          <w:bCs/>
          <w:lang w:eastAsia="pt-BR"/>
        </w:rPr>
        <w:t xml:space="preserve"> – </w:t>
      </w:r>
      <w:r w:rsidRPr="00532374">
        <w:rPr>
          <w:rFonts w:ascii="Arial" w:eastAsia="Times New Roman" w:hAnsi="Arial" w:cs="Arial"/>
          <w:bCs/>
          <w:lang w:eastAsia="pt-BR"/>
        </w:rPr>
        <w:t xml:space="preserve">poderá ser aplicada a sanção de advertência, prevista no art. 34, do Decreto Municipal nº 1.258/19, anterior </w:t>
      </w:r>
      <w:r>
        <w:rPr>
          <w:rFonts w:ascii="Arial" w:eastAsia="Times New Roman" w:hAnsi="Arial" w:cs="Arial"/>
          <w:bCs/>
          <w:lang w:eastAsia="pt-BR"/>
        </w:rPr>
        <w:t>a</w:t>
      </w:r>
      <w:r w:rsidRPr="00532374">
        <w:rPr>
          <w:rFonts w:ascii="Arial" w:eastAsia="Times New Roman" w:hAnsi="Arial" w:cs="Arial"/>
          <w:bCs/>
          <w:lang w:eastAsia="pt-BR"/>
        </w:rPr>
        <w:t xml:space="preserve"> qualquer uma das sanções previstas nos incisos anteriores.</w:t>
      </w: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b/>
          <w:bCs/>
          <w:lang w:eastAsia="pt-BR"/>
        </w:rPr>
      </w:pP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r>
        <w:rPr>
          <w:rFonts w:ascii="Arial" w:eastAsia="Times New Roman" w:hAnsi="Arial" w:cs="Arial"/>
          <w:b/>
          <w:bCs/>
          <w:lang w:eastAsia="pt-BR"/>
        </w:rPr>
        <w:t>8</w:t>
      </w:r>
      <w:r w:rsidRPr="00532374">
        <w:rPr>
          <w:rFonts w:ascii="Arial" w:eastAsia="Times New Roman" w:hAnsi="Arial" w:cs="Arial"/>
          <w:b/>
          <w:bCs/>
          <w:lang w:eastAsia="pt-BR"/>
        </w:rPr>
        <w:t xml:space="preserve">.2. </w:t>
      </w:r>
      <w:r w:rsidRPr="00532374">
        <w:rPr>
          <w:rFonts w:ascii="Arial" w:eastAsia="Times New Roman" w:hAnsi="Arial" w:cs="Arial"/>
          <w:lang w:eastAsia="pt-BR"/>
        </w:rPr>
        <w:t xml:space="preserve">Além das demais sanções previstas, o </w:t>
      </w:r>
      <w:r>
        <w:rPr>
          <w:rFonts w:ascii="Arial" w:eastAsia="Times New Roman" w:hAnsi="Arial" w:cs="Arial"/>
          <w:lang w:eastAsia="pt-BR"/>
        </w:rPr>
        <w:t>credenciado</w:t>
      </w:r>
      <w:r w:rsidRPr="00532374">
        <w:rPr>
          <w:rFonts w:ascii="Arial" w:eastAsia="Times New Roman" w:hAnsi="Arial" w:cs="Arial"/>
          <w:lang w:eastAsia="pt-BR"/>
        </w:rPr>
        <w:t xml:space="preserve"> terá seu contrato rescindido quando:</w:t>
      </w: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8505"/>
          <w:tab w:val="left" w:pos="9214"/>
        </w:tabs>
        <w:spacing w:after="0" w:line="240" w:lineRule="auto"/>
        <w:ind w:left="284" w:right="-568"/>
        <w:jc w:val="both"/>
        <w:rPr>
          <w:rFonts w:ascii="Arial" w:eastAsia="Times New Roman" w:hAnsi="Arial" w:cs="Arial"/>
          <w:lang w:eastAsia="pt-BR"/>
        </w:rPr>
      </w:pPr>
      <w:r w:rsidRPr="00532374">
        <w:rPr>
          <w:rFonts w:ascii="Arial" w:eastAsia="Times New Roman" w:hAnsi="Arial" w:cs="Arial"/>
          <w:b/>
          <w:lang w:eastAsia="pt-BR"/>
        </w:rPr>
        <w:t>a)</w:t>
      </w:r>
      <w:r w:rsidRPr="00532374">
        <w:rPr>
          <w:rFonts w:ascii="Arial" w:eastAsia="Times New Roman" w:hAnsi="Arial" w:cs="Arial"/>
          <w:lang w:eastAsia="pt-BR"/>
        </w:rPr>
        <w:t xml:space="preserve"> descumprir as condições do contrato; e</w:t>
      </w: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p>
    <w:p w:rsidR="00AA684E" w:rsidRPr="00532374" w:rsidRDefault="00AA684E" w:rsidP="00AA684E">
      <w:pPr>
        <w:tabs>
          <w:tab w:val="left" w:pos="8505"/>
          <w:tab w:val="left" w:pos="9214"/>
        </w:tabs>
        <w:spacing w:after="0" w:line="240" w:lineRule="auto"/>
        <w:ind w:left="284" w:right="-568"/>
        <w:jc w:val="both"/>
        <w:rPr>
          <w:rFonts w:ascii="Arial" w:eastAsia="Times New Roman" w:hAnsi="Arial" w:cs="Arial"/>
          <w:lang w:eastAsia="pt-BR"/>
        </w:rPr>
      </w:pPr>
      <w:r w:rsidRPr="005F1DA8">
        <w:rPr>
          <w:rFonts w:ascii="Arial" w:eastAsia="Times New Roman" w:hAnsi="Arial" w:cs="Arial"/>
          <w:b/>
          <w:lang w:eastAsia="pt-BR"/>
        </w:rPr>
        <w:t>b)</w:t>
      </w:r>
      <w:r w:rsidRPr="005F1DA8">
        <w:rPr>
          <w:rFonts w:ascii="Arial" w:eastAsia="Times New Roman" w:hAnsi="Arial" w:cs="Arial"/>
          <w:lang w:eastAsia="pt-BR"/>
        </w:rPr>
        <w:t xml:space="preserve"> tiver presente razões de interesse </w:t>
      </w:r>
      <w:r w:rsidRPr="00532374">
        <w:rPr>
          <w:rFonts w:ascii="Arial" w:eastAsia="Times New Roman" w:hAnsi="Arial" w:cs="Arial"/>
          <w:lang w:eastAsia="pt-BR"/>
        </w:rPr>
        <w:t>público.</w:t>
      </w:r>
    </w:p>
    <w:p w:rsidR="00AA684E" w:rsidRPr="00532374" w:rsidRDefault="00AA684E" w:rsidP="00AA684E">
      <w:pPr>
        <w:tabs>
          <w:tab w:val="left" w:pos="8505"/>
          <w:tab w:val="left" w:pos="9214"/>
        </w:tabs>
        <w:spacing w:after="0" w:line="240" w:lineRule="auto"/>
        <w:ind w:left="284" w:right="-568"/>
        <w:jc w:val="both"/>
        <w:rPr>
          <w:rFonts w:ascii="Arial" w:eastAsia="Times New Roman" w:hAnsi="Arial" w:cs="Arial"/>
          <w:lang w:eastAsia="pt-BR"/>
        </w:rPr>
      </w:pPr>
    </w:p>
    <w:p w:rsidR="00AA684E" w:rsidRPr="00532374" w:rsidRDefault="00AA684E" w:rsidP="00AA684E">
      <w:pPr>
        <w:tabs>
          <w:tab w:val="left" w:pos="8505"/>
          <w:tab w:val="left" w:pos="9214"/>
        </w:tabs>
        <w:spacing w:after="0" w:line="240" w:lineRule="auto"/>
        <w:ind w:right="-568"/>
        <w:jc w:val="both"/>
        <w:rPr>
          <w:rFonts w:ascii="Arial" w:eastAsia="Times New Roman" w:hAnsi="Arial" w:cs="Arial"/>
          <w:lang w:eastAsia="pt-BR"/>
        </w:rPr>
      </w:pPr>
      <w:r>
        <w:rPr>
          <w:rFonts w:ascii="Arial" w:eastAsia="Times New Roman" w:hAnsi="Arial" w:cs="Arial"/>
          <w:b/>
          <w:bCs/>
          <w:lang w:eastAsia="pt-BR"/>
        </w:rPr>
        <w:t>8</w:t>
      </w:r>
      <w:r w:rsidRPr="00532374">
        <w:rPr>
          <w:rFonts w:ascii="Arial" w:eastAsia="Times New Roman" w:hAnsi="Arial" w:cs="Arial"/>
          <w:b/>
          <w:bCs/>
          <w:lang w:eastAsia="pt-BR"/>
        </w:rPr>
        <w:t xml:space="preserve">.3. </w:t>
      </w:r>
      <w:r w:rsidRPr="00532374">
        <w:rPr>
          <w:rFonts w:ascii="Arial" w:eastAsia="Times New Roman" w:hAnsi="Arial" w:cs="Arial"/>
          <w:lang w:eastAsia="pt-BR"/>
        </w:rPr>
        <w:t xml:space="preserve">Será facultado </w:t>
      </w:r>
      <w:r>
        <w:rPr>
          <w:rFonts w:ascii="Arial" w:eastAsia="Times New Roman" w:hAnsi="Arial" w:cs="Arial"/>
          <w:lang w:eastAsia="pt-BR"/>
        </w:rPr>
        <w:t>ao CONTRATADO</w:t>
      </w:r>
      <w:r w:rsidRPr="00532374">
        <w:rPr>
          <w:rFonts w:ascii="Arial" w:eastAsia="Times New Roman" w:hAnsi="Arial" w:cs="Arial"/>
          <w:lang w:eastAsia="pt-BR"/>
        </w:rPr>
        <w:t xml:space="preserve"> o prazo de 05 (cinco) dias úteis para a apresentação de defesa prévia, na ocorrência de quaisquer das situações previstas </w:t>
      </w:r>
      <w:r>
        <w:rPr>
          <w:rFonts w:ascii="Arial" w:eastAsia="Times New Roman" w:hAnsi="Arial" w:cs="Arial"/>
          <w:lang w:eastAsia="pt-BR"/>
        </w:rPr>
        <w:t>nesta cláusula</w:t>
      </w:r>
      <w:r w:rsidRPr="00532374">
        <w:rPr>
          <w:rFonts w:ascii="Arial" w:eastAsia="Times New Roman" w:hAnsi="Arial" w:cs="Arial"/>
          <w:lang w:eastAsia="pt-BR"/>
        </w:rPr>
        <w:t xml:space="preserve">. </w:t>
      </w:r>
    </w:p>
    <w:p w:rsidR="00AA684E" w:rsidRPr="00532374" w:rsidRDefault="00AA684E" w:rsidP="00AA684E">
      <w:pPr>
        <w:tabs>
          <w:tab w:val="left" w:pos="8505"/>
          <w:tab w:val="left" w:pos="9214"/>
        </w:tabs>
        <w:autoSpaceDE w:val="0"/>
        <w:autoSpaceDN w:val="0"/>
        <w:adjustRightInd w:val="0"/>
        <w:spacing w:after="0" w:line="240" w:lineRule="auto"/>
        <w:ind w:right="-568"/>
        <w:jc w:val="both"/>
        <w:rPr>
          <w:rFonts w:ascii="Arial" w:eastAsia="Times New Roman" w:hAnsi="Arial" w:cs="Arial"/>
          <w:b/>
          <w:bCs/>
          <w:lang w:eastAsia="pt-BR"/>
        </w:rPr>
      </w:pPr>
    </w:p>
    <w:p w:rsidR="00AA684E" w:rsidRPr="00532374" w:rsidRDefault="00AA684E" w:rsidP="00AA684E">
      <w:pPr>
        <w:tabs>
          <w:tab w:val="left" w:pos="8505"/>
          <w:tab w:val="left" w:pos="9214"/>
        </w:tabs>
        <w:autoSpaceDE w:val="0"/>
        <w:autoSpaceDN w:val="0"/>
        <w:adjustRightInd w:val="0"/>
        <w:spacing w:after="0" w:line="240" w:lineRule="auto"/>
        <w:ind w:right="-568"/>
        <w:jc w:val="both"/>
        <w:rPr>
          <w:rFonts w:ascii="Arial" w:eastAsia="Times New Roman" w:hAnsi="Arial" w:cs="Arial"/>
          <w:lang w:eastAsia="pt-BR"/>
        </w:rPr>
      </w:pPr>
      <w:r>
        <w:rPr>
          <w:rFonts w:ascii="Arial" w:eastAsia="Times New Roman" w:hAnsi="Arial" w:cs="Arial"/>
          <w:b/>
          <w:bCs/>
          <w:lang w:eastAsia="pt-BR"/>
        </w:rPr>
        <w:t>8</w:t>
      </w:r>
      <w:r w:rsidRPr="00532374">
        <w:rPr>
          <w:rFonts w:ascii="Arial" w:eastAsia="Times New Roman" w:hAnsi="Arial" w:cs="Arial"/>
          <w:b/>
          <w:bCs/>
          <w:lang w:eastAsia="pt-BR"/>
        </w:rPr>
        <w:t xml:space="preserve">.4. </w:t>
      </w:r>
      <w:r w:rsidRPr="00532374">
        <w:rPr>
          <w:rFonts w:ascii="Arial" w:eastAsia="Times New Roman" w:hAnsi="Arial" w:cs="Arial"/>
          <w:lang w:eastAsia="pt-BR"/>
        </w:rPr>
        <w:t xml:space="preserve">As multas e seu pagamento, não eximirão </w:t>
      </w:r>
      <w:r>
        <w:rPr>
          <w:rFonts w:ascii="Arial" w:eastAsia="Times New Roman" w:hAnsi="Arial" w:cs="Arial"/>
          <w:lang w:eastAsia="pt-BR"/>
        </w:rPr>
        <w:t>o CONTRATADO</w:t>
      </w:r>
      <w:r w:rsidRPr="00532374">
        <w:rPr>
          <w:rFonts w:ascii="Arial" w:eastAsia="Times New Roman" w:hAnsi="Arial" w:cs="Arial"/>
          <w:lang w:eastAsia="pt-BR"/>
        </w:rPr>
        <w:t xml:space="preserve"> de ser acionad</w:t>
      </w:r>
      <w:r>
        <w:rPr>
          <w:rFonts w:ascii="Arial" w:eastAsia="Times New Roman" w:hAnsi="Arial" w:cs="Arial"/>
          <w:lang w:eastAsia="pt-BR"/>
        </w:rPr>
        <w:t>o</w:t>
      </w:r>
      <w:r w:rsidRPr="00532374">
        <w:rPr>
          <w:rFonts w:ascii="Arial" w:eastAsia="Times New Roman" w:hAnsi="Arial" w:cs="Arial"/>
          <w:lang w:eastAsia="pt-BR"/>
        </w:rPr>
        <w:t xml:space="preserve"> judicialmente, pela responsabilidade civil derivada de perdas e danos, decorrentes das infrações cometidas.</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w:t>
      </w:r>
      <w:r w:rsidRPr="0012177D">
        <w:rPr>
          <w:rFonts w:ascii="Arial" w:hAnsi="Arial" w:cs="Arial"/>
          <w:b/>
        </w:rPr>
        <w:t>.5.</w:t>
      </w:r>
      <w:r w:rsidRPr="009E5028">
        <w:rPr>
          <w:rFonts w:ascii="Arial" w:hAnsi="Arial" w:cs="Arial"/>
        </w:rPr>
        <w:t xml:space="preserve"> Caso o </w:t>
      </w:r>
      <w:r>
        <w:rPr>
          <w:rFonts w:ascii="Arial" w:hAnsi="Arial" w:cs="Arial"/>
        </w:rPr>
        <w:t>CONTRATADO</w:t>
      </w:r>
      <w:r w:rsidRPr="009E5028">
        <w:rPr>
          <w:rFonts w:ascii="Arial" w:hAnsi="Arial" w:cs="Arial"/>
        </w:rPr>
        <w:t xml:space="preserve"> não tenha nenhum valor a receber, ser-lhe-á concedido o prazo de </w:t>
      </w:r>
      <w:r>
        <w:rPr>
          <w:rFonts w:ascii="Arial" w:hAnsi="Arial" w:cs="Arial"/>
        </w:rPr>
        <w:t>0</w:t>
      </w:r>
      <w:r w:rsidRPr="009E5028">
        <w:rPr>
          <w:rFonts w:ascii="Arial" w:hAnsi="Arial" w:cs="Arial"/>
        </w:rPr>
        <w:t xml:space="preserve">5 (cinco) dias úteis, contados de sua notificação, para efetuar o pagamento da multa. Após esse prazo, não sendo efetuado o pagamento, seus dados serão encaminhados ao órgão competente para que seja inscrita na dívida ativa do </w:t>
      </w:r>
      <w:r>
        <w:rPr>
          <w:rFonts w:ascii="Arial" w:hAnsi="Arial" w:cs="Arial"/>
        </w:rPr>
        <w:t>Município</w:t>
      </w:r>
      <w:r w:rsidRPr="009E5028">
        <w:rPr>
          <w:rFonts w:ascii="Arial" w:hAnsi="Arial" w:cs="Arial"/>
        </w:rPr>
        <w:t>, podendo, ainda, a administração proceder à cobrança judicial da multa.</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8.6</w:t>
      </w:r>
      <w:r w:rsidRPr="0012177D">
        <w:rPr>
          <w:rFonts w:ascii="Arial" w:hAnsi="Arial" w:cs="Arial"/>
          <w:b/>
        </w:rPr>
        <w:t>.</w:t>
      </w:r>
      <w:r w:rsidRPr="009E5028">
        <w:rPr>
          <w:rFonts w:ascii="Arial" w:hAnsi="Arial" w:cs="Arial"/>
        </w:rPr>
        <w:t xml:space="preserve"> Nenhuma parte será responsável perante a outra pelos atrasos ocasionados por motivo de força maior ou caso fortuito.</w:t>
      </w:r>
    </w:p>
    <w:p w:rsidR="00AA684E" w:rsidRPr="009E5028"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8.7</w:t>
      </w:r>
      <w:r w:rsidRPr="0012177D">
        <w:rPr>
          <w:rFonts w:ascii="Arial" w:hAnsi="Arial" w:cs="Arial"/>
          <w:b/>
        </w:rPr>
        <w:t xml:space="preserve">. </w:t>
      </w:r>
      <w:r w:rsidRPr="009E5028">
        <w:rPr>
          <w:rFonts w:ascii="Arial" w:hAnsi="Arial" w:cs="Arial"/>
        </w:rPr>
        <w:t xml:space="preserve">Se o </w:t>
      </w:r>
      <w:r>
        <w:rPr>
          <w:rFonts w:ascii="Arial" w:hAnsi="Arial" w:cs="Arial"/>
        </w:rPr>
        <w:t>CONTRATRADO</w:t>
      </w:r>
      <w:r w:rsidRPr="009E5028">
        <w:rPr>
          <w:rFonts w:ascii="Arial" w:hAnsi="Arial" w:cs="Arial"/>
        </w:rPr>
        <w:t xml:space="preserve"> inadimplir nas obrigações assumidas, no todo ou em parte, a administração comunicará à Junta Comercial </w:t>
      </w:r>
      <w:r>
        <w:rPr>
          <w:rFonts w:ascii="Arial" w:hAnsi="Arial" w:cs="Arial"/>
        </w:rPr>
        <w:t>em que o CONTRATADO estiver inscrito</w:t>
      </w:r>
      <w:r w:rsidRPr="009E5028">
        <w:rPr>
          <w:rFonts w:ascii="Arial" w:hAnsi="Arial" w:cs="Arial"/>
        </w:rPr>
        <w:t>, para as medidas de sua competência, sem prejuízo da aplicação das sanções previstas no edital, no contrato, e das demais cominações legais.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E024C1">
        <w:rPr>
          <w:rFonts w:ascii="Arial" w:hAnsi="Arial" w:cs="Arial"/>
          <w:b/>
        </w:rPr>
        <w:t xml:space="preserve">CLÁUSULA </w:t>
      </w:r>
      <w:r>
        <w:rPr>
          <w:rFonts w:ascii="Arial" w:hAnsi="Arial" w:cs="Arial"/>
          <w:b/>
        </w:rPr>
        <w:t>NONA</w:t>
      </w:r>
      <w:r w:rsidRPr="00E024C1">
        <w:rPr>
          <w:rFonts w:ascii="Arial" w:hAnsi="Arial" w:cs="Arial"/>
          <w:b/>
        </w:rPr>
        <w:t xml:space="preserve"> – DA RESCISÃO</w:t>
      </w:r>
    </w:p>
    <w:p w:rsidR="00AA684E" w:rsidRPr="00E024C1"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9</w:t>
      </w:r>
      <w:r w:rsidRPr="00E024C1">
        <w:rPr>
          <w:rFonts w:ascii="Arial" w:hAnsi="Arial" w:cs="Arial"/>
          <w:b/>
        </w:rPr>
        <w:t>.1.</w:t>
      </w:r>
      <w:r w:rsidRPr="00B7454D">
        <w:rPr>
          <w:rFonts w:ascii="Arial" w:hAnsi="Arial" w:cs="Arial"/>
        </w:rPr>
        <w:t xml:space="preserve"> A inexecução total ou parcial deste contrato enseja a sua rescisão, conforme disposto nos artigos 77 a 80</w:t>
      </w:r>
      <w:r>
        <w:rPr>
          <w:rFonts w:ascii="Arial" w:hAnsi="Arial" w:cs="Arial"/>
        </w:rPr>
        <w:t>,</w:t>
      </w:r>
      <w:r w:rsidRPr="00B7454D">
        <w:rPr>
          <w:rFonts w:ascii="Arial" w:hAnsi="Arial" w:cs="Arial"/>
        </w:rPr>
        <w:t xml:space="preserve"> da Lei </w:t>
      </w:r>
      <w:r>
        <w:rPr>
          <w:rFonts w:ascii="Arial" w:hAnsi="Arial" w:cs="Arial"/>
        </w:rPr>
        <w:t xml:space="preserve">Federal nº </w:t>
      </w:r>
      <w:r w:rsidRPr="00B7454D">
        <w:rPr>
          <w:rFonts w:ascii="Arial" w:hAnsi="Arial" w:cs="Arial"/>
        </w:rPr>
        <w:t>8.666/93.</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743922">
        <w:rPr>
          <w:rFonts w:ascii="Arial" w:hAnsi="Arial" w:cs="Arial"/>
          <w:b/>
        </w:rPr>
        <w:t>9.2.</w:t>
      </w:r>
      <w:r w:rsidRPr="00B7454D">
        <w:rPr>
          <w:rFonts w:ascii="Arial" w:hAnsi="Arial" w:cs="Arial"/>
        </w:rPr>
        <w:t xml:space="preserve"> A rescisão deste contrato poderá ser:</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E024C1">
        <w:rPr>
          <w:rFonts w:ascii="Arial" w:hAnsi="Arial" w:cs="Arial"/>
          <w:b/>
        </w:rPr>
        <w:lastRenderedPageBreak/>
        <w:t>I –</w:t>
      </w:r>
      <w:r>
        <w:rPr>
          <w:rFonts w:ascii="Arial" w:hAnsi="Arial" w:cs="Arial"/>
        </w:rPr>
        <w:t xml:space="preserve"> </w:t>
      </w:r>
      <w:r w:rsidRPr="00B7454D">
        <w:rPr>
          <w:rFonts w:ascii="Arial" w:hAnsi="Arial" w:cs="Arial"/>
        </w:rPr>
        <w:t xml:space="preserve">determinada por ato unilateral e escrita do CONTRATANTE, nos casos enumerados nos incisos I a XII e XVII do artigo 78 da </w:t>
      </w:r>
      <w:r>
        <w:rPr>
          <w:rFonts w:ascii="Arial" w:hAnsi="Arial" w:cs="Arial"/>
        </w:rPr>
        <w:t>l</w:t>
      </w:r>
      <w:r w:rsidRPr="00B7454D">
        <w:rPr>
          <w:rFonts w:ascii="Arial" w:hAnsi="Arial" w:cs="Arial"/>
        </w:rPr>
        <w:t xml:space="preserve">ei mencionada, notificando-se </w:t>
      </w:r>
      <w:r>
        <w:rPr>
          <w:rFonts w:ascii="Arial" w:hAnsi="Arial" w:cs="Arial"/>
        </w:rPr>
        <w:t>o</w:t>
      </w:r>
      <w:r w:rsidRPr="00B7454D">
        <w:rPr>
          <w:rFonts w:ascii="Arial" w:hAnsi="Arial" w:cs="Arial"/>
        </w:rPr>
        <w:t xml:space="preserve"> CONTRATAD</w:t>
      </w:r>
      <w:r>
        <w:rPr>
          <w:rFonts w:ascii="Arial" w:hAnsi="Arial" w:cs="Arial"/>
        </w:rPr>
        <w:t>O</w:t>
      </w:r>
      <w:r w:rsidRPr="00B7454D">
        <w:rPr>
          <w:rFonts w:ascii="Arial" w:hAnsi="Arial" w:cs="Arial"/>
        </w:rPr>
        <w:t xml:space="preserve"> com a antecedência mínima de 30 (trinta) dias;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E024C1">
        <w:rPr>
          <w:rFonts w:ascii="Arial" w:hAnsi="Arial" w:cs="Arial"/>
          <w:b/>
        </w:rPr>
        <w:t>II –</w:t>
      </w:r>
      <w:r>
        <w:rPr>
          <w:rFonts w:ascii="Arial" w:hAnsi="Arial" w:cs="Arial"/>
        </w:rPr>
        <w:t xml:space="preserve"> </w:t>
      </w:r>
      <w:r w:rsidRPr="00B7454D">
        <w:rPr>
          <w:rFonts w:ascii="Arial" w:hAnsi="Arial" w:cs="Arial"/>
        </w:rPr>
        <w:t>amigáv</w:t>
      </w:r>
      <w:r>
        <w:rPr>
          <w:rFonts w:ascii="Arial" w:hAnsi="Arial" w:cs="Arial"/>
        </w:rPr>
        <w:t>el, por acordo entre as partes</w:t>
      </w:r>
      <w:r w:rsidRPr="00B7454D">
        <w:rPr>
          <w:rFonts w:ascii="Arial" w:hAnsi="Arial" w:cs="Arial"/>
        </w:rPr>
        <w:t>, desde que haja conveniência para o CONTRATANTE;</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E024C1">
        <w:rPr>
          <w:rFonts w:ascii="Arial" w:hAnsi="Arial" w:cs="Arial"/>
          <w:b/>
        </w:rPr>
        <w:t>III –</w:t>
      </w:r>
      <w:r>
        <w:rPr>
          <w:rFonts w:ascii="Arial" w:hAnsi="Arial" w:cs="Arial"/>
        </w:rPr>
        <w:t xml:space="preserve"> </w:t>
      </w:r>
      <w:r w:rsidRPr="00B7454D">
        <w:rPr>
          <w:rFonts w:ascii="Arial" w:hAnsi="Arial" w:cs="Arial"/>
        </w:rPr>
        <w:t>judicial, nos termos da legislação vigente sobre a matéria.</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9</w:t>
      </w:r>
      <w:r w:rsidRPr="00E024C1">
        <w:rPr>
          <w:rFonts w:ascii="Arial" w:hAnsi="Arial" w:cs="Arial"/>
          <w:b/>
        </w:rPr>
        <w:t>.3.</w:t>
      </w:r>
      <w:r w:rsidRPr="00B7454D">
        <w:rPr>
          <w:rFonts w:ascii="Arial" w:hAnsi="Arial" w:cs="Arial"/>
        </w:rPr>
        <w:t xml:space="preserve"> A rescisão administrativa ou amigável deverá ser precedida de autorização escrita e fundamentada da autoridade competente. Os casos de rescisão contratual serão formalmente motivados nos autos do processo, assegurado o contraditório e a ampla defesa.</w:t>
      </w: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right="-568"/>
        <w:jc w:val="both"/>
        <w:rPr>
          <w:rFonts w:ascii="Arial" w:hAnsi="Arial" w:cs="Arial"/>
        </w:rPr>
      </w:pPr>
      <w:r>
        <w:rPr>
          <w:rFonts w:ascii="Arial" w:hAnsi="Arial" w:cs="Arial"/>
          <w:b/>
        </w:rPr>
        <w:t>9</w:t>
      </w:r>
      <w:r w:rsidRPr="00E024C1">
        <w:rPr>
          <w:rFonts w:ascii="Arial" w:hAnsi="Arial" w:cs="Arial"/>
          <w:b/>
        </w:rPr>
        <w:t>.4.</w:t>
      </w:r>
      <w:r w:rsidRPr="00B7454D">
        <w:rPr>
          <w:rFonts w:ascii="Arial" w:hAnsi="Arial" w:cs="Arial"/>
        </w:rPr>
        <w:t xml:space="preserve"> Além das hipóteses de rescisão acima previstas, o contrato será rescindido sempre que </w:t>
      </w:r>
      <w:r>
        <w:rPr>
          <w:rFonts w:ascii="Arial" w:hAnsi="Arial" w:cs="Arial"/>
        </w:rPr>
        <w:t>o</w:t>
      </w:r>
      <w:r w:rsidRPr="00B7454D">
        <w:rPr>
          <w:rFonts w:ascii="Arial" w:hAnsi="Arial" w:cs="Arial"/>
        </w:rPr>
        <w:t xml:space="preserve"> CONTRATAD</w:t>
      </w:r>
      <w:r>
        <w:rPr>
          <w:rFonts w:ascii="Arial" w:hAnsi="Arial" w:cs="Arial"/>
        </w:rPr>
        <w:t>O</w:t>
      </w:r>
      <w:r w:rsidRPr="00B7454D">
        <w:rPr>
          <w:rFonts w:ascii="Arial" w:hAnsi="Arial" w:cs="Arial"/>
        </w:rPr>
        <w:t xml:space="preserve"> se conduzir dolosamente.</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t>CLÁUSULA DÉ</w:t>
      </w:r>
      <w:r w:rsidRPr="00E024C1">
        <w:rPr>
          <w:rFonts w:ascii="Arial" w:hAnsi="Arial" w:cs="Arial"/>
          <w:b/>
        </w:rPr>
        <w:t xml:space="preserve">CIMA – DA FUNDAMENTAÇÃO LEGAL E DA VINCULAÇÃO AO EDITAL </w:t>
      </w:r>
    </w:p>
    <w:p w:rsidR="00AA684E" w:rsidRPr="00E024C1"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10</w:t>
      </w:r>
      <w:r w:rsidRPr="00E024C1">
        <w:rPr>
          <w:rFonts w:ascii="Arial" w:hAnsi="Arial" w:cs="Arial"/>
          <w:b/>
        </w:rPr>
        <w:t>.1.</w:t>
      </w:r>
      <w:r w:rsidRPr="00B7454D">
        <w:rPr>
          <w:rFonts w:ascii="Arial" w:hAnsi="Arial" w:cs="Arial"/>
        </w:rPr>
        <w:t xml:space="preserve"> O presente contrato fundamenta-se:</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E024C1">
        <w:rPr>
          <w:rFonts w:ascii="Arial" w:hAnsi="Arial" w:cs="Arial"/>
          <w:b/>
        </w:rPr>
        <w:t>I –</w:t>
      </w:r>
      <w:r>
        <w:rPr>
          <w:rFonts w:ascii="Arial" w:hAnsi="Arial" w:cs="Arial"/>
        </w:rPr>
        <w:t xml:space="preserve"> n</w:t>
      </w:r>
      <w:r w:rsidRPr="00B7454D">
        <w:rPr>
          <w:rFonts w:ascii="Arial" w:hAnsi="Arial" w:cs="Arial"/>
        </w:rPr>
        <w:t xml:space="preserve">a Constituição </w:t>
      </w:r>
      <w:r>
        <w:rPr>
          <w:rFonts w:ascii="Arial" w:hAnsi="Arial" w:cs="Arial"/>
        </w:rPr>
        <w:t>da República Federativa do Brasil de 1988, na</w:t>
      </w:r>
      <w:r w:rsidRPr="00B7454D">
        <w:rPr>
          <w:rFonts w:ascii="Arial" w:hAnsi="Arial" w:cs="Arial"/>
        </w:rPr>
        <w:t xml:space="preserve"> Lei Federal nº 8.666/93,</w:t>
      </w:r>
      <w:r>
        <w:rPr>
          <w:rFonts w:ascii="Arial" w:hAnsi="Arial" w:cs="Arial"/>
        </w:rPr>
        <w:t xml:space="preserve"> na </w:t>
      </w:r>
      <w:r w:rsidRPr="00B7454D">
        <w:rPr>
          <w:rFonts w:ascii="Arial" w:hAnsi="Arial" w:cs="Arial"/>
        </w:rPr>
        <w:t xml:space="preserve">Lei </w:t>
      </w:r>
      <w:r>
        <w:rPr>
          <w:rFonts w:ascii="Arial" w:hAnsi="Arial" w:cs="Arial"/>
        </w:rPr>
        <w:t>Federal nº 8.934/94,</w:t>
      </w:r>
      <w:r w:rsidRPr="00B7454D">
        <w:rPr>
          <w:rFonts w:ascii="Arial" w:hAnsi="Arial" w:cs="Arial"/>
        </w:rPr>
        <w:t xml:space="preserve"> </w:t>
      </w:r>
      <w:r>
        <w:rPr>
          <w:rFonts w:ascii="Arial" w:hAnsi="Arial" w:cs="Arial"/>
        </w:rPr>
        <w:t>nos D</w:t>
      </w:r>
      <w:r w:rsidRPr="00B7454D">
        <w:rPr>
          <w:rFonts w:ascii="Arial" w:hAnsi="Arial" w:cs="Arial"/>
        </w:rPr>
        <w:t>ecretos F</w:t>
      </w:r>
      <w:r>
        <w:rPr>
          <w:rFonts w:ascii="Arial" w:hAnsi="Arial" w:cs="Arial"/>
        </w:rPr>
        <w:t>ederais nº 21.981/32 e 1.800/96, na</w:t>
      </w:r>
      <w:r w:rsidRPr="00B7454D">
        <w:rPr>
          <w:rFonts w:ascii="Arial" w:hAnsi="Arial" w:cs="Arial"/>
        </w:rPr>
        <w:t xml:space="preserve"> Instrução Normativa nº 113</w:t>
      </w:r>
      <w:r>
        <w:rPr>
          <w:rFonts w:ascii="Arial" w:hAnsi="Arial" w:cs="Arial"/>
        </w:rPr>
        <w:t>,</w:t>
      </w:r>
      <w:r w:rsidRPr="00B7454D">
        <w:rPr>
          <w:rFonts w:ascii="Arial" w:hAnsi="Arial" w:cs="Arial"/>
        </w:rPr>
        <w:t xml:space="preserve"> de 28 de abril de 2010, expedida pelo Departamento Nacional</w:t>
      </w:r>
      <w:r>
        <w:rPr>
          <w:rFonts w:ascii="Arial" w:hAnsi="Arial" w:cs="Arial"/>
        </w:rPr>
        <w:t xml:space="preserve"> de Registro do Comércio (DNRC),</w:t>
      </w:r>
      <w:r w:rsidRPr="00B7454D">
        <w:rPr>
          <w:rFonts w:ascii="Arial" w:hAnsi="Arial" w:cs="Arial"/>
        </w:rPr>
        <w:t xml:space="preserve"> observadas as alterações posteriores;</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E024C1">
        <w:rPr>
          <w:rFonts w:ascii="Arial" w:hAnsi="Arial" w:cs="Arial"/>
          <w:b/>
        </w:rPr>
        <w:t>II –</w:t>
      </w:r>
      <w:r>
        <w:rPr>
          <w:rFonts w:ascii="Arial" w:hAnsi="Arial" w:cs="Arial"/>
        </w:rPr>
        <w:t xml:space="preserve"> </w:t>
      </w:r>
      <w:r w:rsidRPr="00B7454D">
        <w:rPr>
          <w:rFonts w:ascii="Arial" w:hAnsi="Arial" w:cs="Arial"/>
        </w:rPr>
        <w:t>nos preceitos de direito público;</w:t>
      </w:r>
    </w:p>
    <w:p w:rsidR="00AA684E" w:rsidRPr="00B7454D" w:rsidRDefault="00AA684E" w:rsidP="00AA684E">
      <w:pPr>
        <w:spacing w:after="0" w:line="240" w:lineRule="auto"/>
        <w:ind w:left="284" w:right="-568"/>
        <w:jc w:val="both"/>
        <w:rPr>
          <w:rFonts w:ascii="Arial" w:hAnsi="Arial" w:cs="Arial"/>
        </w:rPr>
      </w:pPr>
    </w:p>
    <w:p w:rsidR="00AA684E" w:rsidRDefault="00AA684E" w:rsidP="00AA684E">
      <w:pPr>
        <w:spacing w:after="0" w:line="240" w:lineRule="auto"/>
        <w:ind w:left="284" w:right="-568"/>
        <w:jc w:val="both"/>
        <w:rPr>
          <w:rFonts w:ascii="Arial" w:hAnsi="Arial" w:cs="Arial"/>
        </w:rPr>
      </w:pPr>
      <w:r w:rsidRPr="00E024C1">
        <w:rPr>
          <w:rFonts w:ascii="Arial" w:hAnsi="Arial" w:cs="Arial"/>
          <w:b/>
        </w:rPr>
        <w:t>III –</w:t>
      </w:r>
      <w:r>
        <w:rPr>
          <w:rFonts w:ascii="Arial" w:hAnsi="Arial" w:cs="Arial"/>
        </w:rPr>
        <w:t xml:space="preserve"> </w:t>
      </w:r>
      <w:r w:rsidRPr="00B7454D">
        <w:rPr>
          <w:rFonts w:ascii="Arial" w:hAnsi="Arial" w:cs="Arial"/>
        </w:rPr>
        <w:t>supletivamente, nos princípios da teoria geral dos contratos e nas disposições do direito privado.</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E024C1">
        <w:rPr>
          <w:rFonts w:ascii="Arial" w:hAnsi="Arial" w:cs="Arial"/>
          <w:b/>
        </w:rPr>
        <w:t>1</w:t>
      </w:r>
      <w:r>
        <w:rPr>
          <w:rFonts w:ascii="Arial" w:hAnsi="Arial" w:cs="Arial"/>
          <w:b/>
        </w:rPr>
        <w:t>0</w:t>
      </w:r>
      <w:r w:rsidRPr="00E024C1">
        <w:rPr>
          <w:rFonts w:ascii="Arial" w:hAnsi="Arial" w:cs="Arial"/>
          <w:b/>
        </w:rPr>
        <w:t>.2.</w:t>
      </w:r>
      <w:r w:rsidRPr="00B7454D">
        <w:rPr>
          <w:rFonts w:ascii="Arial" w:hAnsi="Arial" w:cs="Arial"/>
        </w:rPr>
        <w:t xml:space="preserve"> O presente contrato vincula-se aos termos:</w:t>
      </w:r>
    </w:p>
    <w:p w:rsidR="00AA684E" w:rsidRPr="00B7454D" w:rsidRDefault="00AA684E" w:rsidP="00AA684E">
      <w:pPr>
        <w:spacing w:after="0" w:line="240" w:lineRule="auto"/>
        <w:ind w:right="-568"/>
        <w:jc w:val="both"/>
        <w:rPr>
          <w:rFonts w:ascii="Arial" w:hAnsi="Arial" w:cs="Arial"/>
        </w:rPr>
      </w:pPr>
    </w:p>
    <w:p w:rsidR="00AA684E" w:rsidRPr="00B7454D" w:rsidRDefault="00AA684E" w:rsidP="00AA684E">
      <w:pPr>
        <w:spacing w:after="0" w:line="240" w:lineRule="auto"/>
        <w:ind w:left="284" w:right="-568"/>
        <w:jc w:val="both"/>
        <w:rPr>
          <w:rFonts w:ascii="Arial" w:hAnsi="Arial" w:cs="Arial"/>
        </w:rPr>
      </w:pPr>
      <w:r w:rsidRPr="00E024C1">
        <w:rPr>
          <w:rFonts w:ascii="Arial" w:hAnsi="Arial" w:cs="Arial"/>
          <w:b/>
        </w:rPr>
        <w:t>I –</w:t>
      </w:r>
      <w:r>
        <w:rPr>
          <w:rFonts w:ascii="Arial" w:hAnsi="Arial" w:cs="Arial"/>
        </w:rPr>
        <w:t xml:space="preserve"> </w:t>
      </w:r>
      <w:r w:rsidRPr="00B7454D">
        <w:rPr>
          <w:rFonts w:ascii="Arial" w:hAnsi="Arial" w:cs="Arial"/>
        </w:rPr>
        <w:t xml:space="preserve">do edital de </w:t>
      </w:r>
      <w:r>
        <w:rPr>
          <w:rFonts w:ascii="Arial" w:hAnsi="Arial" w:cs="Arial"/>
        </w:rPr>
        <w:t>credenciamento nº 00</w:t>
      </w:r>
      <w:r w:rsidR="00A129A3">
        <w:rPr>
          <w:rFonts w:ascii="Arial" w:hAnsi="Arial" w:cs="Arial"/>
        </w:rPr>
        <w:t>2</w:t>
      </w:r>
      <w:r>
        <w:rPr>
          <w:rFonts w:ascii="Arial" w:hAnsi="Arial" w:cs="Arial"/>
        </w:rPr>
        <w:t>/20</w:t>
      </w:r>
      <w:r w:rsidR="00A129A3">
        <w:rPr>
          <w:rFonts w:ascii="Arial" w:hAnsi="Arial" w:cs="Arial"/>
        </w:rPr>
        <w:t>21</w:t>
      </w:r>
      <w:r>
        <w:rPr>
          <w:rFonts w:ascii="Arial" w:hAnsi="Arial" w:cs="Arial"/>
        </w:rPr>
        <w:t xml:space="preserve"> </w:t>
      </w:r>
      <w:r w:rsidRPr="00B7454D">
        <w:rPr>
          <w:rFonts w:ascii="Arial" w:hAnsi="Arial" w:cs="Arial"/>
        </w:rPr>
        <w:t>de Leiloeiro</w:t>
      </w:r>
      <w:r>
        <w:rPr>
          <w:rFonts w:ascii="Arial" w:hAnsi="Arial" w:cs="Arial"/>
        </w:rPr>
        <w:t xml:space="preserve"> </w:t>
      </w:r>
      <w:r w:rsidRPr="00B7454D">
        <w:rPr>
          <w:rFonts w:ascii="Arial" w:hAnsi="Arial" w:cs="Arial"/>
        </w:rPr>
        <w:t>Oficial</w:t>
      </w:r>
      <w:r>
        <w:rPr>
          <w:rFonts w:ascii="Arial" w:hAnsi="Arial" w:cs="Arial"/>
        </w:rPr>
        <w:t>.</w:t>
      </w:r>
    </w:p>
    <w:p w:rsidR="00AA684E" w:rsidRPr="00B7454D" w:rsidRDefault="00AA684E" w:rsidP="00AA684E">
      <w:pPr>
        <w:spacing w:after="0" w:line="240" w:lineRule="auto"/>
        <w:ind w:right="-568"/>
        <w:jc w:val="both"/>
        <w:rPr>
          <w:rFonts w:ascii="Arial" w:hAnsi="Arial" w:cs="Arial"/>
        </w:rPr>
      </w:pPr>
    </w:p>
    <w:p w:rsidR="00AA684E" w:rsidRPr="00E024C1" w:rsidRDefault="00AA684E" w:rsidP="00AA684E">
      <w:pPr>
        <w:spacing w:after="0" w:line="240" w:lineRule="auto"/>
        <w:ind w:right="-568"/>
        <w:jc w:val="both"/>
        <w:rPr>
          <w:rFonts w:ascii="Arial" w:hAnsi="Arial" w:cs="Arial"/>
          <w:b/>
        </w:rPr>
      </w:pPr>
      <w:r>
        <w:rPr>
          <w:rFonts w:ascii="Arial" w:hAnsi="Arial" w:cs="Arial"/>
          <w:b/>
        </w:rPr>
        <w:t>CLÁUSULA DÉ</w:t>
      </w:r>
      <w:r w:rsidRPr="00E024C1">
        <w:rPr>
          <w:rFonts w:ascii="Arial" w:hAnsi="Arial" w:cs="Arial"/>
          <w:b/>
        </w:rPr>
        <w:t xml:space="preserve">CIMA </w:t>
      </w:r>
      <w:r>
        <w:rPr>
          <w:rFonts w:ascii="Arial" w:hAnsi="Arial" w:cs="Arial"/>
          <w:b/>
        </w:rPr>
        <w:t>PRIMEIRA</w:t>
      </w:r>
      <w:r w:rsidRPr="00E024C1">
        <w:rPr>
          <w:rFonts w:ascii="Arial" w:hAnsi="Arial" w:cs="Arial"/>
          <w:b/>
        </w:rPr>
        <w:t xml:space="preserve"> </w:t>
      </w:r>
      <w:r>
        <w:rPr>
          <w:rFonts w:ascii="Arial" w:hAnsi="Arial" w:cs="Arial"/>
          <w:b/>
        </w:rPr>
        <w:t>–</w:t>
      </w:r>
      <w:r w:rsidRPr="00E024C1">
        <w:rPr>
          <w:rFonts w:ascii="Arial" w:hAnsi="Arial" w:cs="Arial"/>
          <w:b/>
        </w:rPr>
        <w:t xml:space="preserve"> DA EFICÁCIA E DA PUBLICAÇÃO</w:t>
      </w: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E024C1">
        <w:rPr>
          <w:rFonts w:ascii="Arial" w:hAnsi="Arial" w:cs="Arial"/>
          <w:b/>
        </w:rPr>
        <w:t>1</w:t>
      </w:r>
      <w:r>
        <w:rPr>
          <w:rFonts w:ascii="Arial" w:hAnsi="Arial" w:cs="Arial"/>
          <w:b/>
        </w:rPr>
        <w:t>1</w:t>
      </w:r>
      <w:r w:rsidRPr="00E024C1">
        <w:rPr>
          <w:rFonts w:ascii="Arial" w:hAnsi="Arial" w:cs="Arial"/>
          <w:b/>
        </w:rPr>
        <w:t>.1.</w:t>
      </w:r>
      <w:r w:rsidRPr="00B7454D">
        <w:rPr>
          <w:rFonts w:ascii="Arial" w:hAnsi="Arial" w:cs="Arial"/>
        </w:rPr>
        <w:t xml:space="preserve"> O presente instrumento será publicado, em resumo, no </w:t>
      </w:r>
      <w:r>
        <w:rPr>
          <w:rFonts w:ascii="Arial" w:hAnsi="Arial" w:cs="Arial"/>
        </w:rPr>
        <w:t xml:space="preserve">mural de publicações oficiais do Município e </w:t>
      </w:r>
      <w:r w:rsidRPr="00DA39AD">
        <w:rPr>
          <w:rFonts w:ascii="Arial" w:hAnsi="Arial" w:cs="Arial"/>
        </w:rPr>
        <w:t xml:space="preserve">no site </w:t>
      </w:r>
      <w:hyperlink r:id="rId9" w:history="1">
        <w:r w:rsidR="006C59F5" w:rsidRPr="004F01C6">
          <w:rPr>
            <w:rStyle w:val="Hyperlink"/>
            <w:rFonts w:ascii="Arial" w:hAnsi="Arial" w:cs="Arial"/>
          </w:rPr>
          <w:t>http://www.pmipe.rs.gov.br/</w:t>
        </w:r>
      </w:hyperlink>
      <w:r w:rsidRPr="00B7454D">
        <w:rPr>
          <w:rFonts w:ascii="Arial" w:hAnsi="Arial" w:cs="Arial"/>
        </w:rPr>
        <w:t>, que é condição indispensável para sua eficácia, consoante dispõe o artigo 61, parágrafo único</w:t>
      </w:r>
      <w:r>
        <w:rPr>
          <w:rFonts w:ascii="Arial" w:hAnsi="Arial" w:cs="Arial"/>
        </w:rPr>
        <w:t>,</w:t>
      </w:r>
      <w:r w:rsidRPr="00B7454D">
        <w:rPr>
          <w:rFonts w:ascii="Arial" w:hAnsi="Arial" w:cs="Arial"/>
        </w:rPr>
        <w:t xml:space="preserve"> da Lei </w:t>
      </w:r>
      <w:r>
        <w:rPr>
          <w:rFonts w:ascii="Arial" w:hAnsi="Arial" w:cs="Arial"/>
        </w:rPr>
        <w:t xml:space="preserve">Federal nº </w:t>
      </w:r>
      <w:r w:rsidRPr="00B7454D">
        <w:rPr>
          <w:rFonts w:ascii="Arial" w:hAnsi="Arial" w:cs="Arial"/>
        </w:rPr>
        <w:t>8.666/93.</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sidRPr="004D5C1F">
        <w:rPr>
          <w:rFonts w:ascii="Arial" w:hAnsi="Arial" w:cs="Arial"/>
          <w:b/>
        </w:rPr>
        <w:t xml:space="preserve">CLÁUSULA </w:t>
      </w:r>
      <w:r>
        <w:rPr>
          <w:rFonts w:ascii="Arial" w:hAnsi="Arial" w:cs="Arial"/>
          <w:b/>
        </w:rPr>
        <w:t>DÉCIMA SEGUNDA</w:t>
      </w:r>
      <w:r w:rsidRPr="004D5C1F">
        <w:rPr>
          <w:rFonts w:ascii="Arial" w:hAnsi="Arial" w:cs="Arial"/>
          <w:b/>
        </w:rPr>
        <w:t xml:space="preserve"> </w:t>
      </w:r>
      <w:r>
        <w:rPr>
          <w:rFonts w:ascii="Arial" w:hAnsi="Arial" w:cs="Arial"/>
          <w:b/>
        </w:rPr>
        <w:t>–</w:t>
      </w:r>
      <w:r w:rsidRPr="004D5C1F">
        <w:rPr>
          <w:rFonts w:ascii="Arial" w:hAnsi="Arial" w:cs="Arial"/>
          <w:b/>
        </w:rPr>
        <w:t xml:space="preserve"> DAS DISPOSIÇÕES FINAIS</w:t>
      </w:r>
    </w:p>
    <w:p w:rsidR="00AA684E" w:rsidRPr="004D5C1F"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Pr>
          <w:rFonts w:ascii="Arial" w:hAnsi="Arial" w:cs="Arial"/>
          <w:b/>
        </w:rPr>
        <w:t>12</w:t>
      </w:r>
      <w:r w:rsidRPr="004D5C1F">
        <w:rPr>
          <w:rFonts w:ascii="Arial" w:hAnsi="Arial" w:cs="Arial"/>
          <w:b/>
        </w:rPr>
        <w:t>.1.</w:t>
      </w:r>
      <w:r w:rsidRPr="00B7454D">
        <w:rPr>
          <w:rFonts w:ascii="Arial" w:hAnsi="Arial" w:cs="Arial"/>
        </w:rPr>
        <w:t xml:space="preserve"> A assinatura do </w:t>
      </w:r>
      <w:r>
        <w:rPr>
          <w:rFonts w:ascii="Arial" w:hAnsi="Arial" w:cs="Arial"/>
        </w:rPr>
        <w:t>contrato</w:t>
      </w:r>
      <w:r w:rsidRPr="00B7454D">
        <w:rPr>
          <w:rFonts w:ascii="Arial" w:hAnsi="Arial" w:cs="Arial"/>
        </w:rPr>
        <w:t xml:space="preserve"> implica em plena aceitação dos termos e condições deste </w:t>
      </w:r>
      <w:r>
        <w:rPr>
          <w:rFonts w:ascii="Arial" w:hAnsi="Arial" w:cs="Arial"/>
        </w:rPr>
        <w:t>contrato e o edital que o precedeu</w:t>
      </w:r>
      <w:r w:rsidRPr="00B7454D">
        <w:rPr>
          <w:rFonts w:ascii="Arial" w:hAnsi="Arial" w:cs="Arial"/>
        </w:rPr>
        <w:t>, bem como das normas administrativas vigentes.</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12</w:t>
      </w:r>
      <w:r w:rsidRPr="004D5C1F">
        <w:rPr>
          <w:rFonts w:ascii="Arial" w:hAnsi="Arial" w:cs="Arial"/>
          <w:b/>
        </w:rPr>
        <w:t>.2.</w:t>
      </w:r>
      <w:r w:rsidRPr="00B7454D">
        <w:rPr>
          <w:rFonts w:ascii="Arial" w:hAnsi="Arial" w:cs="Arial"/>
        </w:rPr>
        <w:t xml:space="preserve"> O </w:t>
      </w:r>
      <w:r>
        <w:rPr>
          <w:rFonts w:ascii="Arial" w:hAnsi="Arial" w:cs="Arial"/>
        </w:rPr>
        <w:t>CONTRATADO</w:t>
      </w:r>
      <w:r w:rsidRPr="00B7454D">
        <w:rPr>
          <w:rFonts w:ascii="Arial" w:hAnsi="Arial" w:cs="Arial"/>
        </w:rPr>
        <w:t xml:space="preserve"> fica obrigado a aceitar, nas mesmas condições contratuais, os acréscimos ou supressões que se fizerem necessário</w:t>
      </w:r>
      <w:r>
        <w:rPr>
          <w:rFonts w:ascii="Arial" w:hAnsi="Arial" w:cs="Arial"/>
        </w:rPr>
        <w:t>s</w:t>
      </w:r>
      <w:r w:rsidRPr="00B7454D">
        <w:rPr>
          <w:rFonts w:ascii="Arial" w:hAnsi="Arial" w:cs="Arial"/>
        </w:rPr>
        <w:t>, até 25% (vinte e cinco por cento) do valor total do contrato.</w:t>
      </w:r>
      <w:r>
        <w:rPr>
          <w:rFonts w:ascii="Arial" w:hAnsi="Arial" w:cs="Arial"/>
        </w:rPr>
        <w:t xml:space="preserve"> </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Pr>
          <w:rFonts w:ascii="Arial" w:hAnsi="Arial" w:cs="Arial"/>
          <w:b/>
        </w:rPr>
        <w:t>12</w:t>
      </w:r>
      <w:r w:rsidRPr="004D5C1F">
        <w:rPr>
          <w:rFonts w:ascii="Arial" w:hAnsi="Arial" w:cs="Arial"/>
          <w:b/>
        </w:rPr>
        <w:t>.3.</w:t>
      </w:r>
      <w:r w:rsidRPr="00B7454D">
        <w:rPr>
          <w:rFonts w:ascii="Arial" w:hAnsi="Arial" w:cs="Arial"/>
        </w:rPr>
        <w:t xml:space="preserve"> É vedado ao CONTRATADO subcontratar total ou parcialmente o objeto deste </w:t>
      </w:r>
      <w:r>
        <w:rPr>
          <w:rFonts w:ascii="Arial" w:hAnsi="Arial" w:cs="Arial"/>
        </w:rPr>
        <w:t>contrato</w:t>
      </w:r>
      <w:r w:rsidRPr="00B7454D">
        <w:rPr>
          <w:rFonts w:ascii="Arial" w:hAnsi="Arial" w:cs="Arial"/>
        </w:rPr>
        <w:t>.</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b/>
        </w:rPr>
      </w:pPr>
      <w:r>
        <w:rPr>
          <w:rFonts w:ascii="Arial" w:hAnsi="Arial" w:cs="Arial"/>
          <w:b/>
        </w:rPr>
        <w:lastRenderedPageBreak/>
        <w:t>CLÁUSULA DÉ</w:t>
      </w:r>
      <w:r w:rsidRPr="00E024C1">
        <w:rPr>
          <w:rFonts w:ascii="Arial" w:hAnsi="Arial" w:cs="Arial"/>
          <w:b/>
        </w:rPr>
        <w:t xml:space="preserve">CIMA </w:t>
      </w:r>
      <w:r>
        <w:rPr>
          <w:rFonts w:ascii="Arial" w:hAnsi="Arial" w:cs="Arial"/>
          <w:b/>
        </w:rPr>
        <w:t>TERCEIRA</w:t>
      </w:r>
      <w:r w:rsidRPr="00E024C1">
        <w:rPr>
          <w:rFonts w:ascii="Arial" w:hAnsi="Arial" w:cs="Arial"/>
          <w:b/>
        </w:rPr>
        <w:t xml:space="preserve"> – DO FORO</w:t>
      </w:r>
    </w:p>
    <w:p w:rsidR="00AA684E" w:rsidRPr="00E024C1" w:rsidRDefault="00AA684E" w:rsidP="00AA684E">
      <w:pPr>
        <w:spacing w:after="0" w:line="240" w:lineRule="auto"/>
        <w:ind w:right="-568"/>
        <w:jc w:val="both"/>
        <w:rPr>
          <w:rFonts w:ascii="Arial" w:hAnsi="Arial" w:cs="Arial"/>
          <w:b/>
        </w:rPr>
      </w:pPr>
    </w:p>
    <w:p w:rsidR="00AA684E" w:rsidRDefault="00AA684E" w:rsidP="00AA684E">
      <w:pPr>
        <w:spacing w:after="0" w:line="240" w:lineRule="auto"/>
        <w:ind w:right="-568"/>
        <w:jc w:val="both"/>
        <w:rPr>
          <w:rFonts w:ascii="Arial" w:hAnsi="Arial" w:cs="Arial"/>
        </w:rPr>
      </w:pPr>
      <w:r w:rsidRPr="00E024C1">
        <w:rPr>
          <w:rFonts w:ascii="Arial" w:hAnsi="Arial" w:cs="Arial"/>
          <w:b/>
        </w:rPr>
        <w:t>1</w:t>
      </w:r>
      <w:r>
        <w:rPr>
          <w:rFonts w:ascii="Arial" w:hAnsi="Arial" w:cs="Arial"/>
          <w:b/>
        </w:rPr>
        <w:t>3</w:t>
      </w:r>
      <w:r w:rsidRPr="00E024C1">
        <w:rPr>
          <w:rFonts w:ascii="Arial" w:hAnsi="Arial" w:cs="Arial"/>
          <w:b/>
        </w:rPr>
        <w:t>.1</w:t>
      </w:r>
      <w:r>
        <w:rPr>
          <w:rFonts w:ascii="Arial" w:hAnsi="Arial" w:cs="Arial"/>
          <w:b/>
        </w:rPr>
        <w:t>.</w:t>
      </w:r>
      <w:r w:rsidRPr="00B7454D">
        <w:rPr>
          <w:rFonts w:ascii="Arial" w:hAnsi="Arial" w:cs="Arial"/>
        </w:rPr>
        <w:t xml:space="preserve"> </w:t>
      </w:r>
      <w:r w:rsidRPr="00E024C1">
        <w:rPr>
          <w:rFonts w:ascii="Arial" w:eastAsia="Calibri" w:hAnsi="Arial" w:cs="Arial"/>
        </w:rPr>
        <w:t xml:space="preserve">As partes elegem o foro da Comarca de Antônio Prado/RS, como único competente para dirimir quaisquer ações oriundas </w:t>
      </w:r>
      <w:r>
        <w:rPr>
          <w:rFonts w:ascii="Arial" w:hAnsi="Arial" w:cs="Arial"/>
        </w:rPr>
        <w:t>deste contrato</w:t>
      </w:r>
      <w:r w:rsidRPr="00E024C1">
        <w:rPr>
          <w:rFonts w:ascii="Arial" w:eastAsia="Calibri" w:hAnsi="Arial" w:cs="Arial"/>
        </w:rPr>
        <w:t>.</w:t>
      </w:r>
    </w:p>
    <w:p w:rsidR="00AA684E" w:rsidRPr="00B7454D"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firstLine="284"/>
        <w:jc w:val="both"/>
        <w:rPr>
          <w:rFonts w:ascii="Arial" w:hAnsi="Arial" w:cs="Arial"/>
        </w:rPr>
      </w:pPr>
      <w:r w:rsidRPr="00B7454D">
        <w:rPr>
          <w:rFonts w:ascii="Arial" w:hAnsi="Arial" w:cs="Arial"/>
        </w:rPr>
        <w:t xml:space="preserve">E, para firmeza e validade do que foi pactuado, lavrou-se o presente Contrato em </w:t>
      </w:r>
      <w:r>
        <w:rPr>
          <w:rFonts w:ascii="Arial" w:hAnsi="Arial" w:cs="Arial"/>
        </w:rPr>
        <w:t>0</w:t>
      </w:r>
      <w:r w:rsidRPr="00B7454D">
        <w:rPr>
          <w:rFonts w:ascii="Arial" w:hAnsi="Arial" w:cs="Arial"/>
        </w:rPr>
        <w:t xml:space="preserve">3 (três) vias de igual teor e forma, para que surtam um só efeito, </w:t>
      </w:r>
      <w:r>
        <w:rPr>
          <w:rFonts w:ascii="Arial" w:hAnsi="Arial" w:cs="Arial"/>
        </w:rPr>
        <w:t>a</w:t>
      </w:r>
      <w:r w:rsidRPr="00B7454D">
        <w:rPr>
          <w:rFonts w:ascii="Arial" w:hAnsi="Arial" w:cs="Arial"/>
        </w:rPr>
        <w:t>s quais, depois de lidas, são assinadas pelos representantes das partes, CONTRATANTE e CONTRATAD</w:t>
      </w:r>
      <w:r>
        <w:rPr>
          <w:rFonts w:ascii="Arial" w:hAnsi="Arial" w:cs="Arial"/>
        </w:rPr>
        <w:t>O</w:t>
      </w:r>
      <w:r w:rsidRPr="00B7454D">
        <w:rPr>
          <w:rFonts w:ascii="Arial" w:hAnsi="Arial" w:cs="Arial"/>
        </w:rPr>
        <w:t>.</w:t>
      </w:r>
    </w:p>
    <w:p w:rsidR="00AA684E" w:rsidRPr="00B7454D" w:rsidRDefault="00AA684E" w:rsidP="00AA684E">
      <w:pPr>
        <w:spacing w:after="0" w:line="240" w:lineRule="auto"/>
        <w:ind w:right="-568"/>
        <w:jc w:val="both"/>
        <w:rPr>
          <w:rFonts w:ascii="Arial" w:hAnsi="Arial" w:cs="Arial"/>
        </w:rPr>
      </w:pPr>
    </w:p>
    <w:p w:rsidR="006C59F5" w:rsidRDefault="00AA684E" w:rsidP="00AA684E">
      <w:pPr>
        <w:spacing w:after="0" w:line="240" w:lineRule="auto"/>
        <w:ind w:right="-568"/>
        <w:jc w:val="right"/>
        <w:rPr>
          <w:rFonts w:ascii="Arial" w:hAnsi="Arial" w:cs="Arial"/>
        </w:rPr>
      </w:pPr>
      <w:r w:rsidRPr="00406CC2">
        <w:rPr>
          <w:rFonts w:ascii="Arial" w:hAnsi="Arial" w:cs="Arial"/>
        </w:rPr>
        <w:t xml:space="preserve">       </w:t>
      </w:r>
    </w:p>
    <w:p w:rsidR="00AA684E" w:rsidRPr="00406CC2" w:rsidRDefault="00AA684E" w:rsidP="00AA684E">
      <w:pPr>
        <w:spacing w:after="0" w:line="240" w:lineRule="auto"/>
        <w:ind w:right="-568"/>
        <w:jc w:val="right"/>
        <w:rPr>
          <w:rFonts w:ascii="Arial" w:hAnsi="Arial" w:cs="Arial"/>
        </w:rPr>
      </w:pPr>
      <w:r w:rsidRPr="00406CC2">
        <w:rPr>
          <w:rFonts w:ascii="Arial" w:hAnsi="Arial" w:cs="Arial"/>
        </w:rPr>
        <w:t xml:space="preserve">Ipê/RS, __ de ____________ </w:t>
      </w:r>
      <w:proofErr w:type="spellStart"/>
      <w:r w:rsidRPr="00406CC2">
        <w:rPr>
          <w:rFonts w:ascii="Arial" w:hAnsi="Arial" w:cs="Arial"/>
        </w:rPr>
        <w:t>de</w:t>
      </w:r>
      <w:proofErr w:type="spellEnd"/>
      <w:r w:rsidRPr="00406CC2">
        <w:rPr>
          <w:rFonts w:ascii="Arial" w:hAnsi="Arial" w:cs="Arial"/>
        </w:rPr>
        <w:t xml:space="preserve"> 20</w:t>
      </w:r>
      <w:r w:rsidR="006C59F5">
        <w:rPr>
          <w:rFonts w:ascii="Arial" w:hAnsi="Arial" w:cs="Arial"/>
        </w:rPr>
        <w:t>21</w:t>
      </w:r>
      <w:r w:rsidRPr="00406CC2">
        <w:rPr>
          <w:rFonts w:ascii="Arial" w:hAnsi="Arial" w:cs="Arial"/>
        </w:rPr>
        <w:t>.</w:t>
      </w:r>
    </w:p>
    <w:p w:rsidR="00AA684E" w:rsidRDefault="00AA684E"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center"/>
        <w:rPr>
          <w:rFonts w:ascii="Arial" w:hAnsi="Arial" w:cs="Arial"/>
        </w:rPr>
      </w:pPr>
      <w:r w:rsidRPr="00406CC2">
        <w:rPr>
          <w:rFonts w:ascii="Arial" w:hAnsi="Arial" w:cs="Arial"/>
        </w:rPr>
        <w:t>PREFEITURA MUNICIPAL DE IPÊ – RS</w:t>
      </w:r>
    </w:p>
    <w:p w:rsidR="00AA684E" w:rsidRPr="00406CC2" w:rsidRDefault="006C59F5" w:rsidP="00AA684E">
      <w:pPr>
        <w:spacing w:after="0" w:line="240" w:lineRule="auto"/>
        <w:ind w:right="-568"/>
        <w:jc w:val="center"/>
        <w:rPr>
          <w:rFonts w:ascii="Arial" w:hAnsi="Arial" w:cs="Arial"/>
        </w:rPr>
      </w:pPr>
      <w:r>
        <w:rPr>
          <w:rFonts w:ascii="Arial" w:hAnsi="Arial" w:cs="Arial"/>
        </w:rPr>
        <w:t xml:space="preserve">Cassiano de </w:t>
      </w:r>
      <w:proofErr w:type="spellStart"/>
      <w:r>
        <w:rPr>
          <w:rFonts w:ascii="Arial" w:hAnsi="Arial" w:cs="Arial"/>
        </w:rPr>
        <w:t>Zorzi</w:t>
      </w:r>
      <w:proofErr w:type="spellEnd"/>
      <w:r>
        <w:rPr>
          <w:rFonts w:ascii="Arial" w:hAnsi="Arial" w:cs="Arial"/>
        </w:rPr>
        <w:t xml:space="preserve"> </w:t>
      </w:r>
      <w:proofErr w:type="spellStart"/>
      <w:r>
        <w:rPr>
          <w:rFonts w:ascii="Arial" w:hAnsi="Arial" w:cs="Arial"/>
        </w:rPr>
        <w:t>Caon</w:t>
      </w:r>
      <w:proofErr w:type="spellEnd"/>
      <w:r w:rsidR="00AA684E" w:rsidRPr="00406CC2">
        <w:rPr>
          <w:rFonts w:ascii="Arial" w:hAnsi="Arial" w:cs="Arial"/>
        </w:rPr>
        <w:t xml:space="preserve"> – Prefeito Municipal</w:t>
      </w:r>
    </w:p>
    <w:p w:rsidR="00AA684E" w:rsidRPr="00406CC2" w:rsidRDefault="00AA684E" w:rsidP="00AA684E">
      <w:pPr>
        <w:spacing w:after="0" w:line="240" w:lineRule="auto"/>
        <w:ind w:right="-568"/>
        <w:jc w:val="center"/>
        <w:rPr>
          <w:rFonts w:ascii="Arial" w:hAnsi="Arial" w:cs="Arial"/>
        </w:rPr>
      </w:pPr>
      <w:r w:rsidRPr="00406CC2">
        <w:rPr>
          <w:rFonts w:ascii="Arial" w:hAnsi="Arial" w:cs="Arial"/>
        </w:rPr>
        <w:t>Contratante</w:t>
      </w:r>
    </w:p>
    <w:p w:rsidR="00AA684E" w:rsidRDefault="00AA684E" w:rsidP="00AA684E">
      <w:pPr>
        <w:spacing w:after="0" w:line="240" w:lineRule="auto"/>
        <w:ind w:right="-568"/>
        <w:jc w:val="center"/>
        <w:rPr>
          <w:rFonts w:ascii="Arial" w:hAnsi="Arial" w:cs="Arial"/>
        </w:rPr>
      </w:pPr>
    </w:p>
    <w:p w:rsidR="00AA684E" w:rsidRPr="00406CC2" w:rsidRDefault="00AA684E" w:rsidP="00AA684E">
      <w:pPr>
        <w:spacing w:after="0" w:line="240" w:lineRule="auto"/>
        <w:ind w:right="-568"/>
        <w:jc w:val="center"/>
        <w:rPr>
          <w:rFonts w:ascii="Arial" w:hAnsi="Arial" w:cs="Arial"/>
        </w:rPr>
      </w:pPr>
    </w:p>
    <w:p w:rsidR="00AA684E" w:rsidRDefault="00AA684E" w:rsidP="00AA684E">
      <w:pPr>
        <w:spacing w:after="0" w:line="240" w:lineRule="auto"/>
        <w:ind w:right="-568"/>
        <w:jc w:val="center"/>
        <w:rPr>
          <w:rFonts w:ascii="Arial" w:hAnsi="Arial" w:cs="Arial"/>
        </w:rPr>
      </w:pPr>
    </w:p>
    <w:p w:rsidR="00AA684E" w:rsidRDefault="00AA684E" w:rsidP="00AA684E">
      <w:pPr>
        <w:spacing w:after="0" w:line="240" w:lineRule="auto"/>
        <w:ind w:right="-568"/>
        <w:rPr>
          <w:rFonts w:ascii="Arial" w:hAnsi="Arial" w:cs="Arial"/>
        </w:rPr>
      </w:pPr>
    </w:p>
    <w:p w:rsidR="00AA684E" w:rsidRPr="00406CC2" w:rsidRDefault="00AA684E" w:rsidP="00AA684E">
      <w:pPr>
        <w:spacing w:after="0" w:line="240" w:lineRule="auto"/>
        <w:ind w:right="-568"/>
        <w:rPr>
          <w:rFonts w:ascii="Arial" w:hAnsi="Arial" w:cs="Arial"/>
        </w:rPr>
      </w:pPr>
    </w:p>
    <w:p w:rsidR="00AA684E" w:rsidRDefault="00AA684E" w:rsidP="00AA684E">
      <w:pPr>
        <w:spacing w:after="0" w:line="240" w:lineRule="auto"/>
        <w:ind w:right="-568"/>
        <w:jc w:val="center"/>
        <w:rPr>
          <w:rFonts w:ascii="Arial" w:hAnsi="Arial" w:cs="Arial"/>
        </w:rPr>
      </w:pPr>
      <w:bookmarkStart w:id="0" w:name="OLE_LINK1"/>
      <w:r>
        <w:rPr>
          <w:rFonts w:ascii="Arial" w:hAnsi="Arial" w:cs="Arial"/>
        </w:rPr>
        <w:t>Contratado</w:t>
      </w: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both"/>
        <w:rPr>
          <w:rFonts w:ascii="Arial" w:hAnsi="Arial" w:cs="Arial"/>
        </w:rPr>
      </w:pPr>
    </w:p>
    <w:p w:rsidR="006C59F5" w:rsidRDefault="006C59F5" w:rsidP="006C59F5">
      <w:pPr>
        <w:spacing w:after="0" w:line="240" w:lineRule="auto"/>
        <w:ind w:right="-567"/>
        <w:rPr>
          <w:rFonts w:ascii="Arial" w:hAnsi="Arial" w:cs="Arial"/>
        </w:rPr>
      </w:pPr>
      <w:r>
        <w:rPr>
          <w:rFonts w:ascii="Arial" w:hAnsi="Arial" w:cs="Arial"/>
        </w:rPr>
        <w:t xml:space="preserve">Antônio Marcos </w:t>
      </w:r>
      <w:proofErr w:type="spellStart"/>
      <w:r>
        <w:rPr>
          <w:rFonts w:ascii="Arial" w:hAnsi="Arial" w:cs="Arial"/>
        </w:rPr>
        <w:t>Dondé</w:t>
      </w:r>
      <w:proofErr w:type="spellEnd"/>
      <w:r>
        <w:rPr>
          <w:rFonts w:ascii="Arial" w:hAnsi="Arial" w:cs="Arial"/>
        </w:rPr>
        <w:t xml:space="preserve"> de Alexandre</w:t>
      </w:r>
    </w:p>
    <w:p w:rsidR="006C59F5" w:rsidRPr="00710C09" w:rsidRDefault="006C59F5" w:rsidP="006C59F5">
      <w:pPr>
        <w:spacing w:after="0" w:line="240" w:lineRule="auto"/>
        <w:ind w:right="-567"/>
        <w:rPr>
          <w:rFonts w:ascii="Arial" w:hAnsi="Arial" w:cs="Arial"/>
        </w:rPr>
      </w:pPr>
      <w:r w:rsidRPr="00710C09">
        <w:rPr>
          <w:rFonts w:ascii="Arial" w:hAnsi="Arial" w:cs="Arial"/>
        </w:rPr>
        <w:t>Assessor Jurídico</w:t>
      </w:r>
    </w:p>
    <w:p w:rsidR="006C59F5" w:rsidRDefault="006C59F5" w:rsidP="006C59F5">
      <w:pPr>
        <w:spacing w:after="0" w:line="240" w:lineRule="auto"/>
        <w:ind w:right="-567"/>
        <w:jc w:val="both"/>
        <w:rPr>
          <w:rFonts w:ascii="Arial" w:hAnsi="Arial" w:cs="Arial"/>
        </w:rPr>
      </w:pPr>
      <w:r>
        <w:rPr>
          <w:rFonts w:ascii="Arial" w:hAnsi="Arial" w:cs="Arial"/>
        </w:rPr>
        <w:t>OAB: 56.734/RS</w:t>
      </w:r>
    </w:p>
    <w:bookmarkEnd w:id="0"/>
    <w:p w:rsidR="00AA684E" w:rsidRPr="00406CC2"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p>
    <w:p w:rsidR="006C59F5" w:rsidRDefault="006C59F5" w:rsidP="00AA684E">
      <w:pPr>
        <w:spacing w:after="0" w:line="240" w:lineRule="auto"/>
        <w:ind w:right="-568"/>
        <w:jc w:val="both"/>
        <w:rPr>
          <w:rFonts w:ascii="Arial" w:hAnsi="Arial" w:cs="Arial"/>
        </w:rPr>
      </w:pPr>
    </w:p>
    <w:p w:rsidR="006C59F5" w:rsidRDefault="006C59F5" w:rsidP="00AA684E">
      <w:pPr>
        <w:spacing w:after="0" w:line="240" w:lineRule="auto"/>
        <w:ind w:right="-568"/>
        <w:jc w:val="both"/>
        <w:rPr>
          <w:rFonts w:ascii="Arial" w:hAnsi="Arial" w:cs="Arial"/>
        </w:rPr>
      </w:pPr>
    </w:p>
    <w:p w:rsidR="006C59F5" w:rsidRDefault="006C59F5"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both"/>
        <w:rPr>
          <w:rFonts w:ascii="Arial" w:hAnsi="Arial" w:cs="Arial"/>
        </w:rPr>
      </w:pPr>
    </w:p>
    <w:p w:rsidR="00AA684E" w:rsidRDefault="00AA684E" w:rsidP="00AA684E">
      <w:pPr>
        <w:spacing w:after="0" w:line="240" w:lineRule="auto"/>
        <w:ind w:right="-568"/>
        <w:jc w:val="both"/>
        <w:rPr>
          <w:rFonts w:ascii="Arial" w:hAnsi="Arial" w:cs="Arial"/>
        </w:rPr>
      </w:pPr>
      <w:r w:rsidRPr="00406CC2">
        <w:rPr>
          <w:rFonts w:ascii="Arial" w:hAnsi="Arial" w:cs="Arial"/>
        </w:rPr>
        <w:t>Testemunhas</w:t>
      </w:r>
    </w:p>
    <w:p w:rsidR="00AA684E" w:rsidRPr="00406CC2" w:rsidRDefault="00AA684E" w:rsidP="00AA684E">
      <w:pPr>
        <w:spacing w:after="0" w:line="240" w:lineRule="auto"/>
        <w:ind w:right="-568"/>
        <w:jc w:val="both"/>
        <w:rPr>
          <w:rFonts w:ascii="Arial" w:hAnsi="Arial" w:cs="Arial"/>
        </w:rPr>
      </w:pPr>
    </w:p>
    <w:p w:rsidR="00AA684E" w:rsidRPr="00406CC2" w:rsidRDefault="00AA684E" w:rsidP="00AA684E">
      <w:pPr>
        <w:spacing w:after="0" w:line="240" w:lineRule="auto"/>
        <w:ind w:right="-568"/>
        <w:jc w:val="both"/>
        <w:rPr>
          <w:rFonts w:ascii="Arial" w:hAnsi="Arial" w:cs="Arial"/>
        </w:rPr>
      </w:pPr>
      <w:r w:rsidRPr="00406CC2">
        <w:rPr>
          <w:rFonts w:ascii="Arial" w:hAnsi="Arial" w:cs="Arial"/>
        </w:rPr>
        <w:t xml:space="preserve">________________________________    </w:t>
      </w:r>
      <w:r w:rsidRPr="00406CC2">
        <w:rPr>
          <w:rFonts w:ascii="Arial" w:hAnsi="Arial" w:cs="Arial"/>
        </w:rPr>
        <w:tab/>
      </w:r>
      <w:r w:rsidRPr="00406CC2">
        <w:rPr>
          <w:rFonts w:ascii="Arial" w:hAnsi="Arial" w:cs="Arial"/>
        </w:rPr>
        <w:tab/>
        <w:t xml:space="preserve"> ________________________________</w:t>
      </w:r>
    </w:p>
    <w:p w:rsidR="00AA684E" w:rsidRPr="00406CC2" w:rsidRDefault="00AA684E" w:rsidP="00AA684E">
      <w:pPr>
        <w:spacing w:after="0" w:line="240" w:lineRule="auto"/>
        <w:ind w:right="-568"/>
        <w:jc w:val="both"/>
        <w:rPr>
          <w:rFonts w:ascii="Arial" w:hAnsi="Arial" w:cs="Arial"/>
        </w:rPr>
      </w:pPr>
      <w:r w:rsidRPr="00406CC2">
        <w:rPr>
          <w:rFonts w:ascii="Arial" w:hAnsi="Arial" w:cs="Arial"/>
        </w:rPr>
        <w:t>CPF:</w:t>
      </w:r>
      <w:r w:rsidRPr="00406CC2">
        <w:rPr>
          <w:rFonts w:ascii="Arial" w:hAnsi="Arial" w:cs="Arial"/>
        </w:rPr>
        <w:tab/>
      </w:r>
      <w:r w:rsidRPr="00406CC2">
        <w:rPr>
          <w:rFonts w:ascii="Arial" w:hAnsi="Arial" w:cs="Arial"/>
        </w:rPr>
        <w:tab/>
      </w:r>
      <w:r w:rsidRPr="00406CC2">
        <w:rPr>
          <w:rFonts w:ascii="Arial" w:hAnsi="Arial" w:cs="Arial"/>
        </w:rPr>
        <w:tab/>
        <w:t xml:space="preserve">              </w:t>
      </w:r>
      <w:r w:rsidR="00A129A3">
        <w:rPr>
          <w:rFonts w:ascii="Arial" w:hAnsi="Arial" w:cs="Arial"/>
        </w:rPr>
        <w:t xml:space="preserve">                        </w:t>
      </w:r>
      <w:r w:rsidRPr="00406CC2">
        <w:rPr>
          <w:rFonts w:ascii="Arial" w:hAnsi="Arial" w:cs="Arial"/>
        </w:rPr>
        <w:t xml:space="preserve">         CPF:</w:t>
      </w:r>
    </w:p>
    <w:p w:rsidR="00AA684E" w:rsidRPr="00B7454D" w:rsidRDefault="00AA684E" w:rsidP="00AA684E">
      <w:pPr>
        <w:spacing w:after="0" w:line="240" w:lineRule="auto"/>
        <w:ind w:right="-568"/>
        <w:jc w:val="both"/>
        <w:rPr>
          <w:rFonts w:ascii="Arial" w:hAnsi="Arial" w:cs="Arial"/>
        </w:rPr>
      </w:pPr>
    </w:p>
    <w:p w:rsidR="009E5028" w:rsidRPr="009E5028" w:rsidRDefault="009E5028" w:rsidP="009E5028">
      <w:pPr>
        <w:spacing w:after="0" w:line="240" w:lineRule="auto"/>
        <w:ind w:right="-568"/>
        <w:jc w:val="both"/>
        <w:rPr>
          <w:rFonts w:ascii="Arial" w:hAnsi="Arial" w:cs="Arial"/>
        </w:rPr>
      </w:pPr>
    </w:p>
    <w:sectPr w:rsidR="009E5028" w:rsidRPr="009E5028" w:rsidSect="000B4623">
      <w:headerReference w:type="even" r:id="rId10"/>
      <w:headerReference w:type="default" r:id="rId11"/>
      <w:footerReference w:type="even" r:id="rId12"/>
      <w:footerReference w:type="default" r:id="rId13"/>
      <w:headerReference w:type="first" r:id="rId14"/>
      <w:footerReference w:type="first" r:id="rId15"/>
      <w:pgSz w:w="11906" w:h="16838"/>
      <w:pgMar w:top="2552" w:right="1701" w:bottom="1135"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94" w:rsidRDefault="009B6A94" w:rsidP="00DA39AD">
      <w:pPr>
        <w:spacing w:after="0" w:line="240" w:lineRule="auto"/>
      </w:pPr>
      <w:r>
        <w:separator/>
      </w:r>
    </w:p>
  </w:endnote>
  <w:endnote w:type="continuationSeparator" w:id="0">
    <w:p w:rsidR="009B6A94" w:rsidRDefault="009B6A94" w:rsidP="00DA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36" w:rsidRDefault="000B07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70706"/>
      <w:docPartObj>
        <w:docPartGallery w:val="Page Numbers (Bottom of Page)"/>
        <w:docPartUnique/>
      </w:docPartObj>
    </w:sdtPr>
    <w:sdtEndPr/>
    <w:sdtContent>
      <w:p w:rsidR="00A129A3" w:rsidRDefault="00A129A3">
        <w:pPr>
          <w:pStyle w:val="Rodap"/>
          <w:jc w:val="right"/>
        </w:pPr>
        <w:r>
          <w:fldChar w:fldCharType="begin"/>
        </w:r>
        <w:r>
          <w:instrText>PAGE   \* MERGEFORMAT</w:instrText>
        </w:r>
        <w:r>
          <w:fldChar w:fldCharType="separate"/>
        </w:r>
        <w:r w:rsidR="000B0736">
          <w:rPr>
            <w:noProof/>
          </w:rPr>
          <w:t>9</w:t>
        </w:r>
        <w:r>
          <w:fldChar w:fldCharType="end"/>
        </w:r>
      </w:p>
    </w:sdtContent>
  </w:sdt>
  <w:p w:rsidR="00A129A3" w:rsidRDefault="00A129A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36" w:rsidRDefault="000B07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94" w:rsidRDefault="009B6A94" w:rsidP="00DA39AD">
      <w:pPr>
        <w:spacing w:after="0" w:line="240" w:lineRule="auto"/>
      </w:pPr>
      <w:r>
        <w:separator/>
      </w:r>
    </w:p>
  </w:footnote>
  <w:footnote w:type="continuationSeparator" w:id="0">
    <w:p w:rsidR="009B6A94" w:rsidRDefault="009B6A94" w:rsidP="00DA3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36" w:rsidRDefault="000B07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A3" w:rsidRPr="005E70CD" w:rsidRDefault="000B0736" w:rsidP="004759E9">
    <w:pPr>
      <w:pStyle w:val="Cabealho"/>
      <w:jc w:val="center"/>
    </w:pPr>
    <w:r>
      <w:rPr>
        <w:noProof/>
        <w:lang w:eastAsia="pt-BR"/>
      </w:rPr>
      <w:drawing>
        <wp:inline distT="0" distB="0" distL="0" distR="0" wp14:anchorId="1DB87FEB" wp14:editId="4A100BAC">
          <wp:extent cx="3076575"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36" w:rsidRDefault="000B07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3F09"/>
    <w:multiLevelType w:val="multilevel"/>
    <w:tmpl w:val="4004569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0523CC9"/>
    <w:multiLevelType w:val="hybridMultilevel"/>
    <w:tmpl w:val="D04EF4F8"/>
    <w:lvl w:ilvl="0" w:tplc="31A4AC7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19"/>
    <w:rsid w:val="0001207E"/>
    <w:rsid w:val="00013E03"/>
    <w:rsid w:val="000169C5"/>
    <w:rsid w:val="00021961"/>
    <w:rsid w:val="000238E0"/>
    <w:rsid w:val="00024CA2"/>
    <w:rsid w:val="00054400"/>
    <w:rsid w:val="00054991"/>
    <w:rsid w:val="00075C8E"/>
    <w:rsid w:val="000A3B4D"/>
    <w:rsid w:val="000B0736"/>
    <w:rsid w:val="000B4623"/>
    <w:rsid w:val="000D623D"/>
    <w:rsid w:val="000E0158"/>
    <w:rsid w:val="000F0BD5"/>
    <w:rsid w:val="000F536C"/>
    <w:rsid w:val="0012177D"/>
    <w:rsid w:val="00130AC0"/>
    <w:rsid w:val="0013296F"/>
    <w:rsid w:val="00136DFD"/>
    <w:rsid w:val="0016005C"/>
    <w:rsid w:val="0018466E"/>
    <w:rsid w:val="001B380B"/>
    <w:rsid w:val="001C0333"/>
    <w:rsid w:val="001C74C5"/>
    <w:rsid w:val="001D2C54"/>
    <w:rsid w:val="001E5A9E"/>
    <w:rsid w:val="001F5943"/>
    <w:rsid w:val="001F66F7"/>
    <w:rsid w:val="00234D84"/>
    <w:rsid w:val="00236AEA"/>
    <w:rsid w:val="002520C5"/>
    <w:rsid w:val="00271059"/>
    <w:rsid w:val="00295BE4"/>
    <w:rsid w:val="002C10F8"/>
    <w:rsid w:val="002D5CB0"/>
    <w:rsid w:val="002F0FC6"/>
    <w:rsid w:val="002F37C9"/>
    <w:rsid w:val="002F57F4"/>
    <w:rsid w:val="0030266A"/>
    <w:rsid w:val="00311464"/>
    <w:rsid w:val="00315847"/>
    <w:rsid w:val="00343ED5"/>
    <w:rsid w:val="00375DDD"/>
    <w:rsid w:val="00381BAB"/>
    <w:rsid w:val="003D057F"/>
    <w:rsid w:val="003F2922"/>
    <w:rsid w:val="003F5844"/>
    <w:rsid w:val="00406CC2"/>
    <w:rsid w:val="00416148"/>
    <w:rsid w:val="00434249"/>
    <w:rsid w:val="004344DC"/>
    <w:rsid w:val="0044209A"/>
    <w:rsid w:val="00451BA0"/>
    <w:rsid w:val="00454EB0"/>
    <w:rsid w:val="00457219"/>
    <w:rsid w:val="00460BDA"/>
    <w:rsid w:val="004759E9"/>
    <w:rsid w:val="0047634D"/>
    <w:rsid w:val="00477949"/>
    <w:rsid w:val="0048390F"/>
    <w:rsid w:val="00492FF1"/>
    <w:rsid w:val="00494368"/>
    <w:rsid w:val="0049786F"/>
    <w:rsid w:val="004A0870"/>
    <w:rsid w:val="004A7214"/>
    <w:rsid w:val="004B319D"/>
    <w:rsid w:val="004C2141"/>
    <w:rsid w:val="004D5C1F"/>
    <w:rsid w:val="004D7EEB"/>
    <w:rsid w:val="004F0A61"/>
    <w:rsid w:val="00500BC3"/>
    <w:rsid w:val="00502F8A"/>
    <w:rsid w:val="005067B2"/>
    <w:rsid w:val="00515CAC"/>
    <w:rsid w:val="00516CDE"/>
    <w:rsid w:val="00526CB2"/>
    <w:rsid w:val="00532374"/>
    <w:rsid w:val="0054346A"/>
    <w:rsid w:val="00543F8B"/>
    <w:rsid w:val="005538CF"/>
    <w:rsid w:val="00560F1E"/>
    <w:rsid w:val="00572540"/>
    <w:rsid w:val="005939FD"/>
    <w:rsid w:val="005A6D71"/>
    <w:rsid w:val="005B6D7D"/>
    <w:rsid w:val="005D5E3B"/>
    <w:rsid w:val="005E5337"/>
    <w:rsid w:val="005E70CD"/>
    <w:rsid w:val="005F040F"/>
    <w:rsid w:val="005F1DA8"/>
    <w:rsid w:val="005F2363"/>
    <w:rsid w:val="005F5116"/>
    <w:rsid w:val="0060003C"/>
    <w:rsid w:val="00604293"/>
    <w:rsid w:val="00622B15"/>
    <w:rsid w:val="00627055"/>
    <w:rsid w:val="00641B69"/>
    <w:rsid w:val="006537D9"/>
    <w:rsid w:val="0066093D"/>
    <w:rsid w:val="00682531"/>
    <w:rsid w:val="0069457F"/>
    <w:rsid w:val="006B18DF"/>
    <w:rsid w:val="006C59F5"/>
    <w:rsid w:val="006D1029"/>
    <w:rsid w:val="006D6124"/>
    <w:rsid w:val="006F26FC"/>
    <w:rsid w:val="006F3D47"/>
    <w:rsid w:val="00702343"/>
    <w:rsid w:val="00710093"/>
    <w:rsid w:val="00726E14"/>
    <w:rsid w:val="007309BE"/>
    <w:rsid w:val="00741A8C"/>
    <w:rsid w:val="00743922"/>
    <w:rsid w:val="007459FC"/>
    <w:rsid w:val="00751653"/>
    <w:rsid w:val="00772470"/>
    <w:rsid w:val="00784DDE"/>
    <w:rsid w:val="007879A9"/>
    <w:rsid w:val="0079205C"/>
    <w:rsid w:val="00796041"/>
    <w:rsid w:val="007C30BD"/>
    <w:rsid w:val="007E197C"/>
    <w:rsid w:val="007E4167"/>
    <w:rsid w:val="00860305"/>
    <w:rsid w:val="00876686"/>
    <w:rsid w:val="00895D94"/>
    <w:rsid w:val="008A0379"/>
    <w:rsid w:val="008A31E1"/>
    <w:rsid w:val="008A4493"/>
    <w:rsid w:val="008D4EAE"/>
    <w:rsid w:val="008D5D16"/>
    <w:rsid w:val="008E6382"/>
    <w:rsid w:val="008F7D54"/>
    <w:rsid w:val="00912A63"/>
    <w:rsid w:val="00915DF8"/>
    <w:rsid w:val="009226D7"/>
    <w:rsid w:val="009268A0"/>
    <w:rsid w:val="00927E1F"/>
    <w:rsid w:val="0094245C"/>
    <w:rsid w:val="009425BF"/>
    <w:rsid w:val="00946B19"/>
    <w:rsid w:val="0095025B"/>
    <w:rsid w:val="00960D46"/>
    <w:rsid w:val="00963608"/>
    <w:rsid w:val="009712B3"/>
    <w:rsid w:val="00980613"/>
    <w:rsid w:val="0098133C"/>
    <w:rsid w:val="00981D54"/>
    <w:rsid w:val="00992205"/>
    <w:rsid w:val="009A375B"/>
    <w:rsid w:val="009B6A94"/>
    <w:rsid w:val="009C12EE"/>
    <w:rsid w:val="009D10C6"/>
    <w:rsid w:val="009D45E0"/>
    <w:rsid w:val="009E15A4"/>
    <w:rsid w:val="009E5028"/>
    <w:rsid w:val="009E7655"/>
    <w:rsid w:val="009F6AB5"/>
    <w:rsid w:val="009F6B82"/>
    <w:rsid w:val="00A129A3"/>
    <w:rsid w:val="00A22FF1"/>
    <w:rsid w:val="00A27BE0"/>
    <w:rsid w:val="00A36246"/>
    <w:rsid w:val="00A507F0"/>
    <w:rsid w:val="00A76E73"/>
    <w:rsid w:val="00A84B55"/>
    <w:rsid w:val="00A854A6"/>
    <w:rsid w:val="00AA684E"/>
    <w:rsid w:val="00AB3EA4"/>
    <w:rsid w:val="00AC3264"/>
    <w:rsid w:val="00AC406B"/>
    <w:rsid w:val="00AF0C57"/>
    <w:rsid w:val="00AF1A98"/>
    <w:rsid w:val="00B13D02"/>
    <w:rsid w:val="00B338B0"/>
    <w:rsid w:val="00B33AD6"/>
    <w:rsid w:val="00B51AF0"/>
    <w:rsid w:val="00B51DA7"/>
    <w:rsid w:val="00B55319"/>
    <w:rsid w:val="00B61F5C"/>
    <w:rsid w:val="00B6446F"/>
    <w:rsid w:val="00B7454D"/>
    <w:rsid w:val="00BA45CB"/>
    <w:rsid w:val="00BC170A"/>
    <w:rsid w:val="00BD0C92"/>
    <w:rsid w:val="00BD2340"/>
    <w:rsid w:val="00BD3A37"/>
    <w:rsid w:val="00BD531F"/>
    <w:rsid w:val="00BF1129"/>
    <w:rsid w:val="00C16CD7"/>
    <w:rsid w:val="00C32919"/>
    <w:rsid w:val="00C35B59"/>
    <w:rsid w:val="00C51754"/>
    <w:rsid w:val="00C550CB"/>
    <w:rsid w:val="00C5786F"/>
    <w:rsid w:val="00C64AEF"/>
    <w:rsid w:val="00C83425"/>
    <w:rsid w:val="00C935A2"/>
    <w:rsid w:val="00CE1D9A"/>
    <w:rsid w:val="00CF6130"/>
    <w:rsid w:val="00D00369"/>
    <w:rsid w:val="00D015BF"/>
    <w:rsid w:val="00D06437"/>
    <w:rsid w:val="00D202AF"/>
    <w:rsid w:val="00D31D4E"/>
    <w:rsid w:val="00D627B4"/>
    <w:rsid w:val="00D67974"/>
    <w:rsid w:val="00D8686A"/>
    <w:rsid w:val="00DA39AD"/>
    <w:rsid w:val="00DB7593"/>
    <w:rsid w:val="00DC2885"/>
    <w:rsid w:val="00DC3E99"/>
    <w:rsid w:val="00E024C1"/>
    <w:rsid w:val="00E066B6"/>
    <w:rsid w:val="00E169AD"/>
    <w:rsid w:val="00E2641A"/>
    <w:rsid w:val="00E456D3"/>
    <w:rsid w:val="00EA02A0"/>
    <w:rsid w:val="00EA16B2"/>
    <w:rsid w:val="00EA41F1"/>
    <w:rsid w:val="00EA7613"/>
    <w:rsid w:val="00EC3873"/>
    <w:rsid w:val="00EC76CE"/>
    <w:rsid w:val="00ED333C"/>
    <w:rsid w:val="00F12C14"/>
    <w:rsid w:val="00F314AA"/>
    <w:rsid w:val="00F334EA"/>
    <w:rsid w:val="00F6307E"/>
    <w:rsid w:val="00F749A5"/>
    <w:rsid w:val="00F833CF"/>
    <w:rsid w:val="00F93346"/>
    <w:rsid w:val="00FA6EEB"/>
    <w:rsid w:val="00FC4571"/>
    <w:rsid w:val="00FD3800"/>
    <w:rsid w:val="00FE6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00B61-7E0B-439F-A53B-B7985929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D6"/>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003C"/>
    <w:pPr>
      <w:ind w:left="720"/>
      <w:contextualSpacing/>
    </w:pPr>
  </w:style>
  <w:style w:type="character" w:styleId="Hyperlink">
    <w:name w:val="Hyperlink"/>
    <w:basedOn w:val="Fontepargpadro"/>
    <w:uiPriority w:val="99"/>
    <w:unhideWhenUsed/>
    <w:rsid w:val="00543F8B"/>
    <w:rPr>
      <w:color w:val="0563C1" w:themeColor="hyperlink"/>
      <w:u w:val="single"/>
    </w:rPr>
  </w:style>
  <w:style w:type="paragraph" w:styleId="Textodebalo">
    <w:name w:val="Balloon Text"/>
    <w:basedOn w:val="Normal"/>
    <w:link w:val="TextodebaloChar"/>
    <w:uiPriority w:val="99"/>
    <w:semiHidden/>
    <w:unhideWhenUsed/>
    <w:rsid w:val="00E024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24C1"/>
    <w:rPr>
      <w:rFonts w:ascii="Tahoma" w:hAnsi="Tahoma" w:cs="Tahoma"/>
      <w:sz w:val="16"/>
      <w:szCs w:val="16"/>
    </w:rPr>
  </w:style>
  <w:style w:type="paragraph" w:styleId="Cabealho">
    <w:name w:val="header"/>
    <w:basedOn w:val="Normal"/>
    <w:link w:val="CabealhoChar"/>
    <w:unhideWhenUsed/>
    <w:rsid w:val="00DA39AD"/>
    <w:pPr>
      <w:tabs>
        <w:tab w:val="center" w:pos="4252"/>
        <w:tab w:val="right" w:pos="8504"/>
      </w:tabs>
      <w:spacing w:after="0" w:line="240" w:lineRule="auto"/>
    </w:pPr>
  </w:style>
  <w:style w:type="character" w:customStyle="1" w:styleId="CabealhoChar">
    <w:name w:val="Cabeçalho Char"/>
    <w:basedOn w:val="Fontepargpadro"/>
    <w:link w:val="Cabealho"/>
    <w:rsid w:val="00DA39AD"/>
  </w:style>
  <w:style w:type="paragraph" w:styleId="Rodap">
    <w:name w:val="footer"/>
    <w:basedOn w:val="Normal"/>
    <w:link w:val="RodapChar"/>
    <w:uiPriority w:val="99"/>
    <w:unhideWhenUsed/>
    <w:rsid w:val="00DA39AD"/>
    <w:pPr>
      <w:tabs>
        <w:tab w:val="center" w:pos="4252"/>
        <w:tab w:val="right" w:pos="8504"/>
      </w:tabs>
      <w:spacing w:after="0" w:line="240" w:lineRule="auto"/>
    </w:pPr>
  </w:style>
  <w:style w:type="character" w:customStyle="1" w:styleId="RodapChar">
    <w:name w:val="Rodapé Char"/>
    <w:basedOn w:val="Fontepargpadro"/>
    <w:link w:val="Rodap"/>
    <w:uiPriority w:val="99"/>
    <w:rsid w:val="00DA39AD"/>
  </w:style>
  <w:style w:type="paragraph" w:styleId="Recuodecorpodetexto3">
    <w:name w:val="Body Text Indent 3"/>
    <w:basedOn w:val="Normal"/>
    <w:link w:val="Recuodecorpodetexto3Char"/>
    <w:rsid w:val="004344DC"/>
    <w:pPr>
      <w:spacing w:after="0" w:line="240" w:lineRule="auto"/>
      <w:ind w:firstLine="1418"/>
      <w:jc w:val="both"/>
    </w:pPr>
    <w:rPr>
      <w:rFonts w:ascii="Arial" w:eastAsia="Times New Roman" w:hAnsi="Arial" w:cs="Times New Roman"/>
      <w:sz w:val="28"/>
      <w:szCs w:val="20"/>
      <w:lang w:eastAsia="pt-BR"/>
    </w:rPr>
  </w:style>
  <w:style w:type="character" w:customStyle="1" w:styleId="Recuodecorpodetexto3Char">
    <w:name w:val="Recuo de corpo de texto 3 Char"/>
    <w:basedOn w:val="Fontepargpadro"/>
    <w:link w:val="Recuodecorpodetexto3"/>
    <w:rsid w:val="004344DC"/>
    <w:rPr>
      <w:rFonts w:ascii="Arial" w:eastAsia="Times New Roman" w:hAnsi="Arial" w:cs="Times New Roman"/>
      <w:sz w:val="28"/>
      <w:szCs w:val="20"/>
      <w:lang w:eastAsia="pt-BR"/>
    </w:rPr>
  </w:style>
  <w:style w:type="character" w:customStyle="1" w:styleId="UnresolvedMention">
    <w:name w:val="Unresolved Mention"/>
    <w:basedOn w:val="Fontepargpadro"/>
    <w:uiPriority w:val="99"/>
    <w:semiHidden/>
    <w:unhideWhenUsed/>
    <w:rsid w:val="00A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2267">
      <w:bodyDiv w:val="1"/>
      <w:marLeft w:val="0"/>
      <w:marRight w:val="0"/>
      <w:marTop w:val="0"/>
      <w:marBottom w:val="0"/>
      <w:divBdr>
        <w:top w:val="none" w:sz="0" w:space="0" w:color="auto"/>
        <w:left w:val="none" w:sz="0" w:space="0" w:color="auto"/>
        <w:bottom w:val="none" w:sz="0" w:space="0" w:color="auto"/>
        <w:right w:val="none" w:sz="0" w:space="0" w:color="auto"/>
      </w:divBdr>
    </w:div>
    <w:div w:id="716129621">
      <w:bodyDiv w:val="1"/>
      <w:marLeft w:val="0"/>
      <w:marRight w:val="0"/>
      <w:marTop w:val="0"/>
      <w:marBottom w:val="0"/>
      <w:divBdr>
        <w:top w:val="none" w:sz="0" w:space="0" w:color="auto"/>
        <w:left w:val="none" w:sz="0" w:space="0" w:color="auto"/>
        <w:bottom w:val="none" w:sz="0" w:space="0" w:color="auto"/>
        <w:right w:val="none" w:sz="0" w:space="0" w:color="auto"/>
      </w:divBdr>
    </w:div>
    <w:div w:id="1262492940">
      <w:bodyDiv w:val="1"/>
      <w:marLeft w:val="0"/>
      <w:marRight w:val="0"/>
      <w:marTop w:val="0"/>
      <w:marBottom w:val="0"/>
      <w:divBdr>
        <w:top w:val="none" w:sz="0" w:space="0" w:color="auto"/>
        <w:left w:val="none" w:sz="0" w:space="0" w:color="auto"/>
        <w:bottom w:val="none" w:sz="0" w:space="0" w:color="auto"/>
        <w:right w:val="none" w:sz="0" w:space="0" w:color="auto"/>
      </w:divBdr>
    </w:div>
    <w:div w:id="1489402030">
      <w:bodyDiv w:val="1"/>
      <w:marLeft w:val="0"/>
      <w:marRight w:val="0"/>
      <w:marTop w:val="0"/>
      <w:marBottom w:val="0"/>
      <w:divBdr>
        <w:top w:val="none" w:sz="0" w:space="0" w:color="auto"/>
        <w:left w:val="none" w:sz="0" w:space="0" w:color="auto"/>
        <w:bottom w:val="none" w:sz="0" w:space="0" w:color="auto"/>
        <w:right w:val="none" w:sz="0" w:space="0" w:color="auto"/>
      </w:divBdr>
    </w:div>
    <w:div w:id="16519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pe.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ipe.rs.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045A2-AB93-4218-8F10-1075FBA2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10117</Words>
  <Characters>54635</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ALERGS</Company>
  <LinksUpToDate>false</LinksUpToDate>
  <CharactersWithSpaces>64623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pinheiro pedrazza</dc:creator>
  <cp:lastModifiedBy>Ana Paula</cp:lastModifiedBy>
  <cp:revision>19</cp:revision>
  <cp:lastPrinted>2021-07-13T14:35:00Z</cp:lastPrinted>
  <dcterms:created xsi:type="dcterms:W3CDTF">2021-07-12T20:11:00Z</dcterms:created>
  <dcterms:modified xsi:type="dcterms:W3CDTF">2021-07-13T14:36:00Z</dcterms:modified>
</cp:coreProperties>
</file>