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71" w:rsidRPr="003C3EBF" w:rsidRDefault="00595B71" w:rsidP="00595B71">
      <w:pPr>
        <w:pStyle w:val="Ttulo"/>
        <w:ind w:right="207"/>
        <w:rPr>
          <w:b/>
          <w:sz w:val="22"/>
          <w:szCs w:val="22"/>
          <w:u w:val="none"/>
        </w:rPr>
      </w:pPr>
      <w:r w:rsidRPr="003C3EBF">
        <w:rPr>
          <w:b/>
          <w:sz w:val="22"/>
          <w:szCs w:val="22"/>
          <w:u w:val="none"/>
        </w:rPr>
        <w:t>PREGÃO PRESENCIAL Nº 036/2021</w:t>
      </w:r>
    </w:p>
    <w:p w:rsidR="00595B71" w:rsidRPr="003C3EBF" w:rsidRDefault="00595B71" w:rsidP="00595B71">
      <w:pPr>
        <w:pStyle w:val="Ttulo"/>
        <w:ind w:right="207"/>
        <w:rPr>
          <w:sz w:val="22"/>
          <w:szCs w:val="22"/>
        </w:rPr>
      </w:pPr>
    </w:p>
    <w:p w:rsidR="00595B71" w:rsidRPr="003C3EBF" w:rsidRDefault="00595B71" w:rsidP="00595B71">
      <w:pPr>
        <w:pStyle w:val="Subttulo"/>
        <w:ind w:right="207"/>
        <w:rPr>
          <w:szCs w:val="22"/>
        </w:rPr>
      </w:pPr>
    </w:p>
    <w:p w:rsidR="00595B71" w:rsidRPr="00227C93" w:rsidRDefault="00595B71" w:rsidP="00595B71">
      <w:pPr>
        <w:pStyle w:val="Subttulo"/>
        <w:ind w:right="207"/>
        <w:rPr>
          <w:szCs w:val="22"/>
        </w:rPr>
      </w:pPr>
      <w:r w:rsidRPr="003C3EBF">
        <w:rPr>
          <w:szCs w:val="22"/>
        </w:rPr>
        <w:t>AVISO</w:t>
      </w:r>
    </w:p>
    <w:p w:rsidR="00595B71" w:rsidRPr="00227C93" w:rsidRDefault="00595B71" w:rsidP="00595B71">
      <w:pPr>
        <w:widowControl w:val="0"/>
        <w:ind w:right="207"/>
        <w:jc w:val="both"/>
        <w:rPr>
          <w:rFonts w:ascii="Arial" w:hAnsi="Arial" w:cs="Arial"/>
          <w:sz w:val="22"/>
          <w:szCs w:val="22"/>
        </w:rPr>
      </w:pPr>
    </w:p>
    <w:p w:rsidR="00595B71" w:rsidRPr="00227C93" w:rsidRDefault="00595B71" w:rsidP="00595B71">
      <w:pPr>
        <w:widowControl w:val="0"/>
        <w:ind w:left="708" w:right="207" w:firstLine="708"/>
        <w:jc w:val="both"/>
        <w:rPr>
          <w:rFonts w:ascii="Arial" w:hAnsi="Arial" w:cs="Arial"/>
          <w:sz w:val="22"/>
          <w:szCs w:val="22"/>
        </w:rPr>
      </w:pPr>
    </w:p>
    <w:p w:rsidR="00595B71" w:rsidRDefault="00595B71" w:rsidP="00595B71">
      <w:pPr>
        <w:pStyle w:val="Textopadro"/>
        <w:ind w:right="207"/>
        <w:jc w:val="both"/>
        <w:rPr>
          <w:rFonts w:ascii="Arial" w:hAnsi="Arial" w:cs="Arial"/>
          <w:sz w:val="22"/>
          <w:szCs w:val="22"/>
          <w:lang w:val="pt-BR"/>
        </w:rPr>
      </w:pPr>
      <w:r w:rsidRPr="00227C93">
        <w:rPr>
          <w:rFonts w:ascii="Arial" w:hAnsi="Arial" w:cs="Arial"/>
          <w:sz w:val="22"/>
          <w:szCs w:val="22"/>
          <w:lang w:val="pt-BR"/>
        </w:rPr>
        <w:t>Encontra-se aberta, na Prefeitura Municipal de Ipê/RS</w:t>
      </w:r>
      <w:r>
        <w:rPr>
          <w:rFonts w:ascii="Arial" w:hAnsi="Arial" w:cs="Arial"/>
          <w:sz w:val="22"/>
          <w:szCs w:val="22"/>
          <w:lang w:val="pt-BR"/>
        </w:rPr>
        <w:t>, situada na</w:t>
      </w:r>
      <w:r w:rsidRPr="00227C93">
        <w:rPr>
          <w:rFonts w:ascii="Arial" w:hAnsi="Arial" w:cs="Arial"/>
          <w:sz w:val="22"/>
          <w:szCs w:val="22"/>
          <w:lang w:val="pt-BR"/>
        </w:rPr>
        <w:t xml:space="preserve"> Rua Frei Casimiro Zaffonato, nº 1060, </w:t>
      </w:r>
      <w:r>
        <w:rPr>
          <w:rFonts w:ascii="Arial" w:hAnsi="Arial" w:cs="Arial"/>
          <w:b/>
          <w:bCs/>
          <w:sz w:val="22"/>
          <w:szCs w:val="22"/>
          <w:lang w:val="pt-BR"/>
        </w:rPr>
        <w:t>LICITAÇÃO NA MODALIDADE</w:t>
      </w:r>
      <w:r w:rsidRPr="00227C93">
        <w:rPr>
          <w:rFonts w:ascii="Arial" w:hAnsi="Arial" w:cs="Arial"/>
          <w:b/>
          <w:bCs/>
          <w:sz w:val="22"/>
          <w:szCs w:val="22"/>
          <w:lang w:val="pt-BR"/>
        </w:rPr>
        <w:t xml:space="preserve"> PREGÃO PRESENCIAL</w:t>
      </w:r>
      <w:r w:rsidRPr="00227C93">
        <w:rPr>
          <w:rFonts w:ascii="Arial" w:hAnsi="Arial" w:cs="Arial"/>
          <w:sz w:val="22"/>
          <w:szCs w:val="22"/>
          <w:lang w:val="pt-BR"/>
        </w:rPr>
        <w:t xml:space="preserve">, com a finalidade de selecionar propostas para </w:t>
      </w:r>
      <w:r>
        <w:rPr>
          <w:rFonts w:ascii="Arial" w:hAnsi="Arial" w:cs="Arial"/>
          <w:sz w:val="22"/>
          <w:szCs w:val="22"/>
          <w:lang w:val="pt-BR"/>
        </w:rPr>
        <w:t xml:space="preserve">a </w:t>
      </w:r>
      <w:r w:rsidRPr="00C7491F">
        <w:rPr>
          <w:rFonts w:ascii="Arial" w:eastAsia="Arial Unicode MS" w:hAnsi="Arial" w:cs="Arial"/>
          <w:b/>
          <w:sz w:val="22"/>
          <w:szCs w:val="22"/>
          <w:lang w:val="pt-BR"/>
        </w:rPr>
        <w:t xml:space="preserve">contratação de empresa especializada no </w:t>
      </w:r>
      <w:r w:rsidRPr="00C7491F">
        <w:rPr>
          <w:rFonts w:ascii="Arial" w:hAnsi="Arial" w:cs="Arial"/>
          <w:b/>
          <w:sz w:val="22"/>
          <w:szCs w:val="22"/>
          <w:lang w:val="pt-BR"/>
        </w:rPr>
        <w:t>fornecime</w:t>
      </w:r>
      <w:r>
        <w:rPr>
          <w:rFonts w:ascii="Arial" w:hAnsi="Arial" w:cs="Arial"/>
          <w:b/>
          <w:sz w:val="22"/>
          <w:szCs w:val="22"/>
          <w:lang w:val="pt-BR"/>
        </w:rPr>
        <w:t>nto</w:t>
      </w:r>
      <w:r w:rsidRPr="001430F2">
        <w:rPr>
          <w:rFonts w:ascii="Arial" w:hAnsi="Arial" w:cs="Arial"/>
          <w:b/>
          <w:sz w:val="22"/>
          <w:szCs w:val="22"/>
          <w:lang w:val="pt-BR"/>
        </w:rPr>
        <w:t xml:space="preserve"> </w:t>
      </w:r>
      <w:r>
        <w:rPr>
          <w:rFonts w:ascii="Arial" w:hAnsi="Arial" w:cs="Arial"/>
          <w:b/>
          <w:sz w:val="22"/>
          <w:szCs w:val="22"/>
          <w:lang w:val="pt-BR"/>
        </w:rPr>
        <w:t xml:space="preserve"> e locação </w:t>
      </w:r>
      <w:r w:rsidRPr="001430F2">
        <w:rPr>
          <w:rFonts w:ascii="Arial" w:hAnsi="Arial" w:cs="Arial"/>
          <w:b/>
          <w:bCs/>
          <w:iCs/>
          <w:sz w:val="22"/>
          <w:szCs w:val="22"/>
          <w:lang w:val="pt-BR"/>
        </w:rPr>
        <w:t>de l</w:t>
      </w:r>
      <w:r>
        <w:rPr>
          <w:rFonts w:ascii="Arial" w:hAnsi="Arial" w:cs="Arial"/>
          <w:b/>
          <w:bCs/>
          <w:iCs/>
          <w:sz w:val="22"/>
          <w:szCs w:val="22"/>
          <w:lang w:val="pt-BR"/>
        </w:rPr>
        <w:t xml:space="preserve">icença de uso de aplicativos </w:t>
      </w:r>
      <w:r>
        <w:rPr>
          <w:rFonts w:ascii="Arial" w:hAnsi="Arial" w:cs="Arial"/>
          <w:b/>
          <w:sz w:val="22"/>
          <w:szCs w:val="22"/>
          <w:lang w:val="pt-BR"/>
        </w:rPr>
        <w:t>e Softwares para Gestão Pública M</w:t>
      </w:r>
      <w:r w:rsidRPr="00C7491F">
        <w:rPr>
          <w:rFonts w:ascii="Arial" w:hAnsi="Arial" w:cs="Arial"/>
          <w:b/>
          <w:sz w:val="22"/>
          <w:szCs w:val="22"/>
          <w:lang w:val="pt-BR"/>
        </w:rPr>
        <w:t xml:space="preserve">unicipal aos </w:t>
      </w:r>
      <w:r>
        <w:rPr>
          <w:rFonts w:ascii="Arial" w:hAnsi="Arial" w:cs="Arial"/>
          <w:b/>
          <w:sz w:val="22"/>
          <w:szCs w:val="22"/>
          <w:lang w:val="pt-BR"/>
        </w:rPr>
        <w:t>Poderes Executivo e L</w:t>
      </w:r>
      <w:r w:rsidRPr="00C7491F">
        <w:rPr>
          <w:rFonts w:ascii="Arial" w:hAnsi="Arial" w:cs="Arial"/>
          <w:b/>
          <w:sz w:val="22"/>
          <w:szCs w:val="22"/>
          <w:lang w:val="pt-BR"/>
        </w:rPr>
        <w:t>egislativo</w:t>
      </w:r>
      <w:r>
        <w:rPr>
          <w:rFonts w:ascii="Arial" w:hAnsi="Arial" w:cs="Arial"/>
          <w:b/>
          <w:sz w:val="22"/>
          <w:szCs w:val="22"/>
          <w:lang w:val="pt-BR"/>
        </w:rPr>
        <w:t xml:space="preserve"> </w:t>
      </w:r>
      <w:r w:rsidRPr="00C557E4">
        <w:rPr>
          <w:rFonts w:ascii="Arial" w:hAnsi="Arial" w:cs="Arial"/>
          <w:b/>
          <w:sz w:val="22"/>
          <w:szCs w:val="22"/>
          <w:lang w:val="pt-BR"/>
        </w:rPr>
        <w:t>e Fundo de Previdência Social</w:t>
      </w:r>
      <w:r w:rsidRPr="00C7491F">
        <w:rPr>
          <w:rFonts w:ascii="Arial" w:hAnsi="Arial" w:cs="Arial"/>
          <w:b/>
          <w:sz w:val="22"/>
          <w:szCs w:val="22"/>
          <w:lang w:val="pt-BR"/>
        </w:rPr>
        <w:t>,</w:t>
      </w:r>
      <w:r w:rsidRPr="00C7491F">
        <w:rPr>
          <w:rFonts w:ascii="Arial" w:hAnsi="Arial" w:cs="Arial"/>
          <w:sz w:val="22"/>
          <w:szCs w:val="22"/>
          <w:lang w:val="pt-BR"/>
        </w:rPr>
        <w:t xml:space="preserve"> incluindo os serviços de implantação, instalação, conversão e migração de dados, customização, parametrização, testes, demonstração, suporte técnico, manutenção e fornecimento de atualizações dos aplicativos destinados ao município, conforme descrições c</w:t>
      </w:r>
      <w:r>
        <w:rPr>
          <w:rFonts w:ascii="Arial" w:hAnsi="Arial" w:cs="Arial"/>
          <w:sz w:val="22"/>
          <w:szCs w:val="22"/>
          <w:lang w:val="pt-BR"/>
        </w:rPr>
        <w:t>ontidas no Edital e seus anexos</w:t>
      </w:r>
      <w:r w:rsidRPr="00227C93">
        <w:rPr>
          <w:rFonts w:ascii="Arial" w:hAnsi="Arial" w:cs="Arial"/>
          <w:sz w:val="22"/>
          <w:szCs w:val="22"/>
          <w:lang w:val="pt-BR"/>
        </w:rPr>
        <w:t xml:space="preserve">, cujas especificações detalhadas encontram-se nos </w:t>
      </w:r>
      <w:r w:rsidRPr="00227C93">
        <w:rPr>
          <w:rFonts w:ascii="Arial" w:hAnsi="Arial" w:cs="Arial"/>
          <w:b/>
          <w:i/>
          <w:sz w:val="22"/>
          <w:szCs w:val="22"/>
          <w:lang w:val="pt-BR"/>
        </w:rPr>
        <w:t xml:space="preserve">Anexos </w:t>
      </w:r>
      <w:r w:rsidRPr="00227C93">
        <w:rPr>
          <w:rFonts w:ascii="Arial" w:hAnsi="Arial" w:cs="Arial"/>
          <w:sz w:val="22"/>
          <w:szCs w:val="22"/>
          <w:lang w:val="pt-BR"/>
        </w:rPr>
        <w:t>que acompanham o edital da Licitação.</w:t>
      </w:r>
    </w:p>
    <w:p w:rsidR="00595B71" w:rsidRDefault="00595B71" w:rsidP="00595B71">
      <w:pPr>
        <w:pStyle w:val="Textopadro"/>
        <w:ind w:right="207"/>
        <w:jc w:val="both"/>
        <w:rPr>
          <w:rFonts w:ascii="Arial" w:hAnsi="Arial" w:cs="Arial"/>
          <w:sz w:val="22"/>
          <w:szCs w:val="22"/>
          <w:lang w:val="pt-BR"/>
        </w:rPr>
      </w:pPr>
    </w:p>
    <w:p w:rsidR="00595B71" w:rsidRPr="00A92585" w:rsidRDefault="00595B71" w:rsidP="00595B71">
      <w:pPr>
        <w:widowControl w:val="0"/>
        <w:ind w:firstLine="284"/>
        <w:jc w:val="both"/>
        <w:rPr>
          <w:rFonts w:ascii="Arial" w:hAnsi="Arial" w:cs="Arial"/>
          <w:sz w:val="22"/>
          <w:szCs w:val="22"/>
        </w:rPr>
      </w:pPr>
      <w:r w:rsidRPr="00A92585">
        <w:rPr>
          <w:rFonts w:ascii="Arial" w:hAnsi="Arial" w:cs="Arial"/>
          <w:sz w:val="22"/>
          <w:szCs w:val="22"/>
        </w:rPr>
        <w:t xml:space="preserve">O objeto desta licitação será julgado pelo menor preço global dos softwares e dos demais serviços, os quais deverão atender todas as exigências indicadas neste Edital, em especial ao disposto no </w:t>
      </w:r>
      <w:r w:rsidRPr="00E17AE9">
        <w:rPr>
          <w:rFonts w:ascii="Arial" w:hAnsi="Arial" w:cs="Arial"/>
          <w:b/>
          <w:i/>
          <w:sz w:val="22"/>
          <w:szCs w:val="22"/>
        </w:rPr>
        <w:t>Anexo II</w:t>
      </w:r>
      <w:r>
        <w:rPr>
          <w:rFonts w:ascii="Arial" w:hAnsi="Arial" w:cs="Arial"/>
          <w:sz w:val="22"/>
          <w:szCs w:val="22"/>
        </w:rPr>
        <w:t xml:space="preserve"> </w:t>
      </w:r>
      <w:r w:rsidRPr="00227C93">
        <w:rPr>
          <w:rFonts w:ascii="Arial" w:hAnsi="Arial" w:cs="Arial"/>
          <w:sz w:val="22"/>
          <w:szCs w:val="22"/>
        </w:rPr>
        <w:t>–</w:t>
      </w:r>
      <w:r>
        <w:rPr>
          <w:rFonts w:ascii="Arial" w:hAnsi="Arial" w:cs="Arial"/>
          <w:sz w:val="22"/>
          <w:szCs w:val="22"/>
        </w:rPr>
        <w:t xml:space="preserve"> Termo de Referência</w:t>
      </w:r>
      <w:r w:rsidRPr="00A92585">
        <w:rPr>
          <w:rFonts w:ascii="Arial" w:hAnsi="Arial" w:cs="Arial"/>
          <w:sz w:val="22"/>
          <w:szCs w:val="22"/>
        </w:rPr>
        <w:t>.</w:t>
      </w:r>
    </w:p>
    <w:p w:rsidR="00595B71" w:rsidRPr="008B327B" w:rsidRDefault="00595B71" w:rsidP="00595B71">
      <w:pPr>
        <w:widowControl w:val="0"/>
        <w:ind w:right="207" w:firstLine="1416"/>
        <w:jc w:val="both"/>
        <w:rPr>
          <w:rFonts w:ascii="Arial" w:hAnsi="Arial" w:cs="Arial"/>
          <w:sz w:val="22"/>
          <w:szCs w:val="22"/>
        </w:rPr>
      </w:pPr>
      <w:r w:rsidRPr="00227C93">
        <w:rPr>
          <w:rFonts w:ascii="Arial" w:hAnsi="Arial" w:cs="Arial"/>
          <w:sz w:val="22"/>
          <w:szCs w:val="22"/>
        </w:rPr>
        <w:t xml:space="preserve"> </w:t>
      </w:r>
    </w:p>
    <w:p w:rsidR="00595B71" w:rsidRDefault="00595B71" w:rsidP="00595B71">
      <w:pPr>
        <w:widowControl w:val="0"/>
        <w:ind w:right="207" w:firstLine="284"/>
        <w:jc w:val="both"/>
        <w:rPr>
          <w:rFonts w:ascii="Arial" w:hAnsi="Arial" w:cs="Arial"/>
          <w:sz w:val="22"/>
          <w:szCs w:val="22"/>
        </w:rPr>
      </w:pPr>
      <w:r>
        <w:rPr>
          <w:rFonts w:ascii="Arial" w:hAnsi="Arial" w:cs="Arial"/>
          <w:sz w:val="22"/>
          <w:szCs w:val="22"/>
        </w:rPr>
        <w:t>Regem a presente licitação a Lei Federal nº 10.520/02, os Decretos Municipais nº 602/05, 652/06 e 1.258/19, a Lei Complementar Federal nº 123/06, a Lei Municipal nº 1.519/14 e, subsidiariamente, a Lei Federal nº 8.666/93 e demais legislações aplicáveis.</w:t>
      </w:r>
    </w:p>
    <w:p w:rsidR="00595B71" w:rsidRPr="00227C93" w:rsidRDefault="00595B71" w:rsidP="00595B71">
      <w:pPr>
        <w:widowControl w:val="0"/>
        <w:ind w:right="207"/>
        <w:jc w:val="both"/>
        <w:rPr>
          <w:rFonts w:ascii="Arial" w:hAnsi="Arial" w:cs="Arial"/>
          <w:sz w:val="22"/>
          <w:szCs w:val="22"/>
        </w:rPr>
      </w:pPr>
    </w:p>
    <w:p w:rsidR="00595B71" w:rsidRPr="00227C93" w:rsidRDefault="00595B71" w:rsidP="00595B71">
      <w:pPr>
        <w:widowControl w:val="0"/>
        <w:ind w:right="207" w:firstLine="284"/>
        <w:jc w:val="both"/>
        <w:rPr>
          <w:rFonts w:ascii="Arial" w:hAnsi="Arial" w:cs="Arial"/>
          <w:sz w:val="22"/>
          <w:szCs w:val="22"/>
        </w:rPr>
      </w:pPr>
      <w:r w:rsidRPr="00227C93">
        <w:rPr>
          <w:rFonts w:ascii="Arial" w:hAnsi="Arial" w:cs="Arial"/>
          <w:sz w:val="22"/>
          <w:szCs w:val="22"/>
        </w:rPr>
        <w:t xml:space="preserve">A abertura desta licitação ocorrerá </w:t>
      </w:r>
      <w:r w:rsidRPr="008E3500">
        <w:rPr>
          <w:rFonts w:ascii="Arial" w:hAnsi="Arial" w:cs="Arial"/>
          <w:sz w:val="22"/>
          <w:szCs w:val="22"/>
        </w:rPr>
        <w:t>no dia</w:t>
      </w:r>
      <w:r w:rsidRPr="008E3500">
        <w:rPr>
          <w:rFonts w:ascii="Arial" w:hAnsi="Arial" w:cs="Arial"/>
          <w:b/>
          <w:sz w:val="22"/>
          <w:szCs w:val="22"/>
        </w:rPr>
        <w:t xml:space="preserve"> </w:t>
      </w:r>
      <w:r w:rsidRPr="0033475F">
        <w:rPr>
          <w:rFonts w:ascii="Arial" w:hAnsi="Arial" w:cs="Arial"/>
          <w:b/>
          <w:sz w:val="22"/>
          <w:szCs w:val="22"/>
        </w:rPr>
        <w:t>01 de outubro de 2021</w:t>
      </w:r>
      <w:r w:rsidRPr="008E3500">
        <w:rPr>
          <w:rFonts w:ascii="Arial" w:hAnsi="Arial" w:cs="Arial"/>
          <w:b/>
          <w:sz w:val="22"/>
          <w:szCs w:val="22"/>
        </w:rPr>
        <w:t>, às 09 horas,</w:t>
      </w:r>
      <w:r w:rsidRPr="00DE3165">
        <w:rPr>
          <w:rFonts w:ascii="Arial" w:hAnsi="Arial" w:cs="Arial"/>
          <w:sz w:val="22"/>
          <w:szCs w:val="22"/>
        </w:rPr>
        <w:t xml:space="preserve"> na</w:t>
      </w:r>
      <w:r w:rsidRPr="00227C93">
        <w:rPr>
          <w:rFonts w:ascii="Arial" w:hAnsi="Arial" w:cs="Arial"/>
          <w:sz w:val="22"/>
          <w:szCs w:val="22"/>
        </w:rPr>
        <w:t xml:space="preserve"> Sala de Reuniões da Prefeitura Municipal de Ipê, quando os interessados deverão apresentar os envelopes nº 01 – Propostas de Preços e nº 02 – Documentos de Habilitação à Pregoeira.</w:t>
      </w:r>
    </w:p>
    <w:p w:rsidR="00595B71" w:rsidRPr="00227C93" w:rsidRDefault="00595B71" w:rsidP="00595B71">
      <w:pPr>
        <w:pStyle w:val="Contedodetabela"/>
        <w:widowControl w:val="0"/>
        <w:ind w:right="207"/>
        <w:rPr>
          <w:rFonts w:cs="Arial"/>
          <w:szCs w:val="22"/>
        </w:rPr>
      </w:pPr>
    </w:p>
    <w:p w:rsidR="00595B71" w:rsidRPr="00227C93" w:rsidRDefault="00595B71" w:rsidP="00595B71">
      <w:pPr>
        <w:widowControl w:val="0"/>
        <w:ind w:right="207" w:firstLine="284"/>
        <w:jc w:val="both"/>
        <w:rPr>
          <w:rFonts w:ascii="Arial" w:hAnsi="Arial" w:cs="Arial"/>
          <w:b/>
          <w:bCs/>
          <w:sz w:val="22"/>
          <w:szCs w:val="22"/>
        </w:rPr>
      </w:pPr>
      <w:r w:rsidRPr="00227C93">
        <w:rPr>
          <w:rFonts w:ascii="Arial" w:hAnsi="Arial" w:cs="Arial"/>
          <w:sz w:val="22"/>
          <w:szCs w:val="22"/>
        </w:rPr>
        <w:t xml:space="preserve">O edital completo poderá ser obtido pelos interessados na Secretaria da Administração, Planejamento e Habitação, de segunda </w:t>
      </w:r>
      <w:r>
        <w:rPr>
          <w:rFonts w:ascii="Arial" w:hAnsi="Arial" w:cs="Arial"/>
          <w:sz w:val="22"/>
          <w:szCs w:val="22"/>
        </w:rPr>
        <w:t>a</w:t>
      </w:r>
      <w:r w:rsidRPr="00227C93">
        <w:rPr>
          <w:rFonts w:ascii="Arial" w:hAnsi="Arial" w:cs="Arial"/>
          <w:sz w:val="22"/>
          <w:szCs w:val="22"/>
        </w:rPr>
        <w:t xml:space="preserve"> sexta-feira, no horário das 7h45min às 11h45min e das 13h</w:t>
      </w:r>
      <w:r>
        <w:rPr>
          <w:rFonts w:ascii="Arial" w:hAnsi="Arial" w:cs="Arial"/>
          <w:sz w:val="22"/>
          <w:szCs w:val="22"/>
        </w:rPr>
        <w:t>15min</w:t>
      </w:r>
      <w:r w:rsidRPr="00227C93">
        <w:rPr>
          <w:rFonts w:ascii="Arial" w:hAnsi="Arial" w:cs="Arial"/>
          <w:sz w:val="22"/>
          <w:szCs w:val="22"/>
        </w:rPr>
        <w:t xml:space="preserve"> às 17h</w:t>
      </w:r>
      <w:r>
        <w:rPr>
          <w:rFonts w:ascii="Arial" w:hAnsi="Arial" w:cs="Arial"/>
          <w:sz w:val="22"/>
          <w:szCs w:val="22"/>
        </w:rPr>
        <w:t>15min</w:t>
      </w:r>
      <w:r w:rsidRPr="00227C93">
        <w:rPr>
          <w:rFonts w:ascii="Arial" w:hAnsi="Arial" w:cs="Arial"/>
          <w:sz w:val="22"/>
          <w:szCs w:val="22"/>
        </w:rPr>
        <w:t>, ou pelo site</w:t>
      </w:r>
      <w:r w:rsidRPr="003C3EBF">
        <w:rPr>
          <w:rFonts w:ascii="Arial" w:hAnsi="Arial" w:cs="Arial"/>
          <w:sz w:val="22"/>
          <w:szCs w:val="22"/>
        </w:rPr>
        <w:t xml:space="preserve"> </w:t>
      </w:r>
      <w:hyperlink r:id="rId8" w:history="1">
        <w:r w:rsidRPr="003C3EBF">
          <w:rPr>
            <w:rStyle w:val="Hyperlink"/>
            <w:rFonts w:ascii="Arial" w:hAnsi="Arial" w:cs="Arial"/>
            <w:sz w:val="22"/>
            <w:szCs w:val="22"/>
          </w:rPr>
          <w:t>www.pmipe.rs.gov.br</w:t>
        </w:r>
      </w:hyperlink>
      <w:r w:rsidRPr="00227C93">
        <w:rPr>
          <w:rFonts w:ascii="Arial" w:hAnsi="Arial" w:cs="Arial"/>
          <w:sz w:val="22"/>
          <w:szCs w:val="22"/>
        </w:rPr>
        <w:t xml:space="preserve"> e, quaisquer dúvidas, contatar pelo telefone (54) 3233 105</w:t>
      </w:r>
      <w:r>
        <w:rPr>
          <w:rFonts w:ascii="Arial" w:hAnsi="Arial" w:cs="Arial"/>
          <w:sz w:val="22"/>
          <w:szCs w:val="22"/>
        </w:rPr>
        <w:t>1</w:t>
      </w:r>
      <w:r w:rsidRPr="00227C93">
        <w:rPr>
          <w:rFonts w:ascii="Arial" w:hAnsi="Arial" w:cs="Arial"/>
          <w:sz w:val="22"/>
          <w:szCs w:val="22"/>
        </w:rPr>
        <w:t xml:space="preserve">, com </w:t>
      </w:r>
      <w:r>
        <w:rPr>
          <w:rFonts w:ascii="Arial" w:hAnsi="Arial" w:cs="Arial"/>
          <w:sz w:val="22"/>
          <w:szCs w:val="22"/>
        </w:rPr>
        <w:t>Daniela.</w:t>
      </w:r>
    </w:p>
    <w:p w:rsidR="00595B71" w:rsidRPr="00227C93" w:rsidRDefault="00595B71" w:rsidP="00595B71">
      <w:pPr>
        <w:widowControl w:val="0"/>
        <w:ind w:right="207" w:firstLine="284"/>
        <w:jc w:val="both"/>
        <w:rPr>
          <w:rFonts w:ascii="Arial" w:hAnsi="Arial" w:cs="Arial"/>
          <w:b/>
          <w:bCs/>
          <w:sz w:val="22"/>
          <w:szCs w:val="22"/>
        </w:rPr>
      </w:pPr>
    </w:p>
    <w:p w:rsidR="00595B71" w:rsidRPr="00227C93" w:rsidRDefault="00595B71" w:rsidP="00595B71">
      <w:pPr>
        <w:widowControl w:val="0"/>
        <w:ind w:right="207"/>
        <w:jc w:val="center"/>
        <w:rPr>
          <w:rFonts w:ascii="Arial" w:hAnsi="Arial" w:cs="Arial"/>
          <w:sz w:val="22"/>
          <w:szCs w:val="22"/>
        </w:rPr>
      </w:pPr>
      <w:r w:rsidRPr="008E3500">
        <w:rPr>
          <w:rFonts w:ascii="Arial" w:hAnsi="Arial" w:cs="Arial"/>
          <w:sz w:val="22"/>
          <w:szCs w:val="22"/>
        </w:rPr>
        <w:t xml:space="preserve">Ipê/RS, </w:t>
      </w:r>
      <w:r>
        <w:rPr>
          <w:rFonts w:ascii="Arial" w:hAnsi="Arial" w:cs="Arial"/>
          <w:sz w:val="22"/>
          <w:szCs w:val="22"/>
        </w:rPr>
        <w:t>21</w:t>
      </w:r>
      <w:r w:rsidRPr="008E3500">
        <w:rPr>
          <w:rFonts w:ascii="Arial" w:hAnsi="Arial" w:cs="Arial"/>
          <w:sz w:val="22"/>
          <w:szCs w:val="22"/>
        </w:rPr>
        <w:t xml:space="preserve"> de </w:t>
      </w:r>
      <w:r>
        <w:rPr>
          <w:rFonts w:ascii="Arial" w:hAnsi="Arial" w:cs="Arial"/>
          <w:sz w:val="22"/>
          <w:szCs w:val="22"/>
        </w:rPr>
        <w:t>setembro</w:t>
      </w:r>
      <w:r w:rsidRPr="008E3500">
        <w:rPr>
          <w:rFonts w:ascii="Arial" w:hAnsi="Arial" w:cs="Arial"/>
          <w:sz w:val="22"/>
          <w:szCs w:val="22"/>
        </w:rPr>
        <w:t xml:space="preserve"> de 2021.</w:t>
      </w:r>
    </w:p>
    <w:p w:rsidR="00595B71" w:rsidRPr="00227C93" w:rsidRDefault="00595B71" w:rsidP="00595B71">
      <w:pPr>
        <w:widowControl w:val="0"/>
        <w:ind w:right="207"/>
        <w:jc w:val="center"/>
        <w:rPr>
          <w:rFonts w:ascii="Arial" w:hAnsi="Arial" w:cs="Arial"/>
          <w:sz w:val="22"/>
          <w:szCs w:val="22"/>
        </w:rPr>
      </w:pPr>
    </w:p>
    <w:p w:rsidR="00595B71" w:rsidRPr="00227C93" w:rsidRDefault="00595B71" w:rsidP="00595B71">
      <w:pPr>
        <w:widowControl w:val="0"/>
        <w:ind w:right="207"/>
        <w:jc w:val="center"/>
        <w:rPr>
          <w:rFonts w:ascii="Arial" w:hAnsi="Arial" w:cs="Arial"/>
          <w:sz w:val="22"/>
          <w:szCs w:val="22"/>
        </w:rPr>
      </w:pPr>
    </w:p>
    <w:p w:rsidR="00595B71" w:rsidRPr="00227C93" w:rsidRDefault="00595B71" w:rsidP="00595B71">
      <w:pPr>
        <w:widowControl w:val="0"/>
        <w:ind w:right="207"/>
        <w:jc w:val="center"/>
        <w:rPr>
          <w:rFonts w:ascii="Arial" w:hAnsi="Arial" w:cs="Arial"/>
          <w:sz w:val="22"/>
          <w:szCs w:val="22"/>
        </w:rPr>
      </w:pPr>
    </w:p>
    <w:p w:rsidR="00595B71" w:rsidRPr="00227C93" w:rsidRDefault="00595B71" w:rsidP="00595B71">
      <w:pPr>
        <w:widowControl w:val="0"/>
        <w:ind w:right="207"/>
        <w:jc w:val="center"/>
        <w:rPr>
          <w:rFonts w:ascii="Arial" w:hAnsi="Arial" w:cs="Arial"/>
          <w:sz w:val="22"/>
          <w:szCs w:val="22"/>
        </w:rPr>
      </w:pPr>
    </w:p>
    <w:p w:rsidR="00595B71" w:rsidRPr="00227C93" w:rsidRDefault="00595B71" w:rsidP="00595B71">
      <w:pPr>
        <w:widowControl w:val="0"/>
        <w:ind w:right="207"/>
        <w:rPr>
          <w:rFonts w:ascii="Arial" w:hAnsi="Arial" w:cs="Arial"/>
          <w:sz w:val="22"/>
          <w:szCs w:val="22"/>
        </w:rPr>
      </w:pPr>
    </w:p>
    <w:p w:rsidR="00595B71" w:rsidRPr="00227C93" w:rsidRDefault="00595B71" w:rsidP="00595B71">
      <w:pPr>
        <w:widowControl w:val="0"/>
        <w:ind w:right="207"/>
        <w:rPr>
          <w:rFonts w:ascii="Arial" w:hAnsi="Arial" w:cs="Arial"/>
          <w:sz w:val="22"/>
          <w:szCs w:val="22"/>
        </w:rPr>
      </w:pPr>
    </w:p>
    <w:p w:rsidR="00595B71" w:rsidRPr="00227C93" w:rsidRDefault="00595B71" w:rsidP="00595B71">
      <w:pPr>
        <w:widowControl w:val="0"/>
        <w:ind w:right="207"/>
        <w:jc w:val="center"/>
        <w:rPr>
          <w:rFonts w:ascii="Arial" w:hAnsi="Arial" w:cs="Arial"/>
          <w:sz w:val="22"/>
          <w:szCs w:val="22"/>
        </w:rPr>
      </w:pPr>
    </w:p>
    <w:p w:rsidR="00595B71" w:rsidRPr="00227C93" w:rsidRDefault="00595B71" w:rsidP="00595B71">
      <w:pPr>
        <w:pStyle w:val="WW-Corpodetexto31"/>
        <w:widowControl/>
        <w:spacing w:line="240" w:lineRule="auto"/>
        <w:ind w:right="207"/>
        <w:rPr>
          <w:rFonts w:cs="Arial"/>
          <w:b/>
          <w:szCs w:val="22"/>
        </w:rPr>
      </w:pPr>
      <w:r>
        <w:rPr>
          <w:rFonts w:cs="Arial"/>
          <w:b/>
          <w:szCs w:val="22"/>
        </w:rPr>
        <w:t>CASSIANO DE ZORZI CAON</w:t>
      </w:r>
    </w:p>
    <w:p w:rsidR="00595B71" w:rsidRPr="00227C93" w:rsidRDefault="00595B71" w:rsidP="00595B71">
      <w:pPr>
        <w:pStyle w:val="WW-Corpodetexto31"/>
        <w:widowControl/>
        <w:spacing w:line="240" w:lineRule="auto"/>
        <w:ind w:right="207"/>
        <w:rPr>
          <w:rFonts w:cs="Arial"/>
          <w:b/>
          <w:szCs w:val="22"/>
        </w:rPr>
      </w:pPr>
      <w:r w:rsidRPr="00227C93">
        <w:rPr>
          <w:rFonts w:cs="Arial"/>
          <w:b/>
          <w:szCs w:val="22"/>
        </w:rPr>
        <w:t>PREFEITO MUNICIPAL</w:t>
      </w:r>
    </w:p>
    <w:p w:rsidR="00595B71" w:rsidRPr="00227C93" w:rsidRDefault="00595B71" w:rsidP="00595B71">
      <w:pPr>
        <w:ind w:right="207"/>
        <w:jc w:val="center"/>
        <w:rPr>
          <w:rFonts w:ascii="Arial" w:hAnsi="Arial" w:cs="Arial"/>
          <w:b/>
          <w:sz w:val="22"/>
          <w:szCs w:val="22"/>
        </w:rPr>
      </w:pPr>
    </w:p>
    <w:p w:rsidR="00595B71" w:rsidRPr="00227C93" w:rsidRDefault="00595B71" w:rsidP="00595B71">
      <w:pPr>
        <w:ind w:right="207"/>
        <w:jc w:val="center"/>
        <w:rPr>
          <w:rFonts w:ascii="Arial" w:hAnsi="Arial" w:cs="Arial"/>
          <w:sz w:val="22"/>
          <w:szCs w:val="22"/>
        </w:rPr>
      </w:pPr>
    </w:p>
    <w:p w:rsidR="00595B71" w:rsidRPr="00227C93"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tabs>
          <w:tab w:val="left" w:pos="9072"/>
        </w:tabs>
        <w:ind w:right="207"/>
        <w:rPr>
          <w:rFonts w:ascii="Arial" w:hAnsi="Arial" w:cs="Arial"/>
          <w:b/>
          <w:sz w:val="22"/>
          <w:szCs w:val="22"/>
        </w:rPr>
      </w:pPr>
    </w:p>
    <w:p w:rsidR="00595B71" w:rsidRPr="00227C93" w:rsidRDefault="00595B71" w:rsidP="00595B71">
      <w:pPr>
        <w:ind w:right="207"/>
        <w:rPr>
          <w:rFonts w:ascii="Arial" w:hAnsi="Arial" w:cs="Arial"/>
          <w:b/>
          <w:sz w:val="22"/>
          <w:szCs w:val="22"/>
        </w:rPr>
      </w:pPr>
    </w:p>
    <w:p w:rsidR="00595B71" w:rsidRPr="00227C93" w:rsidRDefault="00595B71" w:rsidP="00595B71">
      <w:pPr>
        <w:ind w:right="207"/>
        <w:jc w:val="center"/>
        <w:rPr>
          <w:rFonts w:ascii="Arial" w:hAnsi="Arial" w:cs="Arial"/>
          <w:b/>
          <w:sz w:val="22"/>
          <w:szCs w:val="22"/>
        </w:rPr>
      </w:pPr>
      <w:r w:rsidRPr="00227C93">
        <w:rPr>
          <w:rFonts w:ascii="Arial" w:hAnsi="Arial" w:cs="Arial"/>
          <w:b/>
          <w:sz w:val="22"/>
          <w:szCs w:val="22"/>
        </w:rPr>
        <w:t>EDITAL DE PREGÃO PRESENCIAL</w:t>
      </w:r>
      <w:r>
        <w:rPr>
          <w:rFonts w:ascii="Arial" w:hAnsi="Arial" w:cs="Arial"/>
          <w:b/>
          <w:sz w:val="22"/>
          <w:szCs w:val="22"/>
        </w:rPr>
        <w:t xml:space="preserve"> </w:t>
      </w:r>
      <w:r w:rsidRPr="00227C93">
        <w:rPr>
          <w:rFonts w:ascii="Arial" w:hAnsi="Arial" w:cs="Arial"/>
          <w:b/>
          <w:sz w:val="22"/>
          <w:szCs w:val="22"/>
        </w:rPr>
        <w:t xml:space="preserve">Nº </w:t>
      </w:r>
      <w:r>
        <w:rPr>
          <w:rFonts w:ascii="Arial" w:hAnsi="Arial" w:cs="Arial"/>
          <w:b/>
          <w:sz w:val="22"/>
          <w:szCs w:val="22"/>
        </w:rPr>
        <w:t>036/2021</w:t>
      </w:r>
    </w:p>
    <w:p w:rsidR="00595B71" w:rsidRPr="00227C93" w:rsidRDefault="00595B71" w:rsidP="00595B71">
      <w:pPr>
        <w:ind w:right="207"/>
        <w:jc w:val="center"/>
        <w:rPr>
          <w:rFonts w:ascii="Arial" w:hAnsi="Arial" w:cs="Arial"/>
          <w:b/>
          <w:sz w:val="22"/>
          <w:szCs w:val="22"/>
        </w:rPr>
      </w:pPr>
    </w:p>
    <w:p w:rsidR="00595B71" w:rsidRPr="00227C93" w:rsidRDefault="00595B71" w:rsidP="00595B71">
      <w:pPr>
        <w:ind w:right="207"/>
        <w:jc w:val="center"/>
        <w:rPr>
          <w:rFonts w:ascii="Arial" w:hAnsi="Arial" w:cs="Arial"/>
          <w:b/>
          <w:sz w:val="22"/>
          <w:szCs w:val="22"/>
        </w:rPr>
      </w:pPr>
    </w:p>
    <w:p w:rsidR="00595B71" w:rsidRDefault="00595B71" w:rsidP="00595B71">
      <w:pPr>
        <w:ind w:right="207"/>
        <w:jc w:val="both"/>
        <w:rPr>
          <w:rFonts w:ascii="Arial" w:hAnsi="Arial" w:cs="Arial"/>
          <w:sz w:val="22"/>
          <w:szCs w:val="22"/>
        </w:rPr>
      </w:pPr>
      <w:r w:rsidRPr="00227C93">
        <w:rPr>
          <w:rFonts w:ascii="Arial" w:hAnsi="Arial" w:cs="Arial"/>
          <w:sz w:val="22"/>
          <w:szCs w:val="22"/>
        </w:rPr>
        <w:t>A</w:t>
      </w:r>
      <w:r w:rsidRPr="00227C93">
        <w:rPr>
          <w:rFonts w:ascii="Arial" w:hAnsi="Arial" w:cs="Arial"/>
          <w:b/>
          <w:sz w:val="22"/>
          <w:szCs w:val="22"/>
        </w:rPr>
        <w:t xml:space="preserve"> </w:t>
      </w:r>
      <w:r w:rsidRPr="00227C93">
        <w:rPr>
          <w:rFonts w:ascii="Arial" w:hAnsi="Arial" w:cs="Arial"/>
          <w:bCs/>
          <w:sz w:val="22"/>
          <w:szCs w:val="22"/>
        </w:rPr>
        <w:t>Prefeitura Municipal de Ipê/RS</w:t>
      </w:r>
      <w:r w:rsidRPr="00227C93">
        <w:rPr>
          <w:rFonts w:ascii="Arial" w:hAnsi="Arial" w:cs="Arial"/>
          <w:sz w:val="22"/>
          <w:szCs w:val="22"/>
        </w:rPr>
        <w:t xml:space="preserve">, com sede na Rua Frei Casimiro Zaffonato, nº 1060, torna público que fará realizar licitação na modalidade </w:t>
      </w:r>
      <w:r w:rsidRPr="00227C93">
        <w:rPr>
          <w:rFonts w:ascii="Arial" w:hAnsi="Arial" w:cs="Arial"/>
          <w:b/>
          <w:sz w:val="22"/>
          <w:szCs w:val="22"/>
        </w:rPr>
        <w:t>Pregão Presencial</w:t>
      </w:r>
      <w:r w:rsidRPr="00227C93">
        <w:rPr>
          <w:rFonts w:ascii="Arial" w:hAnsi="Arial" w:cs="Arial"/>
          <w:sz w:val="22"/>
          <w:szCs w:val="22"/>
        </w:rPr>
        <w:t xml:space="preserve">, do </w:t>
      </w:r>
      <w:r w:rsidRPr="00227C93">
        <w:rPr>
          <w:rFonts w:ascii="Arial" w:hAnsi="Arial" w:cs="Arial"/>
          <w:bCs/>
          <w:sz w:val="22"/>
          <w:szCs w:val="22"/>
        </w:rPr>
        <w:t>tipo menor preço</w:t>
      </w:r>
      <w:r w:rsidRPr="00227C93">
        <w:rPr>
          <w:rFonts w:ascii="Arial" w:hAnsi="Arial" w:cs="Arial"/>
          <w:sz w:val="22"/>
          <w:szCs w:val="22"/>
        </w:rPr>
        <w:t xml:space="preserve">, conforme descrito neste </w:t>
      </w:r>
      <w:smartTag w:uri="urn:schemas-microsoft-com:office:smarttags" w:element="PersonName">
        <w:r w:rsidRPr="00227C93">
          <w:rPr>
            <w:rFonts w:ascii="Arial" w:hAnsi="Arial" w:cs="Arial"/>
            <w:sz w:val="22"/>
            <w:szCs w:val="22"/>
          </w:rPr>
          <w:t>Edi</w:t>
        </w:r>
      </w:smartTag>
      <w:r w:rsidRPr="00227C93">
        <w:rPr>
          <w:rFonts w:ascii="Arial" w:hAnsi="Arial" w:cs="Arial"/>
          <w:sz w:val="22"/>
          <w:szCs w:val="22"/>
        </w:rPr>
        <w:t xml:space="preserve">tal e seus Anexos, </w:t>
      </w:r>
      <w:r>
        <w:rPr>
          <w:rFonts w:ascii="Arial" w:hAnsi="Arial" w:cs="Arial"/>
          <w:sz w:val="22"/>
          <w:szCs w:val="22"/>
        </w:rPr>
        <w:t xml:space="preserve">em conformidade com a Lei Federal nº 10.520/02, Lei Complementar Federal nº 123/06, Decretos Municipais nº 602/05 e 1.258/19, Lei Municipal nº 1.519/14, subsidiariamente, a Lei Federal nº 8.666/93. </w:t>
      </w:r>
      <w:r w:rsidRPr="00227C93">
        <w:rPr>
          <w:rFonts w:ascii="Arial" w:hAnsi="Arial" w:cs="Arial"/>
          <w:sz w:val="22"/>
          <w:szCs w:val="22"/>
        </w:rPr>
        <w:t xml:space="preserve">Os envelopes, contendo a Proposta de Preços e os Documentos de Habilitação definidos neste edital, deverão ser entregues à Equipe de Apoio ou à Pregoeira, no endereço abaixo citado, no </w:t>
      </w:r>
      <w:r w:rsidRPr="00DE3165">
        <w:rPr>
          <w:rFonts w:ascii="Arial" w:hAnsi="Arial" w:cs="Arial"/>
          <w:sz w:val="22"/>
          <w:szCs w:val="22"/>
        </w:rPr>
        <w:t xml:space="preserve">dia </w:t>
      </w:r>
      <w:r>
        <w:rPr>
          <w:rFonts w:ascii="Arial" w:hAnsi="Arial" w:cs="Arial"/>
          <w:b/>
          <w:sz w:val="22"/>
          <w:szCs w:val="22"/>
        </w:rPr>
        <w:t>01</w:t>
      </w:r>
      <w:r w:rsidRPr="008E3500">
        <w:rPr>
          <w:rFonts w:ascii="Arial" w:hAnsi="Arial" w:cs="Arial"/>
          <w:b/>
          <w:sz w:val="22"/>
          <w:szCs w:val="22"/>
        </w:rPr>
        <w:t xml:space="preserve"> de </w:t>
      </w:r>
      <w:r>
        <w:rPr>
          <w:rFonts w:ascii="Arial" w:hAnsi="Arial" w:cs="Arial"/>
          <w:b/>
          <w:sz w:val="22"/>
          <w:szCs w:val="22"/>
        </w:rPr>
        <w:t>outubro</w:t>
      </w:r>
      <w:r w:rsidRPr="008E3500">
        <w:rPr>
          <w:rFonts w:ascii="Arial" w:hAnsi="Arial" w:cs="Arial"/>
          <w:b/>
          <w:sz w:val="22"/>
          <w:szCs w:val="22"/>
        </w:rPr>
        <w:t xml:space="preserve"> de 2021,</w:t>
      </w:r>
      <w:r w:rsidRPr="00C7491F">
        <w:rPr>
          <w:rFonts w:ascii="Arial" w:hAnsi="Arial" w:cs="Arial"/>
          <w:b/>
          <w:sz w:val="22"/>
          <w:szCs w:val="22"/>
        </w:rPr>
        <w:t xml:space="preserve"> às 09 horas</w:t>
      </w:r>
      <w:r w:rsidRPr="00C7491F">
        <w:rPr>
          <w:rFonts w:ascii="Arial" w:hAnsi="Arial" w:cs="Arial"/>
          <w:sz w:val="22"/>
          <w:szCs w:val="22"/>
        </w:rPr>
        <w:t>,</w:t>
      </w:r>
      <w:r w:rsidRPr="00DE3165">
        <w:rPr>
          <w:rFonts w:ascii="Arial" w:hAnsi="Arial" w:cs="Arial"/>
          <w:sz w:val="22"/>
          <w:szCs w:val="22"/>
        </w:rPr>
        <w:t xml:space="preserve"> quando será realizada a sessão pública de abertura.</w:t>
      </w:r>
      <w:r w:rsidRPr="00227C93">
        <w:rPr>
          <w:rFonts w:ascii="Arial" w:hAnsi="Arial" w:cs="Arial"/>
          <w:sz w:val="22"/>
          <w:szCs w:val="22"/>
        </w:rPr>
        <w:t xml:space="preserve"> </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1 – DO OBJETO</w:t>
      </w:r>
    </w:p>
    <w:p w:rsidR="00595B71" w:rsidRPr="00227C93" w:rsidRDefault="00595B71" w:rsidP="00595B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07"/>
        <w:jc w:val="both"/>
        <w:rPr>
          <w:rFonts w:ascii="Arial" w:hAnsi="Arial" w:cs="Arial"/>
          <w:b/>
          <w:sz w:val="22"/>
          <w:szCs w:val="22"/>
        </w:rPr>
      </w:pPr>
    </w:p>
    <w:p w:rsidR="00595B71" w:rsidRPr="00227C93" w:rsidRDefault="00595B71" w:rsidP="00595B71">
      <w:pPr>
        <w:ind w:right="207"/>
        <w:jc w:val="both"/>
        <w:rPr>
          <w:rFonts w:ascii="Arial" w:hAnsi="Arial" w:cs="Arial"/>
          <w:sz w:val="22"/>
          <w:szCs w:val="22"/>
        </w:rPr>
      </w:pPr>
      <w:r w:rsidRPr="00227C93">
        <w:rPr>
          <w:rFonts w:ascii="Arial" w:hAnsi="Arial" w:cs="Arial"/>
          <w:b/>
          <w:sz w:val="22"/>
          <w:szCs w:val="22"/>
        </w:rPr>
        <w:t>1.1.</w:t>
      </w:r>
      <w:r w:rsidRPr="00227C93">
        <w:rPr>
          <w:rFonts w:ascii="Arial" w:hAnsi="Arial" w:cs="Arial"/>
          <w:sz w:val="22"/>
          <w:szCs w:val="22"/>
        </w:rPr>
        <w:t xml:space="preserve"> Constitui objeto do presente Edital </w:t>
      </w:r>
      <w:r>
        <w:rPr>
          <w:rFonts w:ascii="Arial" w:hAnsi="Arial" w:cs="Arial"/>
          <w:sz w:val="22"/>
          <w:szCs w:val="22"/>
        </w:rPr>
        <w:t xml:space="preserve">a </w:t>
      </w:r>
      <w:r w:rsidRPr="00C7491F">
        <w:rPr>
          <w:rFonts w:ascii="Arial" w:eastAsia="Arial Unicode MS" w:hAnsi="Arial" w:cs="Arial"/>
          <w:b/>
          <w:sz w:val="22"/>
          <w:szCs w:val="22"/>
          <w:lang w:eastAsia="ar-SA"/>
        </w:rPr>
        <w:t xml:space="preserve">contratação de </w:t>
      </w:r>
      <w:r w:rsidRPr="00C7491F">
        <w:rPr>
          <w:rFonts w:ascii="Arial" w:eastAsia="Arial Unicode MS" w:hAnsi="Arial" w:cs="Arial"/>
          <w:b/>
          <w:sz w:val="22"/>
          <w:szCs w:val="22"/>
        </w:rPr>
        <w:t xml:space="preserve">empresa especializada no </w:t>
      </w:r>
      <w:r w:rsidRPr="00C7491F">
        <w:rPr>
          <w:rFonts w:ascii="Arial" w:hAnsi="Arial" w:cs="Arial"/>
          <w:b/>
          <w:sz w:val="22"/>
          <w:szCs w:val="22"/>
        </w:rPr>
        <w:t>fornecime</w:t>
      </w:r>
      <w:r>
        <w:rPr>
          <w:rFonts w:ascii="Arial" w:hAnsi="Arial" w:cs="Arial"/>
          <w:b/>
          <w:sz w:val="22"/>
          <w:szCs w:val="22"/>
        </w:rPr>
        <w:t xml:space="preserve">nto e locação </w:t>
      </w:r>
      <w:r>
        <w:rPr>
          <w:rFonts w:ascii="Arial" w:hAnsi="Arial" w:cs="Arial"/>
          <w:b/>
          <w:bCs/>
          <w:iCs/>
          <w:sz w:val="22"/>
          <w:szCs w:val="22"/>
        </w:rPr>
        <w:t xml:space="preserve">de uso de aplicativos </w:t>
      </w:r>
      <w:r>
        <w:rPr>
          <w:rFonts w:ascii="Arial" w:hAnsi="Arial" w:cs="Arial"/>
          <w:b/>
          <w:sz w:val="22"/>
          <w:szCs w:val="22"/>
        </w:rPr>
        <w:t>e Softwares para Gestão Pública M</w:t>
      </w:r>
      <w:r w:rsidRPr="00C7491F">
        <w:rPr>
          <w:rFonts w:ascii="Arial" w:hAnsi="Arial" w:cs="Arial"/>
          <w:b/>
          <w:sz w:val="22"/>
          <w:szCs w:val="22"/>
        </w:rPr>
        <w:t xml:space="preserve">unicipal aos </w:t>
      </w:r>
      <w:r>
        <w:rPr>
          <w:rFonts w:ascii="Arial" w:hAnsi="Arial" w:cs="Arial"/>
          <w:b/>
          <w:sz w:val="22"/>
          <w:szCs w:val="22"/>
        </w:rPr>
        <w:t>Poderes Executivo e L</w:t>
      </w:r>
      <w:r w:rsidRPr="00C7491F">
        <w:rPr>
          <w:rFonts w:ascii="Arial" w:hAnsi="Arial" w:cs="Arial"/>
          <w:b/>
          <w:sz w:val="22"/>
          <w:szCs w:val="22"/>
        </w:rPr>
        <w:t>egislativo</w:t>
      </w:r>
      <w:r>
        <w:rPr>
          <w:rFonts w:ascii="Arial" w:hAnsi="Arial" w:cs="Arial"/>
          <w:b/>
          <w:sz w:val="22"/>
          <w:szCs w:val="22"/>
        </w:rPr>
        <w:t xml:space="preserve"> </w:t>
      </w:r>
      <w:r w:rsidRPr="00C557E4">
        <w:rPr>
          <w:rFonts w:ascii="Arial" w:hAnsi="Arial" w:cs="Arial"/>
          <w:b/>
          <w:sz w:val="22"/>
          <w:szCs w:val="22"/>
        </w:rPr>
        <w:t>e Fundo de Previdência Social</w:t>
      </w:r>
      <w:r>
        <w:rPr>
          <w:rFonts w:ascii="Arial" w:hAnsi="Arial" w:cs="Arial"/>
          <w:b/>
          <w:sz w:val="22"/>
          <w:szCs w:val="22"/>
        </w:rPr>
        <w:t>,</w:t>
      </w:r>
      <w:r w:rsidRPr="00227C93">
        <w:rPr>
          <w:rFonts w:ascii="Arial" w:hAnsi="Arial" w:cs="Arial"/>
          <w:sz w:val="22"/>
          <w:szCs w:val="22"/>
        </w:rPr>
        <w:t xml:space="preserve"> especificado no </w:t>
      </w:r>
      <w:r w:rsidRPr="00227C93">
        <w:rPr>
          <w:rFonts w:ascii="Arial" w:hAnsi="Arial" w:cs="Arial"/>
          <w:b/>
          <w:i/>
          <w:sz w:val="22"/>
          <w:szCs w:val="22"/>
        </w:rPr>
        <w:t>Anexo I</w:t>
      </w:r>
      <w:r w:rsidRPr="00227C93">
        <w:rPr>
          <w:rFonts w:ascii="Arial" w:hAnsi="Arial" w:cs="Arial"/>
          <w:sz w:val="22"/>
          <w:szCs w:val="22"/>
        </w:rPr>
        <w:t xml:space="preserve"> – </w:t>
      </w:r>
      <w:r w:rsidRPr="00227C93">
        <w:rPr>
          <w:rFonts w:ascii="Arial" w:hAnsi="Arial" w:cs="Arial"/>
          <w:bCs/>
          <w:sz w:val="22"/>
          <w:szCs w:val="22"/>
        </w:rPr>
        <w:t>Formulário Padrão para Preenchimento de Proposta</w:t>
      </w:r>
      <w:r>
        <w:rPr>
          <w:rFonts w:ascii="Arial" w:hAnsi="Arial" w:cs="Arial"/>
          <w:sz w:val="22"/>
          <w:szCs w:val="22"/>
        </w:rPr>
        <w:t xml:space="preserve"> e </w:t>
      </w:r>
      <w:r w:rsidRPr="00E17AE9">
        <w:rPr>
          <w:rFonts w:ascii="Arial" w:hAnsi="Arial" w:cs="Arial"/>
          <w:b/>
          <w:i/>
          <w:sz w:val="22"/>
          <w:szCs w:val="22"/>
        </w:rPr>
        <w:t>Anexo II</w:t>
      </w:r>
      <w:r>
        <w:rPr>
          <w:rFonts w:ascii="Arial" w:hAnsi="Arial" w:cs="Arial"/>
          <w:sz w:val="22"/>
          <w:szCs w:val="22"/>
        </w:rPr>
        <w:t xml:space="preserve"> </w:t>
      </w:r>
      <w:r w:rsidRPr="00227C93">
        <w:rPr>
          <w:rFonts w:ascii="Arial" w:hAnsi="Arial" w:cs="Arial"/>
          <w:sz w:val="22"/>
          <w:szCs w:val="22"/>
        </w:rPr>
        <w:t>–</w:t>
      </w:r>
      <w:r>
        <w:rPr>
          <w:rFonts w:ascii="Arial" w:hAnsi="Arial" w:cs="Arial"/>
          <w:sz w:val="22"/>
          <w:szCs w:val="22"/>
        </w:rPr>
        <w:t xml:space="preserve"> Termo de Referência,</w:t>
      </w:r>
      <w:r w:rsidRPr="00227C93">
        <w:rPr>
          <w:rFonts w:ascii="Arial" w:hAnsi="Arial" w:cs="Arial"/>
          <w:sz w:val="22"/>
          <w:szCs w:val="22"/>
        </w:rPr>
        <w:t xml:space="preserve"> tudo conforme este edital e seus anexos, que fazem parte integrante desta licitação.</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right="207"/>
        <w:jc w:val="both"/>
        <w:rPr>
          <w:rFonts w:ascii="Arial" w:hAnsi="Arial" w:cs="Arial"/>
          <w:b/>
          <w:sz w:val="22"/>
          <w:szCs w:val="22"/>
        </w:rPr>
      </w:pPr>
      <w:r w:rsidRPr="00227C93">
        <w:rPr>
          <w:rFonts w:ascii="Arial" w:hAnsi="Arial" w:cs="Arial"/>
          <w:b/>
          <w:sz w:val="22"/>
          <w:szCs w:val="22"/>
        </w:rPr>
        <w:t xml:space="preserve">2 – </w:t>
      </w:r>
      <w:r>
        <w:rPr>
          <w:rFonts w:ascii="Arial" w:hAnsi="Arial" w:cs="Arial"/>
          <w:b/>
          <w:sz w:val="22"/>
          <w:szCs w:val="22"/>
        </w:rPr>
        <w:t xml:space="preserve">DO </w:t>
      </w:r>
      <w:r w:rsidRPr="00227C93">
        <w:rPr>
          <w:rFonts w:ascii="Arial" w:hAnsi="Arial" w:cs="Arial"/>
          <w:b/>
          <w:sz w:val="22"/>
          <w:szCs w:val="22"/>
        </w:rPr>
        <w:t>LOCAL, DATA E HORÁRIO DE RECEBIME</w:t>
      </w:r>
      <w:r>
        <w:rPr>
          <w:rFonts w:ascii="Arial" w:hAnsi="Arial" w:cs="Arial"/>
          <w:b/>
          <w:sz w:val="22"/>
          <w:szCs w:val="22"/>
        </w:rPr>
        <w:t>NTO E</w:t>
      </w:r>
      <w:r w:rsidRPr="00227C93">
        <w:rPr>
          <w:rFonts w:ascii="Arial" w:hAnsi="Arial" w:cs="Arial"/>
          <w:b/>
          <w:sz w:val="22"/>
          <w:szCs w:val="22"/>
        </w:rPr>
        <w:t xml:space="preserve"> ABERTURA DOS ENVELOPES</w:t>
      </w:r>
    </w:p>
    <w:p w:rsidR="00595B71" w:rsidRPr="00227C93" w:rsidRDefault="00595B71" w:rsidP="00595B71">
      <w:pPr>
        <w:ind w:right="207"/>
        <w:jc w:val="both"/>
        <w:rPr>
          <w:rFonts w:ascii="Arial" w:hAnsi="Arial" w:cs="Arial"/>
          <w:b/>
          <w:sz w:val="22"/>
          <w:szCs w:val="22"/>
        </w:rPr>
      </w:pPr>
    </w:p>
    <w:p w:rsidR="00595B71" w:rsidRPr="00227C93" w:rsidRDefault="00595B71" w:rsidP="00595B71">
      <w:pPr>
        <w:ind w:right="207"/>
        <w:jc w:val="both"/>
        <w:rPr>
          <w:rFonts w:ascii="Arial" w:hAnsi="Arial" w:cs="Arial"/>
          <w:sz w:val="22"/>
          <w:szCs w:val="22"/>
        </w:rPr>
      </w:pPr>
      <w:r w:rsidRPr="00227C93">
        <w:rPr>
          <w:rFonts w:ascii="Arial" w:hAnsi="Arial" w:cs="Arial"/>
          <w:b/>
          <w:sz w:val="22"/>
          <w:szCs w:val="22"/>
        </w:rPr>
        <w:t>2.1.</w:t>
      </w:r>
      <w:r w:rsidRPr="00227C93">
        <w:rPr>
          <w:rFonts w:ascii="Arial" w:hAnsi="Arial" w:cs="Arial"/>
          <w:sz w:val="22"/>
          <w:szCs w:val="22"/>
        </w:rPr>
        <w:t xml:space="preserve"> A abertura desta licitação ocorrerá </w:t>
      </w:r>
      <w:r w:rsidRPr="00DE3165">
        <w:rPr>
          <w:rFonts w:ascii="Arial" w:hAnsi="Arial" w:cs="Arial"/>
          <w:sz w:val="22"/>
          <w:szCs w:val="22"/>
        </w:rPr>
        <w:t xml:space="preserve">no </w:t>
      </w:r>
      <w:r w:rsidRPr="008E3500">
        <w:rPr>
          <w:rFonts w:ascii="Arial" w:hAnsi="Arial" w:cs="Arial"/>
          <w:sz w:val="22"/>
          <w:szCs w:val="22"/>
        </w:rPr>
        <w:t>dia</w:t>
      </w:r>
      <w:r>
        <w:rPr>
          <w:rFonts w:ascii="Arial" w:hAnsi="Arial" w:cs="Arial"/>
          <w:sz w:val="22"/>
          <w:szCs w:val="22"/>
        </w:rPr>
        <w:t xml:space="preserve"> </w:t>
      </w:r>
      <w:r>
        <w:rPr>
          <w:rFonts w:ascii="Arial" w:hAnsi="Arial" w:cs="Arial"/>
          <w:b/>
          <w:sz w:val="22"/>
          <w:szCs w:val="22"/>
        </w:rPr>
        <w:t>01</w:t>
      </w:r>
      <w:r w:rsidRPr="008E3500">
        <w:rPr>
          <w:rFonts w:ascii="Arial" w:hAnsi="Arial" w:cs="Arial"/>
          <w:b/>
          <w:sz w:val="22"/>
          <w:szCs w:val="22"/>
        </w:rPr>
        <w:t xml:space="preserve"> de </w:t>
      </w:r>
      <w:r>
        <w:rPr>
          <w:rFonts w:ascii="Arial" w:hAnsi="Arial" w:cs="Arial"/>
          <w:b/>
          <w:sz w:val="22"/>
          <w:szCs w:val="22"/>
        </w:rPr>
        <w:t>outubro</w:t>
      </w:r>
      <w:r w:rsidRPr="008E3500">
        <w:rPr>
          <w:rFonts w:ascii="Arial" w:hAnsi="Arial" w:cs="Arial"/>
          <w:b/>
          <w:sz w:val="22"/>
          <w:szCs w:val="22"/>
        </w:rPr>
        <w:t xml:space="preserve"> de 2021,</w:t>
      </w:r>
      <w:r w:rsidRPr="00DE3165">
        <w:rPr>
          <w:rFonts w:ascii="Arial" w:hAnsi="Arial" w:cs="Arial"/>
          <w:b/>
          <w:sz w:val="22"/>
          <w:szCs w:val="22"/>
        </w:rPr>
        <w:t xml:space="preserve"> às 09 horas</w:t>
      </w:r>
      <w:r w:rsidRPr="00DE3165">
        <w:rPr>
          <w:rFonts w:ascii="Arial" w:hAnsi="Arial" w:cs="Arial"/>
          <w:sz w:val="22"/>
          <w:szCs w:val="22"/>
        </w:rPr>
        <w:t>,</w:t>
      </w:r>
      <w:r w:rsidRPr="00227C93">
        <w:rPr>
          <w:rFonts w:ascii="Arial" w:hAnsi="Arial" w:cs="Arial"/>
          <w:sz w:val="22"/>
          <w:szCs w:val="22"/>
        </w:rPr>
        <w:t xml:space="preserve"> na Sala de Reuniões da Prefeitura Municipal de Ipê, na Rua Frei Casimiro Zaffonato, nº 1060, quando os interessados deverão apresentar os envelopes nº 01 – Propostas de Preços e nº 02 – Documentos de Habilitação à Pregoeira.</w:t>
      </w:r>
    </w:p>
    <w:p w:rsidR="00595B71" w:rsidRPr="00227C93" w:rsidRDefault="00595B71" w:rsidP="00595B71">
      <w:pPr>
        <w:ind w:right="207"/>
        <w:jc w:val="both"/>
        <w:rPr>
          <w:rFonts w:ascii="Arial" w:hAnsi="Arial" w:cs="Arial"/>
          <w:sz w:val="22"/>
          <w:szCs w:val="22"/>
        </w:rPr>
      </w:pPr>
    </w:p>
    <w:p w:rsidR="00595B71" w:rsidRPr="003032D9" w:rsidRDefault="00595B71" w:rsidP="00595B71">
      <w:pPr>
        <w:ind w:right="67"/>
        <w:jc w:val="both"/>
        <w:rPr>
          <w:rFonts w:ascii="Arial" w:hAnsi="Arial" w:cs="Arial"/>
          <w:sz w:val="22"/>
          <w:szCs w:val="22"/>
        </w:rPr>
      </w:pPr>
      <w:r w:rsidRPr="00B83479">
        <w:rPr>
          <w:rFonts w:ascii="Arial" w:hAnsi="Arial" w:cs="Arial"/>
          <w:b/>
          <w:sz w:val="22"/>
          <w:szCs w:val="22"/>
        </w:rPr>
        <w:t>2</w:t>
      </w:r>
      <w:r w:rsidRPr="003032D9">
        <w:rPr>
          <w:rFonts w:ascii="Arial" w:hAnsi="Arial" w:cs="Arial"/>
          <w:b/>
          <w:sz w:val="22"/>
          <w:szCs w:val="22"/>
        </w:rPr>
        <w:t>.2</w:t>
      </w:r>
      <w:r w:rsidRPr="003032D9">
        <w:rPr>
          <w:rFonts w:ascii="Arial" w:hAnsi="Arial" w:cs="Arial"/>
          <w:sz w:val="22"/>
          <w:szCs w:val="22"/>
        </w:rPr>
        <w:t>. Será admitido o encaminhamento dos envelopes antecipadamente, mediante recebimento no Setor de Licitações do Município, desde que entregues de segunda a sexta – feira, em dias úteis, até a data e o horário estabelecidos para a sessão pública de abertura dos envelopes de proposta e documentação.</w:t>
      </w:r>
    </w:p>
    <w:p w:rsidR="00595B71" w:rsidRPr="003032D9" w:rsidRDefault="00595B71" w:rsidP="00595B71">
      <w:pPr>
        <w:ind w:right="207"/>
        <w:jc w:val="both"/>
        <w:rPr>
          <w:rFonts w:ascii="Arial" w:hAnsi="Arial" w:cs="Arial"/>
          <w:sz w:val="22"/>
          <w:szCs w:val="22"/>
        </w:rPr>
      </w:pPr>
    </w:p>
    <w:p w:rsidR="00595B71" w:rsidRPr="003032D9" w:rsidRDefault="00595B71" w:rsidP="00595B71">
      <w:pPr>
        <w:ind w:left="426" w:right="207"/>
        <w:jc w:val="both"/>
        <w:rPr>
          <w:rFonts w:ascii="Arial" w:hAnsi="Arial" w:cs="Arial"/>
          <w:sz w:val="22"/>
          <w:szCs w:val="22"/>
        </w:rPr>
      </w:pPr>
      <w:r w:rsidRPr="003032D9">
        <w:rPr>
          <w:rFonts w:ascii="Arial" w:hAnsi="Arial" w:cs="Arial"/>
          <w:b/>
          <w:sz w:val="22"/>
          <w:szCs w:val="22"/>
        </w:rPr>
        <w:t>2.2.1.</w:t>
      </w:r>
      <w:r w:rsidRPr="003032D9">
        <w:rPr>
          <w:rFonts w:ascii="Arial" w:hAnsi="Arial" w:cs="Arial"/>
          <w:sz w:val="22"/>
          <w:szCs w:val="22"/>
        </w:rPr>
        <w:t xml:space="preserve"> Nessa hipótese, os dois envelopes devidamente identificados deverão ser acondicionados em invólucro único, endereçado diretamente ao Pregoeiro, com a seguinte identificação:</w:t>
      </w:r>
    </w:p>
    <w:p w:rsidR="00595B71" w:rsidRDefault="00595B71" w:rsidP="00595B71">
      <w:pPr>
        <w:ind w:right="207"/>
        <w:jc w:val="both"/>
        <w:rPr>
          <w:rFonts w:ascii="Arial" w:hAnsi="Arial" w:cs="Arial"/>
          <w:sz w:val="22"/>
          <w:szCs w:val="22"/>
        </w:rPr>
      </w:pPr>
    </w:p>
    <w:p w:rsidR="00595B71" w:rsidRPr="003032D9" w:rsidRDefault="00595B71" w:rsidP="00595B71">
      <w:pPr>
        <w:ind w:right="207" w:firstLine="426"/>
        <w:jc w:val="both"/>
        <w:rPr>
          <w:rFonts w:ascii="Arial" w:hAnsi="Arial" w:cs="Arial"/>
          <w:sz w:val="22"/>
          <w:szCs w:val="22"/>
        </w:rPr>
      </w:pPr>
      <w:r w:rsidRPr="003032D9">
        <w:rPr>
          <w:rFonts w:ascii="Arial" w:hAnsi="Arial" w:cs="Arial"/>
          <w:sz w:val="22"/>
          <w:szCs w:val="22"/>
        </w:rPr>
        <w:t>AO PREGOEIRO</w:t>
      </w:r>
    </w:p>
    <w:p w:rsidR="00595B71" w:rsidRPr="003032D9" w:rsidRDefault="00595B71" w:rsidP="00595B71">
      <w:pPr>
        <w:ind w:right="207" w:firstLine="426"/>
        <w:jc w:val="both"/>
        <w:rPr>
          <w:rFonts w:ascii="Arial" w:hAnsi="Arial" w:cs="Arial"/>
          <w:b/>
          <w:sz w:val="22"/>
          <w:szCs w:val="22"/>
        </w:rPr>
      </w:pPr>
      <w:r w:rsidRPr="003032D9">
        <w:rPr>
          <w:rFonts w:ascii="Arial" w:hAnsi="Arial" w:cs="Arial"/>
          <w:b/>
          <w:sz w:val="22"/>
          <w:szCs w:val="22"/>
        </w:rPr>
        <w:t>(NOME DO ÓRGÃO LICITANTE)</w:t>
      </w:r>
    </w:p>
    <w:p w:rsidR="00595B71" w:rsidRDefault="00595B71" w:rsidP="00595B71">
      <w:pPr>
        <w:ind w:right="207" w:firstLine="426"/>
        <w:jc w:val="both"/>
        <w:rPr>
          <w:rFonts w:ascii="Arial" w:hAnsi="Arial" w:cs="Arial"/>
          <w:sz w:val="22"/>
          <w:szCs w:val="22"/>
        </w:rPr>
      </w:pPr>
      <w:r>
        <w:rPr>
          <w:rFonts w:ascii="Arial" w:hAnsi="Arial" w:cs="Arial"/>
          <w:sz w:val="22"/>
          <w:szCs w:val="22"/>
        </w:rPr>
        <w:t>PREGÃO PRESENCIAL Nº 036/2021</w:t>
      </w:r>
    </w:p>
    <w:p w:rsidR="00595B71" w:rsidRPr="003032D9" w:rsidRDefault="00595B71" w:rsidP="00595B71">
      <w:pPr>
        <w:ind w:right="207" w:firstLine="426"/>
        <w:jc w:val="both"/>
        <w:rPr>
          <w:rFonts w:ascii="Arial" w:hAnsi="Arial" w:cs="Arial"/>
          <w:sz w:val="22"/>
          <w:szCs w:val="22"/>
        </w:rPr>
      </w:pPr>
      <w:r w:rsidRPr="00DC1BBA">
        <w:rPr>
          <w:rFonts w:ascii="Arial" w:hAnsi="Arial" w:cs="Arial"/>
          <w:sz w:val="22"/>
          <w:szCs w:val="22"/>
        </w:rPr>
        <w:t xml:space="preserve">SESSÃO EM </w:t>
      </w:r>
      <w:r>
        <w:rPr>
          <w:rFonts w:ascii="Arial" w:hAnsi="Arial" w:cs="Arial"/>
          <w:b/>
          <w:sz w:val="22"/>
          <w:szCs w:val="22"/>
        </w:rPr>
        <w:t>01/10</w:t>
      </w:r>
      <w:r w:rsidRPr="00DC1BBA">
        <w:rPr>
          <w:rFonts w:ascii="Arial" w:hAnsi="Arial" w:cs="Arial"/>
          <w:b/>
          <w:sz w:val="22"/>
          <w:szCs w:val="22"/>
        </w:rPr>
        <w:t>/2021</w:t>
      </w:r>
      <w:r w:rsidRPr="00DC1BBA">
        <w:rPr>
          <w:rFonts w:ascii="Arial" w:hAnsi="Arial" w:cs="Arial"/>
          <w:sz w:val="22"/>
          <w:szCs w:val="22"/>
        </w:rPr>
        <w:t xml:space="preserve">, ÀS </w:t>
      </w:r>
      <w:r w:rsidRPr="00DC1BBA">
        <w:rPr>
          <w:rFonts w:ascii="Arial" w:hAnsi="Arial" w:cs="Arial"/>
          <w:b/>
          <w:sz w:val="22"/>
          <w:szCs w:val="22"/>
        </w:rPr>
        <w:t>09</w:t>
      </w:r>
      <w:r w:rsidRPr="00DC1BBA">
        <w:rPr>
          <w:rFonts w:ascii="Arial" w:hAnsi="Arial" w:cs="Arial"/>
          <w:sz w:val="22"/>
          <w:szCs w:val="22"/>
        </w:rPr>
        <w:t xml:space="preserve"> HORAS</w:t>
      </w:r>
    </w:p>
    <w:p w:rsidR="00595B71" w:rsidRPr="003032D9" w:rsidRDefault="00595B71" w:rsidP="00595B71">
      <w:pPr>
        <w:ind w:right="207"/>
        <w:jc w:val="both"/>
        <w:rPr>
          <w:rFonts w:ascii="Arial" w:hAnsi="Arial" w:cs="Arial"/>
          <w:sz w:val="22"/>
          <w:szCs w:val="22"/>
        </w:rPr>
      </w:pPr>
    </w:p>
    <w:p w:rsidR="00595B71" w:rsidRDefault="00595B71" w:rsidP="00595B71">
      <w:pPr>
        <w:ind w:left="426" w:right="207"/>
        <w:jc w:val="both"/>
        <w:rPr>
          <w:rFonts w:ascii="Arial" w:hAnsi="Arial" w:cs="Arial"/>
          <w:sz w:val="22"/>
          <w:szCs w:val="22"/>
        </w:rPr>
      </w:pPr>
      <w:r w:rsidRPr="003032D9">
        <w:rPr>
          <w:rFonts w:ascii="Arial" w:hAnsi="Arial" w:cs="Arial"/>
          <w:b/>
          <w:sz w:val="22"/>
          <w:szCs w:val="22"/>
        </w:rPr>
        <w:t>2.2.2</w:t>
      </w:r>
      <w:r w:rsidRPr="003032D9">
        <w:rPr>
          <w:rFonts w:ascii="Arial" w:hAnsi="Arial" w:cs="Arial"/>
          <w:sz w:val="22"/>
          <w:szCs w:val="22"/>
        </w:rPr>
        <w:t>. Os envelopes que não forem entregues nas condições acima estipuladas não gerarão efeitos como proposta, ficando o Município isento de qualquer responsabilidade sobre o não recebimento dos mesmos.</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3 – DO CREDENCIAMENTO</w:t>
      </w:r>
    </w:p>
    <w:p w:rsidR="00595B71" w:rsidRPr="00227C93" w:rsidRDefault="00595B71" w:rsidP="00595B71">
      <w:pPr>
        <w:ind w:right="207"/>
        <w:jc w:val="both"/>
        <w:rPr>
          <w:rFonts w:ascii="Arial" w:hAnsi="Arial" w:cs="Arial"/>
          <w:b/>
          <w:sz w:val="22"/>
          <w:szCs w:val="22"/>
        </w:rPr>
      </w:pPr>
    </w:p>
    <w:p w:rsidR="00595B71" w:rsidRPr="00227C93" w:rsidRDefault="00595B71" w:rsidP="003C3EBF">
      <w:pPr>
        <w:ind w:right="207"/>
        <w:jc w:val="both"/>
        <w:rPr>
          <w:rFonts w:ascii="Arial" w:hAnsi="Arial" w:cs="Arial"/>
          <w:sz w:val="22"/>
          <w:szCs w:val="22"/>
        </w:rPr>
      </w:pPr>
      <w:r w:rsidRPr="008D419D">
        <w:rPr>
          <w:rFonts w:ascii="Arial" w:hAnsi="Arial" w:cs="Arial"/>
          <w:b/>
          <w:sz w:val="22"/>
          <w:szCs w:val="22"/>
        </w:rPr>
        <w:t>3.1.</w:t>
      </w:r>
      <w:r>
        <w:rPr>
          <w:rFonts w:ascii="Arial" w:hAnsi="Arial" w:cs="Arial"/>
          <w:sz w:val="22"/>
          <w:szCs w:val="22"/>
        </w:rPr>
        <w:t xml:space="preserve"> </w:t>
      </w:r>
      <w:r w:rsidRPr="00227C93">
        <w:rPr>
          <w:rFonts w:ascii="Arial" w:hAnsi="Arial" w:cs="Arial"/>
          <w:sz w:val="22"/>
          <w:szCs w:val="22"/>
        </w:rPr>
        <w:t xml:space="preserve">A licitante </w:t>
      </w:r>
      <w:r>
        <w:rPr>
          <w:rFonts w:ascii="Arial" w:hAnsi="Arial" w:cs="Arial"/>
          <w:sz w:val="22"/>
          <w:szCs w:val="22"/>
        </w:rPr>
        <w:t>poderá</w:t>
      </w:r>
      <w:r w:rsidRPr="00227C93">
        <w:rPr>
          <w:rFonts w:ascii="Arial" w:hAnsi="Arial" w:cs="Arial"/>
          <w:sz w:val="22"/>
          <w:szCs w:val="22"/>
        </w:rPr>
        <w:t xml:space="preserve"> fazer-se presente junto à Pregoeira mediante </w:t>
      </w:r>
      <w:r>
        <w:rPr>
          <w:rFonts w:ascii="Arial" w:hAnsi="Arial" w:cs="Arial"/>
          <w:b/>
          <w:sz w:val="22"/>
          <w:szCs w:val="22"/>
        </w:rPr>
        <w:t>somente um</w:t>
      </w:r>
      <w:r w:rsidRPr="00227C93">
        <w:rPr>
          <w:rFonts w:ascii="Arial" w:hAnsi="Arial" w:cs="Arial"/>
          <w:sz w:val="22"/>
          <w:szCs w:val="22"/>
        </w:rPr>
        <w:t xml:space="preserve"> representante legal, conforme instruções abaixo.</w:t>
      </w:r>
    </w:p>
    <w:p w:rsidR="00595B71" w:rsidRPr="00227C93" w:rsidRDefault="00595B71" w:rsidP="00595B71">
      <w:pPr>
        <w:ind w:right="207"/>
        <w:jc w:val="both"/>
        <w:rPr>
          <w:rFonts w:ascii="Arial" w:hAnsi="Arial" w:cs="Arial"/>
          <w:sz w:val="22"/>
          <w:szCs w:val="22"/>
        </w:rPr>
      </w:pPr>
      <w:r w:rsidRPr="00227C93">
        <w:rPr>
          <w:rFonts w:ascii="Arial" w:hAnsi="Arial" w:cs="Arial"/>
          <w:b/>
          <w:sz w:val="22"/>
          <w:szCs w:val="22"/>
        </w:rPr>
        <w:lastRenderedPageBreak/>
        <w:t>3.</w:t>
      </w:r>
      <w:r>
        <w:rPr>
          <w:rFonts w:ascii="Arial" w:hAnsi="Arial" w:cs="Arial"/>
          <w:b/>
          <w:sz w:val="22"/>
          <w:szCs w:val="22"/>
        </w:rPr>
        <w:t>2</w:t>
      </w:r>
      <w:r w:rsidRPr="00227C93">
        <w:rPr>
          <w:rFonts w:ascii="Arial" w:hAnsi="Arial" w:cs="Arial"/>
          <w:b/>
          <w:sz w:val="22"/>
          <w:szCs w:val="22"/>
        </w:rPr>
        <w:t>.</w:t>
      </w:r>
      <w:r w:rsidRPr="00227C93">
        <w:rPr>
          <w:rFonts w:ascii="Arial" w:hAnsi="Arial" w:cs="Arial"/>
          <w:sz w:val="22"/>
          <w:szCs w:val="22"/>
        </w:rPr>
        <w:t xml:space="preserve"> O credenciamento do representante legal da licitante deverá obedecer a seguinte forma:</w:t>
      </w:r>
    </w:p>
    <w:p w:rsidR="00595B71" w:rsidRPr="00227C93" w:rsidRDefault="00595B71" w:rsidP="00595B71">
      <w:pPr>
        <w:ind w:left="360"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I.</w:t>
      </w:r>
      <w:r w:rsidRPr="00227C93">
        <w:rPr>
          <w:rFonts w:ascii="Arial" w:hAnsi="Arial" w:cs="Arial"/>
          <w:sz w:val="22"/>
          <w:szCs w:val="22"/>
        </w:rPr>
        <w:t xml:space="preserve"> Caso o representante seja </w:t>
      </w:r>
      <w:r w:rsidRPr="00227C93">
        <w:rPr>
          <w:rFonts w:ascii="Arial" w:hAnsi="Arial" w:cs="Arial"/>
          <w:b/>
          <w:sz w:val="22"/>
          <w:szCs w:val="22"/>
        </w:rPr>
        <w:t>sócio-gerente ou diretor da licitante</w:t>
      </w:r>
      <w:r w:rsidRPr="00227C93">
        <w:rPr>
          <w:rFonts w:ascii="Arial" w:hAnsi="Arial" w:cs="Arial"/>
          <w:sz w:val="22"/>
          <w:szCs w:val="22"/>
        </w:rPr>
        <w:t xml:space="preserve"> deverá apresentar Ato Constitutivo ou Estatuto ou Contrato Social (conforme subitem 5.2.1).</w:t>
      </w:r>
    </w:p>
    <w:p w:rsidR="00595B71" w:rsidRPr="00227C93" w:rsidRDefault="00595B71" w:rsidP="00595B71">
      <w:pPr>
        <w:ind w:left="284" w:right="207"/>
        <w:jc w:val="both"/>
        <w:rPr>
          <w:rFonts w:ascii="Arial" w:hAnsi="Arial" w:cs="Arial"/>
          <w:color w:val="FFFF99"/>
          <w:sz w:val="22"/>
          <w:szCs w:val="22"/>
        </w:rPr>
      </w:pPr>
    </w:p>
    <w:p w:rsidR="00595B71" w:rsidRDefault="00595B71" w:rsidP="00595B71">
      <w:pPr>
        <w:ind w:left="284" w:right="207"/>
        <w:jc w:val="both"/>
        <w:rPr>
          <w:rFonts w:ascii="Arial" w:hAnsi="Arial" w:cs="Arial"/>
          <w:sz w:val="22"/>
          <w:szCs w:val="22"/>
        </w:rPr>
      </w:pPr>
      <w:r w:rsidRPr="00227C93">
        <w:rPr>
          <w:rFonts w:ascii="Arial" w:hAnsi="Arial" w:cs="Arial"/>
          <w:b/>
          <w:sz w:val="22"/>
          <w:szCs w:val="22"/>
        </w:rPr>
        <w:t>II.</w:t>
      </w:r>
      <w:r w:rsidRPr="00227C93">
        <w:rPr>
          <w:rFonts w:ascii="Arial" w:hAnsi="Arial" w:cs="Arial"/>
          <w:sz w:val="22"/>
          <w:szCs w:val="22"/>
        </w:rPr>
        <w:t xml:space="preserve"> Caso o representante </w:t>
      </w:r>
      <w:r w:rsidRPr="00227C93">
        <w:rPr>
          <w:rFonts w:ascii="Arial" w:hAnsi="Arial" w:cs="Arial"/>
          <w:b/>
          <w:sz w:val="22"/>
          <w:szCs w:val="22"/>
        </w:rPr>
        <w:t>não seja sócio-gerente ou diretor</w:t>
      </w:r>
      <w:r w:rsidRPr="00227C93">
        <w:rPr>
          <w:rFonts w:ascii="Arial" w:hAnsi="Arial" w:cs="Arial"/>
          <w:sz w:val="22"/>
          <w:szCs w:val="22"/>
        </w:rPr>
        <w:t>, o seu credenciamento se fará mediante:</w:t>
      </w:r>
    </w:p>
    <w:p w:rsidR="00595B71" w:rsidRPr="00227C93" w:rsidRDefault="00595B71" w:rsidP="00595B71">
      <w:pPr>
        <w:ind w:left="284" w:right="207"/>
        <w:jc w:val="both"/>
        <w:rPr>
          <w:rFonts w:ascii="Arial" w:hAnsi="Arial" w:cs="Arial"/>
          <w:sz w:val="22"/>
          <w:szCs w:val="22"/>
        </w:rPr>
      </w:pPr>
    </w:p>
    <w:p w:rsidR="00595B71" w:rsidRPr="00227C93" w:rsidRDefault="00595B71" w:rsidP="00595B71">
      <w:pPr>
        <w:ind w:left="567" w:right="207"/>
        <w:jc w:val="both"/>
        <w:rPr>
          <w:rFonts w:ascii="Arial" w:hAnsi="Arial" w:cs="Arial"/>
          <w:sz w:val="22"/>
          <w:szCs w:val="22"/>
        </w:rPr>
      </w:pPr>
      <w:r w:rsidRPr="00227C93">
        <w:rPr>
          <w:rFonts w:ascii="Arial" w:hAnsi="Arial" w:cs="Arial"/>
          <w:b/>
          <w:sz w:val="22"/>
          <w:szCs w:val="22"/>
        </w:rPr>
        <w:t>a) Carta de Credenciamento</w:t>
      </w:r>
      <w:r w:rsidRPr="00227C93">
        <w:rPr>
          <w:rFonts w:ascii="Arial" w:hAnsi="Arial" w:cs="Arial"/>
          <w:sz w:val="22"/>
          <w:szCs w:val="22"/>
        </w:rPr>
        <w:t xml:space="preserve"> (conforme modelo do </w:t>
      </w:r>
      <w:r w:rsidRPr="00227C93">
        <w:rPr>
          <w:rFonts w:ascii="Arial" w:hAnsi="Arial" w:cs="Arial"/>
          <w:b/>
          <w:i/>
          <w:sz w:val="22"/>
          <w:szCs w:val="22"/>
        </w:rPr>
        <w:t>Anexo I</w:t>
      </w:r>
      <w:r>
        <w:rPr>
          <w:rFonts w:ascii="Arial" w:hAnsi="Arial" w:cs="Arial"/>
          <w:b/>
          <w:i/>
          <w:sz w:val="22"/>
          <w:szCs w:val="22"/>
        </w:rPr>
        <w:t>II</w:t>
      </w:r>
      <w:r w:rsidRPr="00227C93">
        <w:rPr>
          <w:rFonts w:ascii="Arial" w:hAnsi="Arial" w:cs="Arial"/>
          <w:sz w:val="22"/>
          <w:szCs w:val="22"/>
        </w:rPr>
        <w:t>) assinada pelo representante legal da licitante cuja comprovação se fará por meio da apresentação do Estatuto ou Contrato Social (conforme subitem 5.2.1), ou</w:t>
      </w:r>
    </w:p>
    <w:p w:rsidR="00595B71" w:rsidRPr="00227C93" w:rsidRDefault="00595B71" w:rsidP="00595B71">
      <w:pPr>
        <w:ind w:left="567" w:right="207"/>
        <w:jc w:val="both"/>
        <w:rPr>
          <w:rFonts w:ascii="Arial" w:hAnsi="Arial" w:cs="Arial"/>
          <w:sz w:val="22"/>
          <w:szCs w:val="22"/>
        </w:rPr>
      </w:pPr>
    </w:p>
    <w:p w:rsidR="00595B71" w:rsidRDefault="00595B71" w:rsidP="00595B71">
      <w:pPr>
        <w:ind w:left="567" w:right="207"/>
        <w:jc w:val="both"/>
        <w:rPr>
          <w:rFonts w:ascii="Arial" w:hAnsi="Arial" w:cs="Arial"/>
          <w:sz w:val="22"/>
          <w:szCs w:val="22"/>
        </w:rPr>
      </w:pPr>
      <w:r w:rsidRPr="00227C93">
        <w:rPr>
          <w:rFonts w:ascii="Arial" w:hAnsi="Arial" w:cs="Arial"/>
          <w:b/>
          <w:sz w:val="22"/>
          <w:szCs w:val="22"/>
        </w:rPr>
        <w:t>b) Instrumento Público de Procuração</w:t>
      </w:r>
      <w:r w:rsidRPr="00227C93">
        <w:rPr>
          <w:rFonts w:ascii="Arial" w:hAnsi="Arial" w:cs="Arial"/>
          <w:sz w:val="22"/>
          <w:szCs w:val="22"/>
        </w:rPr>
        <w:t>, que conceda ao representante poderes legais, ou</w:t>
      </w:r>
    </w:p>
    <w:p w:rsidR="00595B71" w:rsidRPr="00227C93" w:rsidRDefault="00595B71" w:rsidP="00595B71">
      <w:pPr>
        <w:ind w:left="567" w:right="207"/>
        <w:jc w:val="both"/>
        <w:rPr>
          <w:rFonts w:ascii="Arial" w:hAnsi="Arial" w:cs="Arial"/>
          <w:sz w:val="22"/>
          <w:szCs w:val="22"/>
        </w:rPr>
      </w:pPr>
    </w:p>
    <w:p w:rsidR="00595B71" w:rsidRPr="00227C93" w:rsidRDefault="00595B71" w:rsidP="00595B71">
      <w:pPr>
        <w:ind w:left="567" w:right="207"/>
        <w:jc w:val="both"/>
        <w:rPr>
          <w:rFonts w:ascii="Arial" w:hAnsi="Arial" w:cs="Arial"/>
          <w:sz w:val="22"/>
          <w:szCs w:val="22"/>
        </w:rPr>
      </w:pPr>
      <w:r w:rsidRPr="00227C93">
        <w:rPr>
          <w:rFonts w:ascii="Arial" w:hAnsi="Arial" w:cs="Arial"/>
          <w:b/>
          <w:sz w:val="22"/>
          <w:szCs w:val="22"/>
        </w:rPr>
        <w:t>c) Instrumento Particular de Procuração</w:t>
      </w:r>
      <w:r w:rsidRPr="00227C93">
        <w:rPr>
          <w:rFonts w:ascii="Arial" w:hAnsi="Arial" w:cs="Arial"/>
          <w:sz w:val="22"/>
          <w:szCs w:val="22"/>
        </w:rPr>
        <w:t>, com assinatura reconhecida em cartório, que conceda ao representante poderes legais, sendo que:</w:t>
      </w:r>
    </w:p>
    <w:p w:rsidR="00595B71" w:rsidRPr="00227C93" w:rsidRDefault="00595B71" w:rsidP="00595B71">
      <w:pPr>
        <w:ind w:left="360" w:right="207"/>
        <w:jc w:val="both"/>
        <w:rPr>
          <w:rFonts w:ascii="Arial" w:hAnsi="Arial" w:cs="Arial"/>
          <w:sz w:val="22"/>
          <w:szCs w:val="22"/>
        </w:rPr>
      </w:pPr>
    </w:p>
    <w:p w:rsidR="00595B71" w:rsidRPr="00227C93" w:rsidRDefault="00595B71" w:rsidP="00595B71">
      <w:pPr>
        <w:ind w:left="851" w:right="207"/>
        <w:jc w:val="both"/>
        <w:rPr>
          <w:rFonts w:ascii="Arial" w:hAnsi="Arial" w:cs="Arial"/>
          <w:sz w:val="22"/>
          <w:szCs w:val="22"/>
        </w:rPr>
      </w:pPr>
      <w:r w:rsidRPr="00227C93">
        <w:rPr>
          <w:rFonts w:ascii="Arial" w:hAnsi="Arial" w:cs="Arial"/>
          <w:b/>
          <w:sz w:val="22"/>
          <w:szCs w:val="22"/>
        </w:rPr>
        <w:t>1.</w:t>
      </w:r>
      <w:r w:rsidRPr="00227C93">
        <w:rPr>
          <w:rFonts w:ascii="Arial" w:hAnsi="Arial" w:cs="Arial"/>
          <w:sz w:val="22"/>
          <w:szCs w:val="22"/>
        </w:rPr>
        <w:t xml:space="preserve"> se for concedido por </w:t>
      </w:r>
      <w:r w:rsidRPr="00227C93">
        <w:rPr>
          <w:rFonts w:ascii="Arial" w:hAnsi="Arial" w:cs="Arial"/>
          <w:b/>
          <w:sz w:val="22"/>
          <w:szCs w:val="22"/>
        </w:rPr>
        <w:t>sócio-gerente ou diretor</w:t>
      </w:r>
      <w:r w:rsidRPr="00227C93">
        <w:rPr>
          <w:rFonts w:ascii="Arial" w:hAnsi="Arial" w:cs="Arial"/>
          <w:sz w:val="22"/>
          <w:szCs w:val="22"/>
        </w:rPr>
        <w:t>, esta condição deverá ser comprovada.</w:t>
      </w:r>
    </w:p>
    <w:p w:rsidR="00595B71" w:rsidRPr="00227C93" w:rsidRDefault="00595B71" w:rsidP="00595B71">
      <w:pPr>
        <w:ind w:left="851" w:right="207"/>
        <w:jc w:val="both"/>
        <w:rPr>
          <w:rFonts w:ascii="Arial" w:hAnsi="Arial" w:cs="Arial"/>
          <w:sz w:val="22"/>
          <w:szCs w:val="22"/>
        </w:rPr>
      </w:pPr>
    </w:p>
    <w:p w:rsidR="00595B71" w:rsidRPr="00227C93" w:rsidRDefault="00595B71" w:rsidP="00595B71">
      <w:pPr>
        <w:ind w:left="851" w:right="207"/>
        <w:jc w:val="both"/>
        <w:rPr>
          <w:rFonts w:ascii="Arial" w:hAnsi="Arial" w:cs="Arial"/>
          <w:sz w:val="22"/>
          <w:szCs w:val="22"/>
        </w:rPr>
      </w:pPr>
      <w:r w:rsidRPr="00227C93">
        <w:rPr>
          <w:rFonts w:ascii="Arial" w:hAnsi="Arial" w:cs="Arial"/>
          <w:b/>
          <w:sz w:val="22"/>
          <w:szCs w:val="22"/>
        </w:rPr>
        <w:t>2.</w:t>
      </w:r>
      <w:r w:rsidRPr="00227C93">
        <w:rPr>
          <w:rFonts w:ascii="Arial" w:hAnsi="Arial" w:cs="Arial"/>
          <w:sz w:val="22"/>
          <w:szCs w:val="22"/>
        </w:rPr>
        <w:t xml:space="preserve"> se for assinada por outra pessoa que </w:t>
      </w:r>
      <w:r w:rsidRPr="00227C93">
        <w:rPr>
          <w:rFonts w:ascii="Arial" w:hAnsi="Arial" w:cs="Arial"/>
          <w:b/>
          <w:sz w:val="22"/>
          <w:szCs w:val="22"/>
        </w:rPr>
        <w:t>não seja sócio-gerente ou diretor</w:t>
      </w:r>
      <w:r w:rsidRPr="00227C93">
        <w:rPr>
          <w:rFonts w:ascii="Arial" w:hAnsi="Arial" w:cs="Arial"/>
          <w:sz w:val="22"/>
          <w:szCs w:val="22"/>
        </w:rPr>
        <w:t>, deverá ter poderes para assinar o referido documento, sendo que a comprovação se fará por meio dos documentos que comprovem tal condição.</w:t>
      </w:r>
    </w:p>
    <w:p w:rsidR="00595B71" w:rsidRPr="00227C93" w:rsidRDefault="00595B71" w:rsidP="00595B71">
      <w:pPr>
        <w:ind w:left="851" w:right="207"/>
        <w:jc w:val="both"/>
        <w:rPr>
          <w:rFonts w:ascii="Arial" w:hAnsi="Arial" w:cs="Arial"/>
          <w:sz w:val="22"/>
          <w:szCs w:val="22"/>
        </w:rPr>
      </w:pP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right="207"/>
        <w:jc w:val="both"/>
        <w:rPr>
          <w:rFonts w:ascii="Arial" w:hAnsi="Arial" w:cs="Arial"/>
          <w:bCs/>
          <w:sz w:val="22"/>
          <w:szCs w:val="22"/>
        </w:rPr>
      </w:pPr>
      <w:r w:rsidRPr="00227C93">
        <w:rPr>
          <w:rFonts w:ascii="Arial" w:hAnsi="Arial" w:cs="Arial"/>
          <w:b/>
          <w:bCs/>
          <w:sz w:val="22"/>
          <w:szCs w:val="22"/>
        </w:rPr>
        <w:t>3.</w:t>
      </w:r>
      <w:r>
        <w:rPr>
          <w:rFonts w:ascii="Arial" w:hAnsi="Arial" w:cs="Arial"/>
          <w:b/>
          <w:bCs/>
          <w:sz w:val="22"/>
          <w:szCs w:val="22"/>
        </w:rPr>
        <w:t>3</w:t>
      </w:r>
      <w:r w:rsidRPr="00227C93">
        <w:rPr>
          <w:rFonts w:ascii="Arial" w:hAnsi="Arial" w:cs="Arial"/>
          <w:b/>
          <w:bCs/>
          <w:sz w:val="22"/>
          <w:szCs w:val="22"/>
        </w:rPr>
        <w:t>.</w:t>
      </w:r>
      <w:r w:rsidRPr="00227C93">
        <w:rPr>
          <w:rFonts w:ascii="Arial" w:hAnsi="Arial" w:cs="Arial"/>
          <w:bCs/>
          <w:sz w:val="22"/>
          <w:szCs w:val="22"/>
        </w:rPr>
        <w:t xml:space="preserve"> O Credenciamento, </w:t>
      </w:r>
      <w:r w:rsidRPr="00227C93">
        <w:rPr>
          <w:rFonts w:ascii="Arial" w:hAnsi="Arial" w:cs="Arial"/>
          <w:bCs/>
          <w:sz w:val="22"/>
          <w:szCs w:val="22"/>
          <w:u w:val="single"/>
        </w:rPr>
        <w:t>juntamente com os documentos da sua comprovação</w:t>
      </w:r>
      <w:r w:rsidRPr="00227C93">
        <w:rPr>
          <w:rFonts w:ascii="Arial" w:hAnsi="Arial" w:cs="Arial"/>
          <w:bCs/>
          <w:sz w:val="22"/>
          <w:szCs w:val="22"/>
        </w:rPr>
        <w:t xml:space="preserve">, </w:t>
      </w:r>
      <w:r w:rsidRPr="00227C93">
        <w:rPr>
          <w:rFonts w:ascii="Arial" w:hAnsi="Arial" w:cs="Arial"/>
          <w:bCs/>
          <w:sz w:val="22"/>
          <w:szCs w:val="22"/>
          <w:u w:val="single"/>
        </w:rPr>
        <w:t>autenticados</w:t>
      </w:r>
      <w:r w:rsidRPr="00227C93">
        <w:rPr>
          <w:rFonts w:ascii="Arial" w:hAnsi="Arial" w:cs="Arial"/>
          <w:bCs/>
          <w:sz w:val="22"/>
          <w:szCs w:val="22"/>
        </w:rPr>
        <w:t>, não serão devolvidos e deverão ser apresentados no início da sessão pública de Pregão, fora dos envelopes de preços e da documentação.</w:t>
      </w: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right="207"/>
        <w:jc w:val="both"/>
        <w:rPr>
          <w:rFonts w:ascii="Arial" w:hAnsi="Arial" w:cs="Arial"/>
          <w:bCs/>
          <w:sz w:val="22"/>
          <w:szCs w:val="22"/>
        </w:rPr>
      </w:pP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right="207"/>
        <w:jc w:val="both"/>
        <w:rPr>
          <w:rFonts w:ascii="Arial" w:hAnsi="Arial" w:cs="Arial"/>
          <w:bCs/>
          <w:sz w:val="22"/>
          <w:szCs w:val="22"/>
        </w:rPr>
      </w:pPr>
      <w:r w:rsidRPr="00227C93">
        <w:rPr>
          <w:rFonts w:ascii="Arial" w:hAnsi="Arial" w:cs="Arial"/>
          <w:b/>
          <w:bCs/>
          <w:sz w:val="22"/>
          <w:szCs w:val="22"/>
        </w:rPr>
        <w:t>3.</w:t>
      </w:r>
      <w:r>
        <w:rPr>
          <w:rFonts w:ascii="Arial" w:hAnsi="Arial" w:cs="Arial"/>
          <w:b/>
          <w:bCs/>
          <w:sz w:val="22"/>
          <w:szCs w:val="22"/>
        </w:rPr>
        <w:t>4</w:t>
      </w:r>
      <w:r w:rsidRPr="00227C93">
        <w:rPr>
          <w:rFonts w:ascii="Arial" w:hAnsi="Arial" w:cs="Arial"/>
          <w:b/>
          <w:bCs/>
          <w:sz w:val="22"/>
          <w:szCs w:val="22"/>
        </w:rPr>
        <w:t>.</w:t>
      </w:r>
      <w:r w:rsidRPr="00227C93">
        <w:rPr>
          <w:rFonts w:ascii="Arial" w:hAnsi="Arial" w:cs="Arial"/>
          <w:bCs/>
          <w:sz w:val="22"/>
          <w:szCs w:val="22"/>
        </w:rPr>
        <w:t xml:space="preserve"> Cada credenciado poderá representar licitantes distintas, desde que não participem do mesmo lote, ou seja, não sejam concorrentes, sob pena de desclassificação do referido lote.</w:t>
      </w: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right="207"/>
        <w:jc w:val="both"/>
        <w:rPr>
          <w:rFonts w:ascii="Arial" w:hAnsi="Arial" w:cs="Arial"/>
          <w:bCs/>
          <w:sz w:val="22"/>
          <w:szCs w:val="22"/>
        </w:rPr>
      </w:pP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left="284" w:right="207"/>
        <w:jc w:val="both"/>
        <w:rPr>
          <w:rFonts w:ascii="Arial" w:hAnsi="Arial" w:cs="Arial"/>
          <w:bCs/>
          <w:sz w:val="22"/>
          <w:szCs w:val="22"/>
        </w:rPr>
      </w:pPr>
      <w:r w:rsidRPr="00227C93">
        <w:rPr>
          <w:rFonts w:ascii="Arial" w:hAnsi="Arial" w:cs="Arial"/>
          <w:b/>
          <w:bCs/>
          <w:sz w:val="22"/>
          <w:szCs w:val="22"/>
        </w:rPr>
        <w:t>3.</w:t>
      </w:r>
      <w:r>
        <w:rPr>
          <w:rFonts w:ascii="Arial" w:hAnsi="Arial" w:cs="Arial"/>
          <w:b/>
          <w:bCs/>
          <w:sz w:val="22"/>
          <w:szCs w:val="22"/>
        </w:rPr>
        <w:t>4</w:t>
      </w:r>
      <w:r w:rsidRPr="00227C93">
        <w:rPr>
          <w:rFonts w:ascii="Arial" w:hAnsi="Arial" w:cs="Arial"/>
          <w:b/>
          <w:bCs/>
          <w:sz w:val="22"/>
          <w:szCs w:val="22"/>
        </w:rPr>
        <w:t>.1.</w:t>
      </w:r>
      <w:r w:rsidRPr="00227C93">
        <w:rPr>
          <w:rFonts w:ascii="Arial" w:hAnsi="Arial" w:cs="Arial"/>
          <w:bCs/>
          <w:sz w:val="22"/>
          <w:szCs w:val="22"/>
        </w:rPr>
        <w:t xml:space="preserve"> O representante, munido de documento de identificação, deverá apresentar um credenciamento para cada licitante que irá participar do certame. Não será aceito um único credenciamento contemplando duas ou mais licitantes.</w:t>
      </w:r>
    </w:p>
    <w:p w:rsidR="00595B71" w:rsidRPr="00227C93" w:rsidRDefault="00595B71" w:rsidP="00595B71">
      <w:pPr>
        <w:tabs>
          <w:tab w:val="left" w:pos="760"/>
          <w:tab w:val="left" w:pos="1140"/>
          <w:tab w:val="left" w:pos="1704"/>
          <w:tab w:val="left" w:pos="2424"/>
          <w:tab w:val="left" w:pos="3144"/>
          <w:tab w:val="left" w:pos="3864"/>
          <w:tab w:val="left" w:pos="4584"/>
          <w:tab w:val="left" w:pos="5304"/>
          <w:tab w:val="left" w:pos="6024"/>
          <w:tab w:val="left" w:pos="6744"/>
        </w:tabs>
        <w:ind w:left="360" w:right="207"/>
        <w:jc w:val="both"/>
        <w:rPr>
          <w:rFonts w:ascii="Arial" w:hAnsi="Arial" w:cs="Arial"/>
          <w:bCs/>
          <w:sz w:val="22"/>
          <w:szCs w:val="22"/>
        </w:rPr>
      </w:pPr>
    </w:p>
    <w:p w:rsidR="00595B71" w:rsidRPr="00227C93" w:rsidRDefault="00595B71" w:rsidP="00595B71">
      <w:pPr>
        <w:ind w:right="207"/>
        <w:jc w:val="both"/>
        <w:rPr>
          <w:rFonts w:ascii="Arial" w:hAnsi="Arial" w:cs="Arial"/>
          <w:sz w:val="22"/>
          <w:szCs w:val="22"/>
        </w:rPr>
      </w:pPr>
      <w:r w:rsidRPr="00227C93">
        <w:rPr>
          <w:rFonts w:ascii="Arial" w:hAnsi="Arial" w:cs="Arial"/>
          <w:b/>
          <w:bCs/>
          <w:sz w:val="22"/>
          <w:szCs w:val="22"/>
        </w:rPr>
        <w:t>3.</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Tanto na Credencial como no Instrumento de Procuração (Público ou Particular) deverá constar, expressamente, os poderes para formular lances, negociar preços e praticar todos os atos inerentes ao certame, inclusive interpor e desistir de recursos em todas as fases licitatórias.</w:t>
      </w:r>
    </w:p>
    <w:p w:rsidR="00595B71" w:rsidRPr="00227C93" w:rsidRDefault="00595B71" w:rsidP="00595B71">
      <w:pPr>
        <w:ind w:right="207"/>
        <w:jc w:val="both"/>
        <w:rPr>
          <w:rFonts w:ascii="Arial" w:hAnsi="Arial" w:cs="Arial"/>
          <w:b/>
          <w:sz w:val="22"/>
          <w:szCs w:val="22"/>
        </w:rPr>
      </w:pPr>
    </w:p>
    <w:p w:rsidR="00595B71" w:rsidRPr="00E47170" w:rsidRDefault="00595B71" w:rsidP="00595B71">
      <w:pPr>
        <w:ind w:right="207"/>
        <w:jc w:val="both"/>
        <w:rPr>
          <w:rFonts w:ascii="Arial" w:hAnsi="Arial" w:cs="Arial"/>
          <w:b/>
          <w:sz w:val="22"/>
          <w:szCs w:val="22"/>
        </w:rPr>
      </w:pPr>
      <w:r>
        <w:rPr>
          <w:rFonts w:ascii="Arial" w:hAnsi="Arial" w:cs="Arial"/>
          <w:b/>
          <w:sz w:val="22"/>
          <w:szCs w:val="22"/>
        </w:rPr>
        <w:t>3.6</w:t>
      </w:r>
      <w:r w:rsidRPr="00E47170">
        <w:rPr>
          <w:rFonts w:ascii="Arial" w:hAnsi="Arial" w:cs="Arial"/>
          <w:b/>
          <w:sz w:val="22"/>
          <w:szCs w:val="22"/>
        </w:rPr>
        <w:t>. No momento do credenciamento para comprovação da condição e utilização dos benefícios de ME/EPP:</w:t>
      </w:r>
    </w:p>
    <w:p w:rsidR="00595B71" w:rsidRPr="00E47170" w:rsidRDefault="00595B71" w:rsidP="00595B71">
      <w:pPr>
        <w:ind w:right="207"/>
        <w:jc w:val="both"/>
        <w:rPr>
          <w:rFonts w:ascii="Arial" w:hAnsi="Arial" w:cs="Arial"/>
          <w:b/>
          <w:sz w:val="22"/>
          <w:szCs w:val="22"/>
        </w:rPr>
      </w:pPr>
    </w:p>
    <w:p w:rsidR="00595B71" w:rsidRDefault="00595B71" w:rsidP="00595B71">
      <w:pPr>
        <w:ind w:left="284" w:right="207"/>
        <w:jc w:val="both"/>
        <w:rPr>
          <w:rFonts w:ascii="Arial" w:hAnsi="Arial" w:cs="Arial"/>
          <w:sz w:val="22"/>
          <w:szCs w:val="22"/>
        </w:rPr>
      </w:pPr>
      <w:r>
        <w:rPr>
          <w:rFonts w:ascii="Arial" w:hAnsi="Arial" w:cs="Arial"/>
          <w:b/>
          <w:bCs/>
          <w:sz w:val="22"/>
          <w:szCs w:val="22"/>
        </w:rPr>
        <w:t>3.6</w:t>
      </w:r>
      <w:r w:rsidRPr="00E47170">
        <w:rPr>
          <w:rFonts w:ascii="Arial" w:hAnsi="Arial" w:cs="Arial"/>
          <w:b/>
          <w:bCs/>
          <w:sz w:val="22"/>
          <w:szCs w:val="22"/>
        </w:rPr>
        <w:t xml:space="preserve">.1. </w:t>
      </w:r>
      <w:r w:rsidRPr="00B83479">
        <w:rPr>
          <w:rFonts w:ascii="Arial" w:hAnsi="Arial" w:cs="Arial"/>
          <w:sz w:val="22"/>
          <w:szCs w:val="22"/>
        </w:rPr>
        <w:t xml:space="preserve">A licitante que pretender utilizar os benefícios previstos nos artigos 42 a 45 da Lei Complementar Federal nº 123, de 14 de dezembro de 2006, deverá apresentar </w:t>
      </w:r>
      <w:r w:rsidRPr="00B83479">
        <w:rPr>
          <w:rFonts w:ascii="Arial" w:hAnsi="Arial" w:cs="Arial"/>
          <w:b/>
          <w:bCs/>
          <w:sz w:val="22"/>
          <w:szCs w:val="22"/>
        </w:rPr>
        <w:t xml:space="preserve">Declaração </w:t>
      </w:r>
      <w:r w:rsidRPr="00B83479">
        <w:rPr>
          <w:rFonts w:ascii="Arial" w:hAnsi="Arial" w:cs="Arial"/>
          <w:sz w:val="22"/>
          <w:szCs w:val="22"/>
        </w:rPr>
        <w:t>de que se enquadra como Microempresa</w:t>
      </w:r>
      <w:r>
        <w:rPr>
          <w:rFonts w:ascii="Arial" w:hAnsi="Arial" w:cs="Arial"/>
          <w:sz w:val="22"/>
          <w:szCs w:val="22"/>
        </w:rPr>
        <w:t xml:space="preserve"> – ME</w:t>
      </w:r>
      <w:r w:rsidRPr="00B83479">
        <w:rPr>
          <w:rFonts w:ascii="Arial" w:hAnsi="Arial" w:cs="Arial"/>
          <w:sz w:val="22"/>
          <w:szCs w:val="22"/>
        </w:rPr>
        <w:t xml:space="preserve"> ou Empresa de Pequeno Porte</w:t>
      </w:r>
      <w:r>
        <w:rPr>
          <w:rFonts w:ascii="Arial" w:hAnsi="Arial" w:cs="Arial"/>
          <w:sz w:val="22"/>
          <w:szCs w:val="22"/>
        </w:rPr>
        <w:t xml:space="preserve"> – EPP</w:t>
      </w:r>
      <w:r w:rsidRPr="00B83479">
        <w:rPr>
          <w:rFonts w:ascii="Arial" w:hAnsi="Arial" w:cs="Arial"/>
          <w:sz w:val="22"/>
          <w:szCs w:val="22"/>
        </w:rPr>
        <w:t xml:space="preserve"> (modelo do </w:t>
      </w:r>
      <w:r w:rsidRPr="00B83479">
        <w:rPr>
          <w:rFonts w:ascii="Arial" w:hAnsi="Arial" w:cs="Arial"/>
          <w:b/>
          <w:i/>
          <w:sz w:val="22"/>
          <w:szCs w:val="22"/>
        </w:rPr>
        <w:t>Anexo I</w:t>
      </w:r>
      <w:r>
        <w:rPr>
          <w:rFonts w:ascii="Arial" w:hAnsi="Arial" w:cs="Arial"/>
          <w:b/>
          <w:i/>
          <w:sz w:val="22"/>
          <w:szCs w:val="22"/>
        </w:rPr>
        <w:t>V</w:t>
      </w:r>
      <w:r w:rsidRPr="00F91512">
        <w:rPr>
          <w:rFonts w:ascii="Arial" w:hAnsi="Arial" w:cs="Arial"/>
          <w:i/>
          <w:sz w:val="22"/>
          <w:szCs w:val="22"/>
        </w:rPr>
        <w:t>)</w:t>
      </w:r>
      <w:r w:rsidRPr="00F91512">
        <w:rPr>
          <w:rFonts w:ascii="Arial" w:hAnsi="Arial" w:cs="Arial"/>
          <w:sz w:val="22"/>
          <w:szCs w:val="22"/>
        </w:rPr>
        <w:t>,</w:t>
      </w:r>
      <w:r w:rsidRPr="00B83479">
        <w:rPr>
          <w:rFonts w:ascii="Arial" w:hAnsi="Arial" w:cs="Arial"/>
          <w:sz w:val="22"/>
          <w:szCs w:val="22"/>
        </w:rPr>
        <w:t xml:space="preserve"> assinada por representante legal </w:t>
      </w:r>
      <w:r w:rsidRPr="00B83479">
        <w:rPr>
          <w:rFonts w:ascii="Arial" w:hAnsi="Arial" w:cs="Arial"/>
          <w:b/>
          <w:bCs/>
          <w:sz w:val="22"/>
          <w:szCs w:val="22"/>
        </w:rPr>
        <w:t xml:space="preserve">e </w:t>
      </w:r>
      <w:r w:rsidRPr="00B83479">
        <w:rPr>
          <w:rFonts w:ascii="Arial" w:hAnsi="Arial" w:cs="Arial"/>
          <w:sz w:val="22"/>
          <w:szCs w:val="22"/>
        </w:rPr>
        <w:t>por contador ou técnic</w:t>
      </w:r>
      <w:r>
        <w:rPr>
          <w:rFonts w:ascii="Arial" w:hAnsi="Arial" w:cs="Arial"/>
          <w:sz w:val="22"/>
          <w:szCs w:val="22"/>
        </w:rPr>
        <w:t>o em contabilidade da licitante.</w:t>
      </w:r>
    </w:p>
    <w:p w:rsidR="00595B71" w:rsidRPr="00E47170" w:rsidRDefault="00595B71" w:rsidP="00595B71">
      <w:pPr>
        <w:ind w:left="284" w:right="207"/>
        <w:jc w:val="both"/>
        <w:rPr>
          <w:rFonts w:ascii="Arial" w:hAnsi="Arial" w:cs="Arial"/>
          <w:sz w:val="22"/>
          <w:szCs w:val="22"/>
        </w:rPr>
      </w:pPr>
      <w:r w:rsidRPr="00E47170">
        <w:rPr>
          <w:rFonts w:ascii="Arial" w:hAnsi="Arial" w:cs="Arial"/>
          <w:b/>
          <w:sz w:val="22"/>
          <w:szCs w:val="22"/>
        </w:rPr>
        <w:lastRenderedPageBreak/>
        <w:t>a)</w:t>
      </w:r>
      <w:r w:rsidRPr="00E47170">
        <w:rPr>
          <w:rFonts w:ascii="Arial" w:hAnsi="Arial" w:cs="Arial"/>
          <w:sz w:val="22"/>
          <w:szCs w:val="22"/>
        </w:rPr>
        <w:t xml:space="preserve"> A declaração citada (modelo do </w:t>
      </w:r>
      <w:r w:rsidRPr="00E47170">
        <w:rPr>
          <w:rFonts w:ascii="Arial" w:hAnsi="Arial" w:cs="Arial"/>
          <w:b/>
          <w:i/>
          <w:sz w:val="22"/>
          <w:szCs w:val="22"/>
        </w:rPr>
        <w:t>Anexo IV</w:t>
      </w:r>
      <w:r w:rsidRPr="00E47170">
        <w:rPr>
          <w:rFonts w:ascii="Arial" w:hAnsi="Arial" w:cs="Arial"/>
          <w:sz w:val="22"/>
          <w:szCs w:val="22"/>
        </w:rPr>
        <w:t>) deverá conter o número de inscrição do profissional no Conselho Regional de Contabilidade – CRC e a assinatura do mesmo, reconhecida em cartório.</w:t>
      </w:r>
    </w:p>
    <w:p w:rsidR="00595B71" w:rsidRPr="00E47170" w:rsidRDefault="00595B71" w:rsidP="00595B71">
      <w:pPr>
        <w:ind w:left="567" w:right="207"/>
        <w:jc w:val="both"/>
        <w:rPr>
          <w:rFonts w:ascii="Arial" w:hAnsi="Arial" w:cs="Arial"/>
          <w:sz w:val="22"/>
          <w:szCs w:val="22"/>
        </w:rPr>
      </w:pPr>
    </w:p>
    <w:p w:rsidR="00595B71" w:rsidRDefault="00595B71" w:rsidP="00595B71">
      <w:pPr>
        <w:ind w:left="567" w:right="207"/>
        <w:jc w:val="both"/>
        <w:rPr>
          <w:rFonts w:ascii="Arial" w:hAnsi="Arial" w:cs="Arial"/>
          <w:sz w:val="22"/>
          <w:szCs w:val="22"/>
        </w:rPr>
      </w:pPr>
      <w:r>
        <w:rPr>
          <w:rFonts w:ascii="Arial" w:hAnsi="Arial" w:cs="Arial"/>
          <w:b/>
          <w:sz w:val="22"/>
          <w:szCs w:val="22"/>
        </w:rPr>
        <w:t xml:space="preserve">b) </w:t>
      </w:r>
      <w:r w:rsidRPr="00E47170">
        <w:rPr>
          <w:rFonts w:ascii="Arial" w:hAnsi="Arial" w:cs="Arial"/>
          <w:b/>
          <w:sz w:val="22"/>
          <w:szCs w:val="22"/>
        </w:rPr>
        <w:t>Deverá</w:t>
      </w:r>
      <w:r w:rsidRPr="00E47170">
        <w:rPr>
          <w:rFonts w:ascii="Arial" w:hAnsi="Arial" w:cs="Arial"/>
          <w:sz w:val="22"/>
          <w:szCs w:val="22"/>
        </w:rPr>
        <w:t xml:space="preserve"> ser apresentada a </w:t>
      </w:r>
      <w:r w:rsidRPr="00E47170">
        <w:rPr>
          <w:rFonts w:ascii="Arial" w:hAnsi="Arial" w:cs="Arial"/>
          <w:b/>
          <w:sz w:val="22"/>
          <w:szCs w:val="22"/>
        </w:rPr>
        <w:t>Certidão Simplificada Digital</w:t>
      </w:r>
      <w:r w:rsidRPr="00E47170">
        <w:rPr>
          <w:rFonts w:ascii="Arial" w:hAnsi="Arial" w:cs="Arial"/>
          <w:sz w:val="22"/>
          <w:szCs w:val="22"/>
        </w:rPr>
        <w:t xml:space="preserve"> emitida pela Junta Comercial do E</w:t>
      </w:r>
      <w:r>
        <w:rPr>
          <w:rFonts w:ascii="Arial" w:hAnsi="Arial" w:cs="Arial"/>
          <w:sz w:val="22"/>
          <w:szCs w:val="22"/>
        </w:rPr>
        <w:t>stado de origem da licitante, vá</w:t>
      </w:r>
      <w:r w:rsidRPr="00E47170">
        <w:rPr>
          <w:rFonts w:ascii="Arial" w:hAnsi="Arial" w:cs="Arial"/>
          <w:sz w:val="22"/>
          <w:szCs w:val="22"/>
        </w:rPr>
        <w:t>lida, para comprovação do porte da empresa.</w:t>
      </w:r>
    </w:p>
    <w:p w:rsidR="00595B71" w:rsidRDefault="00595B71" w:rsidP="00595B71">
      <w:pPr>
        <w:ind w:left="567" w:right="207"/>
        <w:jc w:val="both"/>
        <w:rPr>
          <w:rFonts w:ascii="Arial" w:hAnsi="Arial" w:cs="Arial"/>
          <w:sz w:val="22"/>
          <w:szCs w:val="22"/>
        </w:rPr>
      </w:pPr>
    </w:p>
    <w:p w:rsidR="00595B71" w:rsidRPr="007672C2" w:rsidRDefault="00595B71" w:rsidP="00595B71">
      <w:pPr>
        <w:ind w:left="284" w:right="207"/>
        <w:jc w:val="both"/>
        <w:rPr>
          <w:rFonts w:ascii="Arial" w:hAnsi="Arial" w:cs="Arial"/>
          <w:sz w:val="22"/>
          <w:szCs w:val="22"/>
        </w:rPr>
      </w:pPr>
      <w:r>
        <w:rPr>
          <w:rFonts w:ascii="Arial" w:hAnsi="Arial" w:cs="Arial"/>
          <w:b/>
          <w:bCs/>
          <w:sz w:val="22"/>
          <w:szCs w:val="22"/>
        </w:rPr>
        <w:t>3.6.2</w:t>
      </w:r>
      <w:r w:rsidRPr="007672C2">
        <w:rPr>
          <w:rFonts w:ascii="Arial" w:hAnsi="Arial" w:cs="Arial"/>
          <w:b/>
          <w:bCs/>
          <w:sz w:val="22"/>
          <w:szCs w:val="22"/>
        </w:rPr>
        <w:t xml:space="preserve">. </w:t>
      </w:r>
      <w:r w:rsidRPr="007672C2">
        <w:rPr>
          <w:rFonts w:ascii="Arial" w:hAnsi="Arial" w:cs="Arial"/>
          <w:sz w:val="22"/>
          <w:szCs w:val="22"/>
        </w:rPr>
        <w:t xml:space="preserve">A não apresentação </w:t>
      </w:r>
      <w:r>
        <w:rPr>
          <w:rFonts w:ascii="Arial" w:hAnsi="Arial" w:cs="Arial"/>
          <w:sz w:val="22"/>
          <w:szCs w:val="22"/>
        </w:rPr>
        <w:t xml:space="preserve">de qualquer um </w:t>
      </w:r>
      <w:r w:rsidRPr="007672C2">
        <w:rPr>
          <w:rFonts w:ascii="Arial" w:hAnsi="Arial" w:cs="Arial"/>
          <w:sz w:val="22"/>
          <w:szCs w:val="22"/>
        </w:rPr>
        <w:t>do</w:t>
      </w:r>
      <w:r>
        <w:rPr>
          <w:rFonts w:ascii="Arial" w:hAnsi="Arial" w:cs="Arial"/>
          <w:sz w:val="22"/>
          <w:szCs w:val="22"/>
        </w:rPr>
        <w:t>s</w:t>
      </w:r>
      <w:r w:rsidRPr="007672C2">
        <w:rPr>
          <w:rFonts w:ascii="Arial" w:hAnsi="Arial" w:cs="Arial"/>
          <w:sz w:val="22"/>
          <w:szCs w:val="22"/>
        </w:rPr>
        <w:t xml:space="preserve"> documento</w:t>
      </w:r>
      <w:r>
        <w:rPr>
          <w:rFonts w:ascii="Arial" w:hAnsi="Arial" w:cs="Arial"/>
          <w:sz w:val="22"/>
          <w:szCs w:val="22"/>
        </w:rPr>
        <w:t>s solicitados na alínea “a” e “b”</w:t>
      </w:r>
      <w:r w:rsidRPr="007672C2">
        <w:rPr>
          <w:rFonts w:ascii="Arial" w:hAnsi="Arial" w:cs="Arial"/>
          <w:sz w:val="22"/>
          <w:szCs w:val="22"/>
        </w:rPr>
        <w:t xml:space="preserve"> de enquadramento como Microempresa, Empresa de Pequeno Porte, de acordo com o disposto no item 3.6, não será motivo de inabilitação da licitante, entretanto a sua omissão será entendida como renúncia a qualquer privilégio, recebendo, portanto, o mesmo tratamento das demais empresas não beneficiadas pelo disposto nos art. 42 a 45 da Lei Complementar 123/06 e alterações.</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4 – DA PROPOSTA DE PREÇO</w:t>
      </w:r>
    </w:p>
    <w:p w:rsidR="00595B71" w:rsidRPr="00227C93" w:rsidRDefault="00595B71" w:rsidP="00595B71">
      <w:pPr>
        <w:ind w:right="207"/>
        <w:rPr>
          <w:rFonts w:ascii="Arial" w:hAnsi="Arial" w:cs="Arial"/>
          <w:b/>
          <w:sz w:val="22"/>
          <w:szCs w:val="22"/>
        </w:rPr>
      </w:pPr>
    </w:p>
    <w:p w:rsidR="00595B71" w:rsidRDefault="00595B71" w:rsidP="00595B71">
      <w:pPr>
        <w:ind w:right="207"/>
        <w:jc w:val="both"/>
        <w:rPr>
          <w:rFonts w:ascii="Arial" w:hAnsi="Arial" w:cs="Arial"/>
          <w:sz w:val="22"/>
          <w:szCs w:val="22"/>
        </w:rPr>
      </w:pPr>
      <w:r w:rsidRPr="00D206DB">
        <w:rPr>
          <w:rFonts w:ascii="Arial" w:hAnsi="Arial" w:cs="Arial"/>
          <w:b/>
          <w:sz w:val="22"/>
          <w:szCs w:val="22"/>
        </w:rPr>
        <w:t>4.1</w:t>
      </w:r>
      <w:r>
        <w:rPr>
          <w:rFonts w:ascii="Arial" w:hAnsi="Arial" w:cs="Arial"/>
          <w:sz w:val="22"/>
          <w:szCs w:val="22"/>
        </w:rPr>
        <w:t xml:space="preserve">. </w:t>
      </w:r>
      <w:r w:rsidRPr="00227C93">
        <w:rPr>
          <w:rFonts w:ascii="Arial" w:hAnsi="Arial" w:cs="Arial"/>
          <w:sz w:val="22"/>
          <w:szCs w:val="22"/>
        </w:rPr>
        <w:t>A Proposta de Preços deverá ser entregue em envelope devidamente fechado e rubricado no lacre, contendo, na parte externa e frontal, as indicações:</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PREFEITURA MUNICIPAL DE IPÊ</w:t>
      </w:r>
    </w:p>
    <w:p w:rsidR="00595B71" w:rsidRPr="0033475F" w:rsidRDefault="00595B71" w:rsidP="00595B71">
      <w:pPr>
        <w:ind w:right="207"/>
        <w:rPr>
          <w:rFonts w:ascii="Arial" w:hAnsi="Arial" w:cs="Arial"/>
          <w:b/>
          <w:sz w:val="22"/>
          <w:szCs w:val="22"/>
        </w:rPr>
      </w:pPr>
      <w:r w:rsidRPr="00227C93">
        <w:rPr>
          <w:rFonts w:ascii="Arial" w:hAnsi="Arial" w:cs="Arial"/>
          <w:b/>
          <w:sz w:val="22"/>
          <w:szCs w:val="22"/>
        </w:rPr>
        <w:t xml:space="preserve">PREGÃO </w:t>
      </w:r>
      <w:r w:rsidRPr="0033475F">
        <w:rPr>
          <w:rFonts w:ascii="Arial" w:hAnsi="Arial" w:cs="Arial"/>
          <w:b/>
          <w:sz w:val="22"/>
          <w:szCs w:val="22"/>
        </w:rPr>
        <w:t>PRESENCIAL Nº 036/2021</w:t>
      </w:r>
    </w:p>
    <w:p w:rsidR="00595B71" w:rsidRPr="00227C93" w:rsidRDefault="00595B71" w:rsidP="00595B71">
      <w:pPr>
        <w:ind w:right="207"/>
        <w:rPr>
          <w:rFonts w:ascii="Arial" w:hAnsi="Arial" w:cs="Arial"/>
          <w:b/>
          <w:sz w:val="22"/>
          <w:szCs w:val="22"/>
        </w:rPr>
      </w:pPr>
      <w:r w:rsidRPr="0033475F">
        <w:rPr>
          <w:rFonts w:ascii="Arial" w:hAnsi="Arial" w:cs="Arial"/>
          <w:b/>
          <w:sz w:val="22"/>
          <w:szCs w:val="22"/>
        </w:rPr>
        <w:t>ENVELOPE Nº 01 – PROPOSTA DE PREÇOS</w:t>
      </w:r>
    </w:p>
    <w:p w:rsidR="00595B71" w:rsidRDefault="00595B71" w:rsidP="00595B71">
      <w:pPr>
        <w:ind w:right="207"/>
        <w:rPr>
          <w:rFonts w:ascii="Arial" w:hAnsi="Arial" w:cs="Arial"/>
          <w:sz w:val="22"/>
          <w:szCs w:val="22"/>
        </w:rPr>
      </w:pPr>
      <w:r w:rsidRPr="00227C93">
        <w:rPr>
          <w:rFonts w:ascii="Arial" w:hAnsi="Arial" w:cs="Arial"/>
          <w:b/>
          <w:sz w:val="22"/>
          <w:szCs w:val="22"/>
        </w:rPr>
        <w:t>RAZÃO SOCIAL:</w:t>
      </w:r>
      <w:r w:rsidRPr="00227C93">
        <w:rPr>
          <w:rFonts w:ascii="Arial" w:hAnsi="Arial" w:cs="Arial"/>
          <w:sz w:val="22"/>
          <w:szCs w:val="22"/>
        </w:rPr>
        <w:t xml:space="preserve"> (denominação social completa da licitante e nº do CNPJ)</w:t>
      </w:r>
    </w:p>
    <w:p w:rsidR="00595B71" w:rsidRPr="00227C93" w:rsidRDefault="00595B71" w:rsidP="00595B71">
      <w:pPr>
        <w:ind w:right="207"/>
        <w:jc w:val="center"/>
        <w:rPr>
          <w:rFonts w:ascii="Arial" w:hAnsi="Arial" w:cs="Arial"/>
          <w:sz w:val="22"/>
          <w:szCs w:val="22"/>
        </w:rPr>
      </w:pPr>
    </w:p>
    <w:p w:rsidR="00595B71" w:rsidRPr="00227C93"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bCs/>
          <w:sz w:val="22"/>
          <w:szCs w:val="22"/>
        </w:rPr>
      </w:pPr>
      <w:r w:rsidRPr="00227C93">
        <w:rPr>
          <w:rFonts w:ascii="Arial" w:hAnsi="Arial" w:cs="Arial"/>
          <w:b/>
          <w:bCs/>
          <w:sz w:val="22"/>
          <w:szCs w:val="22"/>
        </w:rPr>
        <w:t>4.</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bCs/>
          <w:sz w:val="22"/>
          <w:szCs w:val="22"/>
        </w:rPr>
        <w:t>A prop</w:t>
      </w:r>
      <w:r w:rsidRPr="00227C93">
        <w:rPr>
          <w:rFonts w:ascii="Arial" w:hAnsi="Arial" w:cs="Arial"/>
          <w:sz w:val="22"/>
          <w:szCs w:val="22"/>
        </w:rPr>
        <w:t>osta deverá ser entregue em envelope lacrado e poderá ser apresentada no</w:t>
      </w:r>
      <w:r w:rsidRPr="00227C93">
        <w:rPr>
          <w:rFonts w:ascii="Arial" w:hAnsi="Arial" w:cs="Arial"/>
          <w:b/>
          <w:bCs/>
          <w:sz w:val="22"/>
          <w:szCs w:val="22"/>
        </w:rPr>
        <w:t xml:space="preserve"> </w:t>
      </w:r>
      <w:r w:rsidRPr="00227C93">
        <w:rPr>
          <w:rFonts w:ascii="Arial" w:hAnsi="Arial" w:cs="Arial"/>
          <w:b/>
          <w:bCs/>
          <w:i/>
          <w:sz w:val="22"/>
          <w:szCs w:val="22"/>
        </w:rPr>
        <w:t>Anexo I</w:t>
      </w:r>
      <w:r w:rsidRPr="00227C93">
        <w:rPr>
          <w:rFonts w:ascii="Arial" w:hAnsi="Arial" w:cs="Arial"/>
          <w:b/>
          <w:bCs/>
          <w:sz w:val="22"/>
          <w:szCs w:val="22"/>
        </w:rPr>
        <w:t xml:space="preserve"> </w:t>
      </w:r>
      <w:r w:rsidRPr="00227C93">
        <w:rPr>
          <w:rFonts w:ascii="Arial" w:hAnsi="Arial" w:cs="Arial"/>
          <w:bCs/>
          <w:sz w:val="22"/>
          <w:szCs w:val="22"/>
        </w:rPr>
        <w:t>– Formulário Padrão para Preenchimento da Proposta,</w:t>
      </w:r>
      <w:r w:rsidRPr="00227C93">
        <w:rPr>
          <w:rFonts w:ascii="Arial" w:hAnsi="Arial" w:cs="Arial"/>
          <w:sz w:val="22"/>
          <w:szCs w:val="22"/>
        </w:rPr>
        <w:t xml:space="preserve"> devendo ser preenchida por meio eletrônico ou mecânico, sem emendas, rasuras ou entrelinhas, </w:t>
      </w:r>
      <w:r w:rsidRPr="00227C93">
        <w:rPr>
          <w:rFonts w:ascii="Arial" w:hAnsi="Arial" w:cs="Arial"/>
          <w:b/>
          <w:bCs/>
          <w:sz w:val="22"/>
          <w:szCs w:val="22"/>
        </w:rPr>
        <w:t xml:space="preserve">datada e assinada por representante legal da licitante. </w:t>
      </w:r>
      <w:r w:rsidRPr="00227C93">
        <w:rPr>
          <w:rFonts w:ascii="Arial" w:hAnsi="Arial" w:cs="Arial"/>
          <w:sz w:val="22"/>
          <w:szCs w:val="22"/>
        </w:rPr>
        <w:t>A proposta deverá apresentar também a</w:t>
      </w:r>
      <w:r w:rsidRPr="00227C93">
        <w:rPr>
          <w:rFonts w:ascii="Arial" w:hAnsi="Arial" w:cs="Arial"/>
          <w:b/>
          <w:bCs/>
          <w:sz w:val="22"/>
          <w:szCs w:val="22"/>
        </w:rPr>
        <w:t xml:space="preserve"> razão social, o nº do CNPJ </w:t>
      </w:r>
      <w:r w:rsidRPr="00227C93">
        <w:rPr>
          <w:rFonts w:ascii="Arial" w:hAnsi="Arial" w:cs="Arial"/>
          <w:sz w:val="22"/>
          <w:szCs w:val="22"/>
        </w:rPr>
        <w:t>da licitante e o</w:t>
      </w:r>
      <w:r w:rsidRPr="00227C93">
        <w:rPr>
          <w:rFonts w:ascii="Arial" w:hAnsi="Arial" w:cs="Arial"/>
          <w:b/>
          <w:bCs/>
          <w:sz w:val="22"/>
          <w:szCs w:val="22"/>
        </w:rPr>
        <w:t xml:space="preserve"> nome completo de seu signatário.</w:t>
      </w:r>
    </w:p>
    <w:p w:rsidR="00595B71" w:rsidRPr="00227C93"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bCs/>
          <w:sz w:val="22"/>
          <w:szCs w:val="22"/>
        </w:rPr>
      </w:pPr>
    </w:p>
    <w:p w:rsidR="00595B71" w:rsidRPr="00227C93" w:rsidRDefault="00595B71" w:rsidP="00595B71">
      <w:pPr>
        <w:tabs>
          <w:tab w:val="left" w:pos="284"/>
          <w:tab w:val="left" w:pos="1160"/>
          <w:tab w:val="left" w:pos="1755"/>
          <w:tab w:val="left" w:pos="2475"/>
          <w:tab w:val="left" w:pos="3195"/>
          <w:tab w:val="left" w:pos="3915"/>
          <w:tab w:val="left" w:pos="4635"/>
          <w:tab w:val="left" w:pos="5355"/>
          <w:tab w:val="left" w:pos="6075"/>
          <w:tab w:val="left" w:pos="9072"/>
        </w:tabs>
        <w:ind w:left="284" w:right="207"/>
        <w:jc w:val="both"/>
        <w:rPr>
          <w:rFonts w:ascii="Arial" w:hAnsi="Arial" w:cs="Arial"/>
          <w:sz w:val="22"/>
          <w:szCs w:val="22"/>
        </w:rPr>
      </w:pPr>
      <w:r w:rsidRPr="00227C93">
        <w:rPr>
          <w:rFonts w:ascii="Arial" w:hAnsi="Arial" w:cs="Arial"/>
          <w:b/>
          <w:bCs/>
          <w:sz w:val="22"/>
          <w:szCs w:val="22"/>
        </w:rPr>
        <w:t>4.</w:t>
      </w:r>
      <w:r>
        <w:rPr>
          <w:rFonts w:ascii="Arial" w:hAnsi="Arial" w:cs="Arial"/>
          <w:b/>
          <w:bCs/>
          <w:sz w:val="22"/>
          <w:szCs w:val="22"/>
        </w:rPr>
        <w:t>2</w:t>
      </w:r>
      <w:r w:rsidRPr="00227C93">
        <w:rPr>
          <w:rFonts w:ascii="Arial" w:hAnsi="Arial" w:cs="Arial"/>
          <w:b/>
          <w:bCs/>
          <w:sz w:val="22"/>
          <w:szCs w:val="22"/>
        </w:rPr>
        <w:t xml:space="preserve">.1. </w:t>
      </w:r>
      <w:r w:rsidRPr="00227C93">
        <w:rPr>
          <w:rFonts w:ascii="Arial" w:hAnsi="Arial" w:cs="Arial"/>
          <w:sz w:val="22"/>
          <w:szCs w:val="22"/>
        </w:rPr>
        <w:t>No caso da licitante apresentar a proposta de preço em formulário próprio, deverá obedecer ao descritivo do lote, quanto à ordem, quantidade e características do mesmo.</w:t>
      </w:r>
    </w:p>
    <w:p w:rsidR="00595B71" w:rsidRPr="00227C93" w:rsidRDefault="00595B71" w:rsidP="00595B71">
      <w:pPr>
        <w:tabs>
          <w:tab w:val="left" w:pos="360"/>
          <w:tab w:val="left" w:pos="720"/>
          <w:tab w:val="left" w:pos="1160"/>
          <w:tab w:val="left" w:pos="1755"/>
          <w:tab w:val="left" w:pos="2475"/>
          <w:tab w:val="left" w:pos="3195"/>
          <w:tab w:val="left" w:pos="3915"/>
          <w:tab w:val="left" w:pos="4635"/>
          <w:tab w:val="left" w:pos="5355"/>
          <w:tab w:val="left" w:pos="6075"/>
          <w:tab w:val="left" w:pos="9072"/>
        </w:tabs>
        <w:ind w:left="360" w:right="207"/>
        <w:jc w:val="both"/>
        <w:rPr>
          <w:rFonts w:ascii="Arial" w:hAnsi="Arial" w:cs="Arial"/>
          <w:b/>
          <w:bCs/>
          <w:sz w:val="22"/>
          <w:szCs w:val="22"/>
        </w:rPr>
      </w:pPr>
    </w:p>
    <w:p w:rsidR="00595B71" w:rsidRDefault="00595B71" w:rsidP="00595B71">
      <w:pPr>
        <w:tabs>
          <w:tab w:val="left" w:pos="567"/>
          <w:tab w:val="left" w:pos="1160"/>
          <w:tab w:val="left" w:pos="1755"/>
          <w:tab w:val="left" w:pos="2475"/>
          <w:tab w:val="left" w:pos="3195"/>
          <w:tab w:val="left" w:pos="3915"/>
          <w:tab w:val="left" w:pos="4635"/>
          <w:tab w:val="left" w:pos="5355"/>
          <w:tab w:val="left" w:pos="6075"/>
          <w:tab w:val="left" w:pos="9072"/>
        </w:tabs>
        <w:ind w:left="567" w:right="207"/>
        <w:jc w:val="both"/>
        <w:rPr>
          <w:rFonts w:ascii="Arial" w:hAnsi="Arial" w:cs="Arial"/>
          <w:sz w:val="22"/>
          <w:szCs w:val="22"/>
        </w:rPr>
      </w:pPr>
      <w:r w:rsidRPr="00227C93">
        <w:rPr>
          <w:rFonts w:ascii="Arial" w:hAnsi="Arial" w:cs="Arial"/>
          <w:b/>
          <w:bCs/>
          <w:sz w:val="22"/>
          <w:szCs w:val="22"/>
        </w:rPr>
        <w:t>a)</w:t>
      </w:r>
      <w:r w:rsidRPr="00227C93">
        <w:rPr>
          <w:rFonts w:ascii="Arial" w:hAnsi="Arial" w:cs="Arial"/>
          <w:sz w:val="22"/>
          <w:szCs w:val="22"/>
        </w:rPr>
        <w:t xml:space="preserve"> Não será aceita proposta com valores ou quaisquer anotações preenchidas de forma manuscrita.</w:t>
      </w:r>
    </w:p>
    <w:p w:rsidR="00595B71" w:rsidRPr="00227C93" w:rsidRDefault="00595B71" w:rsidP="00595B71">
      <w:pPr>
        <w:tabs>
          <w:tab w:val="left" w:pos="567"/>
          <w:tab w:val="left" w:pos="1160"/>
          <w:tab w:val="left" w:pos="1755"/>
          <w:tab w:val="left" w:pos="2475"/>
          <w:tab w:val="left" w:pos="3195"/>
          <w:tab w:val="left" w:pos="3915"/>
          <w:tab w:val="left" w:pos="4635"/>
          <w:tab w:val="left" w:pos="5355"/>
          <w:tab w:val="left" w:pos="6075"/>
          <w:tab w:val="left" w:pos="9072"/>
        </w:tabs>
        <w:ind w:left="567" w:right="207"/>
        <w:jc w:val="both"/>
        <w:rPr>
          <w:rFonts w:ascii="Arial" w:hAnsi="Arial" w:cs="Arial"/>
          <w:sz w:val="22"/>
          <w:szCs w:val="22"/>
        </w:rPr>
      </w:pPr>
    </w:p>
    <w:p w:rsidR="00595B71" w:rsidRDefault="00595B71" w:rsidP="00595B71">
      <w:pPr>
        <w:pStyle w:val="Contedodatabela"/>
        <w:tabs>
          <w:tab w:val="left" w:pos="1008"/>
          <w:tab w:val="left" w:pos="1728"/>
          <w:tab w:val="left" w:pos="2448"/>
          <w:tab w:val="left" w:pos="3168"/>
          <w:tab w:val="left" w:pos="3888"/>
          <w:tab w:val="left" w:pos="4608"/>
          <w:tab w:val="left" w:pos="5328"/>
          <w:tab w:val="left" w:pos="6048"/>
          <w:tab w:val="left" w:pos="6768"/>
        </w:tabs>
        <w:ind w:right="207"/>
        <w:rPr>
          <w:bCs/>
        </w:rPr>
      </w:pPr>
      <w:r>
        <w:rPr>
          <w:b/>
        </w:rPr>
        <w:t>4.3.</w:t>
      </w:r>
      <w:r>
        <w:t xml:space="preserve"> </w:t>
      </w:r>
      <w:r>
        <w:rPr>
          <w:bCs/>
        </w:rPr>
        <w:t xml:space="preserve">A licitante, para elaboração da proposta, deverá atender na íntegra o disposto no </w:t>
      </w:r>
      <w:r>
        <w:rPr>
          <w:b/>
          <w:bCs/>
          <w:i/>
        </w:rPr>
        <w:t>Anexo I</w:t>
      </w:r>
      <w:r>
        <w:rPr>
          <w:bCs/>
        </w:rPr>
        <w:t xml:space="preserve"> – Formulário Padrão para Preenchimento da Proposta e </w:t>
      </w:r>
      <w:r>
        <w:rPr>
          <w:b/>
          <w:bCs/>
          <w:i/>
        </w:rPr>
        <w:t xml:space="preserve">Anexo II </w:t>
      </w:r>
      <w:r>
        <w:rPr>
          <w:bCs/>
          <w:i/>
        </w:rPr>
        <w:t>–</w:t>
      </w:r>
      <w:r>
        <w:rPr>
          <w:b/>
          <w:bCs/>
          <w:i/>
        </w:rPr>
        <w:t xml:space="preserve"> </w:t>
      </w:r>
      <w:r>
        <w:rPr>
          <w:bCs/>
        </w:rPr>
        <w:t>Termo de Referência.</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b/>
          <w:bCs/>
          <w:color w:val="000000"/>
          <w:sz w:val="22"/>
          <w:szCs w:val="22"/>
        </w:rPr>
      </w:pPr>
    </w:p>
    <w:p w:rsidR="00595B71" w:rsidRDefault="00595B71" w:rsidP="00595B71">
      <w:pPr>
        <w:tabs>
          <w:tab w:val="left" w:pos="284"/>
          <w:tab w:val="left" w:pos="851"/>
          <w:tab w:val="left" w:pos="2700"/>
        </w:tabs>
        <w:ind w:right="207"/>
        <w:jc w:val="both"/>
        <w:rPr>
          <w:rFonts w:ascii="Arial" w:hAnsi="Arial" w:cs="Arial"/>
          <w:sz w:val="22"/>
          <w:szCs w:val="22"/>
        </w:rPr>
      </w:pPr>
      <w:r>
        <w:rPr>
          <w:rFonts w:ascii="Arial" w:hAnsi="Arial" w:cs="Arial"/>
          <w:b/>
          <w:sz w:val="22"/>
          <w:szCs w:val="22"/>
        </w:rPr>
        <w:t>4.4.</w:t>
      </w:r>
      <w:r>
        <w:rPr>
          <w:rFonts w:ascii="Arial" w:hAnsi="Arial" w:cs="Arial"/>
          <w:sz w:val="22"/>
          <w:szCs w:val="22"/>
        </w:rPr>
        <w:t xml:space="preserve"> A proposta deverá conter </w:t>
      </w:r>
      <w:r>
        <w:rPr>
          <w:rFonts w:ascii="Arial" w:hAnsi="Arial" w:cs="Arial"/>
          <w:b/>
          <w:sz w:val="22"/>
          <w:szCs w:val="22"/>
        </w:rPr>
        <w:t>PREÇO UNITÁRIO E GLOBAL DO LOTE OFERTADO</w:t>
      </w:r>
      <w:r>
        <w:rPr>
          <w:rFonts w:ascii="Arial" w:hAnsi="Arial" w:cs="Arial"/>
          <w:sz w:val="22"/>
          <w:szCs w:val="22"/>
        </w:rPr>
        <w:t xml:space="preserve">, ou seja, a soma das multiplicações das quantidades dos itens pelos respectivos preços unitários (conforme as unidades e as quantidades mencionadas no </w:t>
      </w:r>
      <w:r>
        <w:rPr>
          <w:rFonts w:ascii="Arial" w:hAnsi="Arial" w:cs="Arial"/>
          <w:b/>
          <w:i/>
          <w:sz w:val="22"/>
          <w:szCs w:val="22"/>
        </w:rPr>
        <w:t>Anexo I</w:t>
      </w:r>
      <w:r>
        <w:rPr>
          <w:rFonts w:ascii="Arial" w:hAnsi="Arial" w:cs="Arial"/>
          <w:sz w:val="22"/>
          <w:szCs w:val="22"/>
        </w:rPr>
        <w:t xml:space="preserve">), </w:t>
      </w:r>
      <w:r>
        <w:rPr>
          <w:rFonts w:ascii="Arial" w:hAnsi="Arial" w:cs="Arial"/>
          <w:b/>
          <w:sz w:val="22"/>
          <w:szCs w:val="22"/>
        </w:rPr>
        <w:t>expresso em reais, com 02 (duas) casas decimais, à vista</w:t>
      </w:r>
      <w:r>
        <w:rPr>
          <w:rFonts w:ascii="Arial" w:hAnsi="Arial" w:cs="Arial"/>
          <w:sz w:val="22"/>
          <w:szCs w:val="22"/>
        </w:rPr>
        <w:t>, válido para ser praticado desde a data da apresentação da proposta até o efetivo pagamento.</w:t>
      </w:r>
    </w:p>
    <w:p w:rsidR="00595B71" w:rsidRPr="00EC0E9F" w:rsidRDefault="00595B71" w:rsidP="00595B71">
      <w:pPr>
        <w:tabs>
          <w:tab w:val="left" w:pos="284"/>
          <w:tab w:val="left" w:pos="851"/>
          <w:tab w:val="left" w:pos="2700"/>
        </w:tabs>
        <w:ind w:right="207"/>
        <w:jc w:val="both"/>
        <w:rPr>
          <w:rFonts w:ascii="Arial" w:hAnsi="Arial" w:cs="Arial"/>
          <w:sz w:val="22"/>
          <w:szCs w:val="22"/>
        </w:rPr>
      </w:pP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left="284" w:right="207"/>
      </w:pPr>
      <w:r>
        <w:rPr>
          <w:b/>
        </w:rPr>
        <w:t>4.4.1.</w:t>
      </w:r>
      <w:r>
        <w:t xml:space="preserve"> Somente será admitida proposta para o quantitativo total estimado por item/lote. </w:t>
      </w:r>
    </w:p>
    <w:p w:rsidR="00595B71" w:rsidRDefault="00595B71" w:rsidP="00595B71">
      <w:pPr>
        <w:ind w:right="207"/>
        <w:jc w:val="both"/>
        <w:rPr>
          <w:rFonts w:ascii="Arial" w:hAnsi="Arial" w:cs="Arial"/>
          <w:bCs/>
          <w:sz w:val="22"/>
          <w:szCs w:val="22"/>
        </w:rPr>
      </w:pPr>
    </w:p>
    <w:p w:rsidR="00595B71" w:rsidRDefault="00595B71" w:rsidP="00595B71">
      <w:pPr>
        <w:ind w:right="207"/>
        <w:jc w:val="both"/>
        <w:rPr>
          <w:rFonts w:ascii="Arial" w:hAnsi="Arial" w:cs="Arial"/>
          <w:bCs/>
          <w:sz w:val="22"/>
          <w:szCs w:val="22"/>
        </w:rPr>
      </w:pPr>
      <w:r>
        <w:rPr>
          <w:rFonts w:ascii="Arial" w:hAnsi="Arial" w:cs="Arial"/>
          <w:b/>
          <w:bCs/>
          <w:sz w:val="22"/>
          <w:szCs w:val="22"/>
        </w:rPr>
        <w:t>4.5.</w:t>
      </w:r>
      <w:r>
        <w:rPr>
          <w:rFonts w:ascii="Arial" w:hAnsi="Arial" w:cs="Arial"/>
          <w:bCs/>
          <w:sz w:val="22"/>
          <w:szCs w:val="22"/>
        </w:rPr>
        <w:t xml:space="preserve"> As condições da contratação do referido objeto encontram-se no Termo de Referência – </w:t>
      </w:r>
      <w:r>
        <w:rPr>
          <w:rFonts w:ascii="Arial" w:hAnsi="Arial" w:cs="Arial"/>
          <w:b/>
          <w:bCs/>
          <w:i/>
          <w:sz w:val="22"/>
          <w:szCs w:val="22"/>
        </w:rPr>
        <w:t>Anexo II</w:t>
      </w:r>
      <w:r>
        <w:rPr>
          <w:rFonts w:ascii="Arial" w:hAnsi="Arial" w:cs="Arial"/>
          <w:bCs/>
          <w:sz w:val="22"/>
          <w:szCs w:val="22"/>
        </w:rPr>
        <w:t>, deste edital.</w:t>
      </w: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207"/>
      </w:pPr>
      <w:r>
        <w:rPr>
          <w:b/>
        </w:rPr>
        <w:lastRenderedPageBreak/>
        <w:t xml:space="preserve">4.6. </w:t>
      </w:r>
      <w:r>
        <w:t xml:space="preserve">Nos preços propostos serão considerados todos os encargos previdenciários, fiscais (ICMS e outros), comerciais, trabalhistas, tributários, materiais, embalagens, fretes, seguros, tarifas, descarga, transporte, responsabilidade civil e demais despesas incidentes ou que venham a incidir sobre os serviços prestados, objeto desta licitação. </w:t>
      </w: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left="284" w:right="207"/>
      </w:pP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207"/>
      </w:pPr>
      <w:r>
        <w:rPr>
          <w:b/>
        </w:rPr>
        <w:t>4.7.</w:t>
      </w:r>
      <w:r>
        <w:t xml:space="preserve"> Entende-se por encargos, referentes à proposta, os tributos (impostos, taxas), contribuições fiscais e </w:t>
      </w:r>
      <w:proofErr w:type="spellStart"/>
      <w:r>
        <w:t>parafiscais</w:t>
      </w:r>
      <w:proofErr w:type="spellEnd"/>
      <w:r>
        <w:t xml:space="preserve">, os instituídos por leis sociais, emolumentos, fornecimento de mão de obra especializada, administração, lucros, equipamentos e ferramentas, transporte, de pessoal, estadia, hospedagem, alimentação e qualquer despesa, acessória e/ou necessária, não especificada neste edital. </w:t>
      </w: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207"/>
      </w:pPr>
    </w:p>
    <w:p w:rsidR="00595B71" w:rsidRDefault="00595B71" w:rsidP="00595B71">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207"/>
      </w:pPr>
      <w:r>
        <w:rPr>
          <w:b/>
        </w:rPr>
        <w:t>4.8.</w:t>
      </w:r>
      <w:r>
        <w:t xml:space="preserve"> Os preços propostos serão considerados completos e suficientes para a prestação dos serviços, objeto desta licitação, sendo desconsiderada qualquer reivindicação de pagamento adicional devido a erro ou má interpretação de parte da licitante.</w:t>
      </w:r>
    </w:p>
    <w:p w:rsidR="00595B71" w:rsidRDefault="00595B71" w:rsidP="00595B71">
      <w:pPr>
        <w:ind w:right="207"/>
        <w:jc w:val="both"/>
        <w:rPr>
          <w:rFonts w:ascii="Arial" w:hAnsi="Arial" w:cs="Arial"/>
          <w:bCs/>
          <w:sz w:val="22"/>
          <w:szCs w:val="22"/>
        </w:rPr>
      </w:pPr>
    </w:p>
    <w:p w:rsidR="00595B71" w:rsidRDefault="00595B71" w:rsidP="00595B71">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207"/>
      </w:pPr>
      <w:r>
        <w:rPr>
          <w:b/>
        </w:rPr>
        <w:t>4.9.</w:t>
      </w:r>
      <w:r>
        <w:t xml:space="preserve"> Prazo mínimo de validade da proposta de 60 (sessenta) dias, a contar da data designada para a entrega dos envelopes. Se na proposta não constar o prazo de validade, subentende-se 60 (sessenta) dias.</w:t>
      </w:r>
    </w:p>
    <w:p w:rsidR="00595B71" w:rsidRDefault="00595B71" w:rsidP="00595B71">
      <w:pPr>
        <w:ind w:right="207"/>
        <w:jc w:val="both"/>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b/>
          <w:bCs/>
          <w:color w:val="000000"/>
          <w:sz w:val="22"/>
          <w:szCs w:val="22"/>
        </w:rPr>
      </w:pPr>
      <w:r>
        <w:rPr>
          <w:rFonts w:ascii="Arial" w:hAnsi="Arial" w:cs="Arial"/>
          <w:b/>
          <w:bCs/>
          <w:sz w:val="22"/>
          <w:szCs w:val="22"/>
        </w:rPr>
        <w:t>4.10.</w:t>
      </w:r>
      <w:r>
        <w:rPr>
          <w:rFonts w:ascii="Arial" w:hAnsi="Arial" w:cs="Arial"/>
          <w:sz w:val="22"/>
          <w:szCs w:val="22"/>
        </w:rPr>
        <w:t xml:space="preserve"> Não serão levadas em consideração quaisquer vantagens não previstas neste edital.</w:t>
      </w:r>
    </w:p>
    <w:p w:rsidR="00595B71" w:rsidRDefault="00595B71" w:rsidP="00595B71">
      <w:pPr>
        <w:tabs>
          <w:tab w:val="left" w:pos="9072"/>
        </w:tabs>
        <w:ind w:right="207"/>
        <w:jc w:val="both"/>
        <w:rPr>
          <w:rFonts w:ascii="Arial" w:hAnsi="Arial" w:cs="Arial"/>
          <w:b/>
          <w:sz w:val="22"/>
          <w:szCs w:val="22"/>
        </w:rPr>
      </w:pPr>
    </w:p>
    <w:p w:rsidR="00595B71" w:rsidRPr="00227C93" w:rsidRDefault="00595B71" w:rsidP="00595B71">
      <w:pPr>
        <w:tabs>
          <w:tab w:val="left" w:pos="9072"/>
        </w:tabs>
        <w:ind w:right="207"/>
        <w:rPr>
          <w:rFonts w:ascii="Arial" w:hAnsi="Arial" w:cs="Arial"/>
          <w:b/>
          <w:sz w:val="22"/>
          <w:szCs w:val="22"/>
        </w:rPr>
      </w:pPr>
      <w:r w:rsidRPr="00227C93">
        <w:rPr>
          <w:rFonts w:ascii="Arial" w:hAnsi="Arial" w:cs="Arial"/>
          <w:b/>
          <w:sz w:val="22"/>
          <w:szCs w:val="22"/>
        </w:rPr>
        <w:t>5 – DA HABILITAÇÃO</w:t>
      </w:r>
    </w:p>
    <w:p w:rsidR="00595B71" w:rsidRPr="00227C93" w:rsidRDefault="00595B71" w:rsidP="00595B71">
      <w:pPr>
        <w:tabs>
          <w:tab w:val="left" w:pos="9072"/>
        </w:tabs>
        <w:ind w:right="207"/>
        <w:rPr>
          <w:rFonts w:ascii="Arial" w:hAnsi="Arial" w:cs="Arial"/>
          <w:b/>
          <w:sz w:val="22"/>
          <w:szCs w:val="22"/>
        </w:rPr>
      </w:pPr>
    </w:p>
    <w:p w:rsidR="00595B71" w:rsidRDefault="00595B71" w:rsidP="00595B71">
      <w:pPr>
        <w:widowControl w:val="0"/>
        <w:tabs>
          <w:tab w:val="left" w:pos="1985"/>
          <w:tab w:val="left" w:pos="9072"/>
        </w:tabs>
        <w:ind w:right="207"/>
        <w:jc w:val="both"/>
        <w:rPr>
          <w:rFonts w:ascii="Arial" w:hAnsi="Arial" w:cs="Arial"/>
          <w:sz w:val="22"/>
          <w:szCs w:val="22"/>
        </w:rPr>
      </w:pPr>
      <w:r w:rsidRPr="00227C93">
        <w:rPr>
          <w:rFonts w:ascii="Arial" w:hAnsi="Arial" w:cs="Arial"/>
          <w:b/>
          <w:sz w:val="22"/>
          <w:szCs w:val="22"/>
        </w:rPr>
        <w:t>5.1.</w:t>
      </w:r>
      <w:r w:rsidRPr="00227C93">
        <w:rPr>
          <w:rFonts w:ascii="Arial" w:hAnsi="Arial" w:cs="Arial"/>
          <w:sz w:val="22"/>
          <w:szCs w:val="22"/>
        </w:rPr>
        <w:t xml:space="preserve"> Para habilitação, deverá </w:t>
      </w:r>
      <w:r w:rsidRPr="00227C93">
        <w:rPr>
          <w:rFonts w:ascii="Arial" w:hAnsi="Arial" w:cs="Arial"/>
          <w:bCs/>
          <w:sz w:val="22"/>
          <w:szCs w:val="22"/>
        </w:rPr>
        <w:t>a licitante</w:t>
      </w:r>
      <w:r w:rsidRPr="00227C93">
        <w:rPr>
          <w:rFonts w:ascii="Arial" w:hAnsi="Arial" w:cs="Arial"/>
          <w:sz w:val="22"/>
          <w:szCs w:val="22"/>
        </w:rPr>
        <w:t xml:space="preserve"> apresentar, no envelope nº 02 – Documentos de Habilitação, os documentos abaixo discriminados, em 0</w:t>
      </w:r>
      <w:r>
        <w:rPr>
          <w:rFonts w:ascii="Arial" w:hAnsi="Arial" w:cs="Arial"/>
          <w:sz w:val="22"/>
          <w:szCs w:val="22"/>
        </w:rPr>
        <w:t>1 (uma) via</w:t>
      </w:r>
      <w:r w:rsidRPr="00227C93">
        <w:rPr>
          <w:rFonts w:ascii="Arial" w:hAnsi="Arial" w:cs="Arial"/>
          <w:sz w:val="22"/>
          <w:szCs w:val="22"/>
        </w:rPr>
        <w:t xml:space="preserve"> em </w:t>
      </w:r>
      <w:r w:rsidRPr="00227C93">
        <w:rPr>
          <w:rFonts w:ascii="Arial" w:hAnsi="Arial" w:cs="Arial"/>
          <w:bCs/>
          <w:sz w:val="22"/>
          <w:szCs w:val="22"/>
        </w:rPr>
        <w:t>cópias autenticadas</w:t>
      </w:r>
      <w:r w:rsidRPr="00227C93">
        <w:rPr>
          <w:rFonts w:ascii="Arial" w:hAnsi="Arial" w:cs="Arial"/>
          <w:sz w:val="22"/>
          <w:szCs w:val="22"/>
        </w:rPr>
        <w:t xml:space="preserve">, obrigando-se a </w:t>
      </w:r>
      <w:r>
        <w:rPr>
          <w:rFonts w:ascii="Arial" w:hAnsi="Arial" w:cs="Arial"/>
          <w:sz w:val="22"/>
          <w:szCs w:val="22"/>
        </w:rPr>
        <w:t>licitante</w:t>
      </w:r>
      <w:r w:rsidRPr="00227C93">
        <w:rPr>
          <w:rFonts w:ascii="Arial" w:hAnsi="Arial" w:cs="Arial"/>
          <w:sz w:val="22"/>
          <w:szCs w:val="22"/>
        </w:rPr>
        <w:t xml:space="preserve"> a fornecer à Comissão Julgadora os originais correspondentes em qualquer época que lhes forem solicitados.</w:t>
      </w:r>
    </w:p>
    <w:p w:rsidR="00595B71" w:rsidRPr="00227C93" w:rsidRDefault="00595B71" w:rsidP="00595B71">
      <w:pPr>
        <w:widowControl w:val="0"/>
        <w:tabs>
          <w:tab w:val="left" w:pos="1985"/>
          <w:tab w:val="left" w:pos="9072"/>
        </w:tabs>
        <w:ind w:right="207"/>
        <w:jc w:val="both"/>
        <w:rPr>
          <w:rFonts w:ascii="Arial" w:hAnsi="Arial" w:cs="Arial"/>
          <w:sz w:val="22"/>
          <w:szCs w:val="22"/>
        </w:rPr>
      </w:pPr>
    </w:p>
    <w:p w:rsidR="00595B71" w:rsidRPr="00227C93" w:rsidRDefault="00595B71" w:rsidP="00595B71">
      <w:pPr>
        <w:widowControl w:val="0"/>
        <w:tabs>
          <w:tab w:val="left" w:pos="1985"/>
        </w:tabs>
        <w:ind w:left="284" w:right="207"/>
        <w:jc w:val="both"/>
        <w:rPr>
          <w:rFonts w:ascii="Arial" w:hAnsi="Arial" w:cs="Arial"/>
          <w:sz w:val="22"/>
          <w:szCs w:val="22"/>
        </w:rPr>
      </w:pPr>
      <w:r w:rsidRPr="00227C93">
        <w:rPr>
          <w:rFonts w:ascii="Arial" w:hAnsi="Arial" w:cs="Arial"/>
          <w:b/>
          <w:sz w:val="22"/>
          <w:szCs w:val="22"/>
        </w:rPr>
        <w:t>5.1.1.</w:t>
      </w:r>
      <w:r w:rsidRPr="00227C93">
        <w:rPr>
          <w:rFonts w:ascii="Arial" w:hAnsi="Arial" w:cs="Arial"/>
          <w:sz w:val="22"/>
          <w:szCs w:val="22"/>
        </w:rPr>
        <w:t xml:space="preserve"> Não serão aceitos protocolos, documentos em cópia não autenticada, nem documentos com prazo de validade vencido exceto para o item 5.3, da licitante que pretender se utilizar dos benefícios previstos nos artigos </w:t>
      </w:r>
      <w:smartTag w:uri="urn:schemas-microsoft-com:office:smarttags" w:element="metricconverter">
        <w:smartTagPr>
          <w:attr w:name="ProductID" w:val="42 a"/>
        </w:smartTagPr>
        <w:r w:rsidRPr="00227C93">
          <w:rPr>
            <w:rFonts w:ascii="Arial" w:hAnsi="Arial" w:cs="Arial"/>
            <w:sz w:val="22"/>
            <w:szCs w:val="22"/>
          </w:rPr>
          <w:t>42 a</w:t>
        </w:r>
      </w:smartTag>
      <w:r w:rsidRPr="00227C93">
        <w:rPr>
          <w:rFonts w:ascii="Arial" w:hAnsi="Arial" w:cs="Arial"/>
          <w:sz w:val="22"/>
          <w:szCs w:val="22"/>
        </w:rPr>
        <w:t xml:space="preserve"> 45 da Lei Complementar Federal nº 123/06 e suas alterações.</w:t>
      </w:r>
    </w:p>
    <w:p w:rsidR="00595B71" w:rsidRPr="00227C93" w:rsidRDefault="00595B71" w:rsidP="00595B71">
      <w:pPr>
        <w:widowControl w:val="0"/>
        <w:tabs>
          <w:tab w:val="left" w:pos="1985"/>
        </w:tabs>
        <w:ind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5.1.2.</w:t>
      </w:r>
      <w:r>
        <w:rPr>
          <w:rFonts w:ascii="Arial" w:hAnsi="Arial" w:cs="Arial"/>
          <w:sz w:val="22"/>
          <w:szCs w:val="22"/>
        </w:rPr>
        <w:t xml:space="preserve"> As licitantes</w:t>
      </w:r>
      <w:r w:rsidRPr="00227C93">
        <w:rPr>
          <w:rFonts w:ascii="Arial" w:hAnsi="Arial" w:cs="Arial"/>
          <w:sz w:val="22"/>
          <w:szCs w:val="22"/>
        </w:rPr>
        <w:t xml:space="preserve"> interessad</w:t>
      </w:r>
      <w:r>
        <w:rPr>
          <w:rFonts w:ascii="Arial" w:hAnsi="Arial" w:cs="Arial"/>
          <w:sz w:val="22"/>
          <w:szCs w:val="22"/>
        </w:rPr>
        <w:t>a</w:t>
      </w:r>
      <w:r w:rsidRPr="00227C93">
        <w:rPr>
          <w:rFonts w:ascii="Arial" w:hAnsi="Arial" w:cs="Arial"/>
          <w:sz w:val="22"/>
          <w:szCs w:val="22"/>
        </w:rPr>
        <w:t>s na autenticação das cópias pela Pregoeira ou Equipe de Apoio, deverão procurar a Pregoeira ou Equipe de Apoio antes do início da sessão de abertura da licitação para</w:t>
      </w:r>
      <w:r>
        <w:rPr>
          <w:rFonts w:ascii="Arial" w:hAnsi="Arial" w:cs="Arial"/>
          <w:sz w:val="22"/>
          <w:szCs w:val="22"/>
        </w:rPr>
        <w:t xml:space="preserve"> proceder à autenticação, pois</w:t>
      </w:r>
      <w:r w:rsidRPr="00227C93">
        <w:rPr>
          <w:rFonts w:ascii="Arial" w:hAnsi="Arial" w:cs="Arial"/>
          <w:sz w:val="22"/>
          <w:szCs w:val="22"/>
        </w:rPr>
        <w:t xml:space="preserve">, </w:t>
      </w:r>
      <w:r>
        <w:rPr>
          <w:rFonts w:ascii="Arial" w:hAnsi="Arial" w:cs="Arial"/>
          <w:sz w:val="22"/>
          <w:szCs w:val="22"/>
        </w:rPr>
        <w:t xml:space="preserve">não </w:t>
      </w:r>
      <w:r w:rsidRPr="00227C93">
        <w:rPr>
          <w:rFonts w:ascii="Arial" w:hAnsi="Arial" w:cs="Arial"/>
          <w:sz w:val="22"/>
          <w:szCs w:val="22"/>
        </w:rPr>
        <w:t xml:space="preserve">serão autenticadas durante a realização do certame. </w:t>
      </w:r>
    </w:p>
    <w:p w:rsidR="00595B71" w:rsidRPr="00227C93" w:rsidRDefault="00595B71" w:rsidP="00595B71">
      <w:pPr>
        <w:widowControl w:val="0"/>
        <w:ind w:left="284" w:right="207"/>
        <w:jc w:val="both"/>
        <w:rPr>
          <w:rFonts w:ascii="Arial" w:hAnsi="Arial" w:cs="Arial"/>
          <w:b/>
          <w:sz w:val="22"/>
          <w:szCs w:val="22"/>
        </w:rPr>
      </w:pPr>
    </w:p>
    <w:p w:rsidR="00595B71" w:rsidRPr="00227C93" w:rsidRDefault="00595B71" w:rsidP="00595B71">
      <w:pPr>
        <w:pStyle w:val="Corpodetexto"/>
        <w:widowControl w:val="0"/>
        <w:ind w:left="284" w:right="207"/>
        <w:rPr>
          <w:rFonts w:ascii="Arial" w:hAnsi="Arial" w:cs="Arial"/>
          <w:bCs/>
          <w:sz w:val="22"/>
          <w:szCs w:val="22"/>
        </w:rPr>
      </w:pPr>
      <w:r w:rsidRPr="00227C93">
        <w:rPr>
          <w:rFonts w:ascii="Arial" w:hAnsi="Arial" w:cs="Arial"/>
          <w:b/>
          <w:bCs/>
          <w:sz w:val="22"/>
          <w:szCs w:val="22"/>
        </w:rPr>
        <w:t>5.1.3.</w:t>
      </w:r>
      <w:r w:rsidRPr="00227C93">
        <w:rPr>
          <w:rFonts w:ascii="Arial" w:hAnsi="Arial" w:cs="Arial"/>
          <w:bCs/>
          <w:sz w:val="22"/>
          <w:szCs w:val="22"/>
        </w:rPr>
        <w:t xml:space="preserve"> Os documentos deverão ser apresentados encadernados ou fixos em pasta própria e numerados, não devendo ser entregues soltos.</w:t>
      </w:r>
    </w:p>
    <w:p w:rsidR="00595B71" w:rsidRPr="00227C93" w:rsidRDefault="00595B71" w:rsidP="00595B71">
      <w:pPr>
        <w:pStyle w:val="Corpodetexto"/>
        <w:widowControl w:val="0"/>
        <w:ind w:left="284" w:right="207"/>
        <w:rPr>
          <w:rFonts w:ascii="Arial" w:hAnsi="Arial" w:cs="Arial"/>
          <w:bCs/>
          <w:sz w:val="22"/>
          <w:szCs w:val="22"/>
        </w:rPr>
      </w:pPr>
    </w:p>
    <w:p w:rsidR="00595B71" w:rsidRDefault="00595B71" w:rsidP="00595B71">
      <w:pPr>
        <w:widowControl w:val="0"/>
        <w:ind w:left="567" w:right="207"/>
        <w:jc w:val="both"/>
        <w:rPr>
          <w:rFonts w:ascii="Arial" w:hAnsi="Arial" w:cs="Arial"/>
          <w:bCs/>
          <w:sz w:val="22"/>
          <w:szCs w:val="22"/>
        </w:rPr>
      </w:pPr>
      <w:r w:rsidRPr="00227C93">
        <w:rPr>
          <w:rFonts w:ascii="Arial" w:hAnsi="Arial" w:cs="Arial"/>
          <w:b/>
          <w:bCs/>
          <w:sz w:val="22"/>
          <w:szCs w:val="22"/>
        </w:rPr>
        <w:t>a)</w:t>
      </w:r>
      <w:r w:rsidRPr="00227C93">
        <w:rPr>
          <w:rFonts w:ascii="Arial" w:hAnsi="Arial" w:cs="Arial"/>
          <w:bCs/>
          <w:sz w:val="22"/>
          <w:szCs w:val="22"/>
        </w:rPr>
        <w:t xml:space="preserve"> O descumprimento do item acima não será motivo de inabilitação </w:t>
      </w:r>
      <w:r>
        <w:rPr>
          <w:rFonts w:ascii="Arial" w:hAnsi="Arial" w:cs="Arial"/>
          <w:bCs/>
          <w:sz w:val="22"/>
          <w:szCs w:val="22"/>
        </w:rPr>
        <w:t>da licitante</w:t>
      </w:r>
      <w:r w:rsidRPr="00227C93">
        <w:rPr>
          <w:rFonts w:ascii="Arial" w:hAnsi="Arial" w:cs="Arial"/>
          <w:bCs/>
          <w:sz w:val="22"/>
          <w:szCs w:val="22"/>
        </w:rPr>
        <w:t>.</w:t>
      </w:r>
    </w:p>
    <w:p w:rsidR="00595B71" w:rsidRPr="00227C93" w:rsidRDefault="00595B71" w:rsidP="00595B71">
      <w:pPr>
        <w:widowControl w:val="0"/>
        <w:ind w:left="567" w:right="207"/>
        <w:jc w:val="both"/>
        <w:rPr>
          <w:rFonts w:ascii="Arial" w:hAnsi="Arial" w:cs="Arial"/>
          <w:bCs/>
          <w:sz w:val="22"/>
          <w:szCs w:val="22"/>
        </w:rPr>
      </w:pPr>
    </w:p>
    <w:p w:rsidR="00595B71" w:rsidRDefault="00595B71" w:rsidP="00595B71">
      <w:pPr>
        <w:pStyle w:val="Corpodetexto3"/>
        <w:ind w:left="284" w:right="207"/>
        <w:rPr>
          <w:rFonts w:ascii="Arial" w:hAnsi="Arial" w:cs="Arial"/>
          <w:sz w:val="22"/>
          <w:szCs w:val="22"/>
        </w:rPr>
      </w:pPr>
      <w:r w:rsidRPr="00227C93">
        <w:rPr>
          <w:rFonts w:ascii="Arial" w:hAnsi="Arial" w:cs="Arial"/>
          <w:b/>
          <w:sz w:val="22"/>
          <w:szCs w:val="22"/>
        </w:rPr>
        <w:t>5.1.4.</w:t>
      </w:r>
      <w:r w:rsidRPr="00227C93">
        <w:rPr>
          <w:rFonts w:ascii="Arial" w:hAnsi="Arial" w:cs="Arial"/>
          <w:sz w:val="22"/>
          <w:szCs w:val="22"/>
        </w:rPr>
        <w:t xml:space="preserve"> Todos os documentos exigidos para habilitação deverão estar no prazo de validade. Caso o órgão emissor não declare a validade do documento, esta será de 60 (sessenta) dias, contados a partir da data de emissão, exceto o comprovante de inscrição no CNPJ.</w:t>
      </w:r>
    </w:p>
    <w:p w:rsidR="00595B71" w:rsidRPr="00227C93" w:rsidRDefault="00595B71" w:rsidP="00595B71">
      <w:pPr>
        <w:pStyle w:val="Corpodetexto3"/>
        <w:ind w:left="284" w:right="207"/>
        <w:rPr>
          <w:rFonts w:ascii="Arial" w:hAnsi="Arial" w:cs="Arial"/>
          <w:sz w:val="22"/>
          <w:szCs w:val="22"/>
        </w:rPr>
      </w:pPr>
    </w:p>
    <w:p w:rsidR="00595B71" w:rsidRDefault="00595B71" w:rsidP="00595B71">
      <w:pPr>
        <w:ind w:left="284" w:right="207"/>
        <w:jc w:val="both"/>
        <w:rPr>
          <w:rFonts w:ascii="Arial" w:hAnsi="Arial" w:cs="Arial"/>
          <w:sz w:val="22"/>
          <w:szCs w:val="22"/>
        </w:rPr>
      </w:pPr>
      <w:r w:rsidRPr="00227C93">
        <w:rPr>
          <w:rFonts w:ascii="Arial" w:hAnsi="Arial" w:cs="Arial"/>
          <w:b/>
          <w:sz w:val="22"/>
          <w:szCs w:val="22"/>
        </w:rPr>
        <w:t>5.1.5.</w:t>
      </w:r>
      <w:r w:rsidRPr="00227C93">
        <w:rPr>
          <w:rFonts w:ascii="Arial" w:hAnsi="Arial" w:cs="Arial"/>
          <w:sz w:val="22"/>
          <w:szCs w:val="22"/>
        </w:rPr>
        <w:t xml:space="preserve"> Os documentos necessários à HABILITAÇÃO deverão ser apresentados em envelope indevassável, lacrado, contendo identificação </w:t>
      </w:r>
      <w:r>
        <w:rPr>
          <w:rFonts w:ascii="Arial" w:hAnsi="Arial" w:cs="Arial"/>
          <w:sz w:val="22"/>
          <w:szCs w:val="22"/>
        </w:rPr>
        <w:t>da licitante</w:t>
      </w:r>
      <w:r w:rsidRPr="00227C93">
        <w:rPr>
          <w:rFonts w:ascii="Arial" w:hAnsi="Arial" w:cs="Arial"/>
          <w:sz w:val="22"/>
          <w:szCs w:val="22"/>
        </w:rPr>
        <w:t xml:space="preserve"> na face externa e ainda os dizeres:</w:t>
      </w:r>
    </w:p>
    <w:p w:rsidR="00595B71" w:rsidRPr="00227C93" w:rsidRDefault="00595B71" w:rsidP="00595B71">
      <w:pPr>
        <w:ind w:right="207"/>
        <w:jc w:val="both"/>
        <w:rPr>
          <w:rFonts w:ascii="Arial" w:hAnsi="Arial" w:cs="Arial"/>
          <w:sz w:val="22"/>
          <w:szCs w:val="22"/>
        </w:rPr>
      </w:pPr>
    </w:p>
    <w:p w:rsidR="00595B71" w:rsidRPr="00227C93" w:rsidRDefault="00595B71" w:rsidP="003C3EBF">
      <w:pPr>
        <w:ind w:right="207"/>
        <w:rPr>
          <w:rFonts w:ascii="Arial" w:hAnsi="Arial" w:cs="Arial"/>
          <w:b/>
          <w:sz w:val="22"/>
          <w:szCs w:val="22"/>
        </w:rPr>
      </w:pPr>
      <w:r w:rsidRPr="00227C93">
        <w:rPr>
          <w:rFonts w:ascii="Arial" w:hAnsi="Arial" w:cs="Arial"/>
          <w:b/>
          <w:sz w:val="22"/>
          <w:szCs w:val="22"/>
        </w:rPr>
        <w:lastRenderedPageBreak/>
        <w:t>PREFEITURA MUNICIPAL DE IPÊ</w:t>
      </w:r>
    </w:p>
    <w:p w:rsidR="00595B71" w:rsidRPr="003C3EBF" w:rsidRDefault="00595B71" w:rsidP="003C3EBF">
      <w:pPr>
        <w:pStyle w:val="Ttulo5"/>
        <w:spacing w:before="0" w:after="0"/>
        <w:ind w:right="207"/>
        <w:rPr>
          <w:rFonts w:ascii="Arial" w:hAnsi="Arial" w:cs="Arial"/>
          <w:i w:val="0"/>
          <w:sz w:val="22"/>
          <w:szCs w:val="22"/>
        </w:rPr>
      </w:pPr>
      <w:r w:rsidRPr="003C3EBF">
        <w:rPr>
          <w:rFonts w:ascii="Arial" w:hAnsi="Arial" w:cs="Arial"/>
          <w:i w:val="0"/>
          <w:sz w:val="22"/>
          <w:szCs w:val="22"/>
        </w:rPr>
        <w:t>PREGÃO PRESENCIAL Nº 036/2021</w:t>
      </w: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ENVELOPE Nº 02 – DOCUMENTOS DE HABILITAÇÃO</w:t>
      </w:r>
    </w:p>
    <w:p w:rsidR="00595B71" w:rsidRDefault="00595B71" w:rsidP="00595B71">
      <w:pPr>
        <w:tabs>
          <w:tab w:val="left" w:pos="0"/>
          <w:tab w:val="left" w:pos="28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r w:rsidRPr="00227C93">
        <w:rPr>
          <w:rFonts w:ascii="Arial" w:hAnsi="Arial" w:cs="Arial"/>
          <w:b/>
          <w:sz w:val="22"/>
          <w:szCs w:val="22"/>
        </w:rPr>
        <w:t>RAZÃO SOCIAL:</w:t>
      </w:r>
      <w:r w:rsidRPr="00227C93">
        <w:rPr>
          <w:rFonts w:ascii="Arial" w:hAnsi="Arial" w:cs="Arial"/>
          <w:sz w:val="22"/>
          <w:szCs w:val="22"/>
        </w:rPr>
        <w:t xml:space="preserve"> (denominação social completa da licitante e nº do CNPJ)</w:t>
      </w:r>
    </w:p>
    <w:p w:rsidR="003C3EBF" w:rsidRDefault="003C3EBF" w:rsidP="00595B71">
      <w:pPr>
        <w:tabs>
          <w:tab w:val="left" w:pos="0"/>
          <w:tab w:val="left" w:pos="28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227C93" w:rsidRDefault="00595B71" w:rsidP="00595B71">
      <w:pPr>
        <w:tabs>
          <w:tab w:val="left" w:pos="0"/>
          <w:tab w:val="left" w:pos="28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r>
        <w:rPr>
          <w:rFonts w:ascii="Arial" w:hAnsi="Arial" w:cs="Arial"/>
          <w:sz w:val="22"/>
          <w:szCs w:val="22"/>
        </w:rPr>
        <w:t>As licitantes</w:t>
      </w:r>
      <w:r w:rsidRPr="00227C93">
        <w:rPr>
          <w:rFonts w:ascii="Arial" w:hAnsi="Arial" w:cs="Arial"/>
          <w:sz w:val="22"/>
          <w:szCs w:val="22"/>
        </w:rPr>
        <w:t xml:space="preserve"> deverão apresentar:</w:t>
      </w:r>
    </w:p>
    <w:p w:rsidR="00595B71" w:rsidRPr="00227C93" w:rsidRDefault="00595B71" w:rsidP="00595B71">
      <w:pPr>
        <w:tabs>
          <w:tab w:val="left" w:pos="0"/>
          <w:tab w:val="left" w:pos="28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227C93" w:rsidRDefault="00595B71" w:rsidP="00595B71">
      <w:pPr>
        <w:pStyle w:val="Corpodetexto3"/>
        <w:tabs>
          <w:tab w:val="left" w:pos="1985"/>
        </w:tabs>
        <w:autoSpaceDE/>
        <w:autoSpaceDN/>
        <w:ind w:right="207"/>
        <w:rPr>
          <w:rFonts w:ascii="Arial" w:hAnsi="Arial" w:cs="Arial"/>
          <w:sz w:val="22"/>
          <w:szCs w:val="22"/>
        </w:rPr>
      </w:pPr>
      <w:r w:rsidRPr="00227C93">
        <w:rPr>
          <w:rFonts w:ascii="Arial" w:hAnsi="Arial" w:cs="Arial"/>
          <w:b/>
          <w:sz w:val="22"/>
          <w:szCs w:val="22"/>
        </w:rPr>
        <w:t>5.2.</w:t>
      </w:r>
      <w:r w:rsidRPr="00227C93">
        <w:rPr>
          <w:rFonts w:ascii="Arial" w:hAnsi="Arial" w:cs="Arial"/>
          <w:sz w:val="22"/>
          <w:szCs w:val="22"/>
        </w:rPr>
        <w:t xml:space="preserve"> Documentos relativos à </w:t>
      </w:r>
      <w:r w:rsidRPr="00227C93">
        <w:rPr>
          <w:rFonts w:ascii="Arial" w:hAnsi="Arial" w:cs="Arial"/>
          <w:b/>
          <w:sz w:val="22"/>
          <w:szCs w:val="22"/>
          <w:u w:val="single"/>
        </w:rPr>
        <w:t>Habilitação Jurídica</w:t>
      </w:r>
      <w:r w:rsidRPr="00227C93">
        <w:rPr>
          <w:rFonts w:ascii="Arial" w:hAnsi="Arial" w:cs="Arial"/>
          <w:b/>
          <w:sz w:val="22"/>
          <w:szCs w:val="22"/>
        </w:rPr>
        <w:t>:</w:t>
      </w:r>
    </w:p>
    <w:p w:rsidR="00595B71" w:rsidRPr="00227C93" w:rsidRDefault="00595B71" w:rsidP="00595B71">
      <w:pPr>
        <w:widowControl w:val="0"/>
        <w:tabs>
          <w:tab w:val="left" w:pos="1985"/>
        </w:tabs>
        <w:ind w:right="207"/>
        <w:jc w:val="both"/>
        <w:rPr>
          <w:rFonts w:ascii="Arial" w:hAnsi="Arial" w:cs="Arial"/>
          <w:sz w:val="22"/>
          <w:szCs w:val="22"/>
        </w:rPr>
      </w:pPr>
    </w:p>
    <w:p w:rsidR="00595B71" w:rsidRPr="00227C93" w:rsidRDefault="00595B71" w:rsidP="00595B71">
      <w:pPr>
        <w:tabs>
          <w:tab w:val="left" w:pos="-142"/>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sz w:val="22"/>
          <w:szCs w:val="22"/>
        </w:rPr>
      </w:pPr>
      <w:r w:rsidRPr="00227C93">
        <w:rPr>
          <w:rFonts w:ascii="Arial" w:hAnsi="Arial" w:cs="Arial"/>
          <w:b/>
          <w:sz w:val="22"/>
          <w:szCs w:val="22"/>
        </w:rPr>
        <w:t>5.2.1.</w:t>
      </w:r>
      <w:r w:rsidRPr="00227C93">
        <w:rPr>
          <w:rFonts w:ascii="Arial" w:hAnsi="Arial" w:cs="Arial"/>
          <w:sz w:val="22"/>
          <w:szCs w:val="22"/>
        </w:rPr>
        <w:t xml:space="preserve"> </w:t>
      </w:r>
      <w:r w:rsidRPr="00227C93">
        <w:rPr>
          <w:rFonts w:ascii="Arial" w:hAnsi="Arial" w:cs="Arial"/>
          <w:b/>
          <w:sz w:val="22"/>
          <w:szCs w:val="22"/>
        </w:rPr>
        <w:t>Ato Constitutivo</w:t>
      </w:r>
      <w:r w:rsidRPr="00227C93">
        <w:rPr>
          <w:rFonts w:ascii="Arial" w:hAnsi="Arial" w:cs="Arial"/>
          <w:sz w:val="22"/>
          <w:szCs w:val="22"/>
        </w:rPr>
        <w:t xml:space="preserve">, </w:t>
      </w:r>
      <w:r w:rsidRPr="00227C93">
        <w:rPr>
          <w:rFonts w:ascii="Arial" w:hAnsi="Arial" w:cs="Arial"/>
          <w:b/>
          <w:sz w:val="22"/>
          <w:szCs w:val="22"/>
        </w:rPr>
        <w:t>Estatuto ou Contrato Social</w:t>
      </w:r>
      <w:r w:rsidRPr="00227C93">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Pr="00227C93">
        <w:rPr>
          <w:rFonts w:ascii="Arial" w:hAnsi="Arial" w:cs="Arial"/>
          <w:b/>
          <w:sz w:val="22"/>
          <w:szCs w:val="22"/>
        </w:rPr>
        <w:t>Inscrição do Ato Constitutivo</w:t>
      </w:r>
      <w:r w:rsidRPr="00227C93">
        <w:rPr>
          <w:rFonts w:ascii="Arial" w:hAnsi="Arial" w:cs="Arial"/>
          <w:sz w:val="22"/>
          <w:szCs w:val="22"/>
        </w:rPr>
        <w:t xml:space="preserve">, no caso de sociedade civil, acompanhada de prova da diretoria em exercício; ou </w:t>
      </w:r>
      <w:r w:rsidRPr="00227C93">
        <w:rPr>
          <w:rFonts w:ascii="Arial" w:hAnsi="Arial" w:cs="Arial"/>
          <w:b/>
          <w:sz w:val="22"/>
          <w:szCs w:val="22"/>
        </w:rPr>
        <w:t>Decreto de Autorização</w:t>
      </w:r>
      <w:r w:rsidRPr="00227C93">
        <w:rPr>
          <w:rFonts w:ascii="Arial" w:hAnsi="Arial" w:cs="Arial"/>
          <w:sz w:val="22"/>
          <w:szCs w:val="22"/>
        </w:rPr>
        <w:t xml:space="preserve">, em se tratando de empresa ou sociedade estrangeira em funcionamento no País, </w:t>
      </w:r>
      <w:r w:rsidRPr="00227C93">
        <w:rPr>
          <w:rFonts w:ascii="Arial" w:hAnsi="Arial" w:cs="Arial"/>
          <w:b/>
          <w:sz w:val="22"/>
          <w:szCs w:val="22"/>
        </w:rPr>
        <w:t>em vigor</w:t>
      </w:r>
      <w:r w:rsidRPr="00227C93">
        <w:rPr>
          <w:rFonts w:ascii="Arial" w:hAnsi="Arial" w:cs="Arial"/>
          <w:sz w:val="22"/>
          <w:szCs w:val="22"/>
        </w:rPr>
        <w:t>.</w:t>
      </w:r>
    </w:p>
    <w:p w:rsidR="00595B71" w:rsidRPr="00227C93" w:rsidRDefault="00595B71" w:rsidP="00595B71">
      <w:pPr>
        <w:widowControl w:val="0"/>
        <w:ind w:right="207"/>
        <w:jc w:val="both"/>
        <w:rPr>
          <w:rFonts w:ascii="Arial" w:hAnsi="Arial" w:cs="Arial"/>
          <w:bCs/>
          <w:sz w:val="22"/>
          <w:szCs w:val="22"/>
        </w:rPr>
      </w:pPr>
    </w:p>
    <w:p w:rsidR="00595B71" w:rsidRPr="00227C93" w:rsidRDefault="00595B71" w:rsidP="00595B71">
      <w:pPr>
        <w:widowControl w:val="0"/>
        <w:ind w:left="567" w:right="207"/>
        <w:jc w:val="both"/>
        <w:rPr>
          <w:rFonts w:ascii="Arial" w:hAnsi="Arial" w:cs="Arial"/>
          <w:bCs/>
          <w:sz w:val="22"/>
          <w:szCs w:val="22"/>
        </w:rPr>
      </w:pPr>
      <w:r w:rsidRPr="00227C93">
        <w:rPr>
          <w:rFonts w:ascii="Arial" w:hAnsi="Arial" w:cs="Arial"/>
          <w:b/>
          <w:bCs/>
          <w:sz w:val="22"/>
          <w:szCs w:val="22"/>
        </w:rPr>
        <w:t xml:space="preserve">a) </w:t>
      </w:r>
      <w:r w:rsidRPr="00227C93">
        <w:rPr>
          <w:rFonts w:ascii="Arial" w:hAnsi="Arial" w:cs="Arial"/>
          <w:bCs/>
          <w:sz w:val="22"/>
          <w:szCs w:val="22"/>
        </w:rPr>
        <w:t xml:space="preserve">A licitante poderá apresentar a versão consolidada do documento solicitado no subitem 5.2.1, devendo o mesmo vir acompanhado de todas as alterações </w:t>
      </w:r>
      <w:r w:rsidRPr="00227C93">
        <w:rPr>
          <w:rFonts w:ascii="Arial" w:hAnsi="Arial" w:cs="Arial"/>
          <w:b/>
          <w:bCs/>
          <w:sz w:val="22"/>
          <w:szCs w:val="22"/>
        </w:rPr>
        <w:t>posteriores</w:t>
      </w:r>
      <w:r w:rsidRPr="00227C93">
        <w:rPr>
          <w:rFonts w:ascii="Arial" w:hAnsi="Arial" w:cs="Arial"/>
          <w:bCs/>
          <w:sz w:val="22"/>
          <w:szCs w:val="22"/>
        </w:rPr>
        <w:t>, caso houver.</w:t>
      </w:r>
    </w:p>
    <w:p w:rsidR="00595B71" w:rsidRPr="00227C93" w:rsidRDefault="00595B71" w:rsidP="00595B71">
      <w:pPr>
        <w:widowControl w:val="0"/>
        <w:ind w:left="567" w:right="207"/>
        <w:jc w:val="both"/>
        <w:rPr>
          <w:rFonts w:ascii="Arial" w:hAnsi="Arial" w:cs="Arial"/>
          <w:bCs/>
          <w:sz w:val="22"/>
          <w:szCs w:val="22"/>
        </w:rPr>
      </w:pPr>
    </w:p>
    <w:p w:rsidR="00595B71" w:rsidRPr="00227C93" w:rsidRDefault="00595B71" w:rsidP="00595B71">
      <w:pPr>
        <w:widowControl w:val="0"/>
        <w:tabs>
          <w:tab w:val="left" w:pos="1985"/>
        </w:tabs>
        <w:ind w:left="567" w:right="207"/>
        <w:jc w:val="both"/>
        <w:rPr>
          <w:rFonts w:ascii="Arial" w:hAnsi="Arial" w:cs="Arial"/>
          <w:sz w:val="22"/>
          <w:szCs w:val="22"/>
        </w:rPr>
      </w:pPr>
      <w:r w:rsidRPr="00227C93">
        <w:rPr>
          <w:rFonts w:ascii="Arial" w:hAnsi="Arial" w:cs="Arial"/>
          <w:b/>
          <w:sz w:val="22"/>
          <w:szCs w:val="22"/>
        </w:rPr>
        <w:t>b)</w:t>
      </w:r>
      <w:r w:rsidRPr="00227C93">
        <w:rPr>
          <w:rFonts w:ascii="Arial" w:hAnsi="Arial" w:cs="Arial"/>
          <w:sz w:val="22"/>
          <w:szCs w:val="22"/>
        </w:rPr>
        <w:t xml:space="preserve"> Ficará dispensada do documento solicitado no subitem anterior, a licitante que já o tiver apresentado, no presente certame, para fins de comprovação junto ao credenciamento.</w:t>
      </w:r>
    </w:p>
    <w:p w:rsidR="00595B71" w:rsidRPr="00227C93" w:rsidRDefault="00595B71" w:rsidP="00595B71">
      <w:pPr>
        <w:widowControl w:val="0"/>
        <w:tabs>
          <w:tab w:val="left" w:pos="1985"/>
        </w:tabs>
        <w:ind w:left="567" w:right="207"/>
        <w:jc w:val="both"/>
        <w:rPr>
          <w:rFonts w:ascii="Arial" w:hAnsi="Arial" w:cs="Arial"/>
          <w:sz w:val="22"/>
          <w:szCs w:val="22"/>
        </w:rPr>
      </w:pPr>
    </w:p>
    <w:p w:rsidR="00595B71" w:rsidRDefault="00595B71" w:rsidP="00595B71">
      <w:pPr>
        <w:widowControl w:val="0"/>
        <w:ind w:left="567" w:right="207"/>
        <w:jc w:val="both"/>
        <w:rPr>
          <w:rFonts w:ascii="Arial" w:hAnsi="Arial" w:cs="Arial"/>
          <w:bCs/>
          <w:sz w:val="22"/>
          <w:szCs w:val="22"/>
        </w:rPr>
      </w:pPr>
      <w:r w:rsidRPr="00227C93">
        <w:rPr>
          <w:rFonts w:ascii="Arial" w:hAnsi="Arial" w:cs="Arial"/>
          <w:b/>
          <w:bCs/>
          <w:sz w:val="22"/>
          <w:szCs w:val="22"/>
        </w:rPr>
        <w:t>c)</w:t>
      </w:r>
      <w:r w:rsidRPr="00227C93">
        <w:rPr>
          <w:rFonts w:ascii="Arial" w:hAnsi="Arial" w:cs="Arial"/>
          <w:bCs/>
          <w:sz w:val="22"/>
          <w:szCs w:val="22"/>
        </w:rPr>
        <w:t xml:space="preserve"> Somente serão habilitadas as licitantes que apresentarem, além de toda a documentação exigida, ramo pertinente ao objeto desta licitação no seu objeto social (Ato Constitutivo).</w:t>
      </w:r>
    </w:p>
    <w:p w:rsidR="00595B71" w:rsidRPr="00FF4619" w:rsidRDefault="00595B71" w:rsidP="00595B71">
      <w:pPr>
        <w:widowControl w:val="0"/>
        <w:ind w:left="567" w:right="207"/>
        <w:jc w:val="both"/>
        <w:rPr>
          <w:rFonts w:ascii="Arial" w:hAnsi="Arial" w:cs="Arial"/>
          <w:bCs/>
          <w:sz w:val="22"/>
          <w:szCs w:val="22"/>
        </w:rPr>
      </w:pPr>
    </w:p>
    <w:p w:rsidR="00595B71" w:rsidRDefault="00595B71" w:rsidP="00595B71">
      <w:pPr>
        <w:widowControl w:val="0"/>
        <w:tabs>
          <w:tab w:val="left" w:pos="1985"/>
        </w:tabs>
        <w:ind w:left="284" w:right="207"/>
        <w:jc w:val="both"/>
        <w:rPr>
          <w:rFonts w:ascii="Arial" w:hAnsi="Arial" w:cs="Arial"/>
          <w:sz w:val="22"/>
          <w:szCs w:val="22"/>
        </w:rPr>
      </w:pPr>
      <w:r w:rsidRPr="00227C93">
        <w:rPr>
          <w:rFonts w:ascii="Arial" w:hAnsi="Arial" w:cs="Arial"/>
          <w:b/>
          <w:sz w:val="22"/>
          <w:szCs w:val="22"/>
        </w:rPr>
        <w:t>5.2.2.</w:t>
      </w:r>
      <w:r w:rsidRPr="00227C93">
        <w:rPr>
          <w:rFonts w:ascii="Arial" w:hAnsi="Arial" w:cs="Arial"/>
          <w:sz w:val="22"/>
          <w:szCs w:val="22"/>
        </w:rPr>
        <w:t xml:space="preserve"> </w:t>
      </w:r>
      <w:r w:rsidRPr="00227C93">
        <w:rPr>
          <w:rFonts w:ascii="Arial" w:hAnsi="Arial" w:cs="Arial"/>
          <w:b/>
          <w:sz w:val="22"/>
          <w:szCs w:val="22"/>
        </w:rPr>
        <w:t xml:space="preserve">Cédula de Identidade e </w:t>
      </w:r>
      <w:r>
        <w:rPr>
          <w:rFonts w:ascii="Arial" w:hAnsi="Arial" w:cs="Arial"/>
          <w:b/>
          <w:sz w:val="22"/>
          <w:szCs w:val="22"/>
        </w:rPr>
        <w:t>Registro Comercial</w:t>
      </w:r>
      <w:r w:rsidRPr="00227C93">
        <w:rPr>
          <w:rFonts w:ascii="Arial" w:hAnsi="Arial" w:cs="Arial"/>
          <w:sz w:val="22"/>
          <w:szCs w:val="22"/>
        </w:rPr>
        <w:t>, no caso de empresa individual.</w:t>
      </w:r>
    </w:p>
    <w:p w:rsidR="00595B71" w:rsidRPr="00227C93" w:rsidRDefault="00595B71" w:rsidP="00595B71">
      <w:pPr>
        <w:widowControl w:val="0"/>
        <w:tabs>
          <w:tab w:val="left" w:pos="1985"/>
        </w:tabs>
        <w:ind w:right="207"/>
        <w:jc w:val="both"/>
        <w:rPr>
          <w:rFonts w:ascii="Arial" w:hAnsi="Arial" w:cs="Arial"/>
          <w:sz w:val="22"/>
          <w:szCs w:val="22"/>
        </w:rPr>
      </w:pPr>
    </w:p>
    <w:p w:rsidR="00595B71" w:rsidRPr="00227C93" w:rsidRDefault="00595B71" w:rsidP="00595B71">
      <w:pPr>
        <w:widowControl w:val="0"/>
        <w:ind w:left="284" w:right="207"/>
        <w:jc w:val="both"/>
        <w:rPr>
          <w:rFonts w:ascii="Arial" w:hAnsi="Arial" w:cs="Arial"/>
          <w:sz w:val="22"/>
          <w:szCs w:val="22"/>
        </w:rPr>
      </w:pPr>
      <w:r w:rsidRPr="00227C93">
        <w:rPr>
          <w:rFonts w:ascii="Arial" w:hAnsi="Arial" w:cs="Arial"/>
          <w:b/>
          <w:sz w:val="22"/>
          <w:szCs w:val="22"/>
        </w:rPr>
        <w:t>5.2.</w:t>
      </w:r>
      <w:r>
        <w:rPr>
          <w:rFonts w:ascii="Arial" w:hAnsi="Arial" w:cs="Arial"/>
          <w:b/>
          <w:sz w:val="22"/>
          <w:szCs w:val="22"/>
        </w:rPr>
        <w:t>3</w:t>
      </w:r>
      <w:r w:rsidRPr="00227C93">
        <w:rPr>
          <w:rFonts w:ascii="Arial" w:hAnsi="Arial" w:cs="Arial"/>
          <w:b/>
          <w:sz w:val="22"/>
          <w:szCs w:val="22"/>
        </w:rPr>
        <w:t>. Declaração</w:t>
      </w:r>
      <w:r w:rsidRPr="00227C93">
        <w:rPr>
          <w:rFonts w:ascii="Arial" w:hAnsi="Arial" w:cs="Arial"/>
          <w:sz w:val="22"/>
          <w:szCs w:val="22"/>
        </w:rPr>
        <w:t xml:space="preserve"> de atendimento à norma do inciso XXXIII</w:t>
      </w:r>
      <w:r>
        <w:rPr>
          <w:rFonts w:ascii="Arial" w:hAnsi="Arial" w:cs="Arial"/>
          <w:sz w:val="22"/>
          <w:szCs w:val="22"/>
        </w:rPr>
        <w:t>,</w:t>
      </w:r>
      <w:r w:rsidRPr="00227C93">
        <w:rPr>
          <w:rFonts w:ascii="Arial" w:hAnsi="Arial" w:cs="Arial"/>
          <w:sz w:val="22"/>
          <w:szCs w:val="22"/>
        </w:rPr>
        <w:t xml:space="preserve"> do artigo 7º</w:t>
      </w:r>
      <w:r>
        <w:rPr>
          <w:rFonts w:ascii="Arial" w:hAnsi="Arial" w:cs="Arial"/>
          <w:sz w:val="22"/>
          <w:szCs w:val="22"/>
        </w:rPr>
        <w:t>,</w:t>
      </w:r>
      <w:r w:rsidRPr="00227C93">
        <w:rPr>
          <w:rFonts w:ascii="Arial" w:hAnsi="Arial" w:cs="Arial"/>
          <w:sz w:val="22"/>
          <w:szCs w:val="22"/>
        </w:rPr>
        <w:t xml:space="preserve"> da Constituição da República Federativa do Brasil, com redação dada pela Emenda Constitucional nº 20/98, que proíbe trabalho noturno, perigoso ou insalubre aos menores de 18 anos e de qualquer trabalho a menores de 16 anos, salvo na condição de aprendiz, a partir de 14 anos, conforme </w:t>
      </w:r>
      <w:r w:rsidRPr="00227C93">
        <w:rPr>
          <w:rFonts w:ascii="Arial" w:hAnsi="Arial" w:cs="Arial"/>
          <w:b/>
          <w:i/>
          <w:sz w:val="22"/>
          <w:szCs w:val="22"/>
        </w:rPr>
        <w:t>Anexo V</w:t>
      </w:r>
      <w:r>
        <w:rPr>
          <w:rFonts w:ascii="Arial" w:hAnsi="Arial" w:cs="Arial"/>
          <w:b/>
          <w:i/>
          <w:sz w:val="22"/>
          <w:szCs w:val="22"/>
        </w:rPr>
        <w:t xml:space="preserve"> </w:t>
      </w:r>
      <w:r w:rsidRPr="00227C93">
        <w:rPr>
          <w:rFonts w:ascii="Arial" w:hAnsi="Arial" w:cs="Arial"/>
          <w:sz w:val="22"/>
          <w:szCs w:val="22"/>
        </w:rPr>
        <w:t xml:space="preserve">do </w:t>
      </w:r>
      <w:smartTag w:uri="urn:schemas-microsoft-com:office:smarttags" w:element="PersonName">
        <w:r w:rsidRPr="00227C93">
          <w:rPr>
            <w:rFonts w:ascii="Arial" w:hAnsi="Arial" w:cs="Arial"/>
            <w:sz w:val="22"/>
            <w:szCs w:val="22"/>
          </w:rPr>
          <w:t>Edi</w:t>
        </w:r>
      </w:smartTag>
      <w:r w:rsidRPr="00227C93">
        <w:rPr>
          <w:rFonts w:ascii="Arial" w:hAnsi="Arial" w:cs="Arial"/>
          <w:sz w:val="22"/>
          <w:szCs w:val="22"/>
        </w:rPr>
        <w:t>tal.</w:t>
      </w:r>
    </w:p>
    <w:p w:rsidR="00595B71" w:rsidRPr="00227C93" w:rsidRDefault="00595B71" w:rsidP="00595B71">
      <w:pPr>
        <w:widowControl w:val="0"/>
        <w:ind w:left="284" w:right="207"/>
        <w:jc w:val="both"/>
        <w:rPr>
          <w:rFonts w:ascii="Arial" w:hAnsi="Arial" w:cs="Arial"/>
          <w:sz w:val="22"/>
          <w:szCs w:val="22"/>
        </w:rPr>
      </w:pPr>
    </w:p>
    <w:p w:rsidR="00595B71" w:rsidRPr="00227C93" w:rsidRDefault="00595B71" w:rsidP="00595B71">
      <w:pPr>
        <w:widowControl w:val="0"/>
        <w:tabs>
          <w:tab w:val="left" w:pos="1985"/>
        </w:tabs>
        <w:ind w:left="284" w:right="207"/>
        <w:jc w:val="both"/>
        <w:rPr>
          <w:rFonts w:ascii="Arial" w:hAnsi="Arial" w:cs="Arial"/>
          <w:sz w:val="22"/>
          <w:szCs w:val="22"/>
        </w:rPr>
      </w:pPr>
      <w:r w:rsidRPr="00227C93">
        <w:rPr>
          <w:rFonts w:ascii="Arial" w:hAnsi="Arial" w:cs="Arial"/>
          <w:b/>
          <w:sz w:val="22"/>
          <w:szCs w:val="22"/>
        </w:rPr>
        <w:t>5.2.</w:t>
      </w:r>
      <w:r>
        <w:rPr>
          <w:rFonts w:ascii="Arial" w:hAnsi="Arial" w:cs="Arial"/>
          <w:b/>
          <w:sz w:val="22"/>
          <w:szCs w:val="22"/>
        </w:rPr>
        <w:t xml:space="preserve">4. </w:t>
      </w:r>
      <w:r w:rsidRPr="00227C93">
        <w:rPr>
          <w:rFonts w:ascii="Arial" w:hAnsi="Arial" w:cs="Arial"/>
          <w:b/>
          <w:sz w:val="22"/>
          <w:szCs w:val="22"/>
        </w:rPr>
        <w:t>Declaração</w:t>
      </w:r>
      <w:r w:rsidRPr="00227C93">
        <w:rPr>
          <w:rFonts w:ascii="Arial" w:hAnsi="Arial" w:cs="Arial"/>
          <w:sz w:val="22"/>
          <w:szCs w:val="22"/>
        </w:rPr>
        <w:t xml:space="preserve"> da licitante, sob as penas da lei, de que não foi declarada INIDÔNEA para licitar ou contratar com a Administração Pública, conforme modelo do </w:t>
      </w:r>
      <w:r w:rsidRPr="00227C93">
        <w:rPr>
          <w:rFonts w:ascii="Arial" w:hAnsi="Arial" w:cs="Arial"/>
          <w:b/>
          <w:i/>
          <w:sz w:val="22"/>
          <w:szCs w:val="22"/>
        </w:rPr>
        <w:t>Anexo V</w:t>
      </w:r>
      <w:r>
        <w:rPr>
          <w:rFonts w:ascii="Arial" w:hAnsi="Arial" w:cs="Arial"/>
          <w:b/>
          <w:i/>
          <w:sz w:val="22"/>
          <w:szCs w:val="22"/>
        </w:rPr>
        <w:t>I</w:t>
      </w:r>
      <w:r w:rsidRPr="00227C93">
        <w:rPr>
          <w:rFonts w:ascii="Arial" w:hAnsi="Arial" w:cs="Arial"/>
          <w:sz w:val="22"/>
          <w:szCs w:val="22"/>
        </w:rPr>
        <w:t xml:space="preserve">, assinada por representante legal da licitante. </w:t>
      </w:r>
    </w:p>
    <w:p w:rsidR="00595B71" w:rsidRPr="00227C93" w:rsidRDefault="00595B71" w:rsidP="00595B71">
      <w:pPr>
        <w:widowControl w:val="0"/>
        <w:tabs>
          <w:tab w:val="left" w:pos="1985"/>
        </w:tabs>
        <w:ind w:left="284" w:right="207"/>
        <w:jc w:val="both"/>
        <w:rPr>
          <w:rFonts w:ascii="Arial" w:hAnsi="Arial" w:cs="Arial"/>
          <w:b/>
          <w:sz w:val="22"/>
          <w:szCs w:val="22"/>
        </w:rPr>
      </w:pPr>
    </w:p>
    <w:p w:rsidR="00595B71" w:rsidRPr="00227C93" w:rsidRDefault="00595B71" w:rsidP="00595B71">
      <w:pPr>
        <w:widowControl w:val="0"/>
        <w:tabs>
          <w:tab w:val="left" w:pos="1985"/>
        </w:tabs>
        <w:ind w:left="284" w:right="207"/>
        <w:jc w:val="both"/>
        <w:rPr>
          <w:rFonts w:ascii="Arial" w:hAnsi="Arial" w:cs="Arial"/>
          <w:sz w:val="22"/>
          <w:szCs w:val="22"/>
        </w:rPr>
      </w:pPr>
      <w:r w:rsidRPr="00227C93">
        <w:rPr>
          <w:rFonts w:ascii="Arial" w:hAnsi="Arial" w:cs="Arial"/>
          <w:b/>
          <w:sz w:val="22"/>
          <w:szCs w:val="22"/>
        </w:rPr>
        <w:t>5.2.</w:t>
      </w:r>
      <w:r>
        <w:rPr>
          <w:rFonts w:ascii="Arial" w:hAnsi="Arial" w:cs="Arial"/>
          <w:b/>
          <w:sz w:val="22"/>
          <w:szCs w:val="22"/>
        </w:rPr>
        <w:t>5</w:t>
      </w:r>
      <w:r w:rsidRPr="00227C93">
        <w:rPr>
          <w:rFonts w:ascii="Arial" w:hAnsi="Arial" w:cs="Arial"/>
          <w:b/>
          <w:sz w:val="22"/>
          <w:szCs w:val="22"/>
        </w:rPr>
        <w:t>.</w:t>
      </w:r>
      <w:r w:rsidRPr="00227C93">
        <w:rPr>
          <w:rFonts w:ascii="Arial" w:hAnsi="Arial" w:cs="Arial"/>
          <w:sz w:val="22"/>
          <w:szCs w:val="22"/>
        </w:rPr>
        <w:t xml:space="preserve"> </w:t>
      </w:r>
      <w:r w:rsidRPr="00227C93">
        <w:rPr>
          <w:rFonts w:ascii="Arial" w:hAnsi="Arial" w:cs="Arial"/>
          <w:b/>
          <w:sz w:val="22"/>
          <w:szCs w:val="22"/>
        </w:rPr>
        <w:t>Declaração</w:t>
      </w:r>
      <w:r w:rsidRPr="00227C93">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 da Lei Feder</w:t>
      </w:r>
      <w:r>
        <w:rPr>
          <w:rFonts w:ascii="Arial" w:hAnsi="Arial" w:cs="Arial"/>
          <w:sz w:val="22"/>
          <w:szCs w:val="22"/>
        </w:rPr>
        <w:t>al nº 8.666/93</w:t>
      </w:r>
      <w:r w:rsidRPr="00227C93">
        <w:rPr>
          <w:rFonts w:ascii="Arial" w:hAnsi="Arial" w:cs="Arial"/>
          <w:sz w:val="22"/>
          <w:szCs w:val="22"/>
        </w:rPr>
        <w:t xml:space="preserve">), nem no seu quadro societário como sócio, diretor, administrador ou integrante do Conselho, nenhum servidor público municipal de Ipê/RS, conforme modelo do </w:t>
      </w:r>
      <w:r w:rsidRPr="00227C93">
        <w:rPr>
          <w:rFonts w:ascii="Arial" w:hAnsi="Arial" w:cs="Arial"/>
          <w:b/>
          <w:i/>
          <w:sz w:val="22"/>
          <w:szCs w:val="22"/>
        </w:rPr>
        <w:t>Anexo V</w:t>
      </w:r>
      <w:r>
        <w:rPr>
          <w:rFonts w:ascii="Arial" w:hAnsi="Arial" w:cs="Arial"/>
          <w:b/>
          <w:i/>
          <w:sz w:val="22"/>
          <w:szCs w:val="22"/>
        </w:rPr>
        <w:t>II</w:t>
      </w:r>
      <w:r w:rsidRPr="00227C93">
        <w:rPr>
          <w:rFonts w:ascii="Arial" w:hAnsi="Arial" w:cs="Arial"/>
          <w:sz w:val="22"/>
          <w:szCs w:val="22"/>
        </w:rPr>
        <w:t>, assinada por representante legal da licitante.</w:t>
      </w:r>
    </w:p>
    <w:p w:rsidR="00595B71" w:rsidRDefault="00595B71" w:rsidP="00595B71">
      <w:pPr>
        <w:widowControl w:val="0"/>
        <w:ind w:left="567" w:right="207"/>
        <w:jc w:val="both"/>
        <w:rPr>
          <w:rFonts w:ascii="Arial" w:hAnsi="Arial" w:cs="Arial"/>
          <w:b/>
          <w:sz w:val="22"/>
          <w:szCs w:val="22"/>
        </w:rPr>
      </w:pPr>
    </w:p>
    <w:p w:rsidR="00595B71" w:rsidRPr="00227C93" w:rsidRDefault="00595B71" w:rsidP="00595B71">
      <w:pPr>
        <w:widowControl w:val="0"/>
        <w:ind w:left="567" w:right="207"/>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Considera-se servidor público os servidores municipais, assim considerados aqueles do artigo 84, </w:t>
      </w:r>
      <w:r w:rsidRPr="00227C93">
        <w:rPr>
          <w:rFonts w:ascii="Arial" w:hAnsi="Arial" w:cs="Arial"/>
          <w:i/>
          <w:sz w:val="22"/>
          <w:szCs w:val="22"/>
        </w:rPr>
        <w:t>caput</w:t>
      </w:r>
      <w:r w:rsidRPr="00227C93">
        <w:rPr>
          <w:rFonts w:ascii="Arial" w:hAnsi="Arial" w:cs="Arial"/>
          <w:sz w:val="22"/>
          <w:szCs w:val="22"/>
        </w:rPr>
        <w:t xml:space="preserve"> e parágrafo 1º, da Lei </w:t>
      </w:r>
      <w:r>
        <w:rPr>
          <w:rFonts w:ascii="Arial" w:hAnsi="Arial" w:cs="Arial"/>
          <w:sz w:val="22"/>
          <w:szCs w:val="22"/>
        </w:rPr>
        <w:t>Federal nº 8.666/93</w:t>
      </w:r>
      <w:r w:rsidRPr="00227C93">
        <w:rPr>
          <w:rFonts w:ascii="Arial" w:hAnsi="Arial" w:cs="Arial"/>
          <w:sz w:val="22"/>
          <w:szCs w:val="22"/>
        </w:rPr>
        <w:t>.</w:t>
      </w:r>
    </w:p>
    <w:p w:rsidR="00595B71" w:rsidRPr="00227C93" w:rsidRDefault="00595B71" w:rsidP="00595B71">
      <w:pPr>
        <w:widowControl w:val="0"/>
        <w:ind w:right="207"/>
        <w:jc w:val="both"/>
        <w:rPr>
          <w:rFonts w:ascii="Arial" w:hAnsi="Arial" w:cs="Arial"/>
          <w:sz w:val="22"/>
          <w:szCs w:val="22"/>
        </w:rPr>
      </w:pPr>
    </w:p>
    <w:p w:rsidR="00595B71" w:rsidRDefault="00595B71" w:rsidP="00595B71">
      <w:pPr>
        <w:pStyle w:val="Corpodetexto3"/>
        <w:tabs>
          <w:tab w:val="left" w:pos="1985"/>
        </w:tabs>
        <w:autoSpaceDE/>
        <w:autoSpaceDN/>
        <w:ind w:right="207"/>
        <w:rPr>
          <w:rFonts w:ascii="Arial" w:hAnsi="Arial" w:cs="Arial"/>
          <w:b/>
          <w:sz w:val="22"/>
          <w:szCs w:val="22"/>
        </w:rPr>
      </w:pPr>
      <w:r w:rsidRPr="00227C93">
        <w:rPr>
          <w:rFonts w:ascii="Arial" w:hAnsi="Arial" w:cs="Arial"/>
          <w:b/>
          <w:sz w:val="22"/>
          <w:szCs w:val="22"/>
        </w:rPr>
        <w:t>5.3.</w:t>
      </w:r>
      <w:r w:rsidRPr="00227C93">
        <w:rPr>
          <w:rFonts w:ascii="Arial" w:hAnsi="Arial" w:cs="Arial"/>
          <w:sz w:val="22"/>
          <w:szCs w:val="22"/>
        </w:rPr>
        <w:t xml:space="preserve"> Documentos relativos à </w:t>
      </w:r>
      <w:r w:rsidRPr="00227C93">
        <w:rPr>
          <w:rFonts w:ascii="Arial" w:hAnsi="Arial" w:cs="Arial"/>
          <w:b/>
          <w:sz w:val="22"/>
          <w:szCs w:val="22"/>
          <w:u w:val="single"/>
        </w:rPr>
        <w:t>Habilitação Fiscal e Trabalhista</w:t>
      </w:r>
      <w:r w:rsidRPr="00227C93">
        <w:rPr>
          <w:rFonts w:ascii="Arial" w:hAnsi="Arial" w:cs="Arial"/>
          <w:b/>
          <w:sz w:val="22"/>
          <w:szCs w:val="22"/>
        </w:rPr>
        <w:t>:</w:t>
      </w:r>
    </w:p>
    <w:p w:rsidR="00595B71" w:rsidRDefault="00595B71" w:rsidP="00595B71">
      <w:pPr>
        <w:widowControl w:val="0"/>
        <w:tabs>
          <w:tab w:val="left" w:pos="1985"/>
        </w:tabs>
        <w:ind w:left="284" w:right="207"/>
        <w:jc w:val="both"/>
        <w:rPr>
          <w:rFonts w:ascii="Arial" w:hAnsi="Arial" w:cs="Arial"/>
          <w:b/>
          <w:sz w:val="22"/>
          <w:szCs w:val="22"/>
        </w:rPr>
      </w:pPr>
    </w:p>
    <w:p w:rsidR="00595B71" w:rsidRDefault="00595B71" w:rsidP="00595B71">
      <w:pPr>
        <w:widowControl w:val="0"/>
        <w:tabs>
          <w:tab w:val="left" w:pos="1985"/>
        </w:tabs>
        <w:ind w:left="284" w:right="207"/>
        <w:jc w:val="both"/>
        <w:rPr>
          <w:rFonts w:ascii="Arial" w:hAnsi="Arial" w:cs="Arial"/>
          <w:sz w:val="22"/>
          <w:szCs w:val="22"/>
        </w:rPr>
      </w:pPr>
      <w:r>
        <w:rPr>
          <w:rFonts w:ascii="Arial" w:hAnsi="Arial" w:cs="Arial"/>
          <w:b/>
          <w:sz w:val="22"/>
          <w:szCs w:val="22"/>
        </w:rPr>
        <w:t>5.3.1.</w:t>
      </w:r>
      <w:r>
        <w:rPr>
          <w:rFonts w:ascii="Arial" w:hAnsi="Arial" w:cs="Arial"/>
          <w:sz w:val="22"/>
          <w:szCs w:val="22"/>
        </w:rPr>
        <w:t xml:space="preserve"> Comprovante de inscrição no </w:t>
      </w:r>
      <w:r>
        <w:rPr>
          <w:rFonts w:ascii="Arial" w:hAnsi="Arial" w:cs="Arial"/>
          <w:b/>
          <w:sz w:val="22"/>
          <w:szCs w:val="22"/>
        </w:rPr>
        <w:t>Cadastro Nacional de Pessoas Jurídicas</w:t>
      </w:r>
      <w:r>
        <w:rPr>
          <w:rFonts w:ascii="Arial" w:hAnsi="Arial" w:cs="Arial"/>
          <w:sz w:val="22"/>
          <w:szCs w:val="22"/>
        </w:rPr>
        <w:t xml:space="preserve"> (CNPJ).</w:t>
      </w:r>
    </w:p>
    <w:p w:rsidR="00595B71" w:rsidRPr="00227C93" w:rsidRDefault="00595B71" w:rsidP="00595B71">
      <w:pPr>
        <w:pStyle w:val="Corpodetexto3"/>
        <w:tabs>
          <w:tab w:val="left" w:pos="1985"/>
        </w:tabs>
        <w:autoSpaceDE/>
        <w:autoSpaceDN/>
        <w:ind w:right="207"/>
        <w:rPr>
          <w:rFonts w:ascii="Arial" w:hAnsi="Arial" w:cs="Arial"/>
          <w:b/>
          <w:sz w:val="22"/>
          <w:szCs w:val="22"/>
        </w:rPr>
      </w:pPr>
    </w:p>
    <w:p w:rsidR="00595B71"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b/>
          <w:sz w:val="22"/>
          <w:szCs w:val="22"/>
        </w:rPr>
      </w:pPr>
      <w:r w:rsidRPr="00227C93">
        <w:rPr>
          <w:rFonts w:ascii="Arial" w:hAnsi="Arial" w:cs="Arial"/>
          <w:b/>
          <w:sz w:val="22"/>
          <w:szCs w:val="22"/>
        </w:rPr>
        <w:t>5.3.</w:t>
      </w:r>
      <w:r>
        <w:rPr>
          <w:rFonts w:ascii="Arial" w:hAnsi="Arial" w:cs="Arial"/>
          <w:b/>
          <w:sz w:val="22"/>
          <w:szCs w:val="22"/>
        </w:rPr>
        <w:t>2</w:t>
      </w:r>
      <w:r w:rsidRPr="00227C93">
        <w:rPr>
          <w:rFonts w:ascii="Arial" w:hAnsi="Arial" w:cs="Arial"/>
          <w:b/>
          <w:sz w:val="22"/>
          <w:szCs w:val="22"/>
        </w:rPr>
        <w:t>.</w:t>
      </w:r>
      <w:r w:rsidRPr="00227C93">
        <w:rPr>
          <w:rFonts w:ascii="Arial" w:hAnsi="Arial" w:cs="Arial"/>
          <w:sz w:val="22"/>
          <w:szCs w:val="22"/>
        </w:rPr>
        <w:t xml:space="preserve"> Prova de Regularidade com a </w:t>
      </w:r>
      <w:r w:rsidRPr="00227C93">
        <w:rPr>
          <w:rFonts w:ascii="Arial" w:hAnsi="Arial" w:cs="Arial"/>
          <w:b/>
          <w:sz w:val="22"/>
          <w:szCs w:val="22"/>
        </w:rPr>
        <w:t>Fazenda Federal</w:t>
      </w:r>
      <w:r w:rsidRPr="00227C93">
        <w:rPr>
          <w:rFonts w:ascii="Arial" w:hAnsi="Arial" w:cs="Arial"/>
          <w:sz w:val="22"/>
          <w:szCs w:val="22"/>
        </w:rPr>
        <w:t>,</w:t>
      </w:r>
      <w:r w:rsidRPr="00227C93">
        <w:rPr>
          <w:rFonts w:ascii="Arial" w:hAnsi="Arial" w:cs="Arial"/>
          <w:b/>
          <w:sz w:val="22"/>
          <w:szCs w:val="22"/>
        </w:rPr>
        <w:t xml:space="preserve"> em vigor.</w:t>
      </w:r>
    </w:p>
    <w:p w:rsidR="00595B71" w:rsidRPr="00AA48EE"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b/>
          <w:sz w:val="22"/>
          <w:szCs w:val="22"/>
        </w:rPr>
      </w:pPr>
    </w:p>
    <w:p w:rsidR="00595B71"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b/>
          <w:sz w:val="22"/>
          <w:szCs w:val="22"/>
        </w:rPr>
      </w:pPr>
      <w:r w:rsidRPr="00227C93">
        <w:rPr>
          <w:rFonts w:ascii="Arial" w:hAnsi="Arial" w:cs="Arial"/>
          <w:b/>
          <w:sz w:val="22"/>
          <w:szCs w:val="22"/>
        </w:rPr>
        <w:t>5.3.</w:t>
      </w:r>
      <w:r>
        <w:rPr>
          <w:rFonts w:ascii="Arial" w:hAnsi="Arial" w:cs="Arial"/>
          <w:b/>
          <w:sz w:val="22"/>
          <w:szCs w:val="22"/>
        </w:rPr>
        <w:t>3</w:t>
      </w:r>
      <w:r w:rsidRPr="00227C93">
        <w:rPr>
          <w:rFonts w:ascii="Arial" w:hAnsi="Arial" w:cs="Arial"/>
          <w:b/>
          <w:sz w:val="22"/>
          <w:szCs w:val="22"/>
        </w:rPr>
        <w:t>.</w:t>
      </w:r>
      <w:r w:rsidRPr="00227C93">
        <w:rPr>
          <w:rFonts w:ascii="Arial" w:hAnsi="Arial" w:cs="Arial"/>
          <w:sz w:val="22"/>
          <w:szCs w:val="22"/>
        </w:rPr>
        <w:t xml:space="preserve"> Prova de Regularidade com a </w:t>
      </w:r>
      <w:r w:rsidRPr="00227C93">
        <w:rPr>
          <w:rFonts w:ascii="Arial" w:hAnsi="Arial" w:cs="Arial"/>
          <w:b/>
          <w:sz w:val="22"/>
          <w:szCs w:val="22"/>
        </w:rPr>
        <w:t>Fazenda Estadual</w:t>
      </w:r>
      <w:r w:rsidRPr="00227C93">
        <w:rPr>
          <w:rFonts w:ascii="Arial" w:hAnsi="Arial" w:cs="Arial"/>
          <w:sz w:val="22"/>
          <w:szCs w:val="22"/>
        </w:rPr>
        <w:t>,</w:t>
      </w:r>
      <w:r w:rsidRPr="00227C93">
        <w:rPr>
          <w:rFonts w:ascii="Arial" w:hAnsi="Arial" w:cs="Arial"/>
          <w:b/>
          <w:sz w:val="22"/>
          <w:szCs w:val="22"/>
        </w:rPr>
        <w:t xml:space="preserve"> em vigor.</w:t>
      </w:r>
    </w:p>
    <w:p w:rsidR="00595B71" w:rsidRPr="000E42BA"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b/>
          <w:sz w:val="22"/>
          <w:szCs w:val="22"/>
        </w:rPr>
      </w:pPr>
    </w:p>
    <w:p w:rsidR="00595B71" w:rsidRPr="00227C93"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207"/>
        <w:jc w:val="both"/>
        <w:rPr>
          <w:rFonts w:ascii="Arial" w:hAnsi="Arial" w:cs="Arial"/>
          <w:sz w:val="22"/>
          <w:szCs w:val="22"/>
        </w:rPr>
      </w:pPr>
      <w:r w:rsidRPr="00227C93">
        <w:rPr>
          <w:rFonts w:ascii="Arial" w:hAnsi="Arial" w:cs="Arial"/>
          <w:b/>
          <w:sz w:val="22"/>
          <w:szCs w:val="22"/>
        </w:rPr>
        <w:t>5.3.</w:t>
      </w:r>
      <w:r>
        <w:rPr>
          <w:rFonts w:ascii="Arial" w:hAnsi="Arial" w:cs="Arial"/>
          <w:b/>
          <w:sz w:val="22"/>
          <w:szCs w:val="22"/>
        </w:rPr>
        <w:t>4</w:t>
      </w:r>
      <w:r w:rsidRPr="00227C93">
        <w:rPr>
          <w:rFonts w:ascii="Arial" w:hAnsi="Arial" w:cs="Arial"/>
          <w:b/>
          <w:sz w:val="22"/>
          <w:szCs w:val="22"/>
        </w:rPr>
        <w:t>.</w:t>
      </w:r>
      <w:r w:rsidRPr="00227C93">
        <w:rPr>
          <w:rFonts w:ascii="Arial" w:hAnsi="Arial" w:cs="Arial"/>
          <w:sz w:val="22"/>
          <w:szCs w:val="22"/>
        </w:rPr>
        <w:t xml:space="preserve"> Prova de Regularidade com a </w:t>
      </w:r>
      <w:r w:rsidRPr="00227C93">
        <w:rPr>
          <w:rFonts w:ascii="Arial" w:hAnsi="Arial" w:cs="Arial"/>
          <w:b/>
          <w:sz w:val="22"/>
          <w:szCs w:val="22"/>
        </w:rPr>
        <w:t>Fazenda Municipal</w:t>
      </w:r>
      <w:r w:rsidRPr="00227C93">
        <w:rPr>
          <w:rFonts w:ascii="Arial" w:hAnsi="Arial" w:cs="Arial"/>
          <w:sz w:val="22"/>
          <w:szCs w:val="22"/>
        </w:rPr>
        <w:t>,</w:t>
      </w:r>
      <w:r w:rsidRPr="00227C93">
        <w:rPr>
          <w:rFonts w:ascii="Arial" w:hAnsi="Arial" w:cs="Arial"/>
          <w:b/>
          <w:sz w:val="22"/>
          <w:szCs w:val="22"/>
        </w:rPr>
        <w:t xml:space="preserve"> em vigor</w:t>
      </w:r>
      <w:r w:rsidRPr="00227C93">
        <w:rPr>
          <w:rFonts w:ascii="Arial" w:hAnsi="Arial" w:cs="Arial"/>
          <w:sz w:val="22"/>
          <w:szCs w:val="22"/>
        </w:rPr>
        <w:t>, conforme legislação tributária do Município expedidor da empresa que ora se habilita para este certame.</w:t>
      </w:r>
    </w:p>
    <w:p w:rsidR="00595B71" w:rsidRPr="00227C93" w:rsidRDefault="00595B71" w:rsidP="00595B71">
      <w:pPr>
        <w:pStyle w:val="Contedodetabela"/>
        <w:widowControl w:val="0"/>
        <w:tabs>
          <w:tab w:val="left" w:pos="1985"/>
        </w:tabs>
        <w:ind w:right="207"/>
        <w:rPr>
          <w:rFonts w:cs="Arial"/>
          <w:szCs w:val="22"/>
        </w:rPr>
      </w:pPr>
    </w:p>
    <w:p w:rsidR="00595B71" w:rsidRPr="00227C93" w:rsidRDefault="00595B71" w:rsidP="00595B71">
      <w:pPr>
        <w:pStyle w:val="Corpodetexto"/>
        <w:widowControl w:val="0"/>
        <w:tabs>
          <w:tab w:val="left" w:pos="1985"/>
        </w:tabs>
        <w:ind w:left="284" w:right="207"/>
        <w:rPr>
          <w:rFonts w:ascii="Arial" w:hAnsi="Arial" w:cs="Arial"/>
          <w:b/>
          <w:sz w:val="22"/>
          <w:szCs w:val="22"/>
        </w:rPr>
      </w:pPr>
      <w:r w:rsidRPr="00227C93">
        <w:rPr>
          <w:rFonts w:ascii="Arial" w:hAnsi="Arial" w:cs="Arial"/>
          <w:b/>
          <w:sz w:val="22"/>
          <w:szCs w:val="22"/>
        </w:rPr>
        <w:t>5.3.</w:t>
      </w:r>
      <w:r>
        <w:rPr>
          <w:rFonts w:ascii="Arial" w:hAnsi="Arial" w:cs="Arial"/>
          <w:b/>
          <w:sz w:val="22"/>
          <w:szCs w:val="22"/>
        </w:rPr>
        <w:t>5</w:t>
      </w:r>
      <w:r w:rsidRPr="00227C93">
        <w:rPr>
          <w:rFonts w:ascii="Arial" w:hAnsi="Arial" w:cs="Arial"/>
          <w:b/>
          <w:sz w:val="22"/>
          <w:szCs w:val="22"/>
        </w:rPr>
        <w:t>.</w:t>
      </w:r>
      <w:r w:rsidRPr="00227C93">
        <w:rPr>
          <w:rFonts w:ascii="Arial" w:hAnsi="Arial" w:cs="Arial"/>
          <w:sz w:val="22"/>
          <w:szCs w:val="22"/>
        </w:rPr>
        <w:t xml:space="preserve"> </w:t>
      </w:r>
      <w:r w:rsidRPr="00227C93">
        <w:rPr>
          <w:rFonts w:ascii="Arial" w:hAnsi="Arial" w:cs="Arial"/>
          <w:b/>
          <w:sz w:val="22"/>
          <w:szCs w:val="22"/>
        </w:rPr>
        <w:t>Certificado de Regularidade de Situação (CRF)</w:t>
      </w:r>
      <w:r w:rsidRPr="00227C93">
        <w:rPr>
          <w:rFonts w:ascii="Arial" w:hAnsi="Arial" w:cs="Arial"/>
          <w:sz w:val="22"/>
          <w:szCs w:val="22"/>
        </w:rPr>
        <w:t xml:space="preserve"> perante o Fundo de Garantia por Tempo de Serviço – </w:t>
      </w:r>
      <w:r w:rsidRPr="00227C93">
        <w:rPr>
          <w:rFonts w:ascii="Arial" w:hAnsi="Arial" w:cs="Arial"/>
          <w:b/>
          <w:sz w:val="22"/>
          <w:szCs w:val="22"/>
        </w:rPr>
        <w:t>FGTS.</w:t>
      </w:r>
    </w:p>
    <w:p w:rsidR="00595B71" w:rsidRPr="00227C93" w:rsidRDefault="00595B71" w:rsidP="00595B71">
      <w:pPr>
        <w:widowControl w:val="0"/>
        <w:tabs>
          <w:tab w:val="left" w:pos="1985"/>
        </w:tabs>
        <w:ind w:right="207"/>
        <w:jc w:val="both"/>
        <w:rPr>
          <w:rFonts w:ascii="Arial" w:hAnsi="Arial" w:cs="Arial"/>
          <w:b/>
          <w:sz w:val="22"/>
          <w:szCs w:val="22"/>
        </w:rPr>
      </w:pPr>
    </w:p>
    <w:p w:rsidR="00595B71" w:rsidRPr="00227C93" w:rsidRDefault="00595B71" w:rsidP="00595B71">
      <w:pPr>
        <w:widowControl w:val="0"/>
        <w:tabs>
          <w:tab w:val="left" w:pos="1985"/>
        </w:tabs>
        <w:ind w:left="284" w:right="207"/>
        <w:jc w:val="both"/>
        <w:rPr>
          <w:rFonts w:ascii="Arial" w:hAnsi="Arial" w:cs="Arial"/>
          <w:sz w:val="22"/>
          <w:szCs w:val="22"/>
        </w:rPr>
      </w:pPr>
      <w:r w:rsidRPr="00227C93">
        <w:rPr>
          <w:rFonts w:ascii="Arial" w:hAnsi="Arial" w:cs="Arial"/>
          <w:b/>
          <w:sz w:val="22"/>
          <w:szCs w:val="22"/>
        </w:rPr>
        <w:t>5.3.</w:t>
      </w:r>
      <w:r>
        <w:rPr>
          <w:rFonts w:ascii="Arial" w:hAnsi="Arial" w:cs="Arial"/>
          <w:b/>
          <w:sz w:val="22"/>
          <w:szCs w:val="22"/>
        </w:rPr>
        <w:t>6</w:t>
      </w:r>
      <w:r w:rsidRPr="00227C93">
        <w:rPr>
          <w:rFonts w:ascii="Arial" w:hAnsi="Arial" w:cs="Arial"/>
          <w:b/>
          <w:sz w:val="22"/>
          <w:szCs w:val="22"/>
        </w:rPr>
        <w:t xml:space="preserve">. Certidão Negativa de Débitos Trabalhistas (CNDT) </w:t>
      </w:r>
      <w:r w:rsidRPr="00227C93">
        <w:rPr>
          <w:rFonts w:ascii="Arial" w:hAnsi="Arial" w:cs="Arial"/>
          <w:sz w:val="22"/>
          <w:szCs w:val="22"/>
        </w:rPr>
        <w:t>que comprove a inexistência de débitos inadimplidos perante a Justiça do Trabalho.</w:t>
      </w:r>
    </w:p>
    <w:p w:rsidR="00595B71" w:rsidRPr="00227C93" w:rsidRDefault="00595B71" w:rsidP="00595B71">
      <w:pPr>
        <w:widowControl w:val="0"/>
        <w:tabs>
          <w:tab w:val="left" w:pos="1985"/>
        </w:tabs>
        <w:ind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5.3.</w:t>
      </w:r>
      <w:r>
        <w:rPr>
          <w:rFonts w:ascii="Arial" w:hAnsi="Arial" w:cs="Arial"/>
          <w:b/>
          <w:sz w:val="22"/>
          <w:szCs w:val="22"/>
        </w:rPr>
        <w:t>7</w:t>
      </w:r>
      <w:r w:rsidRPr="00227C93">
        <w:rPr>
          <w:rFonts w:ascii="Arial" w:hAnsi="Arial" w:cs="Arial"/>
          <w:b/>
          <w:sz w:val="22"/>
          <w:szCs w:val="22"/>
        </w:rPr>
        <w:t xml:space="preserve">. </w:t>
      </w:r>
      <w:r w:rsidRPr="00227C93">
        <w:rPr>
          <w:rFonts w:ascii="Arial" w:hAnsi="Arial" w:cs="Arial"/>
          <w:sz w:val="22"/>
          <w:szCs w:val="22"/>
        </w:rPr>
        <w:t>A licitante que se enquadrar no regime diferenciado e favorecido, previsto na Lei Complementar Federal nº 123/06, e que possuir restrição em qualquer dos documentos de regularidade fiscal</w:t>
      </w:r>
      <w:r>
        <w:rPr>
          <w:rFonts w:ascii="Arial" w:hAnsi="Arial" w:cs="Arial"/>
          <w:sz w:val="22"/>
          <w:szCs w:val="22"/>
        </w:rPr>
        <w:t xml:space="preserve"> e trabalhista</w:t>
      </w:r>
      <w:r w:rsidRPr="00227C93">
        <w:rPr>
          <w:rFonts w:ascii="Arial" w:hAnsi="Arial" w:cs="Arial"/>
          <w:sz w:val="22"/>
          <w:szCs w:val="22"/>
        </w:rPr>
        <w:t>, disposto no</w:t>
      </w:r>
      <w:r>
        <w:rPr>
          <w:rFonts w:ascii="Arial" w:hAnsi="Arial" w:cs="Arial"/>
          <w:sz w:val="22"/>
          <w:szCs w:val="22"/>
        </w:rPr>
        <w:t>s itens</w:t>
      </w:r>
      <w:r w:rsidRPr="00227C93">
        <w:rPr>
          <w:rFonts w:ascii="Arial" w:hAnsi="Arial" w:cs="Arial"/>
          <w:sz w:val="22"/>
          <w:szCs w:val="22"/>
        </w:rPr>
        <w:t xml:space="preserve"> 5.3</w:t>
      </w:r>
      <w:r>
        <w:rPr>
          <w:rFonts w:ascii="Arial" w:hAnsi="Arial" w:cs="Arial"/>
          <w:sz w:val="22"/>
          <w:szCs w:val="22"/>
        </w:rPr>
        <w:t>.2</w:t>
      </w:r>
      <w:r w:rsidRPr="00227C93">
        <w:rPr>
          <w:rFonts w:ascii="Arial" w:hAnsi="Arial" w:cs="Arial"/>
          <w:sz w:val="22"/>
          <w:szCs w:val="22"/>
        </w:rPr>
        <w:t xml:space="preserve"> a 5.3.</w:t>
      </w:r>
      <w:r>
        <w:rPr>
          <w:rFonts w:ascii="Arial" w:hAnsi="Arial" w:cs="Arial"/>
          <w:sz w:val="22"/>
          <w:szCs w:val="22"/>
        </w:rPr>
        <w:t>6</w:t>
      </w:r>
      <w:r w:rsidRPr="00227C93">
        <w:rPr>
          <w:rFonts w:ascii="Arial" w:hAnsi="Arial" w:cs="Arial"/>
          <w:sz w:val="22"/>
          <w:szCs w:val="22"/>
        </w:rPr>
        <w:t xml:space="preserve"> deste edital, terá sua habilitação condicionada à regularização da documentação, pagamento ou parcelamento do débito, em até 05 (cinco) dias úteis a contar da data da sessão pública que a declarar detentora da melhor oferta.</w:t>
      </w:r>
    </w:p>
    <w:p w:rsidR="00595B71" w:rsidRPr="00227C93" w:rsidRDefault="00595B71" w:rsidP="00595B71">
      <w:pPr>
        <w:ind w:left="360" w:right="207"/>
        <w:jc w:val="both"/>
        <w:rPr>
          <w:rFonts w:ascii="Arial" w:hAnsi="Arial" w:cs="Arial"/>
          <w:sz w:val="22"/>
          <w:szCs w:val="22"/>
        </w:rPr>
      </w:pPr>
    </w:p>
    <w:p w:rsidR="00595B71" w:rsidRPr="00227C93" w:rsidRDefault="00595B71" w:rsidP="00595B71">
      <w:pPr>
        <w:ind w:left="567" w:right="207"/>
        <w:jc w:val="both"/>
        <w:rPr>
          <w:rFonts w:ascii="Arial" w:hAnsi="Arial" w:cs="Arial"/>
          <w:sz w:val="22"/>
          <w:szCs w:val="22"/>
        </w:rPr>
      </w:pPr>
      <w:r w:rsidRPr="00227C93">
        <w:rPr>
          <w:rFonts w:ascii="Arial" w:hAnsi="Arial" w:cs="Arial"/>
          <w:b/>
          <w:sz w:val="22"/>
          <w:szCs w:val="22"/>
        </w:rPr>
        <w:t xml:space="preserve">a) </w:t>
      </w:r>
      <w:r w:rsidRPr="00227C93">
        <w:rPr>
          <w:rFonts w:ascii="Arial" w:hAnsi="Arial" w:cs="Arial"/>
          <w:sz w:val="22"/>
          <w:szCs w:val="22"/>
        </w:rPr>
        <w:t>O prazo de que trata o item anterior poderá ser prorrogado uma única vez, por igual período, a critério da Administração, desde que seja requerido pelo interessado, de forma motivada e durante o transcurso do respectivo prazo.</w:t>
      </w:r>
    </w:p>
    <w:p w:rsidR="00595B71" w:rsidRPr="00227C93" w:rsidRDefault="00595B71" w:rsidP="00595B71">
      <w:pPr>
        <w:ind w:right="207"/>
        <w:jc w:val="both"/>
        <w:rPr>
          <w:rFonts w:ascii="Arial" w:hAnsi="Arial" w:cs="Arial"/>
          <w:sz w:val="22"/>
          <w:szCs w:val="22"/>
        </w:rPr>
      </w:pPr>
    </w:p>
    <w:p w:rsidR="00595B71" w:rsidRPr="00227C93" w:rsidRDefault="00595B71" w:rsidP="00595B71">
      <w:pPr>
        <w:pStyle w:val="Contedodetabela"/>
        <w:ind w:left="567" w:right="207"/>
        <w:rPr>
          <w:rFonts w:cs="Arial"/>
          <w:bCs/>
          <w:szCs w:val="22"/>
        </w:rPr>
      </w:pPr>
      <w:r w:rsidRPr="00227C93">
        <w:rPr>
          <w:rFonts w:cs="Arial"/>
          <w:b/>
          <w:bCs/>
          <w:szCs w:val="22"/>
        </w:rPr>
        <w:t>b)</w:t>
      </w:r>
      <w:r w:rsidRPr="00227C93">
        <w:rPr>
          <w:rFonts w:cs="Arial"/>
          <w:bCs/>
          <w:szCs w:val="22"/>
        </w:rPr>
        <w:t xml:space="preserve"> O benefício de que trata o subitem 5.3.</w:t>
      </w:r>
      <w:r>
        <w:rPr>
          <w:rFonts w:cs="Arial"/>
          <w:bCs/>
          <w:szCs w:val="22"/>
        </w:rPr>
        <w:t>7</w:t>
      </w:r>
      <w:r w:rsidRPr="00227C93">
        <w:rPr>
          <w:rFonts w:cs="Arial"/>
          <w:bCs/>
          <w:szCs w:val="22"/>
        </w:rPr>
        <w:t xml:space="preserve"> deste edital, não eximirá a licitante da apresentação de todos os documentos exigidos para efeito da comprovação da regularidade fiscal</w:t>
      </w:r>
      <w:r>
        <w:rPr>
          <w:rFonts w:cs="Arial"/>
          <w:bCs/>
          <w:szCs w:val="22"/>
        </w:rPr>
        <w:t xml:space="preserve"> e trabalhista</w:t>
      </w:r>
      <w:r w:rsidRPr="00227C93">
        <w:rPr>
          <w:rFonts w:cs="Arial"/>
          <w:bCs/>
          <w:szCs w:val="22"/>
        </w:rPr>
        <w:t>, ainda que apresentem alguma restrição.</w:t>
      </w:r>
    </w:p>
    <w:p w:rsidR="00595B71" w:rsidRPr="00227C93" w:rsidRDefault="00595B71" w:rsidP="00595B71">
      <w:pPr>
        <w:pStyle w:val="Contedodetabela"/>
        <w:ind w:left="567" w:right="207"/>
        <w:rPr>
          <w:rFonts w:cs="Arial"/>
          <w:bCs/>
          <w:szCs w:val="22"/>
        </w:rPr>
      </w:pPr>
    </w:p>
    <w:p w:rsidR="00595B71" w:rsidRPr="00CB2032" w:rsidRDefault="00595B71" w:rsidP="00595B71">
      <w:pPr>
        <w:pStyle w:val="Contedodetabela"/>
        <w:ind w:left="567" w:right="207"/>
        <w:rPr>
          <w:rFonts w:cs="Arial"/>
          <w:bCs/>
          <w:szCs w:val="22"/>
        </w:rPr>
      </w:pPr>
      <w:r w:rsidRPr="00227C93">
        <w:rPr>
          <w:rFonts w:cs="Arial"/>
          <w:b/>
          <w:bCs/>
          <w:szCs w:val="22"/>
        </w:rPr>
        <w:t>c)</w:t>
      </w:r>
      <w:r w:rsidRPr="00227C93">
        <w:rPr>
          <w:rFonts w:cs="Arial"/>
          <w:bCs/>
          <w:szCs w:val="22"/>
        </w:rPr>
        <w:t xml:space="preserve"> A não regularização da documentação, no prazo, implicará na inabilitação </w:t>
      </w:r>
      <w:r>
        <w:rPr>
          <w:rFonts w:cs="Arial"/>
          <w:bCs/>
          <w:szCs w:val="22"/>
        </w:rPr>
        <w:t>da</w:t>
      </w:r>
      <w:r w:rsidRPr="00227C93">
        <w:rPr>
          <w:rFonts w:cs="Arial"/>
          <w:bCs/>
          <w:szCs w:val="22"/>
        </w:rPr>
        <w:t xml:space="preserve"> licitante sem prejuízo das penalidades prevista</w:t>
      </w:r>
      <w:r>
        <w:rPr>
          <w:rFonts w:cs="Arial"/>
          <w:bCs/>
          <w:szCs w:val="22"/>
        </w:rPr>
        <w:t>s</w:t>
      </w:r>
      <w:r w:rsidRPr="00227C93">
        <w:rPr>
          <w:rFonts w:cs="Arial"/>
          <w:bCs/>
          <w:szCs w:val="22"/>
        </w:rPr>
        <w:t xml:space="preserve"> n</w:t>
      </w:r>
      <w:r>
        <w:rPr>
          <w:rFonts w:cs="Arial"/>
          <w:bCs/>
          <w:szCs w:val="22"/>
        </w:rPr>
        <w:t xml:space="preserve">este edital, sendo facultado à Administração </w:t>
      </w:r>
      <w:r w:rsidRPr="00CB2032">
        <w:rPr>
          <w:rFonts w:cs="Arial"/>
          <w:bCs/>
          <w:szCs w:val="22"/>
        </w:rPr>
        <w:t>convocar as licitantes remanesce</w:t>
      </w:r>
      <w:r>
        <w:rPr>
          <w:rFonts w:cs="Arial"/>
          <w:bCs/>
          <w:szCs w:val="22"/>
        </w:rPr>
        <w:t>ntes, na ordem de classificação</w:t>
      </w:r>
      <w:r w:rsidRPr="00CB2032">
        <w:rPr>
          <w:rFonts w:cs="Arial"/>
          <w:bCs/>
          <w:szCs w:val="22"/>
        </w:rPr>
        <w:t>.</w:t>
      </w:r>
    </w:p>
    <w:p w:rsidR="00595B71" w:rsidRPr="00227C93" w:rsidRDefault="00595B71" w:rsidP="00595B71">
      <w:pPr>
        <w:pStyle w:val="Contedodetabela"/>
        <w:tabs>
          <w:tab w:val="left" w:pos="7170"/>
        </w:tabs>
        <w:ind w:right="207"/>
        <w:rPr>
          <w:rFonts w:cs="Arial"/>
          <w:bCs/>
          <w:szCs w:val="22"/>
        </w:rPr>
      </w:pPr>
      <w:r w:rsidRPr="00227C93">
        <w:rPr>
          <w:rFonts w:cs="Arial"/>
          <w:bCs/>
          <w:szCs w:val="22"/>
        </w:rPr>
        <w:tab/>
      </w:r>
    </w:p>
    <w:p w:rsidR="00595B71" w:rsidRPr="00227C93" w:rsidRDefault="00595B71" w:rsidP="00595B71">
      <w:pPr>
        <w:pStyle w:val="Corpodetexto3"/>
        <w:tabs>
          <w:tab w:val="left" w:pos="1985"/>
        </w:tabs>
        <w:autoSpaceDE/>
        <w:autoSpaceDN/>
        <w:ind w:right="207"/>
        <w:rPr>
          <w:rFonts w:ascii="Arial" w:hAnsi="Arial" w:cs="Arial"/>
          <w:b/>
          <w:sz w:val="22"/>
          <w:szCs w:val="22"/>
        </w:rPr>
      </w:pPr>
      <w:r w:rsidRPr="00227C93">
        <w:rPr>
          <w:rFonts w:ascii="Arial" w:hAnsi="Arial" w:cs="Arial"/>
          <w:b/>
          <w:sz w:val="22"/>
          <w:szCs w:val="22"/>
        </w:rPr>
        <w:t>5.4.</w:t>
      </w:r>
      <w:r w:rsidRPr="00227C93">
        <w:rPr>
          <w:rFonts w:ascii="Arial" w:hAnsi="Arial" w:cs="Arial"/>
          <w:sz w:val="22"/>
          <w:szCs w:val="22"/>
        </w:rPr>
        <w:t xml:space="preserve"> Documentos relativos à </w:t>
      </w:r>
      <w:r w:rsidRPr="00227C93">
        <w:rPr>
          <w:rFonts w:ascii="Arial" w:hAnsi="Arial" w:cs="Arial"/>
          <w:b/>
          <w:sz w:val="22"/>
          <w:szCs w:val="22"/>
          <w:u w:val="single"/>
        </w:rPr>
        <w:t>Qualificação Econômico-Financeira</w:t>
      </w:r>
      <w:r w:rsidRPr="00227C93">
        <w:rPr>
          <w:rFonts w:ascii="Arial" w:hAnsi="Arial" w:cs="Arial"/>
          <w:b/>
          <w:sz w:val="22"/>
          <w:szCs w:val="22"/>
        </w:rPr>
        <w:t>:</w:t>
      </w:r>
    </w:p>
    <w:p w:rsidR="00595B71" w:rsidRPr="00227C93" w:rsidRDefault="00595B71" w:rsidP="00595B71">
      <w:pPr>
        <w:pStyle w:val="Corpodetexto3"/>
        <w:tabs>
          <w:tab w:val="left" w:pos="1985"/>
        </w:tabs>
        <w:autoSpaceDE/>
        <w:autoSpaceDN/>
        <w:ind w:right="207"/>
        <w:rPr>
          <w:rFonts w:ascii="Arial" w:hAnsi="Arial" w:cs="Arial"/>
          <w:b/>
          <w:sz w:val="22"/>
          <w:szCs w:val="22"/>
          <w:u w:val="single"/>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4" w:right="207"/>
        <w:jc w:val="both"/>
        <w:rPr>
          <w:rFonts w:ascii="Arial" w:hAnsi="Arial" w:cs="Arial"/>
          <w:sz w:val="22"/>
          <w:szCs w:val="22"/>
        </w:rPr>
      </w:pPr>
      <w:r w:rsidRPr="00227C93">
        <w:rPr>
          <w:rFonts w:ascii="Arial" w:hAnsi="Arial" w:cs="Arial"/>
          <w:b/>
          <w:sz w:val="22"/>
          <w:szCs w:val="22"/>
        </w:rPr>
        <w:t>5.4.1.</w:t>
      </w:r>
      <w:r w:rsidRPr="00227C93">
        <w:rPr>
          <w:rFonts w:ascii="Arial" w:hAnsi="Arial" w:cs="Arial"/>
          <w:sz w:val="22"/>
          <w:szCs w:val="22"/>
        </w:rPr>
        <w:t xml:space="preserve"> </w:t>
      </w:r>
      <w:r w:rsidRPr="00227C93">
        <w:rPr>
          <w:rFonts w:ascii="Arial" w:hAnsi="Arial" w:cs="Arial"/>
          <w:b/>
          <w:sz w:val="22"/>
          <w:szCs w:val="22"/>
        </w:rPr>
        <w:t>Certidão Negativa de Falência</w:t>
      </w:r>
      <w:r w:rsidRPr="00227C93">
        <w:rPr>
          <w:rFonts w:ascii="Arial" w:hAnsi="Arial" w:cs="Arial"/>
          <w:sz w:val="22"/>
          <w:szCs w:val="22"/>
        </w:rPr>
        <w:t>,</w:t>
      </w:r>
      <w:r w:rsidRPr="00227C93">
        <w:rPr>
          <w:rFonts w:ascii="Arial" w:hAnsi="Arial" w:cs="Arial"/>
          <w:b/>
          <w:sz w:val="22"/>
          <w:szCs w:val="22"/>
        </w:rPr>
        <w:t xml:space="preserve"> Concordata ou de Recuperação Judicial</w:t>
      </w:r>
      <w:r>
        <w:rPr>
          <w:rFonts w:ascii="Arial" w:hAnsi="Arial" w:cs="Arial"/>
          <w:sz w:val="22"/>
          <w:szCs w:val="22"/>
        </w:rPr>
        <w:t xml:space="preserve"> (Lei Federal nº 11.101/</w:t>
      </w:r>
      <w:r w:rsidRPr="00227C93">
        <w:rPr>
          <w:rFonts w:ascii="Arial" w:hAnsi="Arial" w:cs="Arial"/>
          <w:sz w:val="22"/>
          <w:szCs w:val="22"/>
        </w:rPr>
        <w:t xml:space="preserve">05), </w:t>
      </w:r>
      <w:r w:rsidRPr="00227C93">
        <w:rPr>
          <w:rFonts w:ascii="Arial" w:hAnsi="Arial" w:cs="Arial"/>
          <w:b/>
          <w:sz w:val="22"/>
          <w:szCs w:val="22"/>
        </w:rPr>
        <w:t>em vigor</w:t>
      </w:r>
      <w:r w:rsidRPr="00227C93">
        <w:rPr>
          <w:rFonts w:ascii="Arial" w:hAnsi="Arial" w:cs="Arial"/>
          <w:sz w:val="22"/>
          <w:szCs w:val="22"/>
        </w:rPr>
        <w:t>, expedida pelo distribuidor da comarca da sede da pessoa jurídica. As certidões que não expressarem o prazo de validade deverão ter a data de expedição não su</w:t>
      </w:r>
      <w:r>
        <w:rPr>
          <w:rFonts w:ascii="Arial" w:hAnsi="Arial" w:cs="Arial"/>
          <w:sz w:val="22"/>
          <w:szCs w:val="22"/>
        </w:rPr>
        <w:t>perior a 60 (sessenta) dias</w:t>
      </w:r>
      <w:r w:rsidRPr="00227C93">
        <w:rPr>
          <w:rFonts w:ascii="Arial" w:hAnsi="Arial" w:cs="Arial"/>
          <w:sz w:val="22"/>
          <w:szCs w:val="22"/>
        </w:rPr>
        <w:t>.</w:t>
      </w:r>
    </w:p>
    <w:p w:rsidR="00595B71" w:rsidRPr="00646FF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4" w:right="207"/>
        <w:jc w:val="both"/>
        <w:rPr>
          <w:rFonts w:ascii="Arial" w:hAnsi="Arial" w:cs="Arial"/>
          <w:sz w:val="22"/>
          <w:szCs w:val="22"/>
        </w:rPr>
      </w:pPr>
    </w:p>
    <w:p w:rsidR="00595B71" w:rsidRDefault="00595B71" w:rsidP="00595B71">
      <w:pPr>
        <w:tabs>
          <w:tab w:val="left" w:pos="567"/>
          <w:tab w:val="left" w:pos="1008"/>
          <w:tab w:val="left" w:pos="1728"/>
          <w:tab w:val="left" w:pos="2448"/>
          <w:tab w:val="left" w:pos="3168"/>
          <w:tab w:val="left" w:pos="3888"/>
          <w:tab w:val="left" w:pos="4608"/>
          <w:tab w:val="left" w:pos="5328"/>
          <w:tab w:val="left" w:pos="6048"/>
          <w:tab w:val="left" w:pos="6768"/>
        </w:tabs>
        <w:ind w:left="567" w:right="207"/>
        <w:jc w:val="both"/>
        <w:rPr>
          <w:rFonts w:ascii="Arial" w:hAnsi="Arial" w:cs="Arial"/>
          <w:sz w:val="22"/>
          <w:szCs w:val="22"/>
        </w:rPr>
      </w:pPr>
      <w:r w:rsidRPr="00227C93">
        <w:rPr>
          <w:rFonts w:ascii="Arial" w:hAnsi="Arial" w:cs="Arial"/>
          <w:b/>
          <w:sz w:val="22"/>
          <w:szCs w:val="22"/>
        </w:rPr>
        <w:t xml:space="preserve">a) </w:t>
      </w:r>
      <w:r w:rsidRPr="00227C93">
        <w:rPr>
          <w:rFonts w:ascii="Arial" w:hAnsi="Arial" w:cs="Arial"/>
          <w:sz w:val="22"/>
          <w:szCs w:val="22"/>
        </w:rPr>
        <w:t>Entende-se como sede da pessoa jurídica a matriz do estabelecimento.</w:t>
      </w:r>
    </w:p>
    <w:p w:rsidR="00595B71" w:rsidRDefault="00595B71" w:rsidP="00595B71">
      <w:pPr>
        <w:tabs>
          <w:tab w:val="left" w:pos="1950"/>
        </w:tabs>
        <w:autoSpaceDE w:val="0"/>
        <w:autoSpaceDN w:val="0"/>
        <w:adjustRightInd w:val="0"/>
        <w:ind w:right="207"/>
        <w:jc w:val="both"/>
        <w:rPr>
          <w:rFonts w:ascii="Arial" w:hAnsi="Arial" w:cs="Arial"/>
          <w:sz w:val="22"/>
          <w:szCs w:val="22"/>
        </w:rPr>
      </w:pPr>
    </w:p>
    <w:p w:rsidR="00595B71" w:rsidRPr="00506F57" w:rsidRDefault="00595B71" w:rsidP="00595B71">
      <w:pPr>
        <w:ind w:right="207"/>
        <w:rPr>
          <w:rFonts w:ascii="Arial" w:hAnsi="Arial" w:cs="Arial"/>
          <w:b/>
          <w:bCs/>
          <w:sz w:val="22"/>
          <w:szCs w:val="22"/>
          <w:u w:val="single"/>
        </w:rPr>
      </w:pPr>
      <w:r w:rsidRPr="00506F57">
        <w:rPr>
          <w:rFonts w:ascii="Arial" w:hAnsi="Arial" w:cs="Arial"/>
          <w:b/>
          <w:bCs/>
          <w:sz w:val="22"/>
          <w:szCs w:val="22"/>
        </w:rPr>
        <w:t xml:space="preserve">5.5. </w:t>
      </w:r>
      <w:r w:rsidRPr="00506F57">
        <w:rPr>
          <w:rFonts w:ascii="Arial" w:hAnsi="Arial" w:cs="Arial"/>
          <w:sz w:val="22"/>
          <w:szCs w:val="22"/>
        </w:rPr>
        <w:t xml:space="preserve">Documentos relativos à </w:t>
      </w:r>
      <w:r w:rsidRPr="00506F57">
        <w:rPr>
          <w:rFonts w:ascii="Arial" w:hAnsi="Arial" w:cs="Arial"/>
          <w:b/>
          <w:bCs/>
          <w:sz w:val="22"/>
          <w:szCs w:val="22"/>
          <w:u w:val="single"/>
        </w:rPr>
        <w:t>Qualificação Técnica</w:t>
      </w:r>
      <w:r w:rsidRPr="00506F57">
        <w:rPr>
          <w:rFonts w:ascii="Arial" w:hAnsi="Arial" w:cs="Arial"/>
          <w:b/>
          <w:bCs/>
          <w:sz w:val="22"/>
          <w:szCs w:val="22"/>
        </w:rPr>
        <w:t>:</w:t>
      </w:r>
    </w:p>
    <w:p w:rsidR="00595B71" w:rsidRPr="00506F57" w:rsidRDefault="00595B71" w:rsidP="00595B71">
      <w:pPr>
        <w:ind w:left="284" w:right="207"/>
        <w:jc w:val="both"/>
        <w:rPr>
          <w:rFonts w:ascii="Arial" w:hAnsi="Arial" w:cs="Arial"/>
          <w:b/>
          <w:bCs/>
          <w:sz w:val="22"/>
          <w:szCs w:val="22"/>
        </w:rPr>
      </w:pPr>
    </w:p>
    <w:p w:rsidR="00595B71" w:rsidRDefault="00595B71" w:rsidP="00595B71">
      <w:pPr>
        <w:ind w:left="284" w:right="207"/>
        <w:jc w:val="both"/>
        <w:rPr>
          <w:rFonts w:ascii="Arial" w:hAnsi="Arial" w:cs="Arial"/>
          <w:sz w:val="22"/>
          <w:szCs w:val="22"/>
        </w:rPr>
      </w:pPr>
      <w:r w:rsidRPr="008E5E03">
        <w:rPr>
          <w:rFonts w:ascii="Arial" w:hAnsi="Arial" w:cs="Arial"/>
          <w:b/>
          <w:bCs/>
          <w:sz w:val="22"/>
          <w:szCs w:val="22"/>
        </w:rPr>
        <w:t xml:space="preserve">5.5.1. </w:t>
      </w:r>
      <w:r w:rsidRPr="008E5E03">
        <w:rPr>
          <w:rFonts w:ascii="Arial" w:hAnsi="Arial" w:cs="Arial"/>
          <w:bCs/>
          <w:sz w:val="22"/>
          <w:szCs w:val="22"/>
        </w:rPr>
        <w:t>A</w:t>
      </w:r>
      <w:r w:rsidRPr="000605BB">
        <w:rPr>
          <w:rFonts w:ascii="Arial" w:hAnsi="Arial" w:cs="Arial"/>
          <w:sz w:val="22"/>
          <w:szCs w:val="22"/>
        </w:rPr>
        <w:t>presentação de Atestado (s) de fiel cumprimento, emitido por órgão público, cliente da licitante,</w:t>
      </w:r>
      <w:r>
        <w:rPr>
          <w:rFonts w:ascii="Arial" w:hAnsi="Arial" w:cs="Arial"/>
          <w:sz w:val="22"/>
          <w:szCs w:val="22"/>
        </w:rPr>
        <w:t xml:space="preserve"> emitido</w:t>
      </w:r>
      <w:r w:rsidRPr="000605BB">
        <w:rPr>
          <w:rFonts w:ascii="Arial" w:hAnsi="Arial" w:cs="Arial"/>
          <w:sz w:val="22"/>
          <w:szCs w:val="22"/>
        </w:rPr>
        <w:t xml:space="preserve"> em nome</w:t>
      </w:r>
      <w:r>
        <w:rPr>
          <w:rFonts w:ascii="Arial" w:hAnsi="Arial" w:cs="Arial"/>
          <w:sz w:val="22"/>
          <w:szCs w:val="22"/>
        </w:rPr>
        <w:t xml:space="preserve"> e CPNJ</w:t>
      </w:r>
      <w:r w:rsidRPr="000605BB">
        <w:rPr>
          <w:rFonts w:ascii="Arial" w:hAnsi="Arial" w:cs="Arial"/>
          <w:sz w:val="22"/>
          <w:szCs w:val="22"/>
        </w:rPr>
        <w:t xml:space="preserve"> da mesma, comprovando que a proponente implantou e que mantém em funcionamento sistemas</w:t>
      </w:r>
      <w:r>
        <w:rPr>
          <w:rFonts w:ascii="Arial" w:hAnsi="Arial" w:cs="Arial"/>
          <w:sz w:val="22"/>
          <w:szCs w:val="22"/>
        </w:rPr>
        <w:t xml:space="preserve"> em CLOUD (Nuvem) d</w:t>
      </w:r>
      <w:r w:rsidRPr="000605BB">
        <w:rPr>
          <w:rFonts w:ascii="Arial" w:hAnsi="Arial" w:cs="Arial"/>
          <w:sz w:val="22"/>
          <w:szCs w:val="22"/>
        </w:rPr>
        <w:t>os</w:t>
      </w:r>
      <w:r>
        <w:rPr>
          <w:rFonts w:ascii="Arial" w:hAnsi="Arial" w:cs="Arial"/>
          <w:sz w:val="22"/>
          <w:szCs w:val="22"/>
        </w:rPr>
        <w:t xml:space="preserve"> itens</w:t>
      </w:r>
      <w:r w:rsidRPr="000605BB">
        <w:rPr>
          <w:rFonts w:ascii="Arial" w:hAnsi="Arial" w:cs="Arial"/>
          <w:sz w:val="22"/>
          <w:szCs w:val="22"/>
        </w:rPr>
        <w:t xml:space="preserve"> solicitados no presente edital, nas parcelas relevantes indicadas abaixo. Poderá ser apresentado um único atestado, ou em mais de um, desde que contenha no conjunto os </w:t>
      </w:r>
      <w:r w:rsidRPr="000605BB">
        <w:rPr>
          <w:rFonts w:ascii="Arial" w:hAnsi="Arial" w:cs="Arial"/>
          <w:sz w:val="22"/>
          <w:szCs w:val="22"/>
        </w:rPr>
        <w:lastRenderedPageBreak/>
        <w:t>sistemas mais relevantes, não sendo necessário que os módulos/sistemas detenham nomenclatura idêntica à disposta neste edital. O Município, a critério da Pregoeira, poderá efetuar diligência</w:t>
      </w:r>
      <w:r>
        <w:rPr>
          <w:rFonts w:ascii="Arial" w:hAnsi="Arial" w:cs="Arial"/>
          <w:sz w:val="22"/>
          <w:szCs w:val="22"/>
        </w:rPr>
        <w:t xml:space="preserve"> ou ligações telefônicas aos clientes da proponente</w:t>
      </w:r>
      <w:r w:rsidRPr="000605BB">
        <w:rPr>
          <w:rFonts w:ascii="Arial" w:hAnsi="Arial" w:cs="Arial"/>
          <w:sz w:val="22"/>
          <w:szCs w:val="22"/>
        </w:rPr>
        <w:t xml:space="preserve"> afim de fazer as comprovações devidas. </w:t>
      </w:r>
    </w:p>
    <w:p w:rsidR="00595B71" w:rsidRPr="000605BB" w:rsidRDefault="00595B71" w:rsidP="00595B71">
      <w:pPr>
        <w:ind w:left="284" w:right="207"/>
        <w:jc w:val="both"/>
        <w:rPr>
          <w:rFonts w:ascii="Arial" w:hAnsi="Arial" w:cs="Arial"/>
          <w:sz w:val="22"/>
          <w:szCs w:val="22"/>
        </w:rPr>
      </w:pP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Orçamento (PPA/ LDO e LOA);</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Contabilidade;</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Portal de Transparência;</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Recursos Humanos (Folha de pagamento - Atos Legais – Concurso Público – Efetividade);</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E-Social;</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Portal do Servidor;</w:t>
      </w:r>
    </w:p>
    <w:p w:rsidR="00595B71"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Arrecadação e Tributos;</w:t>
      </w:r>
    </w:p>
    <w:p w:rsidR="00595B71" w:rsidRPr="0099184A" w:rsidRDefault="00595B71" w:rsidP="00595B71">
      <w:pPr>
        <w:pStyle w:val="PargrafodaLista"/>
        <w:numPr>
          <w:ilvl w:val="0"/>
          <w:numId w:val="3"/>
        </w:numPr>
        <w:tabs>
          <w:tab w:val="left" w:pos="709"/>
        </w:tabs>
        <w:contextualSpacing/>
        <w:jc w:val="both"/>
        <w:rPr>
          <w:rFonts w:ascii="Arial" w:hAnsi="Arial" w:cs="Arial"/>
          <w:sz w:val="22"/>
          <w:szCs w:val="22"/>
        </w:rPr>
      </w:pPr>
      <w:r w:rsidRPr="0099184A">
        <w:rPr>
          <w:rFonts w:ascii="Arial" w:hAnsi="Arial" w:cs="Arial"/>
          <w:color w:val="000000"/>
          <w:sz w:val="22"/>
          <w:szCs w:val="22"/>
        </w:rPr>
        <w:t>Compras, Materiais e Almoxarifado</w:t>
      </w:r>
    </w:p>
    <w:p w:rsidR="00595B71"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Portal de Atendimento ao Cidadão;</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Pr>
          <w:rFonts w:ascii="Arial" w:hAnsi="Arial" w:cs="Arial"/>
          <w:sz w:val="22"/>
          <w:szCs w:val="22"/>
        </w:rPr>
        <w:t>Aplicativo de Informações gerenciais;</w:t>
      </w:r>
    </w:p>
    <w:p w:rsidR="00595B71" w:rsidRDefault="00595B71" w:rsidP="00595B71">
      <w:pPr>
        <w:pStyle w:val="PargrafodaLista"/>
        <w:numPr>
          <w:ilvl w:val="0"/>
          <w:numId w:val="3"/>
        </w:numPr>
        <w:tabs>
          <w:tab w:val="left" w:pos="709"/>
        </w:tabs>
        <w:contextualSpacing/>
        <w:jc w:val="both"/>
        <w:rPr>
          <w:rFonts w:ascii="Arial" w:hAnsi="Arial" w:cs="Arial"/>
          <w:sz w:val="22"/>
          <w:szCs w:val="22"/>
        </w:rPr>
      </w:pPr>
      <w:r w:rsidRPr="000605BB">
        <w:rPr>
          <w:rFonts w:ascii="Arial" w:hAnsi="Arial" w:cs="Arial"/>
          <w:sz w:val="22"/>
          <w:szCs w:val="22"/>
        </w:rPr>
        <w:t>ISS Digital;</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Pr>
          <w:rFonts w:ascii="Arial" w:hAnsi="Arial" w:cs="Arial"/>
          <w:sz w:val="22"/>
          <w:szCs w:val="22"/>
        </w:rPr>
        <w:t>Nota Fiscal Eletrônica;</w:t>
      </w:r>
    </w:p>
    <w:p w:rsidR="00595B71" w:rsidRPr="000605BB" w:rsidRDefault="00595B71" w:rsidP="00595B71">
      <w:pPr>
        <w:pStyle w:val="PargrafodaLista"/>
        <w:numPr>
          <w:ilvl w:val="0"/>
          <w:numId w:val="3"/>
        </w:numPr>
        <w:tabs>
          <w:tab w:val="left" w:pos="709"/>
        </w:tabs>
        <w:contextualSpacing/>
        <w:jc w:val="both"/>
        <w:rPr>
          <w:rFonts w:ascii="Arial" w:hAnsi="Arial" w:cs="Arial"/>
          <w:sz w:val="22"/>
          <w:szCs w:val="22"/>
        </w:rPr>
      </w:pPr>
      <w:r>
        <w:rPr>
          <w:rFonts w:ascii="Arial" w:hAnsi="Arial" w:cs="Arial"/>
          <w:sz w:val="22"/>
          <w:szCs w:val="22"/>
        </w:rPr>
        <w:t>Gestão Escolar</w:t>
      </w:r>
      <w:r w:rsidRPr="000605BB">
        <w:rPr>
          <w:rFonts w:ascii="Arial" w:hAnsi="Arial" w:cs="Arial"/>
          <w:sz w:val="22"/>
          <w:szCs w:val="22"/>
        </w:rPr>
        <w:t xml:space="preserve"> (Secretaria Municipal, Escolar, Alimentaç</w:t>
      </w:r>
      <w:r>
        <w:rPr>
          <w:rFonts w:ascii="Arial" w:hAnsi="Arial" w:cs="Arial"/>
          <w:sz w:val="22"/>
          <w:szCs w:val="22"/>
        </w:rPr>
        <w:t>ão, Biblioteca, Transporte e Aplicativos</w:t>
      </w:r>
      <w:r w:rsidRPr="000605BB">
        <w:rPr>
          <w:rFonts w:ascii="Arial" w:hAnsi="Arial" w:cs="Arial"/>
          <w:sz w:val="22"/>
          <w:szCs w:val="22"/>
        </w:rPr>
        <w:t>);</w:t>
      </w:r>
    </w:p>
    <w:p w:rsidR="00595B71" w:rsidRPr="0099184A" w:rsidRDefault="00595B71" w:rsidP="00595B71">
      <w:pPr>
        <w:pStyle w:val="PargrafodaLista"/>
        <w:numPr>
          <w:ilvl w:val="0"/>
          <w:numId w:val="3"/>
        </w:numPr>
        <w:tabs>
          <w:tab w:val="left" w:pos="709"/>
        </w:tabs>
        <w:contextualSpacing/>
        <w:jc w:val="both"/>
        <w:rPr>
          <w:rFonts w:ascii="Arial" w:hAnsi="Arial" w:cs="Arial"/>
          <w:sz w:val="22"/>
          <w:szCs w:val="22"/>
        </w:rPr>
      </w:pPr>
      <w:r w:rsidRPr="0099184A">
        <w:rPr>
          <w:rFonts w:ascii="Arial" w:hAnsi="Arial" w:cs="Arial"/>
          <w:sz w:val="22"/>
          <w:szCs w:val="22"/>
        </w:rPr>
        <w:t>Ponto Eletrônico integrado a Folha de Pagamento;</w:t>
      </w:r>
    </w:p>
    <w:p w:rsidR="00595B71" w:rsidRDefault="00595B71" w:rsidP="00595B71">
      <w:pPr>
        <w:pStyle w:val="PargrafodaLista"/>
        <w:numPr>
          <w:ilvl w:val="0"/>
          <w:numId w:val="3"/>
        </w:numPr>
        <w:tabs>
          <w:tab w:val="left" w:pos="709"/>
        </w:tabs>
        <w:contextualSpacing/>
        <w:jc w:val="both"/>
        <w:rPr>
          <w:rFonts w:ascii="Arial" w:hAnsi="Arial" w:cs="Arial"/>
          <w:sz w:val="22"/>
          <w:szCs w:val="22"/>
        </w:rPr>
      </w:pPr>
      <w:r w:rsidRPr="0099184A">
        <w:rPr>
          <w:rFonts w:ascii="Arial" w:hAnsi="Arial" w:cs="Arial"/>
          <w:sz w:val="22"/>
          <w:szCs w:val="22"/>
        </w:rPr>
        <w:t>Processo eletrônico com assinatura digital;</w:t>
      </w:r>
    </w:p>
    <w:p w:rsidR="00595B71" w:rsidRPr="0099184A" w:rsidRDefault="00595B71" w:rsidP="00595B71">
      <w:pPr>
        <w:pStyle w:val="PargrafodaLista"/>
        <w:numPr>
          <w:ilvl w:val="0"/>
          <w:numId w:val="3"/>
        </w:numPr>
        <w:tabs>
          <w:tab w:val="left" w:pos="709"/>
        </w:tabs>
        <w:contextualSpacing/>
        <w:jc w:val="both"/>
        <w:rPr>
          <w:rFonts w:ascii="Arial" w:hAnsi="Arial" w:cs="Arial"/>
          <w:sz w:val="22"/>
          <w:szCs w:val="22"/>
        </w:rPr>
      </w:pPr>
      <w:r>
        <w:rPr>
          <w:rFonts w:ascii="Arial" w:hAnsi="Arial" w:cs="Arial"/>
          <w:sz w:val="22"/>
          <w:szCs w:val="22"/>
        </w:rPr>
        <w:t>Indicador de Gestão;</w:t>
      </w:r>
    </w:p>
    <w:p w:rsidR="00595B71" w:rsidRPr="009E3056" w:rsidRDefault="00595B71" w:rsidP="00595B71">
      <w:pPr>
        <w:pStyle w:val="PargrafodaLista"/>
        <w:numPr>
          <w:ilvl w:val="0"/>
          <w:numId w:val="3"/>
        </w:numPr>
        <w:tabs>
          <w:tab w:val="left" w:pos="709"/>
        </w:tabs>
        <w:contextualSpacing/>
        <w:jc w:val="both"/>
        <w:rPr>
          <w:rFonts w:ascii="Arial" w:hAnsi="Arial" w:cs="Arial"/>
          <w:sz w:val="22"/>
          <w:szCs w:val="22"/>
        </w:rPr>
      </w:pPr>
      <w:r w:rsidRPr="0099184A">
        <w:rPr>
          <w:rFonts w:ascii="Arial" w:hAnsi="Arial" w:cs="Arial"/>
          <w:sz w:val="22"/>
          <w:szCs w:val="22"/>
        </w:rPr>
        <w:t>Meio Ambiente</w:t>
      </w:r>
      <w:r>
        <w:rPr>
          <w:rFonts w:ascii="Arial" w:hAnsi="Arial" w:cs="Arial"/>
          <w:sz w:val="22"/>
          <w:szCs w:val="22"/>
        </w:rPr>
        <w:t>;</w:t>
      </w:r>
    </w:p>
    <w:p w:rsidR="00595B71" w:rsidRDefault="00595B71" w:rsidP="00595B71">
      <w:pPr>
        <w:ind w:right="207"/>
        <w:jc w:val="both"/>
        <w:rPr>
          <w:rFonts w:ascii="Arial" w:hAnsi="Arial" w:cs="Arial"/>
          <w:b/>
          <w:sz w:val="22"/>
          <w:szCs w:val="22"/>
        </w:rPr>
      </w:pPr>
    </w:p>
    <w:p w:rsidR="00595B71" w:rsidRPr="00493AC5" w:rsidRDefault="00595B71" w:rsidP="00595B71">
      <w:pPr>
        <w:pStyle w:val="WW-Padro1"/>
        <w:ind w:left="284" w:right="207"/>
        <w:jc w:val="both"/>
        <w:rPr>
          <w:rFonts w:ascii="Arial" w:hAnsi="Arial" w:cs="Arial"/>
          <w:sz w:val="22"/>
          <w:szCs w:val="22"/>
          <w:lang w:val="pt-BR"/>
        </w:rPr>
      </w:pPr>
      <w:r w:rsidRPr="00847E4A">
        <w:rPr>
          <w:rFonts w:ascii="Arial" w:hAnsi="Arial" w:cs="Arial"/>
          <w:b/>
          <w:bCs/>
          <w:sz w:val="22"/>
          <w:szCs w:val="22"/>
          <w:lang w:val="pt-BR"/>
        </w:rPr>
        <w:t>5.5.2.</w:t>
      </w:r>
      <w:r w:rsidRPr="00493AC5">
        <w:rPr>
          <w:rFonts w:ascii="Arial" w:hAnsi="Arial" w:cs="Arial"/>
          <w:bCs/>
          <w:sz w:val="22"/>
          <w:szCs w:val="22"/>
          <w:lang w:val="pt-BR"/>
        </w:rPr>
        <w:t xml:space="preserve"> Declaração </w:t>
      </w:r>
      <w:r w:rsidRPr="00493AC5">
        <w:rPr>
          <w:rFonts w:ascii="Arial" w:hAnsi="Arial" w:cs="Arial"/>
          <w:sz w:val="22"/>
          <w:szCs w:val="22"/>
          <w:lang w:val="pt-BR"/>
        </w:rPr>
        <w:t xml:space="preserve">de Compromisso de Conversão do Banco de dados: A licitante deverá declarar que atenderá na integra a exigência quanto a conversão dos dados, observando a migração de todas as informações de todas as bases de dados existentes, dentro dos prazos estabelecidos, </w:t>
      </w:r>
      <w:r w:rsidRPr="00847E4A">
        <w:rPr>
          <w:rFonts w:ascii="Arial" w:hAnsi="Arial" w:cs="Arial"/>
          <w:bCs/>
          <w:sz w:val="22"/>
          <w:szCs w:val="22"/>
          <w:lang w:val="pt-BR"/>
        </w:rPr>
        <w:t xml:space="preserve">conforme modelo do </w:t>
      </w:r>
      <w:r w:rsidRPr="00493AC5">
        <w:rPr>
          <w:rFonts w:ascii="Arial" w:hAnsi="Arial" w:cs="Arial"/>
          <w:b/>
          <w:bCs/>
          <w:i/>
          <w:sz w:val="22"/>
          <w:szCs w:val="22"/>
          <w:lang w:val="pt-BR"/>
        </w:rPr>
        <w:t>Anexo</w:t>
      </w:r>
      <w:r>
        <w:rPr>
          <w:rFonts w:ascii="Arial" w:hAnsi="Arial" w:cs="Arial"/>
          <w:b/>
          <w:bCs/>
          <w:i/>
          <w:sz w:val="22"/>
          <w:szCs w:val="22"/>
          <w:lang w:val="pt-BR"/>
        </w:rPr>
        <w:t xml:space="preserve"> </w:t>
      </w:r>
      <w:r w:rsidRPr="00493AC5">
        <w:rPr>
          <w:rFonts w:ascii="Arial" w:hAnsi="Arial" w:cs="Arial"/>
          <w:b/>
          <w:bCs/>
          <w:i/>
          <w:sz w:val="22"/>
          <w:szCs w:val="22"/>
          <w:lang w:val="pt-BR"/>
        </w:rPr>
        <w:t>VIII.</w:t>
      </w:r>
    </w:p>
    <w:p w:rsidR="00595B71" w:rsidRPr="00847E4A" w:rsidRDefault="00595B71" w:rsidP="00595B71">
      <w:pPr>
        <w:tabs>
          <w:tab w:val="left" w:pos="567"/>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Pr="00493AC5" w:rsidRDefault="00595B71" w:rsidP="00595B71">
      <w:pPr>
        <w:tabs>
          <w:tab w:val="left" w:pos="426"/>
        </w:tabs>
        <w:ind w:left="284" w:right="209"/>
        <w:jc w:val="both"/>
        <w:rPr>
          <w:rFonts w:ascii="Arial" w:hAnsi="Arial" w:cs="Arial"/>
          <w:b/>
          <w:bCs/>
          <w:i/>
          <w:sz w:val="22"/>
          <w:szCs w:val="22"/>
        </w:rPr>
      </w:pPr>
      <w:r w:rsidRPr="00847E4A">
        <w:rPr>
          <w:rFonts w:ascii="Arial" w:hAnsi="Arial" w:cs="Arial"/>
          <w:b/>
          <w:bCs/>
          <w:sz w:val="22"/>
          <w:szCs w:val="22"/>
        </w:rPr>
        <w:t>5.5.</w:t>
      </w:r>
      <w:r>
        <w:rPr>
          <w:rFonts w:ascii="Arial" w:hAnsi="Arial" w:cs="Arial"/>
          <w:b/>
          <w:bCs/>
          <w:sz w:val="22"/>
          <w:szCs w:val="22"/>
        </w:rPr>
        <w:t>3</w:t>
      </w:r>
      <w:r w:rsidRPr="00847E4A">
        <w:rPr>
          <w:rFonts w:ascii="Arial" w:hAnsi="Arial" w:cs="Arial"/>
          <w:b/>
          <w:bCs/>
          <w:sz w:val="22"/>
          <w:szCs w:val="22"/>
        </w:rPr>
        <w:t>.</w:t>
      </w:r>
      <w:r w:rsidRPr="00847E4A">
        <w:rPr>
          <w:rFonts w:ascii="Arial" w:hAnsi="Arial" w:cs="Arial"/>
          <w:bCs/>
          <w:sz w:val="22"/>
          <w:szCs w:val="22"/>
        </w:rPr>
        <w:t xml:space="preserve"> Apresentar </w:t>
      </w:r>
      <w:r w:rsidRPr="00847E4A">
        <w:rPr>
          <w:rFonts w:ascii="Arial" w:hAnsi="Arial" w:cs="Arial"/>
          <w:b/>
          <w:bCs/>
          <w:sz w:val="22"/>
          <w:szCs w:val="22"/>
        </w:rPr>
        <w:t>Declaração</w:t>
      </w:r>
      <w:r w:rsidRPr="00847E4A">
        <w:rPr>
          <w:rFonts w:ascii="Arial" w:hAnsi="Arial" w:cs="Arial"/>
          <w:bCs/>
          <w:sz w:val="22"/>
          <w:szCs w:val="22"/>
        </w:rPr>
        <w:t xml:space="preserve"> de que a licitante tem pleno conhecimento do objeto licitado bem como as exigências constantes no Edital e que a mesma implantará os sistemas e treinará os usuários num prazo máximo de até 60 (sessenta) dias, conforme modelo do </w:t>
      </w:r>
      <w:r w:rsidRPr="00847E4A">
        <w:rPr>
          <w:rFonts w:ascii="Arial" w:hAnsi="Arial" w:cs="Arial"/>
          <w:b/>
          <w:bCs/>
          <w:i/>
          <w:sz w:val="22"/>
          <w:szCs w:val="22"/>
        </w:rPr>
        <w:t>Anexo IX</w:t>
      </w:r>
      <w:r w:rsidRPr="00847E4A">
        <w:rPr>
          <w:rFonts w:ascii="Arial" w:hAnsi="Arial" w:cs="Arial"/>
          <w:bCs/>
          <w:sz w:val="22"/>
          <w:szCs w:val="22"/>
        </w:rPr>
        <w:t xml:space="preserve">, contados a partir </w:t>
      </w:r>
      <w:r w:rsidRPr="00847E4A">
        <w:rPr>
          <w:rFonts w:ascii="Arial" w:hAnsi="Arial" w:cs="Arial"/>
          <w:sz w:val="22"/>
          <w:szCs w:val="22"/>
        </w:rPr>
        <w:t>da assinatura do contrato</w:t>
      </w:r>
    </w:p>
    <w:p w:rsidR="00595B71" w:rsidRPr="00847E4A" w:rsidRDefault="00595B71" w:rsidP="00595B71">
      <w:pPr>
        <w:tabs>
          <w:tab w:val="left" w:pos="1276"/>
        </w:tabs>
        <w:ind w:left="284" w:right="209"/>
        <w:jc w:val="both"/>
        <w:rPr>
          <w:rFonts w:ascii="Arial" w:hAnsi="Arial" w:cs="Arial"/>
          <w:sz w:val="22"/>
          <w:szCs w:val="22"/>
        </w:rPr>
      </w:pPr>
    </w:p>
    <w:p w:rsidR="00595B71" w:rsidRPr="00A92585" w:rsidRDefault="00595B71" w:rsidP="00595B71">
      <w:pPr>
        <w:pStyle w:val="PargrafodaLista"/>
        <w:ind w:left="284" w:right="209"/>
        <w:contextualSpacing/>
        <w:jc w:val="both"/>
        <w:rPr>
          <w:rFonts w:ascii="Arial" w:hAnsi="Arial" w:cs="Arial"/>
          <w:sz w:val="22"/>
          <w:szCs w:val="22"/>
        </w:rPr>
      </w:pPr>
      <w:r>
        <w:rPr>
          <w:rFonts w:ascii="Arial" w:hAnsi="Arial" w:cs="Arial"/>
          <w:b/>
          <w:bCs/>
          <w:sz w:val="22"/>
          <w:szCs w:val="22"/>
        </w:rPr>
        <w:t>5.5.4</w:t>
      </w:r>
      <w:r w:rsidRPr="00847E4A">
        <w:rPr>
          <w:rFonts w:ascii="Arial" w:hAnsi="Arial" w:cs="Arial"/>
          <w:b/>
          <w:bCs/>
          <w:sz w:val="22"/>
          <w:szCs w:val="22"/>
        </w:rPr>
        <w:t>.</w:t>
      </w:r>
      <w:r w:rsidRPr="00847E4A">
        <w:rPr>
          <w:rFonts w:ascii="Arial" w:hAnsi="Arial" w:cs="Arial"/>
          <w:bCs/>
          <w:sz w:val="22"/>
          <w:szCs w:val="22"/>
        </w:rPr>
        <w:t xml:space="preserve"> </w:t>
      </w:r>
      <w:r w:rsidRPr="00847E4A">
        <w:rPr>
          <w:rFonts w:ascii="Arial" w:hAnsi="Arial" w:cs="Arial"/>
          <w:sz w:val="22"/>
          <w:szCs w:val="22"/>
        </w:rPr>
        <w:t>Atestado de visita técnica: o licitante poderá visitar a PREFEITURA MUNICIPAL DE IPÊ, com até 0</w:t>
      </w:r>
      <w:r>
        <w:rPr>
          <w:rFonts w:ascii="Arial" w:hAnsi="Arial" w:cs="Arial"/>
          <w:sz w:val="22"/>
          <w:szCs w:val="22"/>
        </w:rPr>
        <w:t>4</w:t>
      </w:r>
      <w:r w:rsidRPr="00847E4A">
        <w:rPr>
          <w:rFonts w:ascii="Arial" w:hAnsi="Arial" w:cs="Arial"/>
          <w:sz w:val="22"/>
          <w:szCs w:val="22"/>
        </w:rPr>
        <w:t xml:space="preserve"> (</w:t>
      </w:r>
      <w:r>
        <w:rPr>
          <w:rFonts w:ascii="Arial" w:hAnsi="Arial" w:cs="Arial"/>
          <w:sz w:val="22"/>
          <w:szCs w:val="22"/>
        </w:rPr>
        <w:t>quatro</w:t>
      </w:r>
      <w:r w:rsidRPr="00847E4A">
        <w:rPr>
          <w:rFonts w:ascii="Arial" w:hAnsi="Arial" w:cs="Arial"/>
          <w:sz w:val="22"/>
          <w:szCs w:val="22"/>
        </w:rPr>
        <w:t>) dias de antecedência a abertura da proposta do processo licitatório, devendo esta visita ser agendada previamente com o setor de licitações, através dos telefones (54) 3233 1051, com objetivo de conhecer a estrutura atual de</w:t>
      </w:r>
      <w:r>
        <w:rPr>
          <w:rFonts w:ascii="Arial" w:hAnsi="Arial" w:cs="Arial"/>
          <w:sz w:val="22"/>
          <w:szCs w:val="22"/>
        </w:rPr>
        <w:t xml:space="preserve"> informatização deste município, </w:t>
      </w:r>
      <w:r w:rsidRPr="00847E4A">
        <w:rPr>
          <w:rFonts w:ascii="Arial" w:hAnsi="Arial" w:cs="Arial"/>
          <w:bCs/>
          <w:sz w:val="22"/>
          <w:szCs w:val="22"/>
        </w:rPr>
        <w:t xml:space="preserve">conforme modelo do </w:t>
      </w:r>
      <w:r w:rsidRPr="00493AC5">
        <w:rPr>
          <w:rFonts w:ascii="Arial" w:hAnsi="Arial" w:cs="Arial"/>
          <w:b/>
          <w:bCs/>
          <w:i/>
          <w:sz w:val="22"/>
          <w:szCs w:val="22"/>
        </w:rPr>
        <w:t>Anexo</w:t>
      </w:r>
      <w:r>
        <w:rPr>
          <w:rFonts w:ascii="Arial" w:hAnsi="Arial" w:cs="Arial"/>
          <w:b/>
          <w:bCs/>
          <w:i/>
          <w:sz w:val="22"/>
          <w:szCs w:val="22"/>
        </w:rPr>
        <w:t xml:space="preserve"> X.</w:t>
      </w:r>
    </w:p>
    <w:p w:rsidR="00595B71" w:rsidRPr="00A92585" w:rsidRDefault="00595B71" w:rsidP="00595B71">
      <w:pPr>
        <w:ind w:left="284" w:right="209"/>
        <w:jc w:val="both"/>
        <w:rPr>
          <w:rFonts w:ascii="Arial" w:hAnsi="Arial" w:cs="Arial"/>
          <w:sz w:val="22"/>
          <w:szCs w:val="22"/>
        </w:rPr>
      </w:pPr>
    </w:p>
    <w:p w:rsidR="00595B71" w:rsidRDefault="00595B71" w:rsidP="003C3EBF">
      <w:pPr>
        <w:ind w:left="567" w:right="209"/>
        <w:jc w:val="both"/>
        <w:rPr>
          <w:rFonts w:ascii="Arial" w:hAnsi="Arial" w:cs="Arial"/>
          <w:sz w:val="22"/>
          <w:szCs w:val="22"/>
        </w:rPr>
      </w:pPr>
      <w:r>
        <w:rPr>
          <w:rFonts w:ascii="Arial" w:hAnsi="Arial" w:cs="Arial"/>
          <w:b/>
          <w:sz w:val="22"/>
          <w:szCs w:val="22"/>
        </w:rPr>
        <w:t>5.5.4</w:t>
      </w:r>
      <w:r w:rsidRPr="00996EBD">
        <w:rPr>
          <w:rFonts w:ascii="Arial" w:hAnsi="Arial" w:cs="Arial"/>
          <w:b/>
          <w:sz w:val="22"/>
          <w:szCs w:val="22"/>
        </w:rPr>
        <w:t>.1</w:t>
      </w:r>
      <w:r>
        <w:rPr>
          <w:rFonts w:ascii="Arial" w:hAnsi="Arial" w:cs="Arial"/>
          <w:sz w:val="22"/>
          <w:szCs w:val="22"/>
        </w:rPr>
        <w:t xml:space="preserve">. </w:t>
      </w:r>
      <w:r w:rsidRPr="00A92585">
        <w:rPr>
          <w:rFonts w:ascii="Arial" w:hAnsi="Arial" w:cs="Arial"/>
          <w:sz w:val="22"/>
          <w:szCs w:val="22"/>
        </w:rPr>
        <w:t xml:space="preserve">Caso a </w:t>
      </w:r>
      <w:r>
        <w:rPr>
          <w:rFonts w:ascii="Arial" w:hAnsi="Arial" w:cs="Arial"/>
          <w:sz w:val="22"/>
          <w:szCs w:val="22"/>
        </w:rPr>
        <w:t>licitante</w:t>
      </w:r>
      <w:r w:rsidRPr="00A92585">
        <w:rPr>
          <w:rFonts w:ascii="Arial" w:hAnsi="Arial" w:cs="Arial"/>
          <w:sz w:val="22"/>
          <w:szCs w:val="22"/>
        </w:rPr>
        <w:t xml:space="preserve"> opte em não efetuar a visita técnica, deverá encaminhar um e-mail até 0</w:t>
      </w:r>
      <w:r>
        <w:rPr>
          <w:rFonts w:ascii="Arial" w:hAnsi="Arial" w:cs="Arial"/>
          <w:sz w:val="22"/>
          <w:szCs w:val="22"/>
        </w:rPr>
        <w:t>4</w:t>
      </w:r>
      <w:r w:rsidRPr="00A92585">
        <w:rPr>
          <w:rFonts w:ascii="Arial" w:hAnsi="Arial" w:cs="Arial"/>
          <w:sz w:val="22"/>
          <w:szCs w:val="22"/>
        </w:rPr>
        <w:t xml:space="preserve"> (</w:t>
      </w:r>
      <w:r>
        <w:rPr>
          <w:rFonts w:ascii="Arial" w:hAnsi="Arial" w:cs="Arial"/>
          <w:sz w:val="22"/>
          <w:szCs w:val="22"/>
        </w:rPr>
        <w:t>quatro</w:t>
      </w:r>
      <w:r w:rsidRPr="00A92585">
        <w:rPr>
          <w:rFonts w:ascii="Arial" w:hAnsi="Arial" w:cs="Arial"/>
          <w:sz w:val="22"/>
          <w:szCs w:val="22"/>
        </w:rPr>
        <w:t xml:space="preserve">) dias antes do certame, informando a renúncia da visita técnica por conhecer a estrutura e assumir a responsabilidade. No dia da licitação deverá apresentar a declaração de renúncia constando que assume incondicionalmente, a RESPONSABILIDADE de realizar os serviços em conformidade com todas as condições e exigências estabelecidas no edital do </w:t>
      </w:r>
      <w:r w:rsidRPr="00054932">
        <w:rPr>
          <w:rFonts w:ascii="Arial" w:hAnsi="Arial" w:cs="Arial"/>
          <w:sz w:val="22"/>
          <w:szCs w:val="22"/>
        </w:rPr>
        <w:t xml:space="preserve">PREGÃO PRESENCIAL Nº </w:t>
      </w:r>
      <w:r>
        <w:rPr>
          <w:rFonts w:ascii="Arial" w:hAnsi="Arial" w:cs="Arial"/>
          <w:sz w:val="22"/>
          <w:szCs w:val="22"/>
        </w:rPr>
        <w:t>36</w:t>
      </w:r>
      <w:r w:rsidRPr="00054932">
        <w:rPr>
          <w:rFonts w:ascii="Arial" w:hAnsi="Arial" w:cs="Arial"/>
          <w:sz w:val="22"/>
          <w:szCs w:val="22"/>
        </w:rPr>
        <w:t>/2021</w:t>
      </w:r>
      <w:r>
        <w:rPr>
          <w:rFonts w:ascii="Arial" w:hAnsi="Arial" w:cs="Arial"/>
          <w:sz w:val="22"/>
          <w:szCs w:val="22"/>
        </w:rPr>
        <w:t>,</w:t>
      </w:r>
      <w:r w:rsidRPr="00A92585">
        <w:rPr>
          <w:rFonts w:ascii="Arial" w:hAnsi="Arial" w:cs="Arial"/>
          <w:sz w:val="22"/>
          <w:szCs w:val="22"/>
        </w:rPr>
        <w:t xml:space="preserve"> bem como garantir a sua plena execução, durante toda a vigência do contrato decorrente desta licitação, certos de que não nos caberá, a posterior, nenhuma reclamação de desconhecimento do objeto licitado. </w:t>
      </w:r>
    </w:p>
    <w:p w:rsidR="00595B71" w:rsidRPr="002917C2" w:rsidRDefault="00595B71" w:rsidP="00595B71">
      <w:pPr>
        <w:ind w:right="207"/>
        <w:jc w:val="both"/>
        <w:rPr>
          <w:rFonts w:ascii="Arial" w:hAnsi="Arial" w:cs="Arial"/>
          <w:bCs/>
          <w:sz w:val="22"/>
          <w:szCs w:val="22"/>
        </w:rPr>
      </w:pPr>
      <w:r>
        <w:rPr>
          <w:rFonts w:ascii="Arial" w:hAnsi="Arial" w:cs="Arial"/>
          <w:b/>
          <w:bCs/>
          <w:sz w:val="22"/>
          <w:szCs w:val="22"/>
        </w:rPr>
        <w:lastRenderedPageBreak/>
        <w:t>5</w:t>
      </w:r>
      <w:r w:rsidRPr="00303BFD">
        <w:rPr>
          <w:rFonts w:ascii="Arial" w:hAnsi="Arial" w:cs="Arial"/>
          <w:b/>
          <w:bCs/>
          <w:sz w:val="22"/>
          <w:szCs w:val="22"/>
        </w:rPr>
        <w:t>.</w:t>
      </w:r>
      <w:r>
        <w:rPr>
          <w:rFonts w:ascii="Arial" w:hAnsi="Arial" w:cs="Arial"/>
          <w:b/>
          <w:bCs/>
          <w:sz w:val="22"/>
          <w:szCs w:val="22"/>
        </w:rPr>
        <w:t>5</w:t>
      </w:r>
      <w:r w:rsidRPr="00303BFD">
        <w:rPr>
          <w:rFonts w:ascii="Arial" w:hAnsi="Arial" w:cs="Arial"/>
          <w:b/>
          <w:bCs/>
          <w:sz w:val="22"/>
          <w:szCs w:val="22"/>
        </w:rPr>
        <w:t xml:space="preserve">. </w:t>
      </w:r>
      <w:r w:rsidRPr="002917C2">
        <w:rPr>
          <w:rFonts w:ascii="Arial" w:hAnsi="Arial" w:cs="Arial"/>
          <w:bCs/>
          <w:sz w:val="22"/>
          <w:szCs w:val="22"/>
        </w:rPr>
        <w:t>A licitante e seus sócios deverão estar em situação regular nos seguintes cadastros, sob pena de inabilitação, os qua</w:t>
      </w:r>
      <w:r>
        <w:rPr>
          <w:rFonts w:ascii="Arial" w:hAnsi="Arial" w:cs="Arial"/>
          <w:bCs/>
          <w:sz w:val="22"/>
          <w:szCs w:val="22"/>
        </w:rPr>
        <w:t>is serão consultados online,</w:t>
      </w:r>
      <w:r w:rsidRPr="00874C90">
        <w:rPr>
          <w:rFonts w:ascii="Arial" w:hAnsi="Arial" w:cs="Arial"/>
          <w:bCs/>
          <w:sz w:val="22"/>
          <w:szCs w:val="22"/>
        </w:rPr>
        <w:t xml:space="preserve"> </w:t>
      </w:r>
      <w:r>
        <w:rPr>
          <w:rFonts w:ascii="Arial" w:hAnsi="Arial" w:cs="Arial"/>
          <w:bCs/>
          <w:sz w:val="22"/>
          <w:szCs w:val="22"/>
        </w:rPr>
        <w:t>no momento da licitação, pela</w:t>
      </w:r>
      <w:r w:rsidRPr="002917C2">
        <w:rPr>
          <w:rFonts w:ascii="Arial" w:hAnsi="Arial" w:cs="Arial"/>
          <w:bCs/>
          <w:sz w:val="22"/>
          <w:szCs w:val="22"/>
        </w:rPr>
        <w:t xml:space="preserve"> Pregoeir</w:t>
      </w:r>
      <w:r>
        <w:rPr>
          <w:rFonts w:ascii="Arial" w:hAnsi="Arial" w:cs="Arial"/>
          <w:bCs/>
          <w:sz w:val="22"/>
          <w:szCs w:val="22"/>
        </w:rPr>
        <w:t>a e/ou Equipe de Apoio</w:t>
      </w:r>
      <w:r w:rsidRPr="002917C2">
        <w:rPr>
          <w:rFonts w:ascii="Arial" w:hAnsi="Arial" w:cs="Arial"/>
          <w:bCs/>
          <w:sz w:val="22"/>
          <w:szCs w:val="22"/>
        </w:rPr>
        <w:t xml:space="preserve">: </w:t>
      </w:r>
    </w:p>
    <w:p w:rsidR="00595B71" w:rsidRPr="002917C2" w:rsidRDefault="00595B71" w:rsidP="00595B71">
      <w:pPr>
        <w:ind w:right="207"/>
        <w:jc w:val="both"/>
        <w:rPr>
          <w:rFonts w:ascii="Arial" w:hAnsi="Arial" w:cs="Arial"/>
          <w:bCs/>
          <w:sz w:val="22"/>
          <w:szCs w:val="22"/>
        </w:rPr>
      </w:pPr>
    </w:p>
    <w:p w:rsidR="00595B71" w:rsidRPr="003C3EBF" w:rsidRDefault="00595B71" w:rsidP="00595B71">
      <w:pPr>
        <w:ind w:left="284" w:right="207"/>
        <w:jc w:val="both"/>
        <w:rPr>
          <w:rFonts w:ascii="Arial" w:hAnsi="Arial" w:cs="Arial"/>
          <w:bCs/>
          <w:sz w:val="22"/>
          <w:szCs w:val="22"/>
        </w:rPr>
      </w:pPr>
      <w:r w:rsidRPr="003C3EBF">
        <w:rPr>
          <w:rFonts w:ascii="Arial" w:hAnsi="Arial" w:cs="Arial"/>
          <w:b/>
          <w:bCs/>
          <w:sz w:val="22"/>
          <w:szCs w:val="22"/>
        </w:rPr>
        <w:t>a)</w:t>
      </w:r>
      <w:r w:rsidRPr="003C3EBF">
        <w:rPr>
          <w:rFonts w:ascii="Arial" w:hAnsi="Arial" w:cs="Arial"/>
          <w:bCs/>
          <w:sz w:val="22"/>
          <w:szCs w:val="22"/>
        </w:rPr>
        <w:t xml:space="preserve"> Cadastro Nacional de Pessoas Jurídicas do Ministério da Fazenda (CNPJ-MF), conforme Instrução Normativa da RFB nº 1.863, de 27 de dezembro de 2018, no endereço eletrônico: </w:t>
      </w:r>
      <w:hyperlink r:id="rId9" w:history="1">
        <w:r w:rsidRPr="003C3EBF">
          <w:rPr>
            <w:rStyle w:val="Hyperlink"/>
            <w:rFonts w:ascii="Arial" w:hAnsi="Arial" w:cs="Arial"/>
            <w:bCs/>
            <w:sz w:val="22"/>
            <w:szCs w:val="22"/>
          </w:rPr>
          <w:t>http://servicos.receita.fazenda.gov.br/Servicos/cnpjreva/Cnpjreva_Solicitacao.asp?cnpj=</w:t>
        </w:r>
      </w:hyperlink>
    </w:p>
    <w:p w:rsidR="00595B71" w:rsidRPr="003C3EBF" w:rsidRDefault="00595B71" w:rsidP="00595B71">
      <w:pPr>
        <w:ind w:left="284" w:right="207"/>
        <w:jc w:val="both"/>
        <w:rPr>
          <w:rFonts w:ascii="Arial" w:hAnsi="Arial" w:cs="Arial"/>
          <w:bCs/>
          <w:sz w:val="22"/>
          <w:szCs w:val="22"/>
        </w:rPr>
      </w:pPr>
    </w:p>
    <w:p w:rsidR="00595B71" w:rsidRPr="003C3EBF" w:rsidRDefault="00595B71" w:rsidP="00595B71">
      <w:pPr>
        <w:ind w:left="284" w:right="207"/>
        <w:jc w:val="both"/>
        <w:rPr>
          <w:rFonts w:ascii="Arial" w:hAnsi="Arial" w:cs="Arial"/>
          <w:bCs/>
          <w:sz w:val="22"/>
          <w:szCs w:val="22"/>
        </w:rPr>
      </w:pPr>
      <w:r w:rsidRPr="003C3EBF">
        <w:rPr>
          <w:rFonts w:ascii="Arial" w:hAnsi="Arial" w:cs="Arial"/>
          <w:b/>
          <w:bCs/>
          <w:sz w:val="22"/>
          <w:szCs w:val="22"/>
        </w:rPr>
        <w:t>b)</w:t>
      </w:r>
      <w:r w:rsidRPr="003C3EBF">
        <w:rPr>
          <w:rFonts w:ascii="Arial" w:hAnsi="Arial" w:cs="Arial"/>
          <w:bCs/>
          <w:sz w:val="22"/>
          <w:szCs w:val="22"/>
        </w:rPr>
        <w:t xml:space="preserve"> Cadastro Nacional de Empresas Punidas – CNEP, no endereço eletrônico: </w:t>
      </w:r>
      <w:hyperlink r:id="rId10" w:history="1">
        <w:r w:rsidRPr="003C3EBF">
          <w:rPr>
            <w:rStyle w:val="Hyperlink"/>
            <w:rFonts w:ascii="Arial" w:hAnsi="Arial" w:cs="Arial"/>
            <w:bCs/>
            <w:sz w:val="22"/>
            <w:szCs w:val="22"/>
          </w:rPr>
          <w:t>www.portaltransparencia.gov.br/sancoes/cnep?ordenarPor=nome&amp;direcao=asc</w:t>
        </w:r>
      </w:hyperlink>
      <w:r w:rsidRPr="003C3EBF">
        <w:rPr>
          <w:rFonts w:ascii="Arial" w:hAnsi="Arial" w:cs="Arial"/>
          <w:bCs/>
          <w:sz w:val="22"/>
          <w:szCs w:val="22"/>
        </w:rPr>
        <w:t>;</w:t>
      </w:r>
    </w:p>
    <w:p w:rsidR="00595B71" w:rsidRPr="003C3EBF" w:rsidRDefault="00595B71" w:rsidP="00595B71">
      <w:pPr>
        <w:ind w:left="284" w:right="207"/>
        <w:jc w:val="both"/>
        <w:rPr>
          <w:rFonts w:ascii="Arial" w:hAnsi="Arial" w:cs="Arial"/>
          <w:bCs/>
          <w:sz w:val="22"/>
          <w:szCs w:val="22"/>
        </w:rPr>
      </w:pPr>
    </w:p>
    <w:p w:rsidR="00595B71" w:rsidRPr="003C3EBF" w:rsidRDefault="00595B71" w:rsidP="00595B71">
      <w:pPr>
        <w:ind w:left="284" w:right="207"/>
        <w:jc w:val="both"/>
        <w:rPr>
          <w:rFonts w:ascii="Arial" w:hAnsi="Arial" w:cs="Arial"/>
          <w:bCs/>
          <w:sz w:val="22"/>
          <w:szCs w:val="22"/>
        </w:rPr>
      </w:pPr>
      <w:r w:rsidRPr="003C3EBF">
        <w:rPr>
          <w:rFonts w:ascii="Arial" w:hAnsi="Arial" w:cs="Arial"/>
          <w:b/>
          <w:bCs/>
          <w:sz w:val="22"/>
          <w:szCs w:val="22"/>
        </w:rPr>
        <w:t>c)</w:t>
      </w:r>
      <w:r w:rsidRPr="003C3EBF">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sidRPr="003C3EBF">
          <w:rPr>
            <w:rStyle w:val="Hyperlink"/>
            <w:rFonts w:ascii="Arial" w:hAnsi="Arial" w:cs="Arial"/>
            <w:bCs/>
            <w:sz w:val="22"/>
            <w:szCs w:val="22"/>
          </w:rPr>
          <w:t xml:space="preserve">www.portaltransparencia.gov.br/sancoes/ceis? </w:t>
        </w:r>
        <w:proofErr w:type="spellStart"/>
        <w:r w:rsidRPr="003C3EBF">
          <w:rPr>
            <w:rStyle w:val="Hyperlink"/>
            <w:rFonts w:ascii="Arial" w:hAnsi="Arial" w:cs="Arial"/>
            <w:bCs/>
            <w:sz w:val="22"/>
            <w:szCs w:val="22"/>
          </w:rPr>
          <w:t>ordenarPor</w:t>
        </w:r>
        <w:proofErr w:type="spellEnd"/>
        <w:r w:rsidRPr="003C3EBF">
          <w:rPr>
            <w:rStyle w:val="Hyperlink"/>
            <w:rFonts w:ascii="Arial" w:hAnsi="Arial" w:cs="Arial"/>
            <w:bCs/>
            <w:sz w:val="22"/>
            <w:szCs w:val="22"/>
          </w:rPr>
          <w:t>=</w:t>
        </w:r>
        <w:proofErr w:type="spellStart"/>
        <w:r w:rsidRPr="003C3EBF">
          <w:rPr>
            <w:rStyle w:val="Hyperlink"/>
            <w:rFonts w:ascii="Arial" w:hAnsi="Arial" w:cs="Arial"/>
            <w:bCs/>
            <w:sz w:val="22"/>
            <w:szCs w:val="22"/>
          </w:rPr>
          <w:t>nome&amp;direcao</w:t>
        </w:r>
        <w:proofErr w:type="spellEnd"/>
        <w:r w:rsidRPr="003C3EBF">
          <w:rPr>
            <w:rStyle w:val="Hyperlink"/>
            <w:rFonts w:ascii="Arial" w:hAnsi="Arial" w:cs="Arial"/>
            <w:bCs/>
            <w:sz w:val="22"/>
            <w:szCs w:val="22"/>
          </w:rPr>
          <w:t>=</w:t>
        </w:r>
        <w:proofErr w:type="spellStart"/>
        <w:r w:rsidRPr="003C3EBF">
          <w:rPr>
            <w:rStyle w:val="Hyperlink"/>
            <w:rFonts w:ascii="Arial" w:hAnsi="Arial" w:cs="Arial"/>
            <w:bCs/>
            <w:sz w:val="22"/>
            <w:szCs w:val="22"/>
          </w:rPr>
          <w:t>asc</w:t>
        </w:r>
        <w:proofErr w:type="spellEnd"/>
      </w:hyperlink>
      <w:r w:rsidRPr="003C3EBF">
        <w:rPr>
          <w:rFonts w:ascii="Arial" w:hAnsi="Arial" w:cs="Arial"/>
          <w:bCs/>
          <w:sz w:val="22"/>
          <w:szCs w:val="22"/>
        </w:rPr>
        <w:t xml:space="preserve">; </w:t>
      </w:r>
    </w:p>
    <w:p w:rsidR="00595B71" w:rsidRPr="003C3EBF" w:rsidRDefault="00595B71" w:rsidP="00595B71">
      <w:pPr>
        <w:ind w:left="284" w:right="207"/>
        <w:jc w:val="both"/>
        <w:rPr>
          <w:rFonts w:ascii="Arial" w:hAnsi="Arial" w:cs="Arial"/>
          <w:bCs/>
          <w:sz w:val="22"/>
          <w:szCs w:val="22"/>
        </w:rPr>
      </w:pPr>
    </w:p>
    <w:p w:rsidR="00595B71" w:rsidRPr="003C3EBF" w:rsidRDefault="00595B71" w:rsidP="00595B71">
      <w:pPr>
        <w:ind w:left="284" w:right="207"/>
        <w:jc w:val="both"/>
        <w:rPr>
          <w:rFonts w:ascii="Arial" w:hAnsi="Arial" w:cs="Arial"/>
          <w:bCs/>
          <w:sz w:val="22"/>
          <w:szCs w:val="22"/>
        </w:rPr>
      </w:pPr>
      <w:r w:rsidRPr="003C3EBF">
        <w:rPr>
          <w:rFonts w:ascii="Arial" w:hAnsi="Arial" w:cs="Arial"/>
          <w:b/>
          <w:bCs/>
          <w:sz w:val="22"/>
          <w:szCs w:val="22"/>
        </w:rPr>
        <w:t>d)</w:t>
      </w:r>
      <w:r w:rsidRPr="003C3EBF">
        <w:rPr>
          <w:rFonts w:ascii="Arial" w:hAnsi="Arial" w:cs="Arial"/>
          <w:bCs/>
          <w:sz w:val="22"/>
          <w:szCs w:val="22"/>
        </w:rPr>
        <w:t xml:space="preserve"> Cadastro Nacional de Condenações Cíveis por Atos de Improbidade Administrativa, mantido pelo Conselho Nacional de Justiça – CNJ, no endereço eletrônico:</w:t>
      </w:r>
      <w:r w:rsidRPr="003C3EBF">
        <w:rPr>
          <w:rFonts w:ascii="Arial" w:hAnsi="Arial" w:cs="Arial"/>
          <w:b/>
          <w:bCs/>
          <w:sz w:val="22"/>
          <w:szCs w:val="22"/>
        </w:rPr>
        <w:t xml:space="preserve"> </w:t>
      </w:r>
      <w:hyperlink r:id="rId12" w:history="1">
        <w:r w:rsidRPr="003C3EBF">
          <w:rPr>
            <w:rStyle w:val="Hyperlink"/>
            <w:rFonts w:ascii="Arial" w:hAnsi="Arial" w:cs="Arial"/>
            <w:bCs/>
            <w:sz w:val="22"/>
            <w:szCs w:val="22"/>
          </w:rPr>
          <w:t>www.cnj.jus.br/improbidade_adm/consultar_requerido.php</w:t>
        </w:r>
      </w:hyperlink>
      <w:r w:rsidRPr="003C3EBF">
        <w:rPr>
          <w:rFonts w:ascii="Arial" w:hAnsi="Arial" w:cs="Arial"/>
          <w:bCs/>
          <w:sz w:val="22"/>
          <w:szCs w:val="22"/>
        </w:rPr>
        <w:t>.</w:t>
      </w:r>
    </w:p>
    <w:p w:rsidR="00595B71" w:rsidRPr="002917C2" w:rsidRDefault="00595B71" w:rsidP="00595B71">
      <w:pPr>
        <w:ind w:right="207"/>
        <w:jc w:val="both"/>
        <w:rPr>
          <w:rFonts w:ascii="Arial" w:hAnsi="Arial" w:cs="Arial"/>
          <w:sz w:val="22"/>
          <w:szCs w:val="22"/>
        </w:rPr>
      </w:pPr>
    </w:p>
    <w:p w:rsidR="00595B71" w:rsidRPr="00B83479" w:rsidRDefault="00595B71" w:rsidP="00595B71">
      <w:pPr>
        <w:widowControl w:val="0"/>
        <w:tabs>
          <w:tab w:val="left" w:pos="1985"/>
        </w:tabs>
        <w:ind w:right="207"/>
        <w:jc w:val="both"/>
        <w:rPr>
          <w:rFonts w:ascii="Arial" w:hAnsi="Arial" w:cs="Arial"/>
          <w:sz w:val="22"/>
          <w:szCs w:val="22"/>
        </w:rPr>
      </w:pPr>
      <w:r w:rsidRPr="00B83479">
        <w:rPr>
          <w:rFonts w:ascii="Arial" w:hAnsi="Arial" w:cs="Arial"/>
          <w:b/>
          <w:sz w:val="22"/>
          <w:szCs w:val="22"/>
        </w:rPr>
        <w:t>5.</w:t>
      </w:r>
      <w:r>
        <w:rPr>
          <w:rFonts w:ascii="Arial" w:hAnsi="Arial" w:cs="Arial"/>
          <w:b/>
          <w:sz w:val="22"/>
          <w:szCs w:val="22"/>
        </w:rPr>
        <w:t>6</w:t>
      </w:r>
      <w:r w:rsidRPr="00B83479">
        <w:rPr>
          <w:rFonts w:ascii="Arial" w:hAnsi="Arial" w:cs="Arial"/>
          <w:b/>
          <w:sz w:val="22"/>
          <w:szCs w:val="22"/>
        </w:rPr>
        <w:t>.</w:t>
      </w:r>
      <w:r w:rsidRPr="00B83479">
        <w:rPr>
          <w:rFonts w:ascii="Arial" w:hAnsi="Arial" w:cs="Arial"/>
          <w:sz w:val="22"/>
          <w:szCs w:val="22"/>
        </w:rPr>
        <w:t xml:space="preserve"> As declarações que não tenham sido assinadas por sócio-gerente ou diretor da licitante, especificado no Ato Constitutivo, deverão vir acompanhadas de </w:t>
      </w:r>
      <w:r w:rsidRPr="00B83479">
        <w:rPr>
          <w:rFonts w:ascii="Arial" w:hAnsi="Arial" w:cs="Arial"/>
          <w:b/>
          <w:sz w:val="22"/>
          <w:szCs w:val="22"/>
        </w:rPr>
        <w:t>Procuraçã</w:t>
      </w:r>
      <w:r w:rsidRPr="0096588D">
        <w:rPr>
          <w:rFonts w:ascii="Arial" w:hAnsi="Arial" w:cs="Arial"/>
          <w:b/>
          <w:sz w:val="22"/>
          <w:szCs w:val="22"/>
        </w:rPr>
        <w:t>o</w:t>
      </w:r>
      <w:r w:rsidRPr="00B83479">
        <w:rPr>
          <w:rFonts w:ascii="Arial" w:hAnsi="Arial" w:cs="Arial"/>
          <w:sz w:val="22"/>
          <w:szCs w:val="22"/>
        </w:rPr>
        <w:t xml:space="preserve"> ou </w:t>
      </w:r>
      <w:r w:rsidRPr="00B83479">
        <w:rPr>
          <w:rFonts w:ascii="Arial" w:hAnsi="Arial" w:cs="Arial"/>
          <w:b/>
          <w:sz w:val="22"/>
          <w:szCs w:val="22"/>
        </w:rPr>
        <w:t xml:space="preserve">Credenciamento </w:t>
      </w:r>
      <w:r w:rsidRPr="00B83479">
        <w:rPr>
          <w:rFonts w:ascii="Arial" w:hAnsi="Arial" w:cs="Arial"/>
          <w:sz w:val="22"/>
          <w:szCs w:val="22"/>
        </w:rPr>
        <w:t>que conceda poderes ao signatário.</w:t>
      </w: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sidRPr="00B83479">
        <w:rPr>
          <w:rFonts w:ascii="Arial" w:hAnsi="Arial" w:cs="Arial"/>
          <w:b/>
          <w:bCs/>
          <w:sz w:val="22"/>
          <w:szCs w:val="22"/>
        </w:rPr>
        <w:t>5.</w:t>
      </w:r>
      <w:r>
        <w:rPr>
          <w:rFonts w:ascii="Arial" w:hAnsi="Arial" w:cs="Arial"/>
          <w:b/>
          <w:bCs/>
          <w:sz w:val="22"/>
          <w:szCs w:val="22"/>
        </w:rPr>
        <w:t>7</w:t>
      </w:r>
      <w:r w:rsidRPr="00B83479">
        <w:rPr>
          <w:rFonts w:ascii="Arial" w:hAnsi="Arial" w:cs="Arial"/>
          <w:b/>
          <w:bCs/>
          <w:sz w:val="22"/>
          <w:szCs w:val="22"/>
        </w:rPr>
        <w:t xml:space="preserve">. </w:t>
      </w:r>
      <w:r w:rsidRPr="00B83479">
        <w:rPr>
          <w:rFonts w:ascii="Arial" w:hAnsi="Arial" w:cs="Arial"/>
          <w:sz w:val="22"/>
          <w:szCs w:val="22"/>
        </w:rPr>
        <w:t xml:space="preserve">Os documentos expedidos pela </w:t>
      </w:r>
      <w:r w:rsidRPr="00B83479">
        <w:rPr>
          <w:rFonts w:ascii="Arial" w:hAnsi="Arial" w:cs="Arial"/>
          <w:iCs/>
          <w:sz w:val="22"/>
          <w:szCs w:val="22"/>
        </w:rPr>
        <w:t>internet</w:t>
      </w:r>
      <w:r w:rsidRPr="00B83479">
        <w:rPr>
          <w:rFonts w:ascii="Arial" w:hAnsi="Arial" w:cs="Arial"/>
          <w:sz w:val="22"/>
          <w:szCs w:val="22"/>
        </w:rPr>
        <w:t xml:space="preserve"> poderão ser apresentados em </w:t>
      </w:r>
      <w:r w:rsidRPr="00B83479">
        <w:rPr>
          <w:rFonts w:ascii="Arial" w:hAnsi="Arial" w:cs="Arial"/>
          <w:b/>
          <w:bCs/>
          <w:sz w:val="22"/>
          <w:szCs w:val="22"/>
        </w:rPr>
        <w:t>forma original</w:t>
      </w:r>
      <w:r w:rsidRPr="00B83479">
        <w:rPr>
          <w:rFonts w:ascii="Arial" w:hAnsi="Arial" w:cs="Arial"/>
          <w:sz w:val="22"/>
          <w:szCs w:val="22"/>
        </w:rPr>
        <w:t xml:space="preserve"> ou </w:t>
      </w:r>
      <w:r w:rsidRPr="00B83479">
        <w:rPr>
          <w:rFonts w:ascii="Arial" w:hAnsi="Arial" w:cs="Arial"/>
          <w:b/>
          <w:bCs/>
          <w:sz w:val="22"/>
          <w:szCs w:val="22"/>
        </w:rPr>
        <w:t>cópia reprográfica sem autenticação</w:t>
      </w:r>
      <w:r w:rsidRPr="00B83479">
        <w:rPr>
          <w:rFonts w:ascii="Arial" w:hAnsi="Arial" w:cs="Arial"/>
          <w:sz w:val="22"/>
          <w:szCs w:val="22"/>
        </w:rPr>
        <w:t xml:space="preserve">. Entretanto, estará sujeita </w:t>
      </w:r>
      <w:r>
        <w:rPr>
          <w:rFonts w:ascii="Arial" w:hAnsi="Arial" w:cs="Arial"/>
          <w:sz w:val="22"/>
          <w:szCs w:val="22"/>
        </w:rPr>
        <w:t>à</w:t>
      </w:r>
      <w:r w:rsidRPr="00B83479">
        <w:rPr>
          <w:rFonts w:ascii="Arial" w:hAnsi="Arial" w:cs="Arial"/>
          <w:sz w:val="22"/>
          <w:szCs w:val="22"/>
        </w:rPr>
        <w:t xml:space="preserve"> verificação de sua autenticidade através de consulta realizada pela Pregoeira.</w:t>
      </w: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r w:rsidRPr="00B83479">
        <w:rPr>
          <w:rFonts w:ascii="Arial" w:hAnsi="Arial" w:cs="Arial"/>
          <w:b/>
          <w:bCs/>
          <w:sz w:val="22"/>
          <w:szCs w:val="22"/>
        </w:rPr>
        <w:t>5.</w:t>
      </w:r>
      <w:r>
        <w:rPr>
          <w:rFonts w:ascii="Arial" w:hAnsi="Arial" w:cs="Arial"/>
          <w:b/>
          <w:bCs/>
          <w:sz w:val="22"/>
          <w:szCs w:val="22"/>
        </w:rPr>
        <w:t>8</w:t>
      </w:r>
      <w:r w:rsidRPr="00B83479">
        <w:rPr>
          <w:rFonts w:ascii="Arial" w:hAnsi="Arial" w:cs="Arial"/>
          <w:b/>
          <w:bCs/>
          <w:sz w:val="22"/>
          <w:szCs w:val="22"/>
        </w:rPr>
        <w:t xml:space="preserve">. </w:t>
      </w:r>
      <w:r w:rsidRPr="00B83479">
        <w:rPr>
          <w:rFonts w:ascii="Arial" w:hAnsi="Arial" w:cs="Arial"/>
          <w:sz w:val="22"/>
          <w:szCs w:val="22"/>
        </w:rPr>
        <w:t>Todos os documentos apresentados deverão ser correspondentes unica</w:t>
      </w:r>
      <w:r w:rsidRPr="00B83479">
        <w:rPr>
          <w:rFonts w:ascii="Arial" w:hAnsi="Arial" w:cs="Arial"/>
          <w:sz w:val="22"/>
          <w:szCs w:val="22"/>
        </w:rPr>
        <w:softHyphen/>
        <w:t xml:space="preserve">mente à </w:t>
      </w:r>
      <w:r w:rsidRPr="00B83479">
        <w:rPr>
          <w:rFonts w:ascii="Arial" w:hAnsi="Arial" w:cs="Arial"/>
          <w:b/>
          <w:sz w:val="22"/>
          <w:szCs w:val="22"/>
        </w:rPr>
        <w:t>matriz</w:t>
      </w:r>
      <w:r w:rsidRPr="00B83479">
        <w:rPr>
          <w:rFonts w:ascii="Arial" w:hAnsi="Arial" w:cs="Arial"/>
          <w:sz w:val="22"/>
          <w:szCs w:val="22"/>
        </w:rPr>
        <w:t xml:space="preserve"> ou à </w:t>
      </w:r>
      <w:r w:rsidRPr="00B83479">
        <w:rPr>
          <w:rFonts w:ascii="Arial" w:hAnsi="Arial" w:cs="Arial"/>
          <w:b/>
          <w:sz w:val="22"/>
          <w:szCs w:val="22"/>
        </w:rPr>
        <w:t>filial</w:t>
      </w:r>
      <w:r w:rsidRPr="00B83479">
        <w:rPr>
          <w:rFonts w:ascii="Arial" w:hAnsi="Arial" w:cs="Arial"/>
          <w:sz w:val="22"/>
          <w:szCs w:val="22"/>
        </w:rPr>
        <w:t xml:space="preserve"> </w:t>
      </w:r>
      <w:r w:rsidRPr="00B83479">
        <w:rPr>
          <w:rFonts w:ascii="Arial" w:hAnsi="Arial" w:cs="Arial"/>
          <w:b/>
          <w:sz w:val="22"/>
          <w:szCs w:val="22"/>
        </w:rPr>
        <w:t>(razão social e CNPJ)</w:t>
      </w:r>
      <w:r w:rsidRPr="00B83479">
        <w:rPr>
          <w:rFonts w:ascii="Arial" w:hAnsi="Arial" w:cs="Arial"/>
          <w:sz w:val="22"/>
          <w:szCs w:val="22"/>
        </w:rPr>
        <w:t xml:space="preserve"> da licitante que ora se habilita para este certame licita</w:t>
      </w:r>
      <w:r>
        <w:rPr>
          <w:rFonts w:ascii="Arial" w:hAnsi="Arial" w:cs="Arial"/>
          <w:sz w:val="22"/>
          <w:szCs w:val="22"/>
        </w:rPr>
        <w:t>tório, exceto para os itens 5.3.2 e 5.3.6</w:t>
      </w:r>
      <w:r w:rsidRPr="00B83479">
        <w:rPr>
          <w:rFonts w:ascii="Arial" w:hAnsi="Arial" w:cs="Arial"/>
          <w:sz w:val="22"/>
          <w:szCs w:val="22"/>
        </w:rPr>
        <w:t>. Entretanto, será aceito para efeito de habilitação, documentos e</w:t>
      </w:r>
      <w:r>
        <w:rPr>
          <w:rFonts w:ascii="Arial" w:hAnsi="Arial" w:cs="Arial"/>
          <w:sz w:val="22"/>
          <w:szCs w:val="22"/>
        </w:rPr>
        <w:t>mitidos (para os itens 5.3.2 e 5.3.6</w:t>
      </w:r>
      <w:r w:rsidRPr="00B83479">
        <w:rPr>
          <w:rFonts w:ascii="Arial" w:hAnsi="Arial" w:cs="Arial"/>
          <w:sz w:val="22"/>
          <w:szCs w:val="22"/>
        </w:rPr>
        <w:t>) em nome da matriz e válidos para todas as filiais, desde que esta condição esteja expressa.</w:t>
      </w: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r w:rsidRPr="00B83479">
        <w:rPr>
          <w:rFonts w:ascii="Arial" w:hAnsi="Arial" w:cs="Arial"/>
          <w:b/>
          <w:sz w:val="22"/>
          <w:szCs w:val="22"/>
        </w:rPr>
        <w:t>5.</w:t>
      </w:r>
      <w:r>
        <w:rPr>
          <w:rFonts w:ascii="Arial" w:hAnsi="Arial" w:cs="Arial"/>
          <w:b/>
          <w:sz w:val="22"/>
          <w:szCs w:val="22"/>
        </w:rPr>
        <w:t>9</w:t>
      </w:r>
      <w:r w:rsidRPr="00B83479">
        <w:rPr>
          <w:rFonts w:ascii="Arial" w:hAnsi="Arial" w:cs="Arial"/>
          <w:b/>
          <w:sz w:val="22"/>
          <w:szCs w:val="22"/>
        </w:rPr>
        <w:t xml:space="preserve">. </w:t>
      </w:r>
      <w:r w:rsidRPr="00B83479">
        <w:rPr>
          <w:rFonts w:ascii="Arial" w:hAnsi="Arial" w:cs="Arial"/>
          <w:sz w:val="22"/>
          <w:szCs w:val="22"/>
        </w:rPr>
        <w:t>Para agilização dos trabalhos, solicita-se que as licitantes façam constar na documentação o seu endereço, e-mail e o número do telefone.</w:t>
      </w:r>
    </w:p>
    <w:p w:rsidR="00595B71" w:rsidRPr="00B83479" w:rsidRDefault="00595B71" w:rsidP="00595B71">
      <w:pPr>
        <w:ind w:right="207"/>
        <w:jc w:val="both"/>
        <w:rPr>
          <w:rFonts w:ascii="Arial" w:hAnsi="Arial" w:cs="Arial"/>
          <w:sz w:val="22"/>
          <w:szCs w:val="22"/>
        </w:rPr>
      </w:pPr>
    </w:p>
    <w:p w:rsidR="00595B71" w:rsidRPr="00B83479" w:rsidRDefault="00595B71" w:rsidP="00595B71">
      <w:pPr>
        <w:pStyle w:val="Corpodetexto"/>
        <w:widowControl w:val="0"/>
        <w:ind w:right="207"/>
        <w:rPr>
          <w:rFonts w:ascii="Arial" w:hAnsi="Arial" w:cs="Arial"/>
          <w:sz w:val="22"/>
          <w:szCs w:val="22"/>
        </w:rPr>
      </w:pPr>
      <w:r w:rsidRPr="00B83479">
        <w:rPr>
          <w:rFonts w:ascii="Arial" w:hAnsi="Arial" w:cs="Arial"/>
          <w:b/>
          <w:sz w:val="22"/>
          <w:szCs w:val="22"/>
        </w:rPr>
        <w:t>5.</w:t>
      </w:r>
      <w:r>
        <w:rPr>
          <w:rFonts w:ascii="Arial" w:hAnsi="Arial" w:cs="Arial"/>
          <w:b/>
          <w:sz w:val="22"/>
          <w:szCs w:val="22"/>
        </w:rPr>
        <w:t>10</w:t>
      </w:r>
      <w:r w:rsidRPr="00B83479">
        <w:rPr>
          <w:rFonts w:ascii="Arial" w:hAnsi="Arial" w:cs="Arial"/>
          <w:b/>
          <w:sz w:val="22"/>
          <w:szCs w:val="22"/>
        </w:rPr>
        <w:t>.</w:t>
      </w:r>
      <w:r w:rsidRPr="00B83479">
        <w:rPr>
          <w:rFonts w:ascii="Arial" w:hAnsi="Arial" w:cs="Arial"/>
          <w:sz w:val="22"/>
          <w:szCs w:val="22"/>
        </w:rPr>
        <w:t xml:space="preserve"> Não tendo a licitante classificada como vencedora do certame apresentado a documentação exigida, no todo ou em parte, será esta desclassificada, podendo a ela ser aplicada as penalidades previstas na legislação que rege o procedimento, e será convocada então a licitante seguinte</w:t>
      </w:r>
      <w:r>
        <w:rPr>
          <w:rFonts w:ascii="Arial" w:hAnsi="Arial" w:cs="Arial"/>
          <w:sz w:val="22"/>
          <w:szCs w:val="22"/>
        </w:rPr>
        <w:t>,</w:t>
      </w:r>
      <w:r w:rsidRPr="00B83479">
        <w:rPr>
          <w:rFonts w:ascii="Arial" w:hAnsi="Arial" w:cs="Arial"/>
          <w:sz w:val="22"/>
          <w:szCs w:val="22"/>
        </w:rPr>
        <w:t xml:space="preserve"> na ordem de classificação, observada</w:t>
      </w:r>
      <w:r>
        <w:rPr>
          <w:rFonts w:ascii="Arial" w:hAnsi="Arial" w:cs="Arial"/>
          <w:sz w:val="22"/>
          <w:szCs w:val="22"/>
        </w:rPr>
        <w:t>s</w:t>
      </w:r>
      <w:r w:rsidRPr="00B83479">
        <w:rPr>
          <w:rFonts w:ascii="Arial" w:hAnsi="Arial" w:cs="Arial"/>
          <w:sz w:val="22"/>
          <w:szCs w:val="22"/>
        </w:rPr>
        <w:t xml:space="preserve"> as mesmas condições propostas pela vencedora do certame.</w:t>
      </w:r>
    </w:p>
    <w:p w:rsidR="00595B71" w:rsidRPr="00B83479" w:rsidRDefault="00595B71" w:rsidP="00595B71">
      <w:pPr>
        <w:pStyle w:val="Corpodetexto"/>
        <w:widowControl w:val="0"/>
        <w:ind w:right="207"/>
        <w:rPr>
          <w:rFonts w:ascii="Arial" w:hAnsi="Arial" w:cs="Arial"/>
          <w:sz w:val="22"/>
          <w:szCs w:val="22"/>
        </w:rPr>
      </w:pPr>
    </w:p>
    <w:p w:rsidR="00595B71" w:rsidRDefault="00595B71" w:rsidP="00595B71">
      <w:pPr>
        <w:ind w:right="207"/>
        <w:jc w:val="both"/>
        <w:rPr>
          <w:rFonts w:ascii="Arial" w:hAnsi="Arial" w:cs="Arial"/>
          <w:sz w:val="22"/>
          <w:szCs w:val="22"/>
        </w:rPr>
      </w:pPr>
      <w:r w:rsidRPr="00B83479">
        <w:rPr>
          <w:rFonts w:ascii="Arial" w:hAnsi="Arial" w:cs="Arial"/>
          <w:b/>
          <w:sz w:val="22"/>
          <w:szCs w:val="22"/>
        </w:rPr>
        <w:t>5.</w:t>
      </w:r>
      <w:r>
        <w:rPr>
          <w:rFonts w:ascii="Arial" w:hAnsi="Arial" w:cs="Arial"/>
          <w:b/>
          <w:sz w:val="22"/>
          <w:szCs w:val="22"/>
        </w:rPr>
        <w:t>11</w:t>
      </w:r>
      <w:r w:rsidRPr="00B83479">
        <w:rPr>
          <w:rFonts w:ascii="Arial" w:hAnsi="Arial" w:cs="Arial"/>
          <w:b/>
          <w:sz w:val="22"/>
          <w:szCs w:val="22"/>
        </w:rPr>
        <w:t>.</w:t>
      </w:r>
      <w:r w:rsidRPr="00B83479">
        <w:rPr>
          <w:rFonts w:ascii="Arial" w:hAnsi="Arial" w:cs="Arial"/>
          <w:sz w:val="22"/>
          <w:szCs w:val="22"/>
        </w:rPr>
        <w:t xml:space="preserve"> A documentação, na fase pertinente, será rubricada pela Pregoeira, pela Equipe de Apoio e pelos representantes legais presentes</w:t>
      </w:r>
      <w:r>
        <w:rPr>
          <w:rFonts w:ascii="Arial" w:hAnsi="Arial" w:cs="Arial"/>
          <w:sz w:val="22"/>
          <w:szCs w:val="22"/>
        </w:rPr>
        <w:t>,</w:t>
      </w:r>
      <w:r w:rsidRPr="00B83479">
        <w:rPr>
          <w:rFonts w:ascii="Arial" w:hAnsi="Arial" w:cs="Arial"/>
          <w:sz w:val="22"/>
          <w:szCs w:val="22"/>
        </w:rPr>
        <w:t xml:space="preserve"> e depois de examinada</w:t>
      </w:r>
      <w:r>
        <w:rPr>
          <w:rFonts w:ascii="Arial" w:hAnsi="Arial" w:cs="Arial"/>
          <w:sz w:val="22"/>
          <w:szCs w:val="22"/>
        </w:rPr>
        <w:t>,</w:t>
      </w:r>
      <w:r w:rsidRPr="00B83479">
        <w:rPr>
          <w:rFonts w:ascii="Arial" w:hAnsi="Arial" w:cs="Arial"/>
          <w:sz w:val="22"/>
          <w:szCs w:val="22"/>
        </w:rPr>
        <w:t xml:space="preserve"> será anexada ao processo desta licitação, sendo inabilitados aqueles </w:t>
      </w:r>
      <w:r>
        <w:rPr>
          <w:rFonts w:ascii="Arial" w:hAnsi="Arial" w:cs="Arial"/>
          <w:sz w:val="22"/>
          <w:szCs w:val="22"/>
        </w:rPr>
        <w:t>licitantes</w:t>
      </w:r>
      <w:r w:rsidRPr="00B83479">
        <w:rPr>
          <w:rFonts w:ascii="Arial" w:hAnsi="Arial" w:cs="Arial"/>
          <w:sz w:val="22"/>
          <w:szCs w:val="22"/>
        </w:rPr>
        <w:t xml:space="preserve"> cuja documentação apresente irregularidades.</w:t>
      </w:r>
    </w:p>
    <w:p w:rsidR="00595B71" w:rsidRPr="000605BB" w:rsidRDefault="00595B71" w:rsidP="00595B71">
      <w:pPr>
        <w:jc w:val="both"/>
        <w:rPr>
          <w:rFonts w:ascii="Arial" w:hAnsi="Arial" w:cs="Arial"/>
          <w:sz w:val="22"/>
          <w:szCs w:val="22"/>
        </w:rPr>
      </w:pPr>
    </w:p>
    <w:p w:rsidR="00595B71" w:rsidRPr="003C3EBF" w:rsidRDefault="00595B71" w:rsidP="00595B71">
      <w:pPr>
        <w:jc w:val="both"/>
        <w:rPr>
          <w:rFonts w:ascii="Arial" w:hAnsi="Arial" w:cs="Arial"/>
          <w:b/>
          <w:sz w:val="22"/>
          <w:szCs w:val="22"/>
        </w:rPr>
      </w:pPr>
      <w:r>
        <w:rPr>
          <w:rFonts w:ascii="Arial" w:hAnsi="Arial" w:cs="Arial"/>
          <w:b/>
          <w:sz w:val="22"/>
          <w:szCs w:val="22"/>
        </w:rPr>
        <w:t>5.12</w:t>
      </w:r>
      <w:r w:rsidRPr="00194050">
        <w:rPr>
          <w:rFonts w:ascii="Arial" w:hAnsi="Arial" w:cs="Arial"/>
          <w:b/>
          <w:sz w:val="22"/>
          <w:szCs w:val="22"/>
        </w:rPr>
        <w:t xml:space="preserve">. </w:t>
      </w:r>
      <w:r w:rsidRPr="003C3EBF">
        <w:rPr>
          <w:rFonts w:ascii="Arial" w:hAnsi="Arial" w:cs="Arial"/>
          <w:b/>
          <w:sz w:val="22"/>
          <w:szCs w:val="22"/>
        </w:rPr>
        <w:t xml:space="preserve">Declaração de disponibilidade de equipe técnica e acompanhamento do Help Desk: em função da complexidade do objeto, pelo conjunto de sistemas/módulos, apresentar declaração que tem capacidade técnica de atendimento, de que a empresa disponibiliza </w:t>
      </w:r>
      <w:r w:rsidRPr="003C3EBF">
        <w:rPr>
          <w:rFonts w:ascii="Arial" w:hAnsi="Arial" w:cs="Arial"/>
          <w:b/>
          <w:sz w:val="22"/>
          <w:szCs w:val="22"/>
        </w:rPr>
        <w:lastRenderedPageBreak/>
        <w:t xml:space="preserve">equipe técnica capacitada / qualificada de pronto atendimento (Help-Desk), deverá relacionar no mínimo vinte (20) profissionais (função/cargo/qualificação) para o suporte, e, que  também disponibiliza sistema de acompanhamento e registro de demandas - Indicar para comprovação prática de atendimento as funcionalidades mínimas abaixo, a comprovação se dará pela indicação de link, usuário e senha de aceso das ferramentas: </w:t>
      </w:r>
    </w:p>
    <w:p w:rsidR="00595B71" w:rsidRPr="000605BB" w:rsidRDefault="00595B71" w:rsidP="00595B71">
      <w:pPr>
        <w:jc w:val="both"/>
        <w:rPr>
          <w:rFonts w:ascii="Arial" w:hAnsi="Arial" w:cs="Arial"/>
          <w:sz w:val="22"/>
          <w:szCs w:val="22"/>
        </w:rPr>
      </w:pPr>
    </w:p>
    <w:p w:rsidR="00595B71" w:rsidRPr="000605BB" w:rsidRDefault="00595B71" w:rsidP="00595B71">
      <w:pPr>
        <w:numPr>
          <w:ilvl w:val="3"/>
          <w:numId w:val="2"/>
        </w:numPr>
        <w:tabs>
          <w:tab w:val="left" w:pos="567"/>
        </w:tabs>
        <w:ind w:left="567" w:hanging="141"/>
        <w:jc w:val="both"/>
        <w:rPr>
          <w:rFonts w:ascii="Arial" w:hAnsi="Arial" w:cs="Arial"/>
          <w:sz w:val="22"/>
          <w:szCs w:val="22"/>
        </w:rPr>
      </w:pPr>
      <w:r w:rsidRPr="000605BB">
        <w:rPr>
          <w:rFonts w:ascii="Arial" w:hAnsi="Arial" w:cs="Arial"/>
          <w:sz w:val="22"/>
          <w:szCs w:val="22"/>
        </w:rPr>
        <w:t>Mecanismo de controle, para que seja possível acompanhar, via Internet, o andamento de uma solicitação, referente aos Sistemas ou Serviços prestados por esta licitante, desde sua abertura até o encerramento.;</w:t>
      </w:r>
    </w:p>
    <w:p w:rsidR="00595B71" w:rsidRPr="000605BB" w:rsidRDefault="00595B71" w:rsidP="00595B71">
      <w:pPr>
        <w:tabs>
          <w:tab w:val="left" w:pos="567"/>
        </w:tabs>
        <w:ind w:left="567"/>
        <w:jc w:val="both"/>
        <w:rPr>
          <w:rFonts w:ascii="Arial" w:hAnsi="Arial" w:cs="Arial"/>
          <w:sz w:val="22"/>
          <w:szCs w:val="22"/>
        </w:rPr>
      </w:pPr>
    </w:p>
    <w:p w:rsidR="00595B71" w:rsidRPr="000605BB" w:rsidRDefault="00595B71" w:rsidP="00595B71">
      <w:pPr>
        <w:numPr>
          <w:ilvl w:val="3"/>
          <w:numId w:val="2"/>
        </w:numPr>
        <w:tabs>
          <w:tab w:val="left" w:pos="567"/>
        </w:tabs>
        <w:ind w:left="567" w:hanging="141"/>
        <w:jc w:val="both"/>
        <w:rPr>
          <w:rFonts w:ascii="Arial" w:hAnsi="Arial" w:cs="Arial"/>
          <w:sz w:val="22"/>
          <w:szCs w:val="22"/>
        </w:rPr>
      </w:pPr>
      <w:r w:rsidRPr="000605BB">
        <w:rPr>
          <w:rFonts w:ascii="Arial" w:hAnsi="Arial" w:cs="Arial"/>
          <w:sz w:val="22"/>
          <w:szCs w:val="22"/>
        </w:rPr>
        <w:t>Permitir a inclusão por parte do usuário, via Internet (chat), de qualquer tipo de solicitação de serviço (dúvidas, sugestões, problemas, etc.);</w:t>
      </w:r>
    </w:p>
    <w:p w:rsidR="00595B71" w:rsidRPr="000605BB" w:rsidRDefault="00595B71" w:rsidP="00595B71">
      <w:pPr>
        <w:tabs>
          <w:tab w:val="left" w:pos="567"/>
        </w:tabs>
        <w:jc w:val="both"/>
        <w:rPr>
          <w:rFonts w:ascii="Arial" w:hAnsi="Arial" w:cs="Arial"/>
          <w:sz w:val="22"/>
          <w:szCs w:val="22"/>
        </w:rPr>
      </w:pPr>
      <w:r w:rsidRPr="000605BB">
        <w:rPr>
          <w:rFonts w:ascii="Arial" w:hAnsi="Arial" w:cs="Arial"/>
          <w:sz w:val="22"/>
          <w:szCs w:val="22"/>
        </w:rPr>
        <w:t xml:space="preserve"> </w:t>
      </w:r>
    </w:p>
    <w:p w:rsidR="00595B71" w:rsidRDefault="00595B71" w:rsidP="00595B71">
      <w:pPr>
        <w:numPr>
          <w:ilvl w:val="3"/>
          <w:numId w:val="2"/>
        </w:numPr>
        <w:tabs>
          <w:tab w:val="left" w:pos="567"/>
        </w:tabs>
        <w:ind w:left="567" w:hanging="141"/>
        <w:jc w:val="both"/>
        <w:rPr>
          <w:rFonts w:ascii="Arial" w:hAnsi="Arial" w:cs="Arial"/>
          <w:sz w:val="22"/>
          <w:szCs w:val="22"/>
        </w:rPr>
      </w:pPr>
      <w:r w:rsidRPr="000605BB">
        <w:rPr>
          <w:rFonts w:ascii="Arial" w:hAnsi="Arial" w:cs="Arial"/>
          <w:sz w:val="22"/>
          <w:szCs w:val="22"/>
        </w:rPr>
        <w:t xml:space="preserve">Permitir o registro e acompanhamento de todos os passos e etapas havidos durante o atendimento da demanda cadastrada, de forma que o usuário possa a qualquer momento, via Internet, verificar o andamento/histórico da sua solicitação. </w:t>
      </w:r>
    </w:p>
    <w:p w:rsidR="003C3EBF" w:rsidRPr="000605BB" w:rsidRDefault="003C3EBF" w:rsidP="003C3EBF">
      <w:pPr>
        <w:tabs>
          <w:tab w:val="left" w:pos="567"/>
        </w:tabs>
        <w:jc w:val="both"/>
        <w:rPr>
          <w:rFonts w:ascii="Arial" w:hAnsi="Arial" w:cs="Arial"/>
          <w:sz w:val="22"/>
          <w:szCs w:val="22"/>
        </w:rPr>
      </w:pPr>
    </w:p>
    <w:p w:rsidR="00595B71" w:rsidRDefault="00595B71" w:rsidP="00595B71">
      <w:pPr>
        <w:numPr>
          <w:ilvl w:val="3"/>
          <w:numId w:val="2"/>
        </w:numPr>
        <w:tabs>
          <w:tab w:val="left" w:pos="567"/>
        </w:tabs>
        <w:ind w:left="567" w:hanging="141"/>
        <w:jc w:val="both"/>
        <w:rPr>
          <w:rFonts w:ascii="Arial" w:hAnsi="Arial" w:cs="Arial"/>
          <w:sz w:val="22"/>
          <w:szCs w:val="22"/>
        </w:rPr>
      </w:pPr>
      <w:r w:rsidRPr="000605BB">
        <w:rPr>
          <w:rFonts w:ascii="Arial" w:hAnsi="Arial" w:cs="Arial"/>
          <w:sz w:val="22"/>
          <w:szCs w:val="22"/>
        </w:rPr>
        <w:t xml:space="preserve">Permitir ao usuário a possibilidade de incluir documentos em anexo na demanda cadastrada. </w:t>
      </w:r>
    </w:p>
    <w:p w:rsidR="003C3EBF" w:rsidRPr="000605BB" w:rsidRDefault="003C3EBF" w:rsidP="003C3EBF">
      <w:pPr>
        <w:tabs>
          <w:tab w:val="left" w:pos="567"/>
        </w:tabs>
        <w:jc w:val="both"/>
        <w:rPr>
          <w:rFonts w:ascii="Arial" w:hAnsi="Arial" w:cs="Arial"/>
          <w:sz w:val="22"/>
          <w:szCs w:val="22"/>
        </w:rPr>
      </w:pPr>
    </w:p>
    <w:p w:rsidR="00595B71" w:rsidRDefault="00595B71" w:rsidP="00595B71">
      <w:pPr>
        <w:numPr>
          <w:ilvl w:val="3"/>
          <w:numId w:val="2"/>
        </w:numPr>
        <w:tabs>
          <w:tab w:val="left" w:pos="567"/>
        </w:tabs>
        <w:ind w:left="426"/>
        <w:jc w:val="both"/>
        <w:rPr>
          <w:rFonts w:ascii="Arial" w:hAnsi="Arial" w:cs="Arial"/>
          <w:sz w:val="22"/>
          <w:szCs w:val="22"/>
        </w:rPr>
      </w:pPr>
      <w:r w:rsidRPr="000605BB">
        <w:rPr>
          <w:rFonts w:ascii="Arial" w:hAnsi="Arial" w:cs="Arial"/>
          <w:sz w:val="22"/>
          <w:szCs w:val="22"/>
        </w:rPr>
        <w:t>Possuir controle de responsáveis do cliente, ou seja, permitir configurar os usuários que irão acompanhar todas as demandas do cliente, pois os outros usuários irão verificar somente as suas demandas, possuir senhas de acesso, configuráveis pelo usuário</w:t>
      </w:r>
      <w:r>
        <w:rPr>
          <w:rFonts w:ascii="Arial" w:hAnsi="Arial" w:cs="Arial"/>
          <w:sz w:val="22"/>
          <w:szCs w:val="22"/>
        </w:rPr>
        <w:t>.</w:t>
      </w:r>
    </w:p>
    <w:p w:rsidR="00595B71" w:rsidRDefault="00595B71" w:rsidP="00595B71">
      <w:pPr>
        <w:ind w:left="144"/>
        <w:jc w:val="both"/>
        <w:rPr>
          <w:rFonts w:ascii="Arial" w:hAnsi="Arial" w:cs="Arial"/>
          <w:sz w:val="22"/>
          <w:szCs w:val="22"/>
        </w:rPr>
      </w:pPr>
    </w:p>
    <w:p w:rsidR="00595B71" w:rsidRPr="00B83479" w:rsidRDefault="00595B71" w:rsidP="00595B71">
      <w:pPr>
        <w:ind w:right="207"/>
        <w:rPr>
          <w:rFonts w:ascii="Arial" w:hAnsi="Arial" w:cs="Arial"/>
          <w:b/>
          <w:sz w:val="22"/>
          <w:szCs w:val="22"/>
        </w:rPr>
      </w:pPr>
      <w:r w:rsidRPr="00B83479">
        <w:rPr>
          <w:rFonts w:ascii="Arial" w:hAnsi="Arial" w:cs="Arial"/>
          <w:b/>
          <w:sz w:val="22"/>
          <w:szCs w:val="22"/>
        </w:rPr>
        <w:t>6 – DOS PROCEDIMENTOS DA LICITAÇÃO</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b/>
          <w:bCs/>
          <w:sz w:val="22"/>
          <w:szCs w:val="22"/>
        </w:rPr>
        <w:t xml:space="preserve">6.1. </w:t>
      </w:r>
      <w:r>
        <w:rPr>
          <w:rFonts w:ascii="Arial" w:hAnsi="Arial" w:cs="Arial"/>
          <w:sz w:val="22"/>
          <w:szCs w:val="22"/>
        </w:rPr>
        <w:t>No dia, hora e local, designados neste edital, será realizada sessão pública para recebimento das propostas e da documentação de habilitação, devendo o interessado ou seu representante legal proceder ao respectivo credenciamento, nos termos do item 3.</w:t>
      </w:r>
    </w:p>
    <w:p w:rsidR="00595B71" w:rsidRDefault="00595B71" w:rsidP="00595B71">
      <w:pPr>
        <w:tabs>
          <w:tab w:val="left" w:pos="708"/>
          <w:tab w:val="left" w:pos="1416"/>
          <w:tab w:val="left" w:pos="2124"/>
          <w:tab w:val="left" w:pos="2832"/>
        </w:tabs>
        <w:ind w:right="20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95B71" w:rsidRPr="009A6670" w:rsidRDefault="00595B71" w:rsidP="00595B71">
      <w:pPr>
        <w:autoSpaceDE w:val="0"/>
        <w:autoSpaceDN w:val="0"/>
        <w:adjustRightInd w:val="0"/>
        <w:ind w:right="207"/>
        <w:jc w:val="both"/>
        <w:rPr>
          <w:rFonts w:ascii="ArialMT" w:hAnsi="ArialMT" w:cs="ArialMT"/>
          <w:sz w:val="22"/>
          <w:szCs w:val="22"/>
        </w:rPr>
      </w:pPr>
      <w:r>
        <w:rPr>
          <w:rFonts w:ascii="Arial-BoldMT" w:hAnsi="Arial-BoldMT" w:cs="Arial-BoldMT"/>
          <w:b/>
          <w:bCs/>
          <w:sz w:val="22"/>
          <w:szCs w:val="22"/>
        </w:rPr>
        <w:t xml:space="preserve">6.2. </w:t>
      </w:r>
      <w:r>
        <w:rPr>
          <w:rFonts w:ascii="ArialMT" w:hAnsi="ArialMT" w:cs="ArialMT"/>
          <w:sz w:val="22"/>
          <w:szCs w:val="22"/>
        </w:rPr>
        <w:t>Feito o credenciamento das licitantes presentes, a Pregoeira receberá os envelopes nº 1 – Proposta e nº 2 – Documentação e procederá à abertura de todos os envelopes contendo a proposta e classificará o autor da proposta de menor preço, e aqueles que tenham apresentado propostas em valores sucessivos e superiores em até 10% (dez por cento), relativamente à de menor preço.</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6.3.</w:t>
      </w:r>
      <w:r>
        <w:rPr>
          <w:rFonts w:ascii="Arial" w:hAnsi="Arial" w:cs="Arial"/>
          <w:sz w:val="22"/>
          <w:szCs w:val="22"/>
        </w:rPr>
        <w:t xml:space="preserve"> </w:t>
      </w:r>
      <w:r w:rsidRPr="009A6670">
        <w:rPr>
          <w:rFonts w:ascii="Arial" w:hAnsi="Arial" w:cs="Arial"/>
          <w:sz w:val="22"/>
          <w:szCs w:val="22"/>
        </w:rPr>
        <w:t>Quando não forem verificadas, no mínimo, 3 (três) propostas escritas de preços</w:t>
      </w:r>
      <w:r>
        <w:rPr>
          <w:rFonts w:ascii="Arial" w:hAnsi="Arial" w:cs="Arial"/>
          <w:sz w:val="22"/>
          <w:szCs w:val="22"/>
        </w:rPr>
        <w:t xml:space="preserve"> </w:t>
      </w:r>
      <w:r w:rsidRPr="009A6670">
        <w:rPr>
          <w:rFonts w:ascii="Arial" w:hAnsi="Arial" w:cs="Arial"/>
          <w:sz w:val="22"/>
          <w:szCs w:val="22"/>
        </w:rPr>
        <w:t xml:space="preserve">nas condições definidas no subitem anterior, </w:t>
      </w:r>
      <w:r>
        <w:rPr>
          <w:rFonts w:ascii="Arial" w:hAnsi="Arial" w:cs="Arial"/>
          <w:sz w:val="22"/>
          <w:szCs w:val="22"/>
        </w:rPr>
        <w:t>a</w:t>
      </w:r>
      <w:r w:rsidRPr="009A6670">
        <w:rPr>
          <w:rFonts w:ascii="Arial" w:hAnsi="Arial" w:cs="Arial"/>
          <w:sz w:val="22"/>
          <w:szCs w:val="22"/>
        </w:rPr>
        <w:t xml:space="preserve"> Pregoeir</w:t>
      </w:r>
      <w:r>
        <w:rPr>
          <w:rFonts w:ascii="Arial" w:hAnsi="Arial" w:cs="Arial"/>
          <w:sz w:val="22"/>
          <w:szCs w:val="22"/>
        </w:rPr>
        <w:t>a</w:t>
      </w:r>
      <w:r w:rsidRPr="009A6670">
        <w:rPr>
          <w:rFonts w:ascii="Arial" w:hAnsi="Arial" w:cs="Arial"/>
          <w:sz w:val="22"/>
          <w:szCs w:val="22"/>
        </w:rPr>
        <w:t xml:space="preserve"> classificará as melhores</w:t>
      </w:r>
      <w:r>
        <w:rPr>
          <w:rFonts w:ascii="Arial" w:hAnsi="Arial" w:cs="Arial"/>
          <w:sz w:val="22"/>
          <w:szCs w:val="22"/>
        </w:rPr>
        <w:t xml:space="preserve"> </w:t>
      </w:r>
      <w:r w:rsidRPr="009A6670">
        <w:rPr>
          <w:rFonts w:ascii="Arial" w:hAnsi="Arial" w:cs="Arial"/>
          <w:sz w:val="22"/>
          <w:szCs w:val="22"/>
        </w:rPr>
        <w:t>propostas subsequentes, até o máximo de 3 (três), para que seus autores participem</w:t>
      </w:r>
      <w:r>
        <w:rPr>
          <w:rFonts w:ascii="Arial" w:hAnsi="Arial" w:cs="Arial"/>
          <w:sz w:val="22"/>
          <w:szCs w:val="22"/>
        </w:rPr>
        <w:t xml:space="preserve"> </w:t>
      </w:r>
      <w:r w:rsidRPr="009A6670">
        <w:rPr>
          <w:rFonts w:ascii="Arial" w:hAnsi="Arial" w:cs="Arial"/>
          <w:sz w:val="22"/>
          <w:szCs w:val="22"/>
        </w:rPr>
        <w:t>dos lances verbais, quaisquer que sejam os preços oferecidos nas propostas escritas</w:t>
      </w:r>
      <w:r>
        <w:rPr>
          <w:rFonts w:ascii="Arial" w:hAnsi="Arial" w:cs="Arial"/>
          <w:sz w:val="22"/>
          <w:szCs w:val="22"/>
        </w:rPr>
        <w:t>.</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sidRPr="009A6670">
        <w:rPr>
          <w:rFonts w:ascii="Arial" w:hAnsi="Arial" w:cs="Arial"/>
          <w:b/>
          <w:sz w:val="22"/>
          <w:szCs w:val="22"/>
        </w:rPr>
        <w:t>6.4.</w:t>
      </w:r>
      <w:r>
        <w:rPr>
          <w:rFonts w:ascii="Arial" w:hAnsi="Arial" w:cs="Arial"/>
          <w:sz w:val="22"/>
          <w:szCs w:val="22"/>
        </w:rPr>
        <w:t xml:space="preserve"> </w:t>
      </w:r>
      <w:r w:rsidRPr="009A6670">
        <w:rPr>
          <w:rFonts w:ascii="Arial" w:hAnsi="Arial" w:cs="Arial"/>
          <w:sz w:val="22"/>
          <w:szCs w:val="22"/>
        </w:rPr>
        <w:t xml:space="preserve">Será dado início </w:t>
      </w:r>
      <w:r>
        <w:rPr>
          <w:rFonts w:ascii="Arial" w:hAnsi="Arial" w:cs="Arial"/>
          <w:sz w:val="22"/>
          <w:szCs w:val="22"/>
        </w:rPr>
        <w:t xml:space="preserve">à </w:t>
      </w:r>
      <w:r w:rsidRPr="009A6670">
        <w:rPr>
          <w:rFonts w:ascii="Arial" w:hAnsi="Arial" w:cs="Arial"/>
          <w:sz w:val="22"/>
          <w:szCs w:val="22"/>
        </w:rPr>
        <w:t>etapa de apresentação de lances verbais pelos proponentes,</w:t>
      </w:r>
      <w:r>
        <w:rPr>
          <w:rFonts w:ascii="Arial" w:hAnsi="Arial" w:cs="Arial"/>
          <w:sz w:val="22"/>
          <w:szCs w:val="22"/>
        </w:rPr>
        <w:t xml:space="preserve"> </w:t>
      </w:r>
      <w:r w:rsidRPr="009A6670">
        <w:rPr>
          <w:rFonts w:ascii="Arial" w:hAnsi="Arial" w:cs="Arial"/>
          <w:sz w:val="22"/>
          <w:szCs w:val="22"/>
        </w:rPr>
        <w:t>que deverão ser formulados de forma sucessiva, em valores distintos e decrescentes.</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6.5</w:t>
      </w:r>
      <w:r w:rsidRPr="009A6670">
        <w:rPr>
          <w:rFonts w:ascii="Arial" w:hAnsi="Arial" w:cs="Arial"/>
          <w:b/>
          <w:bCs/>
          <w:sz w:val="22"/>
          <w:szCs w:val="22"/>
        </w:rPr>
        <w:t xml:space="preserve">. </w:t>
      </w:r>
      <w:r>
        <w:rPr>
          <w:rFonts w:ascii="Arial" w:hAnsi="Arial" w:cs="Arial"/>
          <w:sz w:val="22"/>
          <w:szCs w:val="22"/>
        </w:rPr>
        <w:t>A</w:t>
      </w:r>
      <w:r w:rsidRPr="009A6670">
        <w:rPr>
          <w:rFonts w:ascii="Arial" w:hAnsi="Arial" w:cs="Arial"/>
          <w:sz w:val="22"/>
          <w:szCs w:val="22"/>
        </w:rPr>
        <w:t xml:space="preserve"> Pregoeir</w:t>
      </w:r>
      <w:r>
        <w:rPr>
          <w:rFonts w:ascii="Arial" w:hAnsi="Arial" w:cs="Arial"/>
          <w:sz w:val="22"/>
          <w:szCs w:val="22"/>
        </w:rPr>
        <w:t>a</w:t>
      </w:r>
      <w:r w:rsidRPr="009A6670">
        <w:rPr>
          <w:rFonts w:ascii="Arial" w:hAnsi="Arial" w:cs="Arial"/>
          <w:sz w:val="22"/>
          <w:szCs w:val="22"/>
        </w:rPr>
        <w:t xml:space="preserve"> convidará, individualmente, as licitantes classificadas, de forma</w:t>
      </w:r>
      <w:r>
        <w:rPr>
          <w:rFonts w:ascii="Arial" w:hAnsi="Arial" w:cs="Arial"/>
          <w:sz w:val="22"/>
          <w:szCs w:val="22"/>
        </w:rPr>
        <w:t xml:space="preserve"> </w:t>
      </w:r>
      <w:r w:rsidRPr="009A6670">
        <w:rPr>
          <w:rFonts w:ascii="Arial" w:hAnsi="Arial" w:cs="Arial"/>
          <w:sz w:val="22"/>
          <w:szCs w:val="22"/>
        </w:rPr>
        <w:t>sequencial, a apresentar lances verbais, iniciando pelo autor da proposta classificada</w:t>
      </w:r>
      <w:r>
        <w:rPr>
          <w:rFonts w:ascii="Arial" w:hAnsi="Arial" w:cs="Arial"/>
          <w:sz w:val="22"/>
          <w:szCs w:val="22"/>
        </w:rPr>
        <w:t xml:space="preserve"> de maior preço e </w:t>
      </w:r>
      <w:r w:rsidRPr="009A6670">
        <w:rPr>
          <w:rFonts w:ascii="Arial" w:hAnsi="Arial" w:cs="Arial"/>
          <w:sz w:val="22"/>
          <w:szCs w:val="22"/>
        </w:rPr>
        <w:t>as demais, em ordem decrescente de preço. Em caso de empate</w:t>
      </w:r>
      <w:r>
        <w:rPr>
          <w:rFonts w:ascii="Arial" w:hAnsi="Arial" w:cs="Arial"/>
          <w:sz w:val="22"/>
          <w:szCs w:val="22"/>
        </w:rPr>
        <w:t xml:space="preserve"> </w:t>
      </w:r>
      <w:r w:rsidRPr="009A6670">
        <w:rPr>
          <w:rFonts w:ascii="Arial" w:hAnsi="Arial" w:cs="Arial"/>
          <w:sz w:val="22"/>
          <w:szCs w:val="22"/>
        </w:rPr>
        <w:t>entre duas ou mais propostas e, não havendo mais lances de menor preço, será</w:t>
      </w:r>
      <w:r>
        <w:rPr>
          <w:rFonts w:ascii="Arial" w:hAnsi="Arial" w:cs="Arial"/>
          <w:sz w:val="22"/>
          <w:szCs w:val="22"/>
        </w:rPr>
        <w:t xml:space="preserve"> </w:t>
      </w:r>
      <w:r w:rsidRPr="009A6670">
        <w:rPr>
          <w:rFonts w:ascii="Arial" w:hAnsi="Arial" w:cs="Arial"/>
          <w:sz w:val="22"/>
          <w:szCs w:val="22"/>
        </w:rPr>
        <w:t>realizado o sorteio.</w:t>
      </w:r>
    </w:p>
    <w:p w:rsidR="00595B71" w:rsidRDefault="00595B71" w:rsidP="00595B71">
      <w:pPr>
        <w:ind w:right="207"/>
        <w:jc w:val="both"/>
        <w:rPr>
          <w:rFonts w:ascii="Arial" w:hAnsi="Arial" w:cs="Arial"/>
          <w:sz w:val="22"/>
          <w:szCs w:val="22"/>
        </w:rPr>
      </w:pPr>
    </w:p>
    <w:p w:rsidR="00595B71" w:rsidRDefault="00595B71" w:rsidP="00595B71">
      <w:pPr>
        <w:ind w:left="284" w:right="207"/>
        <w:jc w:val="both"/>
        <w:rPr>
          <w:rFonts w:ascii="Arial" w:hAnsi="Arial" w:cs="Arial"/>
          <w:sz w:val="22"/>
          <w:szCs w:val="22"/>
        </w:rPr>
      </w:pPr>
      <w:r>
        <w:rPr>
          <w:rFonts w:ascii="Arial" w:hAnsi="Arial" w:cs="Arial"/>
          <w:b/>
          <w:sz w:val="22"/>
          <w:szCs w:val="22"/>
        </w:rPr>
        <w:t>6.5.1.</w:t>
      </w:r>
      <w:r>
        <w:rPr>
          <w:rFonts w:ascii="Arial" w:hAnsi="Arial" w:cs="Arial"/>
          <w:sz w:val="22"/>
          <w:szCs w:val="22"/>
        </w:rPr>
        <w:t xml:space="preserve"> Será permitido ao representante presente efetuar ligação telefônica para a empresa, no momento dos lances, para possibilitar uma melhor negociação de valores. </w:t>
      </w:r>
    </w:p>
    <w:p w:rsidR="00595B71" w:rsidRDefault="00595B71" w:rsidP="00595B71">
      <w:pPr>
        <w:ind w:right="207"/>
        <w:jc w:val="both"/>
        <w:rPr>
          <w:rFonts w:ascii="Arial" w:hAnsi="Arial" w:cs="Arial"/>
          <w:sz w:val="22"/>
          <w:szCs w:val="22"/>
        </w:rPr>
      </w:pPr>
    </w:p>
    <w:p w:rsidR="00595B71" w:rsidRDefault="00595B71" w:rsidP="00595B71">
      <w:pPr>
        <w:ind w:left="284" w:right="207"/>
        <w:jc w:val="both"/>
        <w:rPr>
          <w:rFonts w:ascii="Arial" w:hAnsi="Arial" w:cs="Arial"/>
          <w:b/>
          <w:bCs/>
          <w:sz w:val="22"/>
          <w:szCs w:val="22"/>
        </w:rPr>
      </w:pPr>
      <w:r>
        <w:rPr>
          <w:rFonts w:ascii="Arial" w:hAnsi="Arial" w:cs="Arial"/>
          <w:b/>
          <w:bCs/>
          <w:sz w:val="22"/>
          <w:szCs w:val="22"/>
        </w:rPr>
        <w:t xml:space="preserve">6.5.2. </w:t>
      </w:r>
      <w:r>
        <w:rPr>
          <w:rFonts w:ascii="Arial" w:hAnsi="Arial" w:cs="Arial"/>
          <w:sz w:val="22"/>
          <w:szCs w:val="22"/>
        </w:rPr>
        <w:t xml:space="preserve">Os lances serão pelo </w:t>
      </w:r>
      <w:r>
        <w:rPr>
          <w:rFonts w:ascii="Arial" w:hAnsi="Arial" w:cs="Arial"/>
          <w:b/>
          <w:bCs/>
          <w:sz w:val="22"/>
          <w:szCs w:val="22"/>
        </w:rPr>
        <w:t>PREÇO GLOBAL POR LOTE.</w:t>
      </w:r>
    </w:p>
    <w:p w:rsidR="00595B71" w:rsidRDefault="00595B71" w:rsidP="00595B71">
      <w:pPr>
        <w:ind w:left="360" w:right="207"/>
        <w:jc w:val="both"/>
        <w:rPr>
          <w:rFonts w:ascii="Arial" w:hAnsi="Arial" w:cs="Arial"/>
          <w:sz w:val="22"/>
          <w:szCs w:val="22"/>
        </w:rPr>
      </w:pPr>
    </w:p>
    <w:p w:rsidR="00595B71" w:rsidRPr="009A6670" w:rsidRDefault="00595B71" w:rsidP="00595B71">
      <w:pPr>
        <w:ind w:right="207"/>
        <w:jc w:val="both"/>
        <w:rPr>
          <w:rFonts w:ascii="Arial" w:hAnsi="Arial" w:cs="Arial"/>
          <w:sz w:val="22"/>
          <w:szCs w:val="22"/>
        </w:rPr>
      </w:pPr>
      <w:r>
        <w:rPr>
          <w:rFonts w:ascii="Arial" w:hAnsi="Arial" w:cs="Arial"/>
          <w:b/>
          <w:bCs/>
          <w:sz w:val="22"/>
          <w:szCs w:val="22"/>
        </w:rPr>
        <w:t>6.6</w:t>
      </w:r>
      <w:r w:rsidRPr="009A6670">
        <w:rPr>
          <w:rFonts w:ascii="Arial" w:hAnsi="Arial" w:cs="Arial"/>
          <w:b/>
          <w:bCs/>
          <w:sz w:val="22"/>
          <w:szCs w:val="22"/>
        </w:rPr>
        <w:t xml:space="preserve">. </w:t>
      </w:r>
      <w:r>
        <w:rPr>
          <w:rFonts w:ascii="Arial" w:hAnsi="Arial" w:cs="Arial"/>
          <w:sz w:val="22"/>
          <w:szCs w:val="22"/>
        </w:rPr>
        <w:t>No encerramento dos lances de cada lote</w:t>
      </w:r>
      <w:r w:rsidRPr="009A6670">
        <w:rPr>
          <w:rFonts w:ascii="Arial" w:hAnsi="Arial" w:cs="Arial"/>
          <w:sz w:val="22"/>
          <w:szCs w:val="22"/>
        </w:rPr>
        <w:t>, quando se tratar de licitação de ampla concorrência,</w:t>
      </w:r>
      <w:r>
        <w:rPr>
          <w:rFonts w:ascii="Arial" w:hAnsi="Arial" w:cs="Arial"/>
          <w:sz w:val="22"/>
          <w:szCs w:val="22"/>
        </w:rPr>
        <w:t xml:space="preserve"> </w:t>
      </w:r>
      <w:r w:rsidRPr="009A6670">
        <w:rPr>
          <w:rFonts w:ascii="Arial" w:hAnsi="Arial" w:cs="Arial"/>
          <w:sz w:val="22"/>
          <w:szCs w:val="22"/>
        </w:rPr>
        <w:t xml:space="preserve">será verificada a ocorrência do empate </w:t>
      </w:r>
      <w:r>
        <w:rPr>
          <w:rFonts w:ascii="Arial" w:hAnsi="Arial" w:cs="Arial"/>
          <w:sz w:val="22"/>
          <w:szCs w:val="22"/>
        </w:rPr>
        <w:t>ficto, previsto no art. 44, § 2</w:t>
      </w:r>
      <w:r w:rsidRPr="009A6670">
        <w:rPr>
          <w:rFonts w:ascii="Arial" w:hAnsi="Arial" w:cs="Arial"/>
          <w:sz w:val="22"/>
          <w:szCs w:val="22"/>
        </w:rPr>
        <w:t>º, da Lei</w:t>
      </w:r>
      <w:r>
        <w:rPr>
          <w:rFonts w:ascii="Arial" w:hAnsi="Arial" w:cs="Arial"/>
          <w:sz w:val="22"/>
          <w:szCs w:val="22"/>
        </w:rPr>
        <w:t xml:space="preserve"> </w:t>
      </w:r>
      <w:r w:rsidRPr="009A6670">
        <w:rPr>
          <w:rFonts w:ascii="Arial" w:hAnsi="Arial" w:cs="Arial"/>
          <w:sz w:val="22"/>
          <w:szCs w:val="22"/>
        </w:rPr>
        <w:t xml:space="preserve">Complementar </w:t>
      </w:r>
      <w:r>
        <w:rPr>
          <w:rFonts w:ascii="Arial" w:hAnsi="Arial" w:cs="Arial"/>
          <w:sz w:val="22"/>
          <w:szCs w:val="22"/>
        </w:rPr>
        <w:t>Federal n</w:t>
      </w:r>
      <w:r w:rsidRPr="009A6670">
        <w:rPr>
          <w:rFonts w:ascii="Arial" w:hAnsi="Arial" w:cs="Arial"/>
          <w:sz w:val="22"/>
          <w:szCs w:val="22"/>
        </w:rPr>
        <w:t>º 123/06, sendo assegurado, como critério do desempate, a</w:t>
      </w:r>
      <w:r>
        <w:rPr>
          <w:rFonts w:ascii="Arial" w:hAnsi="Arial" w:cs="Arial"/>
          <w:sz w:val="22"/>
          <w:szCs w:val="22"/>
        </w:rPr>
        <w:t xml:space="preserve"> </w:t>
      </w:r>
      <w:r w:rsidRPr="009A6670">
        <w:rPr>
          <w:rFonts w:ascii="Arial" w:hAnsi="Arial" w:cs="Arial"/>
          <w:sz w:val="22"/>
          <w:szCs w:val="22"/>
        </w:rPr>
        <w:t>preferência de contratação para as microempresas</w:t>
      </w:r>
      <w:r>
        <w:rPr>
          <w:rFonts w:ascii="Arial" w:hAnsi="Arial" w:cs="Arial"/>
          <w:sz w:val="22"/>
          <w:szCs w:val="22"/>
        </w:rPr>
        <w:t xml:space="preserve"> – ME ou </w:t>
      </w:r>
      <w:r w:rsidRPr="009A6670">
        <w:rPr>
          <w:rFonts w:ascii="Arial" w:hAnsi="Arial" w:cs="Arial"/>
          <w:sz w:val="22"/>
          <w:szCs w:val="22"/>
        </w:rPr>
        <w:t xml:space="preserve">empresas de pequeno porte </w:t>
      </w:r>
      <w:r>
        <w:rPr>
          <w:rFonts w:ascii="Arial" w:hAnsi="Arial" w:cs="Arial"/>
          <w:sz w:val="22"/>
          <w:szCs w:val="22"/>
        </w:rPr>
        <w:t>– EPP</w:t>
      </w:r>
      <w:r w:rsidRPr="009A6670">
        <w:rPr>
          <w:rFonts w:ascii="Arial" w:hAnsi="Arial" w:cs="Arial"/>
          <w:sz w:val="22"/>
          <w:szCs w:val="22"/>
        </w:rPr>
        <w:t>, conforme o caso.</w:t>
      </w:r>
    </w:p>
    <w:p w:rsidR="00595B71" w:rsidRDefault="00595B71" w:rsidP="00595B71">
      <w:pPr>
        <w:ind w:left="360" w:right="207"/>
        <w:jc w:val="both"/>
        <w:rPr>
          <w:rFonts w:ascii="Arial" w:hAnsi="Arial" w:cs="Arial"/>
          <w:b/>
          <w:bCs/>
          <w:sz w:val="22"/>
          <w:szCs w:val="22"/>
        </w:rPr>
      </w:pPr>
    </w:p>
    <w:p w:rsidR="00595B71" w:rsidRDefault="00595B71" w:rsidP="00595B71">
      <w:pPr>
        <w:ind w:left="360" w:right="207"/>
        <w:jc w:val="both"/>
        <w:rPr>
          <w:rFonts w:ascii="Arial" w:hAnsi="Arial" w:cs="Arial"/>
          <w:sz w:val="22"/>
          <w:szCs w:val="22"/>
        </w:rPr>
      </w:pPr>
      <w:r>
        <w:rPr>
          <w:rFonts w:ascii="Arial" w:hAnsi="Arial" w:cs="Arial"/>
          <w:b/>
          <w:bCs/>
          <w:sz w:val="22"/>
          <w:szCs w:val="22"/>
        </w:rPr>
        <w:t>6.6</w:t>
      </w:r>
      <w:r w:rsidRPr="009A6670">
        <w:rPr>
          <w:rFonts w:ascii="Arial" w:hAnsi="Arial" w:cs="Arial"/>
          <w:b/>
          <w:bCs/>
          <w:sz w:val="22"/>
          <w:szCs w:val="22"/>
        </w:rPr>
        <w:t xml:space="preserve">.1. </w:t>
      </w:r>
      <w:r w:rsidRPr="009A6670">
        <w:rPr>
          <w:rFonts w:ascii="Arial" w:hAnsi="Arial" w:cs="Arial"/>
          <w:sz w:val="22"/>
          <w:szCs w:val="22"/>
        </w:rPr>
        <w:t>Entendem-se como empate ficto aquelas situações em que as propostas</w:t>
      </w:r>
      <w:r>
        <w:rPr>
          <w:rFonts w:ascii="Arial" w:hAnsi="Arial" w:cs="Arial"/>
          <w:sz w:val="22"/>
          <w:szCs w:val="22"/>
        </w:rPr>
        <w:t xml:space="preserve"> </w:t>
      </w:r>
      <w:r w:rsidRPr="009A6670">
        <w:rPr>
          <w:rFonts w:ascii="Arial" w:hAnsi="Arial" w:cs="Arial"/>
          <w:sz w:val="22"/>
          <w:szCs w:val="22"/>
        </w:rPr>
        <w:t>apresentadas pelas licitantes sejam superiores em até 5% (cinco por cento) à</w:t>
      </w:r>
      <w:r>
        <w:rPr>
          <w:rFonts w:ascii="Arial" w:hAnsi="Arial" w:cs="Arial"/>
          <w:sz w:val="22"/>
          <w:szCs w:val="22"/>
        </w:rPr>
        <w:t xml:space="preserve"> </w:t>
      </w:r>
      <w:r w:rsidRPr="009A6670">
        <w:rPr>
          <w:rFonts w:ascii="Arial" w:hAnsi="Arial" w:cs="Arial"/>
          <w:sz w:val="22"/>
          <w:szCs w:val="22"/>
        </w:rPr>
        <w:t>proposta de menor valor.</w:t>
      </w:r>
    </w:p>
    <w:p w:rsidR="00595B71" w:rsidRDefault="00595B71" w:rsidP="00595B71">
      <w:pPr>
        <w:ind w:left="360" w:right="207"/>
        <w:jc w:val="both"/>
        <w:rPr>
          <w:rFonts w:ascii="Arial" w:hAnsi="Arial" w:cs="Arial"/>
          <w:sz w:val="22"/>
          <w:szCs w:val="22"/>
        </w:rPr>
      </w:pPr>
    </w:p>
    <w:p w:rsidR="00595B71" w:rsidRDefault="00595B71" w:rsidP="00595B71">
      <w:pPr>
        <w:tabs>
          <w:tab w:val="left" w:pos="9214"/>
        </w:tabs>
        <w:ind w:right="207"/>
        <w:jc w:val="both"/>
        <w:rPr>
          <w:rFonts w:ascii="Arial" w:hAnsi="Arial" w:cs="Arial"/>
          <w:sz w:val="22"/>
          <w:szCs w:val="22"/>
        </w:rPr>
      </w:pPr>
      <w:r>
        <w:rPr>
          <w:rFonts w:ascii="Arial" w:hAnsi="Arial" w:cs="Arial"/>
          <w:b/>
          <w:sz w:val="22"/>
          <w:szCs w:val="22"/>
        </w:rPr>
        <w:t>6.7.</w:t>
      </w:r>
      <w:r>
        <w:rPr>
          <w:rFonts w:ascii="Arial" w:hAnsi="Arial" w:cs="Arial"/>
          <w:sz w:val="22"/>
          <w:szCs w:val="22"/>
        </w:rPr>
        <w:t xml:space="preserve"> Ocorrendo empate ficto, proceder-se-á da seguinte forma:</w:t>
      </w:r>
    </w:p>
    <w:p w:rsidR="00595B71" w:rsidRDefault="00595B71" w:rsidP="00595B71">
      <w:pPr>
        <w:tabs>
          <w:tab w:val="left" w:pos="9214"/>
        </w:tabs>
        <w:ind w:left="360" w:right="207"/>
        <w:jc w:val="both"/>
        <w:rPr>
          <w:rFonts w:ascii="Arial" w:hAnsi="Arial" w:cs="Arial"/>
          <w:b/>
          <w:sz w:val="22"/>
          <w:szCs w:val="22"/>
        </w:rPr>
      </w:pPr>
    </w:p>
    <w:p w:rsidR="00595B71" w:rsidRDefault="00595B71" w:rsidP="00595B71">
      <w:pPr>
        <w:tabs>
          <w:tab w:val="left" w:pos="9214"/>
        </w:tabs>
        <w:ind w:left="284" w:right="207"/>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Federal nº 123/06 e alterações, detentora da proposta de menor valor, será convocada para apresentar, no prazo de 05 (cinco) minutos após o encerramento dos lances, nova proposta, inferior àquela considerada, até então, de menor preço, situação em que será declarada vencedora do certame.</w:t>
      </w:r>
    </w:p>
    <w:p w:rsidR="00595B71" w:rsidRDefault="00595B71" w:rsidP="00595B71">
      <w:pPr>
        <w:tabs>
          <w:tab w:val="left" w:pos="9214"/>
        </w:tabs>
        <w:ind w:left="284" w:right="207"/>
        <w:jc w:val="both"/>
        <w:rPr>
          <w:rFonts w:ascii="Arial" w:hAnsi="Arial" w:cs="Arial"/>
          <w:sz w:val="22"/>
          <w:szCs w:val="22"/>
        </w:rPr>
      </w:pPr>
    </w:p>
    <w:p w:rsidR="00595B71" w:rsidRDefault="00595B71" w:rsidP="00595B71">
      <w:pPr>
        <w:tabs>
          <w:tab w:val="left" w:pos="9214"/>
        </w:tabs>
        <w:ind w:left="284" w:right="207"/>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se a licitante não apresentar nova proposta inferior à de menor preço, será facultada, pela ordem de classificação, igual direito às demais microempresas – ME ou empresas de pequeno porte – EPP remanescentes, no mesmo prazo citado no subitem anterior, conforme o caso.</w:t>
      </w:r>
    </w:p>
    <w:p w:rsidR="00595B71" w:rsidRDefault="00595B71" w:rsidP="00595B71">
      <w:pPr>
        <w:tabs>
          <w:tab w:val="left" w:pos="9214"/>
        </w:tabs>
        <w:ind w:left="284"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 xml:space="preserve">6.8. </w:t>
      </w:r>
      <w:r w:rsidRPr="007560CC">
        <w:rPr>
          <w:rFonts w:ascii="Arial" w:hAnsi="Arial" w:cs="Arial"/>
          <w:sz w:val="22"/>
          <w:szCs w:val="22"/>
        </w:rPr>
        <w:t>Não se aplicam às hipóteses acima na situação em que a proposta de menor valor</w:t>
      </w:r>
      <w:r>
        <w:rPr>
          <w:rFonts w:ascii="Arial" w:hAnsi="Arial" w:cs="Arial"/>
          <w:sz w:val="22"/>
          <w:szCs w:val="22"/>
        </w:rPr>
        <w:t xml:space="preserve"> </w:t>
      </w:r>
      <w:r w:rsidRPr="007560CC">
        <w:rPr>
          <w:rFonts w:ascii="Arial" w:hAnsi="Arial" w:cs="Arial"/>
          <w:sz w:val="22"/>
          <w:szCs w:val="22"/>
        </w:rPr>
        <w:t xml:space="preserve">tiver sido apresentada por licitante enquadrada </w:t>
      </w:r>
      <w:r>
        <w:rPr>
          <w:rFonts w:ascii="Arial" w:hAnsi="Arial" w:cs="Arial"/>
          <w:sz w:val="22"/>
          <w:szCs w:val="22"/>
        </w:rPr>
        <w:t>no regime da Lei Complementar Federal n</w:t>
      </w:r>
      <w:r w:rsidRPr="007560CC">
        <w:rPr>
          <w:rFonts w:ascii="Arial" w:hAnsi="Arial" w:cs="Arial"/>
          <w:sz w:val="22"/>
          <w:szCs w:val="22"/>
        </w:rPr>
        <w:t>º</w:t>
      </w:r>
      <w:r>
        <w:rPr>
          <w:rFonts w:ascii="Arial" w:hAnsi="Arial" w:cs="Arial"/>
          <w:sz w:val="22"/>
          <w:szCs w:val="22"/>
        </w:rPr>
        <w:t xml:space="preserve"> </w:t>
      </w:r>
      <w:r w:rsidRPr="007560CC">
        <w:rPr>
          <w:rFonts w:ascii="Arial" w:hAnsi="Arial" w:cs="Arial"/>
          <w:sz w:val="22"/>
          <w:szCs w:val="22"/>
        </w:rPr>
        <w:t>123/06</w:t>
      </w:r>
      <w:r>
        <w:rPr>
          <w:rFonts w:ascii="Arial" w:hAnsi="Arial" w:cs="Arial"/>
          <w:sz w:val="22"/>
          <w:szCs w:val="22"/>
        </w:rPr>
        <w:t>.</w:t>
      </w:r>
    </w:p>
    <w:p w:rsidR="00595B71" w:rsidRDefault="00595B71" w:rsidP="00595B71">
      <w:pPr>
        <w:ind w:right="207"/>
        <w:jc w:val="both"/>
        <w:rPr>
          <w:rFonts w:ascii="Arial" w:hAnsi="Arial" w:cs="Arial"/>
          <w:sz w:val="22"/>
          <w:szCs w:val="22"/>
        </w:rPr>
      </w:pPr>
    </w:p>
    <w:p w:rsidR="00595B71" w:rsidRDefault="00595B71" w:rsidP="00595B71">
      <w:pPr>
        <w:tabs>
          <w:tab w:val="left" w:pos="9214"/>
        </w:tabs>
        <w:ind w:right="207"/>
        <w:jc w:val="both"/>
        <w:rPr>
          <w:rFonts w:ascii="Arial" w:hAnsi="Arial" w:cs="Arial"/>
          <w:sz w:val="22"/>
          <w:szCs w:val="22"/>
        </w:rPr>
      </w:pPr>
      <w:r>
        <w:rPr>
          <w:rFonts w:ascii="Arial" w:hAnsi="Arial" w:cs="Arial"/>
          <w:b/>
          <w:sz w:val="22"/>
          <w:szCs w:val="22"/>
        </w:rPr>
        <w:t>6.9.</w:t>
      </w:r>
      <w:r>
        <w:rPr>
          <w:rFonts w:ascii="Arial" w:hAnsi="Arial" w:cs="Arial"/>
          <w:sz w:val="22"/>
          <w:szCs w:val="22"/>
        </w:rPr>
        <w:t xml:space="preserve"> Não poderá haver desistência da proposta ou dos lances já ofertados, depois de abertos os envelopes nº 1 – Proposta, sujeitando-se a licitante desistente às penalidades constantes do item 13, VI, deste edital, e art. 7º da Lei Federal nº 10.520/02.</w:t>
      </w:r>
    </w:p>
    <w:p w:rsidR="00595B71" w:rsidRPr="007560CC"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6.10.</w:t>
      </w:r>
      <w:r>
        <w:rPr>
          <w:rFonts w:ascii="Arial" w:hAnsi="Arial" w:cs="Arial"/>
          <w:sz w:val="22"/>
          <w:szCs w:val="22"/>
        </w:rPr>
        <w:t xml:space="preserve"> A desistência em apresentar lance verbal, quando convocado pela Pregoeira, implicará na exclusão da licitante da etapa de lances verbais e a manutenção do último preço apresentado pela licitante, para efeito de posterior ordenação das propostas.</w:t>
      </w:r>
    </w:p>
    <w:p w:rsidR="00595B71" w:rsidRDefault="00595B71" w:rsidP="00595B71">
      <w:pPr>
        <w:ind w:right="207"/>
        <w:jc w:val="both"/>
        <w:rPr>
          <w:rFonts w:ascii="Arial" w:hAnsi="Arial" w:cs="Arial"/>
          <w:sz w:val="22"/>
          <w:szCs w:val="22"/>
        </w:rPr>
      </w:pPr>
    </w:p>
    <w:p w:rsidR="00595B71" w:rsidRDefault="00595B71" w:rsidP="00595B71">
      <w:pPr>
        <w:tabs>
          <w:tab w:val="left" w:pos="9214"/>
        </w:tabs>
        <w:ind w:right="207"/>
        <w:jc w:val="both"/>
        <w:rPr>
          <w:rFonts w:ascii="Arial" w:hAnsi="Arial" w:cs="Arial"/>
          <w:sz w:val="22"/>
          <w:szCs w:val="22"/>
        </w:rPr>
      </w:pPr>
      <w:r>
        <w:rPr>
          <w:rFonts w:ascii="Arial" w:hAnsi="Arial" w:cs="Arial"/>
          <w:b/>
          <w:sz w:val="22"/>
          <w:szCs w:val="22"/>
        </w:rPr>
        <w:t>6.11.</w:t>
      </w:r>
      <w:r>
        <w:rPr>
          <w:rFonts w:ascii="Arial" w:hAnsi="Arial" w:cs="Arial"/>
          <w:sz w:val="22"/>
          <w:szCs w:val="22"/>
        </w:rPr>
        <w:t xml:space="preserve"> Caso não se realize lances verbais, serão verificados a conformidade entre a proposta escrita de menor preço e o valor estimado pela Administração.</w:t>
      </w:r>
    </w:p>
    <w:p w:rsidR="00595B71" w:rsidRDefault="00595B71" w:rsidP="00595B71">
      <w:pPr>
        <w:ind w:right="207"/>
        <w:jc w:val="both"/>
        <w:rPr>
          <w:rFonts w:ascii="Arial" w:hAnsi="Arial" w:cs="Arial"/>
          <w:sz w:val="22"/>
          <w:szCs w:val="22"/>
        </w:rPr>
      </w:pPr>
    </w:p>
    <w:p w:rsidR="00595B71" w:rsidRDefault="00595B71" w:rsidP="00595B71">
      <w:pPr>
        <w:ind w:left="284" w:right="207"/>
        <w:jc w:val="both"/>
        <w:rPr>
          <w:rFonts w:ascii="Arial" w:hAnsi="Arial" w:cs="Arial"/>
          <w:sz w:val="22"/>
          <w:szCs w:val="22"/>
        </w:rPr>
      </w:pPr>
      <w:r w:rsidRPr="00191534">
        <w:rPr>
          <w:rFonts w:ascii="Arial" w:hAnsi="Arial" w:cs="Arial"/>
          <w:b/>
          <w:sz w:val="22"/>
          <w:szCs w:val="22"/>
        </w:rPr>
        <w:t>6.11.1.</w:t>
      </w:r>
      <w:r>
        <w:rPr>
          <w:rFonts w:ascii="Arial" w:hAnsi="Arial" w:cs="Arial"/>
          <w:sz w:val="22"/>
          <w:szCs w:val="22"/>
        </w:rPr>
        <w:t xml:space="preserve"> Em havendo apenas uma oferta, </w:t>
      </w:r>
      <w:r w:rsidRPr="00191534">
        <w:rPr>
          <w:rFonts w:ascii="Arial" w:hAnsi="Arial" w:cs="Arial"/>
          <w:sz w:val="22"/>
          <w:szCs w:val="22"/>
        </w:rPr>
        <w:t>desde que atenda a todos os termos do</w:t>
      </w:r>
      <w:r>
        <w:rPr>
          <w:rFonts w:ascii="Arial" w:hAnsi="Arial" w:cs="Arial"/>
          <w:sz w:val="22"/>
          <w:szCs w:val="22"/>
        </w:rPr>
        <w:t xml:space="preserve"> </w:t>
      </w:r>
      <w:r w:rsidRPr="00191534">
        <w:rPr>
          <w:rFonts w:ascii="Arial" w:hAnsi="Arial" w:cs="Arial"/>
          <w:sz w:val="22"/>
          <w:szCs w:val="22"/>
        </w:rPr>
        <w:t>edital e seu preço seja compatível com os praticados no mercado, esta poderá ser</w:t>
      </w:r>
      <w:r>
        <w:rPr>
          <w:rFonts w:ascii="Arial" w:hAnsi="Arial" w:cs="Arial"/>
          <w:sz w:val="22"/>
          <w:szCs w:val="22"/>
        </w:rPr>
        <w:t xml:space="preserve"> </w:t>
      </w:r>
      <w:r w:rsidRPr="00191534">
        <w:rPr>
          <w:rFonts w:ascii="Arial" w:hAnsi="Arial" w:cs="Arial"/>
          <w:sz w:val="22"/>
          <w:szCs w:val="22"/>
        </w:rPr>
        <w:t xml:space="preserve">aceita, devendo </w:t>
      </w:r>
      <w:r>
        <w:rPr>
          <w:rFonts w:ascii="Arial" w:hAnsi="Arial" w:cs="Arial"/>
          <w:sz w:val="22"/>
          <w:szCs w:val="22"/>
        </w:rPr>
        <w:t>a</w:t>
      </w:r>
      <w:r w:rsidRPr="00191534">
        <w:rPr>
          <w:rFonts w:ascii="Arial" w:hAnsi="Arial" w:cs="Arial"/>
          <w:sz w:val="22"/>
          <w:szCs w:val="22"/>
        </w:rPr>
        <w:t xml:space="preserve"> Pregoeir</w:t>
      </w:r>
      <w:r>
        <w:rPr>
          <w:rFonts w:ascii="Arial" w:hAnsi="Arial" w:cs="Arial"/>
          <w:sz w:val="22"/>
          <w:szCs w:val="22"/>
        </w:rPr>
        <w:t>a</w:t>
      </w:r>
      <w:r w:rsidRPr="00191534">
        <w:rPr>
          <w:rFonts w:ascii="Arial" w:hAnsi="Arial" w:cs="Arial"/>
          <w:sz w:val="22"/>
          <w:szCs w:val="22"/>
        </w:rPr>
        <w:t xml:space="preserve"> negociar para que seja obtido o preço melhor.</w:t>
      </w:r>
    </w:p>
    <w:p w:rsidR="00595B71" w:rsidRDefault="00595B71" w:rsidP="00595B71">
      <w:pPr>
        <w:ind w:left="284" w:right="207"/>
        <w:jc w:val="both"/>
        <w:rPr>
          <w:rFonts w:ascii="Arial" w:hAnsi="Arial" w:cs="Arial"/>
          <w:sz w:val="22"/>
          <w:szCs w:val="22"/>
        </w:rPr>
      </w:pPr>
    </w:p>
    <w:p w:rsidR="00595B71" w:rsidRDefault="00595B71" w:rsidP="00595B71">
      <w:pPr>
        <w:tabs>
          <w:tab w:val="left" w:pos="9214"/>
        </w:tabs>
        <w:ind w:right="207"/>
        <w:jc w:val="both"/>
        <w:rPr>
          <w:rFonts w:ascii="Arial" w:hAnsi="Arial" w:cs="Arial"/>
          <w:sz w:val="22"/>
          <w:szCs w:val="22"/>
        </w:rPr>
      </w:pPr>
      <w:r>
        <w:rPr>
          <w:rFonts w:ascii="Arial" w:hAnsi="Arial" w:cs="Arial"/>
          <w:b/>
          <w:sz w:val="22"/>
          <w:szCs w:val="22"/>
        </w:rPr>
        <w:t>6.12.</w:t>
      </w:r>
      <w:r>
        <w:rPr>
          <w:rFonts w:ascii="Arial" w:hAnsi="Arial" w:cs="Arial"/>
          <w:sz w:val="22"/>
          <w:szCs w:val="22"/>
        </w:rPr>
        <w:t xml:space="preserve"> Declarada encerrada a etapa competitiva e ordenadas as propostas, a Pregoeira examinará a aceitabilidade da primeira classificada, quanto ao objeto e preço, decidindo motivadamente a respeito.</w:t>
      </w:r>
    </w:p>
    <w:p w:rsidR="00595B71" w:rsidRDefault="00595B71" w:rsidP="00595B71">
      <w:pPr>
        <w:tabs>
          <w:tab w:val="left" w:pos="9214"/>
        </w:tabs>
        <w:ind w:right="207"/>
        <w:jc w:val="both"/>
        <w:rPr>
          <w:rFonts w:ascii="Arial" w:hAnsi="Arial" w:cs="Arial"/>
          <w:b/>
          <w:sz w:val="22"/>
          <w:szCs w:val="22"/>
        </w:rPr>
      </w:pPr>
    </w:p>
    <w:p w:rsidR="00595B71" w:rsidRDefault="00595B71" w:rsidP="00595B71">
      <w:pPr>
        <w:tabs>
          <w:tab w:val="left" w:pos="9214"/>
        </w:tabs>
        <w:ind w:right="207"/>
        <w:jc w:val="both"/>
        <w:rPr>
          <w:rFonts w:ascii="Arial" w:hAnsi="Arial" w:cs="Arial"/>
          <w:sz w:val="22"/>
          <w:szCs w:val="22"/>
        </w:rPr>
      </w:pPr>
      <w:r>
        <w:rPr>
          <w:rFonts w:ascii="Arial" w:hAnsi="Arial" w:cs="Arial"/>
          <w:b/>
          <w:sz w:val="22"/>
          <w:szCs w:val="22"/>
        </w:rPr>
        <w:t>6.13.</w:t>
      </w:r>
      <w:r>
        <w:rPr>
          <w:rFonts w:ascii="Arial" w:hAnsi="Arial" w:cs="Arial"/>
          <w:sz w:val="22"/>
          <w:szCs w:val="22"/>
        </w:rPr>
        <w:t xml:space="preserve"> Sendo aceitável a proposta de menor preço do item/lote, será aberto o envelope contendo a documentação de habilitação da licitante que a tiver formulado, para confirmação das suas condições </w:t>
      </w:r>
      <w:proofErr w:type="spellStart"/>
      <w:r>
        <w:rPr>
          <w:rFonts w:ascii="Arial" w:hAnsi="Arial" w:cs="Arial"/>
          <w:sz w:val="22"/>
          <w:szCs w:val="22"/>
        </w:rPr>
        <w:t>habilitatórias</w:t>
      </w:r>
      <w:proofErr w:type="spellEnd"/>
      <w:r>
        <w:rPr>
          <w:rFonts w:ascii="Arial" w:hAnsi="Arial" w:cs="Arial"/>
          <w:sz w:val="22"/>
          <w:szCs w:val="22"/>
        </w:rPr>
        <w:t>.</w:t>
      </w:r>
    </w:p>
    <w:p w:rsidR="00595B71" w:rsidRDefault="00595B71" w:rsidP="00595B71">
      <w:pPr>
        <w:tabs>
          <w:tab w:val="left" w:pos="9214"/>
        </w:tabs>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lastRenderedPageBreak/>
        <w:t>6.14.</w:t>
      </w:r>
      <w:r>
        <w:rPr>
          <w:rFonts w:ascii="Arial" w:hAnsi="Arial" w:cs="Arial"/>
          <w:sz w:val="22"/>
          <w:szCs w:val="22"/>
        </w:rPr>
        <w:t xml:space="preserve"> Constatado o atendimento das exigências fixadas no edital, a licitante será declarada vencedora, sendo-lhe adjudicado o item/lote do certame.</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6.15.</w:t>
      </w:r>
      <w:r>
        <w:rPr>
          <w:rFonts w:ascii="Arial" w:hAnsi="Arial" w:cs="Arial"/>
          <w:sz w:val="22"/>
          <w:szCs w:val="22"/>
        </w:rPr>
        <w:t xml:space="preserve"> Se a oferta não for aceitável ou se a licitante desatender as exigências </w:t>
      </w:r>
      <w:proofErr w:type="spellStart"/>
      <w:r>
        <w:rPr>
          <w:rFonts w:ascii="Arial" w:hAnsi="Arial" w:cs="Arial"/>
          <w:sz w:val="22"/>
          <w:szCs w:val="22"/>
        </w:rPr>
        <w:t>habilitatórias</w:t>
      </w:r>
      <w:proofErr w:type="spellEnd"/>
      <w:r>
        <w:rPr>
          <w:rFonts w:ascii="Arial" w:hAnsi="Arial" w:cs="Arial"/>
          <w:sz w:val="22"/>
          <w:szCs w:val="22"/>
        </w:rPr>
        <w:t>, a Pregoeira examinará as ofertas subsequentes verificando a sua aceitabilidade, procedendo à habilitação do proponente, na ordem de classificação, e assim, sucessivamente, até a apuração de uma proposta que atenda ao edital, sendo a respectiva licitante declarada vencedora.</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6.16</w:t>
      </w:r>
      <w:r w:rsidRPr="00191534">
        <w:rPr>
          <w:rFonts w:ascii="Arial" w:hAnsi="Arial" w:cs="Arial"/>
          <w:b/>
          <w:bCs/>
          <w:sz w:val="22"/>
          <w:szCs w:val="22"/>
        </w:rPr>
        <w:t xml:space="preserve">. </w:t>
      </w:r>
      <w:r>
        <w:rPr>
          <w:rFonts w:ascii="Arial" w:hAnsi="Arial" w:cs="Arial"/>
          <w:sz w:val="22"/>
          <w:szCs w:val="22"/>
        </w:rPr>
        <w:t>A</w:t>
      </w:r>
      <w:r w:rsidRPr="00191534">
        <w:rPr>
          <w:rFonts w:ascii="Arial" w:hAnsi="Arial" w:cs="Arial"/>
          <w:sz w:val="22"/>
          <w:szCs w:val="22"/>
        </w:rPr>
        <w:t xml:space="preserve"> Pregoeir</w:t>
      </w:r>
      <w:r>
        <w:rPr>
          <w:rFonts w:ascii="Arial" w:hAnsi="Arial" w:cs="Arial"/>
          <w:sz w:val="22"/>
          <w:szCs w:val="22"/>
        </w:rPr>
        <w:t>a</w:t>
      </w:r>
      <w:r w:rsidRPr="00191534">
        <w:rPr>
          <w:rFonts w:ascii="Arial" w:hAnsi="Arial" w:cs="Arial"/>
          <w:sz w:val="22"/>
          <w:szCs w:val="22"/>
        </w:rPr>
        <w:t xml:space="preserve"> poderá negociar diretamente com </w:t>
      </w:r>
      <w:r>
        <w:rPr>
          <w:rFonts w:ascii="Arial" w:hAnsi="Arial" w:cs="Arial"/>
          <w:sz w:val="22"/>
          <w:szCs w:val="22"/>
        </w:rPr>
        <w:t>a licitante</w:t>
      </w:r>
      <w:r w:rsidRPr="00191534">
        <w:rPr>
          <w:rFonts w:ascii="Arial" w:hAnsi="Arial" w:cs="Arial"/>
          <w:sz w:val="22"/>
          <w:szCs w:val="22"/>
        </w:rPr>
        <w:t xml:space="preserve"> para que seja obtido</w:t>
      </w:r>
      <w:r>
        <w:rPr>
          <w:rFonts w:ascii="Arial" w:hAnsi="Arial" w:cs="Arial"/>
          <w:sz w:val="22"/>
          <w:szCs w:val="22"/>
        </w:rPr>
        <w:t xml:space="preserve"> </w:t>
      </w:r>
      <w:r w:rsidRPr="00191534">
        <w:rPr>
          <w:rFonts w:ascii="Arial" w:hAnsi="Arial" w:cs="Arial"/>
          <w:sz w:val="22"/>
          <w:szCs w:val="22"/>
        </w:rPr>
        <w:t>preço melhor.</w:t>
      </w:r>
    </w:p>
    <w:p w:rsidR="00595B71" w:rsidRPr="00191534"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6.17.</w:t>
      </w:r>
      <w:r>
        <w:rPr>
          <w:rFonts w:ascii="Arial" w:hAnsi="Arial" w:cs="Arial"/>
          <w:sz w:val="22"/>
          <w:szCs w:val="22"/>
        </w:rPr>
        <w:t xml:space="preserve"> Todos os documentos serão colocados à disposição dos presentes para livre exame e rubrica.</w:t>
      </w:r>
    </w:p>
    <w:p w:rsidR="00595B71" w:rsidRDefault="00595B71" w:rsidP="00595B71">
      <w:pPr>
        <w:ind w:right="207"/>
        <w:jc w:val="both"/>
        <w:rPr>
          <w:rFonts w:ascii="Arial" w:hAnsi="Arial" w:cs="Arial"/>
          <w:sz w:val="22"/>
          <w:szCs w:val="22"/>
        </w:rPr>
      </w:pPr>
    </w:p>
    <w:p w:rsidR="00595B71" w:rsidRDefault="00595B71" w:rsidP="00595B71">
      <w:pPr>
        <w:autoSpaceDE w:val="0"/>
        <w:autoSpaceDN w:val="0"/>
        <w:adjustRightInd w:val="0"/>
        <w:ind w:right="207"/>
        <w:jc w:val="both"/>
        <w:rPr>
          <w:rFonts w:ascii="Arial" w:hAnsi="Arial" w:cs="Arial"/>
          <w:sz w:val="22"/>
          <w:szCs w:val="22"/>
        </w:rPr>
      </w:pPr>
      <w:r>
        <w:rPr>
          <w:rFonts w:ascii="Arial" w:hAnsi="Arial" w:cs="Arial"/>
          <w:b/>
          <w:bCs/>
          <w:sz w:val="22"/>
          <w:szCs w:val="22"/>
        </w:rPr>
        <w:t xml:space="preserve">6.18. </w:t>
      </w:r>
      <w:r>
        <w:rPr>
          <w:rFonts w:ascii="Arial" w:hAnsi="Arial" w:cs="Arial"/>
          <w:sz w:val="22"/>
          <w:szCs w:val="22"/>
        </w:rPr>
        <w:t>Declarado o vencedor, qualquer licitante poderá manifestar, imediata e, motivadamente, a intenção de recorrer, cuja síntese será lavrada em ata, sendo concedido o prazo de 03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w:t>
      </w:r>
    </w:p>
    <w:p w:rsidR="00595B71" w:rsidRDefault="00595B71" w:rsidP="00595B71">
      <w:pPr>
        <w:autoSpaceDE w:val="0"/>
        <w:autoSpaceDN w:val="0"/>
        <w:adjustRightInd w:val="0"/>
        <w:ind w:right="207"/>
        <w:jc w:val="both"/>
        <w:rPr>
          <w:rFonts w:ascii="Arial" w:hAnsi="Arial" w:cs="Arial"/>
          <w:sz w:val="22"/>
          <w:szCs w:val="22"/>
        </w:rPr>
      </w:pPr>
    </w:p>
    <w:p w:rsidR="00595B71" w:rsidRDefault="00595B71" w:rsidP="00595B71">
      <w:pPr>
        <w:autoSpaceDE w:val="0"/>
        <w:autoSpaceDN w:val="0"/>
        <w:adjustRightInd w:val="0"/>
        <w:ind w:right="207"/>
        <w:jc w:val="both"/>
        <w:rPr>
          <w:rFonts w:ascii="Arial" w:hAnsi="Arial" w:cs="Arial"/>
          <w:sz w:val="22"/>
          <w:szCs w:val="22"/>
        </w:rPr>
      </w:pPr>
      <w:r>
        <w:rPr>
          <w:rFonts w:ascii="Arial" w:hAnsi="Arial" w:cs="Arial"/>
          <w:b/>
          <w:bCs/>
          <w:sz w:val="22"/>
          <w:szCs w:val="22"/>
        </w:rPr>
        <w:t xml:space="preserve">6.19. </w:t>
      </w:r>
      <w:r>
        <w:rPr>
          <w:rFonts w:ascii="Arial" w:hAnsi="Arial" w:cs="Arial"/>
          <w:sz w:val="22"/>
          <w:szCs w:val="22"/>
        </w:rPr>
        <w:t>O recurso contra a decisão da Pregoeira não terá efeito suspensivo.</w:t>
      </w:r>
    </w:p>
    <w:p w:rsidR="00595B71" w:rsidRDefault="00595B71" w:rsidP="00595B71">
      <w:pPr>
        <w:autoSpaceDE w:val="0"/>
        <w:autoSpaceDN w:val="0"/>
        <w:adjustRightInd w:val="0"/>
        <w:ind w:right="207"/>
        <w:jc w:val="both"/>
        <w:rPr>
          <w:rFonts w:ascii="Arial" w:hAnsi="Arial" w:cs="Arial"/>
          <w:b/>
          <w:sz w:val="22"/>
          <w:szCs w:val="22"/>
        </w:rPr>
      </w:pPr>
    </w:p>
    <w:p w:rsidR="00595B71" w:rsidRDefault="00595B71" w:rsidP="00595B71">
      <w:pPr>
        <w:autoSpaceDE w:val="0"/>
        <w:autoSpaceDN w:val="0"/>
        <w:adjustRightInd w:val="0"/>
        <w:ind w:right="207"/>
        <w:jc w:val="both"/>
        <w:rPr>
          <w:rFonts w:ascii="Arial" w:hAnsi="Arial" w:cs="Arial"/>
          <w:sz w:val="22"/>
          <w:szCs w:val="22"/>
        </w:rPr>
      </w:pPr>
      <w:r>
        <w:rPr>
          <w:rFonts w:ascii="Arial" w:hAnsi="Arial" w:cs="Arial"/>
          <w:b/>
          <w:bCs/>
          <w:sz w:val="22"/>
          <w:szCs w:val="22"/>
        </w:rPr>
        <w:t xml:space="preserve">6.20. </w:t>
      </w:r>
      <w:r>
        <w:rPr>
          <w:rFonts w:ascii="Arial" w:hAnsi="Arial" w:cs="Arial"/>
          <w:sz w:val="22"/>
          <w:szCs w:val="22"/>
        </w:rPr>
        <w:t>Decididos os possíveis recursos e constatada a regularidade dos atos procedimentais, a autoridade competente adjudicará e homologará o lote à licitante detentora da melhor oferta do certame.</w:t>
      </w:r>
    </w:p>
    <w:p w:rsidR="00595B71" w:rsidRDefault="00595B71" w:rsidP="00595B71">
      <w:pPr>
        <w:autoSpaceDE w:val="0"/>
        <w:autoSpaceDN w:val="0"/>
        <w:adjustRightInd w:val="0"/>
        <w:ind w:right="207"/>
        <w:jc w:val="both"/>
        <w:rPr>
          <w:rFonts w:ascii="Arial" w:hAnsi="Arial" w:cs="Arial"/>
          <w:sz w:val="22"/>
          <w:szCs w:val="22"/>
        </w:rPr>
      </w:pPr>
    </w:p>
    <w:p w:rsidR="00595B71" w:rsidRDefault="00595B71" w:rsidP="00595B71">
      <w:pPr>
        <w:autoSpaceDE w:val="0"/>
        <w:autoSpaceDN w:val="0"/>
        <w:adjustRightInd w:val="0"/>
        <w:ind w:right="207"/>
        <w:jc w:val="both"/>
        <w:rPr>
          <w:rFonts w:ascii="Arial" w:hAnsi="Arial" w:cs="Arial"/>
          <w:b/>
          <w:sz w:val="22"/>
          <w:szCs w:val="22"/>
        </w:rPr>
      </w:pPr>
      <w:r>
        <w:rPr>
          <w:rFonts w:ascii="Arial" w:hAnsi="Arial" w:cs="Arial"/>
          <w:b/>
          <w:bCs/>
          <w:sz w:val="22"/>
          <w:szCs w:val="22"/>
        </w:rPr>
        <w:t xml:space="preserve">6.21. </w:t>
      </w:r>
      <w:r>
        <w:rPr>
          <w:rFonts w:ascii="Arial" w:hAnsi="Arial" w:cs="Arial"/>
          <w:sz w:val="22"/>
          <w:szCs w:val="22"/>
        </w:rPr>
        <w:t xml:space="preserve">Caso, excepcionalmente, seja suspensa ou encerrada a sessão antes de cumpridas todas as fases preestabelecidas, os envelopes lacrados e, devidamente, rubricados pela Pregoeira e pelos representantes credenciados, ficarão sob a guarda da Pregoeira, sendo exibidos às licitantes na reabertura da sessão ou na nova sessão previamente marcada para prosseguimento dos trabalhos, na qual será </w:t>
      </w:r>
      <w:r>
        <w:rPr>
          <w:rFonts w:ascii="Arial" w:hAnsi="Arial" w:cs="Arial"/>
          <w:b/>
          <w:bCs/>
          <w:sz w:val="22"/>
          <w:szCs w:val="22"/>
        </w:rPr>
        <w:t xml:space="preserve">obrigatória </w:t>
      </w:r>
      <w:r>
        <w:rPr>
          <w:rFonts w:ascii="Arial" w:hAnsi="Arial" w:cs="Arial"/>
          <w:sz w:val="22"/>
          <w:szCs w:val="22"/>
        </w:rPr>
        <w:t xml:space="preserve">a presença de todas as licitantes, </w:t>
      </w:r>
      <w:r>
        <w:rPr>
          <w:rFonts w:ascii="Arial" w:hAnsi="Arial" w:cs="Arial"/>
          <w:b/>
          <w:bCs/>
          <w:sz w:val="22"/>
          <w:szCs w:val="22"/>
        </w:rPr>
        <w:t>sob pena de desclassificação do lote e decadência dos direitos das mesmas</w:t>
      </w:r>
      <w:r>
        <w:rPr>
          <w:rFonts w:ascii="Arial" w:hAnsi="Arial" w:cs="Arial"/>
          <w:sz w:val="22"/>
          <w:szCs w:val="22"/>
        </w:rPr>
        <w:t xml:space="preserve">, </w:t>
      </w:r>
      <w:r>
        <w:rPr>
          <w:rFonts w:ascii="Arial" w:hAnsi="Arial" w:cs="Arial"/>
          <w:b/>
          <w:bCs/>
          <w:sz w:val="22"/>
          <w:szCs w:val="22"/>
        </w:rPr>
        <w:t>inclusive</w:t>
      </w:r>
      <w:r>
        <w:rPr>
          <w:rFonts w:ascii="Arial" w:hAnsi="Arial" w:cs="Arial"/>
          <w:sz w:val="22"/>
          <w:szCs w:val="22"/>
        </w:rPr>
        <w:t xml:space="preserve"> </w:t>
      </w:r>
      <w:r>
        <w:rPr>
          <w:rFonts w:ascii="Arial" w:hAnsi="Arial" w:cs="Arial"/>
          <w:b/>
          <w:bCs/>
          <w:sz w:val="22"/>
          <w:szCs w:val="22"/>
        </w:rPr>
        <w:t>quanto a recursos</w:t>
      </w:r>
      <w:r>
        <w:rPr>
          <w:rFonts w:ascii="Arial" w:hAnsi="Arial" w:cs="Arial"/>
          <w:b/>
          <w:sz w:val="22"/>
          <w:szCs w:val="22"/>
        </w:rPr>
        <w:t>.</w:t>
      </w:r>
    </w:p>
    <w:p w:rsidR="00595B71" w:rsidRDefault="00595B71" w:rsidP="00595B71">
      <w:pPr>
        <w:autoSpaceDE w:val="0"/>
        <w:autoSpaceDN w:val="0"/>
        <w:adjustRightInd w:val="0"/>
        <w:ind w:right="207"/>
        <w:jc w:val="both"/>
        <w:rPr>
          <w:rFonts w:ascii="Arial" w:hAnsi="Arial" w:cs="Arial"/>
          <w:b/>
          <w:sz w:val="22"/>
          <w:szCs w:val="22"/>
        </w:rPr>
      </w:pPr>
    </w:p>
    <w:p w:rsidR="00595B71" w:rsidRDefault="00595B71" w:rsidP="00595B71">
      <w:pPr>
        <w:tabs>
          <w:tab w:val="left" w:pos="9072"/>
        </w:tabs>
        <w:ind w:right="207"/>
        <w:jc w:val="both"/>
        <w:rPr>
          <w:rFonts w:ascii="Arial" w:hAnsi="Arial" w:cs="Arial"/>
          <w:sz w:val="22"/>
          <w:szCs w:val="22"/>
        </w:rPr>
      </w:pPr>
      <w:r>
        <w:rPr>
          <w:rFonts w:ascii="Arial" w:hAnsi="Arial" w:cs="Arial"/>
          <w:b/>
          <w:sz w:val="22"/>
          <w:szCs w:val="22"/>
        </w:rPr>
        <w:t>6.22.</w:t>
      </w:r>
      <w:r>
        <w:rPr>
          <w:rFonts w:ascii="Arial" w:hAnsi="Arial" w:cs="Arial"/>
          <w:sz w:val="22"/>
          <w:szCs w:val="22"/>
        </w:rPr>
        <w:t xml:space="preserve"> Da sessão pública será lavrada ata circunstanciada, assinada pela Pregoeira, pela Equipe de Apoio e por todos os proponentes presentes.</w:t>
      </w:r>
    </w:p>
    <w:p w:rsidR="00595B71" w:rsidRDefault="00595B71" w:rsidP="00595B71">
      <w:pPr>
        <w:tabs>
          <w:tab w:val="left" w:pos="9072"/>
        </w:tabs>
        <w:ind w:right="207"/>
        <w:rPr>
          <w:rFonts w:ascii="Arial" w:hAnsi="Arial" w:cs="Arial"/>
          <w:sz w:val="22"/>
          <w:szCs w:val="22"/>
        </w:rPr>
      </w:pPr>
    </w:p>
    <w:p w:rsidR="00595B71" w:rsidRPr="00B83479" w:rsidRDefault="00595B71" w:rsidP="00595B71">
      <w:pPr>
        <w:tabs>
          <w:tab w:val="left" w:pos="9072"/>
        </w:tabs>
        <w:ind w:right="207"/>
        <w:rPr>
          <w:rFonts w:ascii="Arial" w:hAnsi="Arial" w:cs="Arial"/>
          <w:b/>
          <w:sz w:val="22"/>
          <w:szCs w:val="22"/>
        </w:rPr>
      </w:pPr>
      <w:r w:rsidRPr="00B83479">
        <w:rPr>
          <w:rFonts w:ascii="Arial" w:hAnsi="Arial" w:cs="Arial"/>
          <w:b/>
          <w:sz w:val="22"/>
          <w:szCs w:val="22"/>
        </w:rPr>
        <w:t>7 – DOS CRITÉRIOS DE JULGAMENTO</w:t>
      </w:r>
    </w:p>
    <w:p w:rsidR="00595B71" w:rsidRPr="00B83479" w:rsidRDefault="00595B71" w:rsidP="00595B71">
      <w:pPr>
        <w:tabs>
          <w:tab w:val="left" w:pos="9072"/>
        </w:tabs>
        <w:ind w:right="207"/>
        <w:jc w:val="both"/>
        <w:rPr>
          <w:rFonts w:ascii="Arial" w:hAnsi="Arial" w:cs="Arial"/>
          <w:b/>
          <w:sz w:val="22"/>
          <w:szCs w:val="22"/>
        </w:rPr>
      </w:pP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sz w:val="22"/>
          <w:szCs w:val="22"/>
        </w:rPr>
      </w:pPr>
      <w:r w:rsidRPr="00B83479">
        <w:rPr>
          <w:rFonts w:ascii="Arial" w:hAnsi="Arial" w:cs="Arial"/>
          <w:b/>
          <w:bCs/>
          <w:sz w:val="22"/>
          <w:szCs w:val="22"/>
        </w:rPr>
        <w:t>7.1.</w:t>
      </w:r>
      <w:r w:rsidRPr="00B83479">
        <w:rPr>
          <w:rFonts w:ascii="Arial" w:hAnsi="Arial" w:cs="Arial"/>
          <w:sz w:val="22"/>
          <w:szCs w:val="22"/>
        </w:rPr>
        <w:t xml:space="preserve"> No julgamento, observar-se-á o disposto no artigo 4º, inciso X</w:t>
      </w:r>
      <w:r>
        <w:rPr>
          <w:rFonts w:ascii="Arial" w:hAnsi="Arial" w:cs="Arial"/>
          <w:sz w:val="22"/>
          <w:szCs w:val="22"/>
        </w:rPr>
        <w:t>,</w:t>
      </w:r>
      <w:r w:rsidRPr="00B83479">
        <w:rPr>
          <w:rFonts w:ascii="Arial" w:hAnsi="Arial" w:cs="Arial"/>
          <w:sz w:val="22"/>
          <w:szCs w:val="22"/>
        </w:rPr>
        <w:t xml:space="preserve"> da Lei Federal nº 10.520/02.</w:t>
      </w:r>
    </w:p>
    <w:p w:rsidR="00595B71" w:rsidRPr="00B8347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sz w:val="22"/>
          <w:szCs w:val="22"/>
        </w:rPr>
      </w:pPr>
    </w:p>
    <w:p w:rsidR="00595B71" w:rsidRPr="00B83479" w:rsidRDefault="00595B71" w:rsidP="00595B71">
      <w:pPr>
        <w:tabs>
          <w:tab w:val="left" w:pos="9072"/>
        </w:tabs>
        <w:ind w:right="207"/>
        <w:jc w:val="both"/>
        <w:rPr>
          <w:rFonts w:ascii="Arial" w:hAnsi="Arial" w:cs="Arial"/>
          <w:sz w:val="22"/>
          <w:szCs w:val="22"/>
        </w:rPr>
      </w:pPr>
      <w:r w:rsidRPr="00B83479">
        <w:rPr>
          <w:rFonts w:ascii="Arial" w:hAnsi="Arial" w:cs="Arial"/>
          <w:b/>
          <w:sz w:val="22"/>
          <w:szCs w:val="22"/>
        </w:rPr>
        <w:t xml:space="preserve">7.2. </w:t>
      </w:r>
      <w:r w:rsidRPr="00B83479">
        <w:rPr>
          <w:rFonts w:ascii="Arial" w:hAnsi="Arial" w:cs="Arial"/>
          <w:sz w:val="22"/>
          <w:szCs w:val="22"/>
        </w:rPr>
        <w:t xml:space="preserve">A Pregoeira considerará vencedora a proposta de </w:t>
      </w:r>
      <w:r w:rsidRPr="00B83479">
        <w:rPr>
          <w:rFonts w:ascii="Arial" w:hAnsi="Arial" w:cs="Arial"/>
          <w:b/>
          <w:sz w:val="22"/>
          <w:szCs w:val="22"/>
        </w:rPr>
        <w:t xml:space="preserve">MENOR PREÇO </w:t>
      </w:r>
      <w:r>
        <w:rPr>
          <w:rFonts w:ascii="Arial" w:hAnsi="Arial" w:cs="Arial"/>
          <w:b/>
          <w:sz w:val="22"/>
          <w:szCs w:val="22"/>
        </w:rPr>
        <w:t>GLOBAL POR LOTE</w:t>
      </w:r>
      <w:r w:rsidRPr="00B83479">
        <w:rPr>
          <w:rFonts w:ascii="Arial" w:hAnsi="Arial" w:cs="Arial"/>
          <w:sz w:val="22"/>
          <w:szCs w:val="22"/>
        </w:rPr>
        <w:t xml:space="preserve">, </w:t>
      </w:r>
      <w:r w:rsidRPr="00B83479">
        <w:rPr>
          <w:rFonts w:ascii="Arial" w:hAnsi="Arial" w:cs="Arial"/>
          <w:sz w:val="22"/>
          <w:szCs w:val="22"/>
          <w:u w:val="single"/>
        </w:rPr>
        <w:t>sendo que o lote será adjudicado conforme disposto no subitem 9.1 deste edital</w:t>
      </w:r>
      <w:r w:rsidRPr="00B83479">
        <w:rPr>
          <w:rFonts w:ascii="Arial" w:hAnsi="Arial" w:cs="Arial"/>
          <w:sz w:val="22"/>
          <w:szCs w:val="22"/>
        </w:rPr>
        <w:t>.</w:t>
      </w:r>
    </w:p>
    <w:p w:rsidR="00595B71" w:rsidRDefault="00595B71" w:rsidP="00595B71">
      <w:pPr>
        <w:tabs>
          <w:tab w:val="left" w:pos="9072"/>
        </w:tabs>
        <w:ind w:right="207"/>
        <w:jc w:val="both"/>
        <w:rPr>
          <w:rFonts w:ascii="Arial" w:hAnsi="Arial" w:cs="Arial"/>
          <w:sz w:val="22"/>
          <w:szCs w:val="22"/>
        </w:rPr>
      </w:pPr>
    </w:p>
    <w:p w:rsidR="00595B71" w:rsidRDefault="00595B71" w:rsidP="00595B71">
      <w:pPr>
        <w:tabs>
          <w:tab w:val="left" w:pos="9072"/>
        </w:tabs>
        <w:ind w:right="207"/>
        <w:jc w:val="both"/>
        <w:rPr>
          <w:rFonts w:ascii="Arial" w:hAnsi="Arial" w:cs="Arial"/>
          <w:sz w:val="22"/>
          <w:szCs w:val="22"/>
        </w:rPr>
      </w:pPr>
      <w:r>
        <w:rPr>
          <w:rFonts w:ascii="Arial" w:hAnsi="Arial" w:cs="Arial"/>
          <w:b/>
          <w:bCs/>
          <w:sz w:val="22"/>
          <w:szCs w:val="22"/>
        </w:rPr>
        <w:t xml:space="preserve">7.3. </w:t>
      </w:r>
      <w:r>
        <w:rPr>
          <w:rFonts w:ascii="Arial" w:hAnsi="Arial" w:cs="Arial"/>
          <w:sz w:val="22"/>
          <w:szCs w:val="22"/>
        </w:rPr>
        <w:t xml:space="preserve">O julgamento dos itens terá como base a média dos orçamentos prévios, constante no processo interno. </w:t>
      </w:r>
    </w:p>
    <w:p w:rsidR="00595B71" w:rsidRPr="00B83479" w:rsidRDefault="00595B71" w:rsidP="00595B71">
      <w:pPr>
        <w:tabs>
          <w:tab w:val="left" w:pos="9072"/>
        </w:tabs>
        <w:ind w:right="207"/>
        <w:jc w:val="both"/>
        <w:rPr>
          <w:rFonts w:ascii="Arial" w:hAnsi="Arial" w:cs="Arial"/>
          <w:sz w:val="22"/>
          <w:szCs w:val="22"/>
        </w:rPr>
      </w:pPr>
    </w:p>
    <w:p w:rsidR="00595B71" w:rsidRPr="00B83479" w:rsidRDefault="00595B71" w:rsidP="00595B71">
      <w:pPr>
        <w:tabs>
          <w:tab w:val="left" w:pos="9072"/>
        </w:tabs>
        <w:ind w:right="207"/>
        <w:jc w:val="both"/>
        <w:rPr>
          <w:rFonts w:ascii="Arial" w:hAnsi="Arial" w:cs="Arial"/>
          <w:sz w:val="22"/>
          <w:szCs w:val="22"/>
        </w:rPr>
      </w:pPr>
      <w:r w:rsidRPr="00B83479">
        <w:rPr>
          <w:rFonts w:ascii="Arial" w:hAnsi="Arial" w:cs="Arial"/>
          <w:b/>
          <w:sz w:val="22"/>
          <w:szCs w:val="22"/>
        </w:rPr>
        <w:lastRenderedPageBreak/>
        <w:t>7.</w:t>
      </w:r>
      <w:r w:rsidRPr="0099307A">
        <w:rPr>
          <w:rFonts w:ascii="Arial" w:hAnsi="Arial" w:cs="Arial"/>
          <w:b/>
          <w:sz w:val="22"/>
          <w:szCs w:val="22"/>
        </w:rPr>
        <w:t>4.</w:t>
      </w:r>
      <w:r w:rsidRPr="00B83479">
        <w:rPr>
          <w:rFonts w:ascii="Arial" w:hAnsi="Arial" w:cs="Arial"/>
          <w:sz w:val="22"/>
          <w:szCs w:val="22"/>
        </w:rPr>
        <w:t xml:space="preserve"> Serão desclassificadas as propostas que não atenderem às exigências do presente edital e da lei pertinente às licitações.</w:t>
      </w:r>
    </w:p>
    <w:p w:rsidR="00595B71" w:rsidRPr="00227C93" w:rsidRDefault="00595B71" w:rsidP="00595B71">
      <w:pPr>
        <w:tabs>
          <w:tab w:val="left" w:pos="9072"/>
        </w:tabs>
        <w:ind w:right="207"/>
        <w:jc w:val="both"/>
        <w:rPr>
          <w:rFonts w:ascii="Arial" w:hAnsi="Arial" w:cs="Arial"/>
          <w:b/>
          <w:sz w:val="22"/>
          <w:szCs w:val="22"/>
        </w:rPr>
      </w:pPr>
    </w:p>
    <w:p w:rsidR="00595B71" w:rsidRPr="00227C93" w:rsidRDefault="00595B71" w:rsidP="00595B71">
      <w:pPr>
        <w:tabs>
          <w:tab w:val="left" w:pos="9072"/>
        </w:tabs>
        <w:ind w:right="207"/>
        <w:jc w:val="both"/>
        <w:rPr>
          <w:rFonts w:ascii="Arial" w:hAnsi="Arial" w:cs="Arial"/>
          <w:b/>
          <w:sz w:val="22"/>
          <w:szCs w:val="22"/>
        </w:rPr>
      </w:pPr>
      <w:r w:rsidRPr="00227C93">
        <w:rPr>
          <w:rFonts w:ascii="Arial" w:hAnsi="Arial" w:cs="Arial"/>
          <w:b/>
          <w:sz w:val="22"/>
          <w:szCs w:val="22"/>
        </w:rPr>
        <w:t>8 – DA IMPUGNAÇÃO E DOS RECURSOS</w:t>
      </w:r>
    </w:p>
    <w:p w:rsidR="00595B71" w:rsidRPr="00227C93" w:rsidRDefault="00595B71" w:rsidP="00595B71">
      <w:pPr>
        <w:tabs>
          <w:tab w:val="left" w:pos="9072"/>
        </w:tabs>
        <w:ind w:right="207"/>
        <w:jc w:val="both"/>
        <w:rPr>
          <w:rFonts w:ascii="Arial" w:hAnsi="Arial" w:cs="Arial"/>
          <w:b/>
          <w:sz w:val="22"/>
          <w:szCs w:val="22"/>
        </w:rPr>
      </w:pPr>
    </w:p>
    <w:p w:rsidR="00595B71" w:rsidRDefault="00595B71" w:rsidP="00595B71">
      <w:pPr>
        <w:tabs>
          <w:tab w:val="left" w:pos="9072"/>
        </w:tabs>
        <w:autoSpaceDE w:val="0"/>
        <w:autoSpaceDN w:val="0"/>
        <w:adjustRightInd w:val="0"/>
        <w:ind w:right="207"/>
        <w:jc w:val="both"/>
        <w:rPr>
          <w:rFonts w:ascii="Arial" w:hAnsi="Arial" w:cs="Arial"/>
          <w:bCs/>
          <w:sz w:val="22"/>
          <w:szCs w:val="22"/>
        </w:rPr>
      </w:pPr>
      <w:r w:rsidRPr="00227C93">
        <w:rPr>
          <w:rFonts w:ascii="Arial" w:hAnsi="Arial" w:cs="Arial"/>
          <w:b/>
          <w:bCs/>
          <w:sz w:val="22"/>
          <w:szCs w:val="22"/>
        </w:rPr>
        <w:t xml:space="preserve">8.1. </w:t>
      </w:r>
      <w:r>
        <w:rPr>
          <w:rFonts w:ascii="Arial" w:hAnsi="Arial" w:cs="Arial"/>
          <w:bCs/>
          <w:sz w:val="22"/>
          <w:szCs w:val="22"/>
        </w:rPr>
        <w:t>Até 02 (dois</w:t>
      </w:r>
      <w:r w:rsidRPr="00227C93">
        <w:rPr>
          <w:rFonts w:ascii="Arial" w:hAnsi="Arial" w:cs="Arial"/>
          <w:bCs/>
          <w:sz w:val="22"/>
          <w:szCs w:val="22"/>
        </w:rPr>
        <w:t>) dias úteis antes da data fixada para abertura do certame, os interessados poderão solicitar, por escrito, esclarecimentos, providências ou impugnar o ato convocatório.</w:t>
      </w:r>
    </w:p>
    <w:p w:rsidR="00595B71" w:rsidRPr="00B7685E" w:rsidRDefault="00595B71" w:rsidP="00595B71">
      <w:pPr>
        <w:tabs>
          <w:tab w:val="left" w:pos="9072"/>
        </w:tabs>
        <w:autoSpaceDE w:val="0"/>
        <w:autoSpaceDN w:val="0"/>
        <w:adjustRightInd w:val="0"/>
        <w:ind w:right="207"/>
        <w:jc w:val="both"/>
        <w:rPr>
          <w:rFonts w:ascii="Arial" w:hAnsi="Arial" w:cs="Arial"/>
          <w:bCs/>
          <w:sz w:val="22"/>
          <w:szCs w:val="22"/>
        </w:rPr>
      </w:pPr>
    </w:p>
    <w:p w:rsidR="00595B71" w:rsidRPr="00227C93" w:rsidRDefault="00595B71" w:rsidP="00595B71">
      <w:pPr>
        <w:tabs>
          <w:tab w:val="left" w:pos="9072"/>
        </w:tabs>
        <w:autoSpaceDE w:val="0"/>
        <w:autoSpaceDN w:val="0"/>
        <w:adjustRightInd w:val="0"/>
        <w:ind w:right="207"/>
        <w:jc w:val="both"/>
        <w:rPr>
          <w:rFonts w:ascii="Arial" w:hAnsi="Arial" w:cs="Arial"/>
          <w:bCs/>
          <w:sz w:val="22"/>
          <w:szCs w:val="22"/>
        </w:rPr>
      </w:pPr>
      <w:r w:rsidRPr="00227C93">
        <w:rPr>
          <w:rFonts w:ascii="Arial" w:hAnsi="Arial" w:cs="Arial"/>
          <w:b/>
          <w:bCs/>
          <w:sz w:val="22"/>
          <w:szCs w:val="22"/>
        </w:rPr>
        <w:t xml:space="preserve">8.2. </w:t>
      </w:r>
      <w:r w:rsidRPr="00227C93">
        <w:rPr>
          <w:rFonts w:ascii="Arial" w:hAnsi="Arial" w:cs="Arial"/>
          <w:bCs/>
          <w:sz w:val="22"/>
          <w:szCs w:val="22"/>
        </w:rPr>
        <w:t xml:space="preserve">Dos atos praticados na presente licitação, caberão os recursos previstos no artigo 109 da Lei Federal nº 8.666/93, os quais, dentro dos prazos previstos na Lei, deverão ser protocolados no Setor de Protocolo. </w:t>
      </w:r>
    </w:p>
    <w:p w:rsidR="00595B71" w:rsidRPr="00227C93" w:rsidRDefault="00595B71" w:rsidP="00595B71">
      <w:pPr>
        <w:tabs>
          <w:tab w:val="left" w:pos="9072"/>
        </w:tabs>
        <w:autoSpaceDE w:val="0"/>
        <w:autoSpaceDN w:val="0"/>
        <w:adjustRightInd w:val="0"/>
        <w:ind w:right="207"/>
        <w:jc w:val="both"/>
        <w:rPr>
          <w:rFonts w:ascii="Arial" w:hAnsi="Arial" w:cs="Arial"/>
          <w:b/>
          <w:bCs/>
          <w:sz w:val="22"/>
          <w:szCs w:val="22"/>
        </w:rPr>
      </w:pPr>
    </w:p>
    <w:p w:rsidR="00595B71" w:rsidRPr="00227C93" w:rsidRDefault="00595B71" w:rsidP="00595B71">
      <w:pPr>
        <w:tabs>
          <w:tab w:val="left" w:pos="9072"/>
        </w:tabs>
        <w:autoSpaceDE w:val="0"/>
        <w:autoSpaceDN w:val="0"/>
        <w:adjustRightInd w:val="0"/>
        <w:ind w:right="207"/>
        <w:jc w:val="both"/>
        <w:rPr>
          <w:rFonts w:ascii="Arial" w:hAnsi="Arial" w:cs="Arial"/>
          <w:sz w:val="22"/>
          <w:szCs w:val="22"/>
        </w:rPr>
      </w:pPr>
      <w:r w:rsidRPr="00227C93">
        <w:rPr>
          <w:rFonts w:ascii="Arial" w:hAnsi="Arial" w:cs="Arial"/>
          <w:b/>
          <w:bCs/>
          <w:sz w:val="22"/>
          <w:szCs w:val="22"/>
        </w:rPr>
        <w:t xml:space="preserve">8.3. </w:t>
      </w:r>
      <w:r w:rsidRPr="00227C93">
        <w:rPr>
          <w:rFonts w:ascii="Arial" w:hAnsi="Arial" w:cs="Arial"/>
          <w:sz w:val="22"/>
          <w:szCs w:val="22"/>
        </w:rPr>
        <w:t xml:space="preserve">Nas </w:t>
      </w:r>
      <w:r w:rsidRPr="00227C93">
        <w:rPr>
          <w:rFonts w:ascii="Arial" w:hAnsi="Arial" w:cs="Arial"/>
          <w:b/>
          <w:bCs/>
          <w:sz w:val="22"/>
          <w:szCs w:val="22"/>
        </w:rPr>
        <w:t xml:space="preserve">impugnações e/ou recursos </w:t>
      </w:r>
      <w:r w:rsidRPr="00227C93">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595B71" w:rsidRPr="00227C93" w:rsidRDefault="00595B71" w:rsidP="00595B71">
      <w:pPr>
        <w:tabs>
          <w:tab w:val="left" w:pos="9072"/>
        </w:tabs>
        <w:autoSpaceDE w:val="0"/>
        <w:autoSpaceDN w:val="0"/>
        <w:adjustRightInd w:val="0"/>
        <w:ind w:right="207"/>
        <w:jc w:val="both"/>
        <w:rPr>
          <w:rFonts w:ascii="Arial" w:hAnsi="Arial" w:cs="Arial"/>
          <w:sz w:val="22"/>
          <w:szCs w:val="22"/>
        </w:rPr>
      </w:pPr>
    </w:p>
    <w:p w:rsidR="00595B71" w:rsidRPr="00227C93" w:rsidRDefault="00595B71" w:rsidP="00595B71">
      <w:pPr>
        <w:tabs>
          <w:tab w:val="left" w:pos="9072"/>
        </w:tabs>
        <w:autoSpaceDE w:val="0"/>
        <w:autoSpaceDN w:val="0"/>
        <w:adjustRightInd w:val="0"/>
        <w:ind w:left="284" w:right="207"/>
        <w:jc w:val="both"/>
        <w:rPr>
          <w:rFonts w:ascii="Arial" w:hAnsi="Arial" w:cs="Arial"/>
          <w:b/>
          <w:bCs/>
          <w:sz w:val="22"/>
          <w:szCs w:val="22"/>
        </w:rPr>
      </w:pPr>
      <w:r w:rsidRPr="00227C93">
        <w:rPr>
          <w:rFonts w:ascii="Arial" w:hAnsi="Arial" w:cs="Arial"/>
          <w:b/>
          <w:bCs/>
          <w:sz w:val="22"/>
          <w:szCs w:val="22"/>
        </w:rPr>
        <w:t xml:space="preserve">8.3.1. </w:t>
      </w:r>
      <w:r w:rsidRPr="00227C93">
        <w:rPr>
          <w:rFonts w:ascii="Arial" w:hAnsi="Arial" w:cs="Arial"/>
          <w:sz w:val="22"/>
          <w:szCs w:val="22"/>
        </w:rPr>
        <w:t>O protocolo deverá ser efetuado na Prefeitura Municipal de Ipê, Rua Frei Casimiro Zaffonato, nº 1060, Ipê/RS, no horário das 7h4</w:t>
      </w:r>
      <w:r>
        <w:rPr>
          <w:rFonts w:ascii="Arial" w:hAnsi="Arial" w:cs="Arial"/>
          <w:sz w:val="22"/>
          <w:szCs w:val="22"/>
        </w:rPr>
        <w:t>5min às 11h45min e das 13h</w:t>
      </w:r>
      <w:r w:rsidR="003C3EBF">
        <w:rPr>
          <w:rFonts w:ascii="Arial" w:hAnsi="Arial" w:cs="Arial"/>
          <w:sz w:val="22"/>
          <w:szCs w:val="22"/>
        </w:rPr>
        <w:t>1</w:t>
      </w:r>
      <w:r>
        <w:rPr>
          <w:rFonts w:ascii="Arial" w:hAnsi="Arial" w:cs="Arial"/>
          <w:sz w:val="22"/>
          <w:szCs w:val="22"/>
        </w:rPr>
        <w:t>5min às 16</w:t>
      </w:r>
      <w:r w:rsidRPr="00227C93">
        <w:rPr>
          <w:rFonts w:ascii="Arial" w:hAnsi="Arial" w:cs="Arial"/>
          <w:sz w:val="22"/>
          <w:szCs w:val="22"/>
        </w:rPr>
        <w:t>h</w:t>
      </w:r>
      <w:r>
        <w:rPr>
          <w:rFonts w:ascii="Arial" w:hAnsi="Arial" w:cs="Arial"/>
          <w:sz w:val="22"/>
          <w:szCs w:val="22"/>
        </w:rPr>
        <w:t>45min</w:t>
      </w:r>
      <w:r w:rsidRPr="00227C93">
        <w:rPr>
          <w:rFonts w:ascii="Arial" w:hAnsi="Arial" w:cs="Arial"/>
          <w:sz w:val="22"/>
          <w:szCs w:val="22"/>
        </w:rPr>
        <w:t>, de segunda a sexta em dias úteis, sob pena de não admissibilidade</w:t>
      </w:r>
      <w:r w:rsidRPr="00227C93">
        <w:rPr>
          <w:rFonts w:ascii="Arial" w:hAnsi="Arial" w:cs="Arial"/>
          <w:b/>
          <w:bCs/>
          <w:sz w:val="22"/>
          <w:szCs w:val="22"/>
        </w:rPr>
        <w:t>.</w:t>
      </w:r>
    </w:p>
    <w:p w:rsidR="00595B71" w:rsidRPr="00227C93" w:rsidRDefault="00595B71" w:rsidP="00595B71">
      <w:pPr>
        <w:tabs>
          <w:tab w:val="left" w:pos="9072"/>
        </w:tabs>
        <w:ind w:left="284" w:right="207"/>
        <w:jc w:val="both"/>
        <w:rPr>
          <w:rFonts w:ascii="Arial" w:hAnsi="Arial" w:cs="Arial"/>
          <w:b/>
          <w:sz w:val="22"/>
          <w:szCs w:val="22"/>
        </w:rPr>
      </w:pPr>
    </w:p>
    <w:p w:rsidR="00595B71" w:rsidRPr="00227C93" w:rsidRDefault="00595B71" w:rsidP="00595B71">
      <w:pPr>
        <w:tabs>
          <w:tab w:val="left" w:pos="9072"/>
        </w:tabs>
        <w:ind w:left="284" w:right="207"/>
        <w:jc w:val="both"/>
        <w:rPr>
          <w:rFonts w:ascii="Arial" w:hAnsi="Arial" w:cs="Arial"/>
          <w:sz w:val="22"/>
          <w:szCs w:val="22"/>
        </w:rPr>
      </w:pPr>
      <w:r w:rsidRPr="00227C93">
        <w:rPr>
          <w:rFonts w:ascii="Arial" w:hAnsi="Arial" w:cs="Arial"/>
          <w:b/>
          <w:sz w:val="22"/>
          <w:szCs w:val="22"/>
        </w:rPr>
        <w:t>8.3.2.</w:t>
      </w:r>
      <w:r w:rsidRPr="00227C93">
        <w:rPr>
          <w:rFonts w:ascii="Arial" w:hAnsi="Arial" w:cs="Arial"/>
          <w:sz w:val="22"/>
          <w:szCs w:val="22"/>
        </w:rPr>
        <w:t xml:space="preserve"> As impugnações e/ou recursos deverão ser entregues à Pregoeira, em duas vias, sendo dado recibo em uma delas.</w:t>
      </w:r>
    </w:p>
    <w:p w:rsidR="00595B71" w:rsidRPr="00227C93" w:rsidRDefault="00595B71" w:rsidP="00595B71">
      <w:pPr>
        <w:tabs>
          <w:tab w:val="left" w:pos="9072"/>
        </w:tabs>
        <w:ind w:left="284" w:right="207"/>
        <w:jc w:val="both"/>
        <w:rPr>
          <w:rFonts w:ascii="Arial" w:hAnsi="Arial" w:cs="Arial"/>
          <w:sz w:val="22"/>
          <w:szCs w:val="22"/>
        </w:rPr>
      </w:pPr>
    </w:p>
    <w:p w:rsidR="00595B71" w:rsidRPr="00227C93" w:rsidRDefault="00595B71" w:rsidP="00595B71">
      <w:pPr>
        <w:pStyle w:val="Corpodetexto"/>
        <w:tabs>
          <w:tab w:val="left" w:pos="9072"/>
        </w:tabs>
        <w:ind w:left="284" w:right="207"/>
        <w:rPr>
          <w:rFonts w:ascii="Arial" w:hAnsi="Arial" w:cs="Arial"/>
          <w:b/>
          <w:sz w:val="22"/>
          <w:szCs w:val="22"/>
        </w:rPr>
      </w:pPr>
      <w:r w:rsidRPr="00227C93">
        <w:rPr>
          <w:rFonts w:ascii="Arial" w:hAnsi="Arial" w:cs="Arial"/>
          <w:b/>
          <w:sz w:val="22"/>
          <w:szCs w:val="22"/>
        </w:rPr>
        <w:t xml:space="preserve">8.3.3. </w:t>
      </w:r>
      <w:r w:rsidRPr="00227C93">
        <w:rPr>
          <w:rFonts w:ascii="Arial" w:hAnsi="Arial" w:cs="Arial"/>
          <w:sz w:val="22"/>
          <w:szCs w:val="22"/>
        </w:rPr>
        <w:t xml:space="preserve">As impugnações e/ou recursos serão dirigidas ao Assessor Jurídico, por intermédio da Pregoeira, que as receberá e encaminhará devidamente instruído. </w:t>
      </w:r>
    </w:p>
    <w:p w:rsidR="00595B71" w:rsidRPr="00227C93" w:rsidRDefault="00595B71" w:rsidP="00595B71">
      <w:pPr>
        <w:tabs>
          <w:tab w:val="left" w:pos="9072"/>
        </w:tabs>
        <w:autoSpaceDE w:val="0"/>
        <w:autoSpaceDN w:val="0"/>
        <w:adjustRightInd w:val="0"/>
        <w:ind w:right="207"/>
        <w:rPr>
          <w:rFonts w:ascii="Arial" w:hAnsi="Arial" w:cs="Arial"/>
          <w:b/>
          <w:bCs/>
          <w:sz w:val="22"/>
          <w:szCs w:val="22"/>
        </w:rPr>
      </w:pPr>
    </w:p>
    <w:p w:rsidR="00595B71" w:rsidRDefault="00595B71" w:rsidP="00595B71">
      <w:pPr>
        <w:tabs>
          <w:tab w:val="left" w:pos="9072"/>
        </w:tabs>
        <w:autoSpaceDE w:val="0"/>
        <w:autoSpaceDN w:val="0"/>
        <w:adjustRightInd w:val="0"/>
        <w:ind w:right="207"/>
        <w:jc w:val="both"/>
        <w:rPr>
          <w:rFonts w:ascii="Arial" w:hAnsi="Arial" w:cs="Arial"/>
          <w:sz w:val="22"/>
          <w:szCs w:val="22"/>
        </w:rPr>
      </w:pPr>
      <w:r w:rsidRPr="00227C93">
        <w:rPr>
          <w:rFonts w:ascii="Arial" w:hAnsi="Arial" w:cs="Arial"/>
          <w:b/>
          <w:bCs/>
          <w:sz w:val="22"/>
          <w:szCs w:val="22"/>
        </w:rPr>
        <w:t xml:space="preserve">8.4. </w:t>
      </w:r>
      <w:r w:rsidRPr="00227C93">
        <w:rPr>
          <w:rFonts w:ascii="Arial" w:hAnsi="Arial" w:cs="Arial"/>
          <w:sz w:val="22"/>
          <w:szCs w:val="22"/>
        </w:rPr>
        <w:t xml:space="preserve">O trâmite do procedimento licitatório estará disponível no endereço eletrônico http://www.ipe-rs.com.br/documentos.php, juntamente com cópia digital, em formato PDF, dos documentos gerados no decorrer do certame, </w:t>
      </w:r>
      <w:r w:rsidRPr="00227C93">
        <w:rPr>
          <w:rFonts w:ascii="Arial" w:hAnsi="Arial" w:cs="Arial"/>
          <w:b/>
          <w:bCs/>
          <w:sz w:val="22"/>
          <w:szCs w:val="22"/>
        </w:rPr>
        <w:t>sendo de responsabilidade exclusiva</w:t>
      </w:r>
      <w:r w:rsidRPr="00227C93">
        <w:rPr>
          <w:rFonts w:ascii="Arial" w:hAnsi="Arial" w:cs="Arial"/>
          <w:sz w:val="22"/>
          <w:szCs w:val="22"/>
        </w:rPr>
        <w:t xml:space="preserve"> </w:t>
      </w:r>
      <w:r w:rsidRPr="00227C93">
        <w:rPr>
          <w:rFonts w:ascii="Arial" w:hAnsi="Arial" w:cs="Arial"/>
          <w:b/>
          <w:bCs/>
          <w:sz w:val="22"/>
          <w:szCs w:val="22"/>
        </w:rPr>
        <w:t xml:space="preserve">da licitante </w:t>
      </w:r>
      <w:r w:rsidRPr="00227C93">
        <w:rPr>
          <w:rFonts w:ascii="Arial" w:hAnsi="Arial" w:cs="Arial"/>
          <w:sz w:val="22"/>
          <w:szCs w:val="22"/>
        </w:rPr>
        <w:t>a obtenção ou consulta desses documentos.</w:t>
      </w:r>
    </w:p>
    <w:p w:rsidR="00595B71" w:rsidRPr="00227C93" w:rsidRDefault="00595B71" w:rsidP="00595B71">
      <w:pPr>
        <w:tabs>
          <w:tab w:val="left" w:pos="9072"/>
        </w:tabs>
        <w:autoSpaceDE w:val="0"/>
        <w:autoSpaceDN w:val="0"/>
        <w:adjustRightInd w:val="0"/>
        <w:ind w:right="207"/>
        <w:jc w:val="both"/>
        <w:rPr>
          <w:rFonts w:ascii="Arial" w:hAnsi="Arial" w:cs="Arial"/>
          <w:sz w:val="22"/>
          <w:szCs w:val="22"/>
        </w:rPr>
      </w:pPr>
    </w:p>
    <w:p w:rsidR="00595B71" w:rsidRPr="00227C93" w:rsidRDefault="00595B71" w:rsidP="00595B71">
      <w:pPr>
        <w:ind w:right="207"/>
        <w:rPr>
          <w:rFonts w:ascii="Arial" w:hAnsi="Arial" w:cs="Arial"/>
          <w:b/>
          <w:sz w:val="22"/>
          <w:szCs w:val="22"/>
        </w:rPr>
      </w:pPr>
      <w:r w:rsidRPr="00227C93">
        <w:rPr>
          <w:rFonts w:ascii="Arial" w:hAnsi="Arial" w:cs="Arial"/>
          <w:b/>
          <w:sz w:val="22"/>
          <w:szCs w:val="22"/>
        </w:rPr>
        <w:t>9 – DA ADJUDICAÇÃO, HOMOLOGAÇÃO E ASSINATURA DO CONTRATO</w:t>
      </w:r>
    </w:p>
    <w:p w:rsidR="00595B71" w:rsidRPr="00227C93" w:rsidRDefault="00595B71" w:rsidP="00595B71">
      <w:pPr>
        <w:autoSpaceDE w:val="0"/>
        <w:autoSpaceDN w:val="0"/>
        <w:adjustRightInd w:val="0"/>
        <w:ind w:right="207"/>
        <w:rPr>
          <w:rFonts w:ascii="Arial" w:hAnsi="Arial" w:cs="Arial"/>
          <w:b/>
          <w:bCs/>
          <w:sz w:val="22"/>
          <w:szCs w:val="22"/>
        </w:rPr>
      </w:pPr>
    </w:p>
    <w:p w:rsidR="00595B71" w:rsidRPr="00227C93" w:rsidRDefault="00595B71" w:rsidP="00595B71">
      <w:pPr>
        <w:ind w:right="207"/>
        <w:jc w:val="both"/>
        <w:rPr>
          <w:rFonts w:ascii="Arial" w:hAnsi="Arial" w:cs="Arial"/>
          <w:sz w:val="22"/>
          <w:szCs w:val="22"/>
        </w:rPr>
      </w:pPr>
      <w:r w:rsidRPr="00227C93">
        <w:rPr>
          <w:rFonts w:ascii="Arial" w:hAnsi="Arial" w:cs="Arial"/>
          <w:b/>
          <w:bCs/>
          <w:sz w:val="22"/>
          <w:szCs w:val="22"/>
        </w:rPr>
        <w:t xml:space="preserve">9.1. </w:t>
      </w:r>
      <w:r w:rsidRPr="00227C93">
        <w:rPr>
          <w:rFonts w:ascii="Arial" w:hAnsi="Arial" w:cs="Arial"/>
          <w:sz w:val="22"/>
          <w:szCs w:val="22"/>
        </w:rPr>
        <w:t>Caso não haja recurso, a Pregoeira, na própria sessão pública, adjudicará o(s) lote(s) do certame à(s) licitante(s) vencedora(s), encaminhando o processo para homologação pelo Prefeito Municipal. Na existência de recursos e sendo estes decididos</w:t>
      </w:r>
      <w:r>
        <w:rPr>
          <w:rFonts w:ascii="Arial" w:hAnsi="Arial" w:cs="Arial"/>
          <w:sz w:val="22"/>
          <w:szCs w:val="22"/>
        </w:rPr>
        <w:t>,</w:t>
      </w:r>
      <w:r w:rsidRPr="00227C93">
        <w:rPr>
          <w:rFonts w:ascii="Arial" w:hAnsi="Arial" w:cs="Arial"/>
          <w:sz w:val="22"/>
          <w:szCs w:val="22"/>
        </w:rPr>
        <w:t xml:space="preserve"> a Pregoeira fará a adjudicação.</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9.1.1.</w:t>
      </w:r>
      <w:r w:rsidRPr="00227C93">
        <w:rPr>
          <w:rFonts w:ascii="Arial" w:hAnsi="Arial" w:cs="Arial"/>
          <w:sz w:val="22"/>
          <w:szCs w:val="22"/>
        </w:rPr>
        <w:t xml:space="preserve"> Quando for concedido prazo para regularização da documentação fiscal e trabalhista, conforme previsto na Lei Complementar Federal nº 123/06, a adjudicação ficará condicionada a regularização fiscal e trabalhista da licitante e, se for o caso, análise de eventual recurso interposto.</w:t>
      </w:r>
    </w:p>
    <w:p w:rsidR="00595B71" w:rsidRPr="00227C93" w:rsidRDefault="00595B71" w:rsidP="00595B71">
      <w:pPr>
        <w:ind w:left="284"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9.1.2.</w:t>
      </w:r>
      <w:r w:rsidRPr="00227C93">
        <w:rPr>
          <w:rFonts w:ascii="Arial" w:hAnsi="Arial" w:cs="Arial"/>
          <w:sz w:val="22"/>
          <w:szCs w:val="22"/>
        </w:rPr>
        <w:t xml:space="preserve"> Caso haja recurso, os interessados poderão apresentar as razões do recurso, no prazo de 03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assegurada vista imediata dos autos.</w:t>
      </w:r>
    </w:p>
    <w:p w:rsidR="00595B71" w:rsidRPr="00227C93" w:rsidRDefault="00595B71" w:rsidP="00595B71">
      <w:pPr>
        <w:ind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lastRenderedPageBreak/>
        <w:t>9.1.3.</w:t>
      </w:r>
      <w:r w:rsidRPr="00227C93">
        <w:rPr>
          <w:rFonts w:ascii="Arial" w:hAnsi="Arial" w:cs="Arial"/>
          <w:sz w:val="22"/>
          <w:szCs w:val="22"/>
        </w:rPr>
        <w:t xml:space="preserve"> Caso as licitantes interpuserem recursos administrativos por meio de correio eletrônico (e-mail), estes deverão ser transmitidos à Pregoeira dentro do prazo recursal e seus originais, serem protocolados junto ao Depto. de Protocolo do Município, até o término do prazo recursal, sob pena de ser considerado deserto ou prejudicado.</w:t>
      </w:r>
    </w:p>
    <w:p w:rsidR="00595B71" w:rsidRPr="00227C93" w:rsidRDefault="00595B71" w:rsidP="00595B71">
      <w:pPr>
        <w:ind w:left="284"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9.1.4.</w:t>
      </w:r>
      <w:r w:rsidRPr="00227C93">
        <w:rPr>
          <w:rFonts w:ascii="Arial" w:hAnsi="Arial" w:cs="Arial"/>
          <w:sz w:val="22"/>
          <w:szCs w:val="22"/>
        </w:rPr>
        <w:t xml:space="preserve"> A falta de manifestação imediata e motivada da licitante importará a decadência do direito de recurso e a adjudicação do lot</w:t>
      </w:r>
      <w:r>
        <w:rPr>
          <w:rFonts w:ascii="Arial" w:hAnsi="Arial" w:cs="Arial"/>
          <w:sz w:val="22"/>
          <w:szCs w:val="22"/>
        </w:rPr>
        <w:t>e da licitação pela Pregoeira à</w:t>
      </w:r>
      <w:r w:rsidRPr="00227C93">
        <w:rPr>
          <w:rFonts w:ascii="Arial" w:hAnsi="Arial" w:cs="Arial"/>
          <w:sz w:val="22"/>
          <w:szCs w:val="22"/>
        </w:rPr>
        <w:t xml:space="preserve"> vencedor</w:t>
      </w:r>
      <w:r>
        <w:rPr>
          <w:rFonts w:ascii="Arial" w:hAnsi="Arial" w:cs="Arial"/>
          <w:sz w:val="22"/>
          <w:szCs w:val="22"/>
        </w:rPr>
        <w:t>a</w:t>
      </w:r>
      <w:r w:rsidRPr="00227C93">
        <w:rPr>
          <w:rFonts w:ascii="Arial" w:hAnsi="Arial" w:cs="Arial"/>
          <w:sz w:val="22"/>
          <w:szCs w:val="22"/>
        </w:rPr>
        <w:t>.</w:t>
      </w:r>
    </w:p>
    <w:p w:rsidR="00595B71" w:rsidRPr="00227C93" w:rsidRDefault="00595B71" w:rsidP="00595B71">
      <w:pPr>
        <w:ind w:left="284" w:right="207"/>
        <w:jc w:val="both"/>
        <w:rPr>
          <w:rFonts w:ascii="Arial" w:hAnsi="Arial" w:cs="Arial"/>
          <w:sz w:val="22"/>
          <w:szCs w:val="22"/>
        </w:rPr>
      </w:pPr>
    </w:p>
    <w:p w:rsidR="00595B71" w:rsidRPr="00227C93" w:rsidRDefault="00595B71" w:rsidP="00595B71">
      <w:pPr>
        <w:ind w:left="284" w:right="207"/>
        <w:jc w:val="both"/>
        <w:rPr>
          <w:rFonts w:ascii="Arial" w:hAnsi="Arial" w:cs="Arial"/>
          <w:sz w:val="22"/>
          <w:szCs w:val="22"/>
        </w:rPr>
      </w:pPr>
      <w:r w:rsidRPr="00227C93">
        <w:rPr>
          <w:rFonts w:ascii="Arial" w:hAnsi="Arial" w:cs="Arial"/>
          <w:b/>
          <w:sz w:val="22"/>
          <w:szCs w:val="22"/>
        </w:rPr>
        <w:t>9.1.5.</w:t>
      </w:r>
      <w:r w:rsidRPr="00227C93">
        <w:rPr>
          <w:rFonts w:ascii="Arial" w:hAnsi="Arial" w:cs="Arial"/>
          <w:sz w:val="22"/>
          <w:szCs w:val="22"/>
        </w:rPr>
        <w:t xml:space="preserve"> O acolhimento de recurso importará a invalidação apenas dos atos insuscetíveis de aproveitamento.</w:t>
      </w:r>
    </w:p>
    <w:p w:rsidR="00595B71" w:rsidRDefault="00595B71" w:rsidP="00595B71">
      <w:pPr>
        <w:ind w:right="207"/>
        <w:jc w:val="both"/>
        <w:rPr>
          <w:rFonts w:ascii="Arial" w:hAnsi="Arial" w:cs="Arial"/>
          <w:sz w:val="22"/>
          <w:szCs w:val="22"/>
        </w:rPr>
      </w:pPr>
    </w:p>
    <w:p w:rsidR="00595B71" w:rsidRPr="00D75835" w:rsidRDefault="00595B71" w:rsidP="00595B71">
      <w:pPr>
        <w:autoSpaceDE w:val="0"/>
        <w:autoSpaceDN w:val="0"/>
        <w:adjustRightInd w:val="0"/>
        <w:ind w:right="207"/>
        <w:jc w:val="both"/>
        <w:rPr>
          <w:rFonts w:ascii="Arial" w:hAnsi="Arial" w:cs="Arial"/>
          <w:sz w:val="22"/>
          <w:szCs w:val="22"/>
        </w:rPr>
      </w:pPr>
      <w:r w:rsidRPr="00D75835">
        <w:rPr>
          <w:rFonts w:ascii="Arial" w:hAnsi="Arial" w:cs="Arial"/>
          <w:b/>
          <w:sz w:val="22"/>
          <w:szCs w:val="22"/>
        </w:rPr>
        <w:t>9.2.</w:t>
      </w:r>
      <w:r>
        <w:rPr>
          <w:rFonts w:ascii="Arial" w:hAnsi="Arial" w:cs="Arial"/>
          <w:sz w:val="22"/>
          <w:szCs w:val="22"/>
        </w:rPr>
        <w:t xml:space="preserve"> </w:t>
      </w:r>
      <w:r w:rsidRPr="00D75835">
        <w:rPr>
          <w:rFonts w:ascii="Arial" w:hAnsi="Arial" w:cs="Arial"/>
          <w:sz w:val="22"/>
          <w:szCs w:val="22"/>
        </w:rPr>
        <w:t xml:space="preserve">Esgotados todos os prazos recursais, </w:t>
      </w:r>
      <w:r>
        <w:rPr>
          <w:rFonts w:ascii="Arial" w:hAnsi="Arial" w:cs="Arial"/>
          <w:sz w:val="22"/>
          <w:szCs w:val="22"/>
        </w:rPr>
        <w:t xml:space="preserve">o Município, no prazo de 03 (três) </w:t>
      </w:r>
      <w:r w:rsidRPr="00D75835">
        <w:rPr>
          <w:rFonts w:ascii="Arial" w:hAnsi="Arial" w:cs="Arial"/>
          <w:sz w:val="22"/>
          <w:szCs w:val="22"/>
        </w:rPr>
        <w:t>dia</w:t>
      </w:r>
      <w:r>
        <w:rPr>
          <w:rFonts w:ascii="Arial" w:hAnsi="Arial" w:cs="Arial"/>
          <w:sz w:val="22"/>
          <w:szCs w:val="22"/>
        </w:rPr>
        <w:t>s úteis</w:t>
      </w:r>
      <w:r w:rsidRPr="00D75835">
        <w:rPr>
          <w:rFonts w:ascii="Arial" w:hAnsi="Arial" w:cs="Arial"/>
          <w:sz w:val="22"/>
          <w:szCs w:val="22"/>
        </w:rPr>
        <w:t xml:space="preserve">, </w:t>
      </w:r>
      <w:r>
        <w:rPr>
          <w:rFonts w:ascii="Arial" w:hAnsi="Arial" w:cs="Arial"/>
          <w:sz w:val="22"/>
          <w:szCs w:val="22"/>
        </w:rPr>
        <w:t>convocará a licitante vencedora para assinar o contrato, contado</w:t>
      </w:r>
      <w:r w:rsidRPr="00D75835">
        <w:rPr>
          <w:rFonts w:ascii="Arial" w:hAnsi="Arial" w:cs="Arial"/>
          <w:sz w:val="22"/>
          <w:szCs w:val="22"/>
        </w:rPr>
        <w:t xml:space="preserve"> da data de convocação feita, por escrito, pelo Município.</w:t>
      </w:r>
    </w:p>
    <w:p w:rsidR="00595B71" w:rsidRDefault="00595B71" w:rsidP="00595B71">
      <w:pPr>
        <w:autoSpaceDE w:val="0"/>
        <w:autoSpaceDN w:val="0"/>
        <w:adjustRightInd w:val="0"/>
        <w:ind w:right="207"/>
        <w:jc w:val="both"/>
        <w:rPr>
          <w:rFonts w:ascii="Arial" w:hAnsi="Arial" w:cs="Arial"/>
          <w:b/>
          <w:sz w:val="22"/>
          <w:szCs w:val="22"/>
        </w:rPr>
      </w:pPr>
    </w:p>
    <w:p w:rsidR="00595B71" w:rsidRDefault="00595B71" w:rsidP="00595B71">
      <w:pPr>
        <w:autoSpaceDE w:val="0"/>
        <w:autoSpaceDN w:val="0"/>
        <w:adjustRightInd w:val="0"/>
        <w:ind w:left="284" w:right="207"/>
        <w:jc w:val="both"/>
        <w:rPr>
          <w:rFonts w:ascii="Arial" w:hAnsi="Arial" w:cs="Arial"/>
          <w:sz w:val="22"/>
          <w:szCs w:val="22"/>
        </w:rPr>
      </w:pPr>
      <w:r w:rsidRPr="00D75835">
        <w:rPr>
          <w:rFonts w:ascii="Arial" w:hAnsi="Arial" w:cs="Arial"/>
          <w:b/>
          <w:sz w:val="22"/>
          <w:szCs w:val="22"/>
        </w:rPr>
        <w:t>9.</w:t>
      </w:r>
      <w:r>
        <w:rPr>
          <w:rFonts w:ascii="Arial" w:hAnsi="Arial" w:cs="Arial"/>
          <w:b/>
          <w:sz w:val="22"/>
          <w:szCs w:val="22"/>
        </w:rPr>
        <w:t>2.1</w:t>
      </w:r>
      <w:r w:rsidRPr="00D75835">
        <w:rPr>
          <w:rFonts w:ascii="Arial" w:hAnsi="Arial" w:cs="Arial"/>
          <w:b/>
          <w:sz w:val="22"/>
          <w:szCs w:val="22"/>
        </w:rPr>
        <w:t>.</w:t>
      </w:r>
      <w:r w:rsidRPr="00D75835">
        <w:rPr>
          <w:rFonts w:ascii="Arial" w:hAnsi="Arial" w:cs="Arial"/>
          <w:sz w:val="22"/>
          <w:szCs w:val="22"/>
        </w:rPr>
        <w:t xml:space="preserve"> O prazo de que trata o item anterior poderá ser prorrogado uma vez e pelo mesmo período, desde que seja requerido de forma motivada e durante o transcurso do respectivo prazo.</w:t>
      </w:r>
    </w:p>
    <w:p w:rsidR="00595B71" w:rsidRDefault="00595B71" w:rsidP="00595B71">
      <w:pPr>
        <w:autoSpaceDE w:val="0"/>
        <w:autoSpaceDN w:val="0"/>
        <w:adjustRightInd w:val="0"/>
        <w:ind w:left="284" w:right="207"/>
        <w:jc w:val="both"/>
        <w:rPr>
          <w:rFonts w:ascii="Arial" w:hAnsi="Arial" w:cs="Arial"/>
          <w:sz w:val="22"/>
          <w:szCs w:val="22"/>
        </w:rPr>
      </w:pPr>
    </w:p>
    <w:p w:rsidR="00595B71" w:rsidRDefault="00595B71" w:rsidP="00595B71">
      <w:pPr>
        <w:autoSpaceDE w:val="0"/>
        <w:autoSpaceDN w:val="0"/>
        <w:adjustRightInd w:val="0"/>
        <w:ind w:left="284" w:right="207"/>
        <w:jc w:val="both"/>
        <w:rPr>
          <w:rFonts w:ascii="Arial" w:hAnsi="Arial" w:cs="Arial"/>
          <w:sz w:val="22"/>
          <w:szCs w:val="22"/>
        </w:rPr>
      </w:pPr>
      <w:r w:rsidRPr="00E23D3F">
        <w:rPr>
          <w:rFonts w:ascii="Arial" w:hAnsi="Arial" w:cs="Arial"/>
          <w:b/>
          <w:sz w:val="22"/>
          <w:szCs w:val="22"/>
        </w:rPr>
        <w:t xml:space="preserve">9.2.2. </w:t>
      </w:r>
      <w:r w:rsidRPr="00E23D3F">
        <w:rPr>
          <w:rFonts w:ascii="Arial" w:hAnsi="Arial" w:cs="Arial"/>
          <w:sz w:val="22"/>
          <w:szCs w:val="22"/>
        </w:rPr>
        <w:t xml:space="preserve">O contrato advindo desta licitação entrará em vigor na data da assinatura e vigerá pelo prazo de 12 (doze) meses, podendo sofrer acréscimos ou supressões nos termos do art. 65, § 1º, da Lei Federal nº 8.666/93, podendo também ser renovado conforme previsto no Art. 57, IV da Lei Federal 8.666/93. </w:t>
      </w:r>
      <w:r w:rsidRPr="00E23D3F">
        <w:rPr>
          <w:rFonts w:ascii="Arial" w:hAnsi="Arial" w:cs="Arial"/>
          <w:sz w:val="22"/>
          <w:szCs w:val="22"/>
        </w:rPr>
        <w:cr/>
      </w:r>
    </w:p>
    <w:p w:rsidR="00595B71" w:rsidRDefault="00595B71" w:rsidP="00595B71">
      <w:pPr>
        <w:autoSpaceDE w:val="0"/>
        <w:autoSpaceDN w:val="0"/>
        <w:adjustRightInd w:val="0"/>
        <w:ind w:left="284" w:right="207"/>
        <w:jc w:val="both"/>
        <w:rPr>
          <w:rFonts w:ascii="Arial" w:hAnsi="Arial" w:cs="Arial"/>
          <w:sz w:val="22"/>
          <w:szCs w:val="22"/>
        </w:rPr>
      </w:pPr>
      <w:r>
        <w:rPr>
          <w:rFonts w:ascii="Arial" w:hAnsi="Arial" w:cs="Arial"/>
          <w:b/>
          <w:sz w:val="22"/>
          <w:szCs w:val="22"/>
        </w:rPr>
        <w:t>9.</w:t>
      </w:r>
      <w:r w:rsidRPr="00FB2586">
        <w:rPr>
          <w:rFonts w:ascii="Arial" w:hAnsi="Arial" w:cs="Arial"/>
          <w:b/>
          <w:sz w:val="22"/>
          <w:szCs w:val="22"/>
        </w:rPr>
        <w:t>2.3.</w:t>
      </w:r>
      <w:r>
        <w:rPr>
          <w:rFonts w:ascii="Arial" w:hAnsi="Arial" w:cs="Arial"/>
          <w:sz w:val="22"/>
          <w:szCs w:val="22"/>
        </w:rPr>
        <w:t xml:space="preserve"> Havendo a prorrogação através de termo aditivo, o mesmo será corrigido pelo Índice do IPCA, verificado nos 12 (doze) meses que antecedem o novo período.</w:t>
      </w:r>
    </w:p>
    <w:p w:rsidR="00595B71" w:rsidRPr="00E23D3F" w:rsidRDefault="00595B71" w:rsidP="00595B71">
      <w:pPr>
        <w:autoSpaceDE w:val="0"/>
        <w:autoSpaceDN w:val="0"/>
        <w:adjustRightInd w:val="0"/>
        <w:ind w:left="284" w:right="207"/>
        <w:jc w:val="both"/>
        <w:rPr>
          <w:rFonts w:ascii="Arial" w:hAnsi="Arial" w:cs="Arial"/>
          <w:sz w:val="22"/>
          <w:szCs w:val="22"/>
        </w:rPr>
      </w:pPr>
    </w:p>
    <w:p w:rsidR="00595B71" w:rsidRPr="00D75835" w:rsidRDefault="00595B71" w:rsidP="00595B71">
      <w:pPr>
        <w:widowControl w:val="0"/>
        <w:ind w:left="284" w:right="207"/>
        <w:jc w:val="both"/>
        <w:rPr>
          <w:rFonts w:ascii="Arial" w:hAnsi="Arial" w:cs="Arial"/>
          <w:b/>
          <w:sz w:val="22"/>
          <w:szCs w:val="22"/>
        </w:rPr>
      </w:pPr>
      <w:r>
        <w:rPr>
          <w:rFonts w:ascii="Arial" w:hAnsi="Arial" w:cs="Arial"/>
          <w:b/>
          <w:sz w:val="22"/>
          <w:szCs w:val="22"/>
        </w:rPr>
        <w:t>9.2.4</w:t>
      </w:r>
      <w:r w:rsidRPr="00E23D3F">
        <w:rPr>
          <w:rFonts w:ascii="Arial" w:hAnsi="Arial" w:cs="Arial"/>
          <w:b/>
          <w:sz w:val="22"/>
          <w:szCs w:val="22"/>
        </w:rPr>
        <w:t>.</w:t>
      </w:r>
      <w:r w:rsidRPr="00E23D3F">
        <w:rPr>
          <w:rFonts w:ascii="Arial" w:hAnsi="Arial" w:cs="Arial"/>
          <w:sz w:val="22"/>
          <w:szCs w:val="22"/>
        </w:rPr>
        <w:t xml:space="preserve"> O contrato a ser assinado terá como base a minuta integrante deste edital conforme o </w:t>
      </w:r>
      <w:r w:rsidRPr="00E23D3F">
        <w:rPr>
          <w:rFonts w:ascii="Arial" w:hAnsi="Arial" w:cs="Arial"/>
          <w:b/>
          <w:i/>
          <w:sz w:val="22"/>
          <w:szCs w:val="22"/>
        </w:rPr>
        <w:t xml:space="preserve">Anexo </w:t>
      </w:r>
      <w:r>
        <w:rPr>
          <w:rFonts w:ascii="Arial" w:hAnsi="Arial" w:cs="Arial"/>
          <w:b/>
          <w:i/>
          <w:sz w:val="22"/>
          <w:szCs w:val="22"/>
        </w:rPr>
        <w:t>XI</w:t>
      </w:r>
      <w:r w:rsidRPr="00E23D3F">
        <w:rPr>
          <w:rFonts w:ascii="Arial" w:hAnsi="Arial" w:cs="Arial"/>
          <w:b/>
          <w:sz w:val="22"/>
          <w:szCs w:val="22"/>
        </w:rPr>
        <w:t>.</w:t>
      </w:r>
    </w:p>
    <w:p w:rsidR="00595B71" w:rsidRDefault="00595B71" w:rsidP="00595B71">
      <w:pPr>
        <w:tabs>
          <w:tab w:val="left" w:pos="360"/>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widowControl w:val="0"/>
        <w:spacing w:line="240" w:lineRule="atLeast"/>
        <w:ind w:right="207"/>
        <w:jc w:val="both"/>
        <w:rPr>
          <w:rFonts w:ascii="Arial" w:hAnsi="Arial" w:cs="Arial"/>
          <w:sz w:val="22"/>
          <w:szCs w:val="22"/>
        </w:rPr>
      </w:pPr>
      <w:r>
        <w:rPr>
          <w:rFonts w:ascii="Arial" w:hAnsi="Arial" w:cs="Arial"/>
          <w:b/>
          <w:sz w:val="22"/>
          <w:szCs w:val="22"/>
        </w:rPr>
        <w:t>9.3</w:t>
      </w:r>
      <w:r w:rsidRPr="00AD69A2">
        <w:rPr>
          <w:rFonts w:ascii="Arial" w:hAnsi="Arial" w:cs="Arial"/>
          <w:b/>
          <w:sz w:val="22"/>
          <w:szCs w:val="22"/>
        </w:rPr>
        <w:t>.</w:t>
      </w:r>
      <w:r w:rsidRPr="00AD69A2">
        <w:rPr>
          <w:rFonts w:ascii="Arial" w:hAnsi="Arial" w:cs="Arial"/>
          <w:sz w:val="22"/>
          <w:szCs w:val="22"/>
        </w:rPr>
        <w:t xml:space="preserve"> Caso a licitante vencedora se recusar a assinar </w:t>
      </w:r>
      <w:r>
        <w:rPr>
          <w:rFonts w:ascii="Arial" w:hAnsi="Arial" w:cs="Arial"/>
          <w:sz w:val="22"/>
          <w:szCs w:val="22"/>
        </w:rPr>
        <w:t xml:space="preserve">o contrato, será convocada a segunda </w:t>
      </w:r>
      <w:r w:rsidRPr="00AD69A2">
        <w:rPr>
          <w:rFonts w:ascii="Arial" w:hAnsi="Arial" w:cs="Arial"/>
          <w:sz w:val="22"/>
          <w:szCs w:val="22"/>
        </w:rPr>
        <w:t>classificada, intimando-se as demais participantes da fase de lances para que, em sessão pública, seja examinada a última oferta válida e verificada a aceitabilidade da proposta, sem prejuíz</w:t>
      </w:r>
      <w:r>
        <w:rPr>
          <w:rFonts w:ascii="Arial" w:hAnsi="Arial" w:cs="Arial"/>
          <w:sz w:val="22"/>
          <w:szCs w:val="22"/>
        </w:rPr>
        <w:t>o das sanções cabíveis, e assim</w:t>
      </w:r>
      <w:r w:rsidRPr="00AD69A2">
        <w:rPr>
          <w:rFonts w:ascii="Arial" w:hAnsi="Arial" w:cs="Arial"/>
          <w:sz w:val="22"/>
          <w:szCs w:val="22"/>
        </w:rPr>
        <w:t xml:space="preserve"> sucessivamente, até a apuração de uma </w:t>
      </w:r>
      <w:r>
        <w:rPr>
          <w:rFonts w:ascii="Arial" w:hAnsi="Arial" w:cs="Arial"/>
          <w:sz w:val="22"/>
          <w:szCs w:val="22"/>
        </w:rPr>
        <w:t xml:space="preserve">proposta que atenda ao edital. A </w:t>
      </w:r>
      <w:r w:rsidRPr="00AD69A2">
        <w:rPr>
          <w:rFonts w:ascii="Arial" w:hAnsi="Arial" w:cs="Arial"/>
          <w:sz w:val="22"/>
          <w:szCs w:val="22"/>
        </w:rPr>
        <w:t>Pregoeir</w:t>
      </w:r>
      <w:r>
        <w:rPr>
          <w:rFonts w:ascii="Arial" w:hAnsi="Arial" w:cs="Arial"/>
          <w:sz w:val="22"/>
          <w:szCs w:val="22"/>
        </w:rPr>
        <w:t>a</w:t>
      </w:r>
      <w:r w:rsidRPr="00AD69A2">
        <w:rPr>
          <w:rFonts w:ascii="Arial" w:hAnsi="Arial" w:cs="Arial"/>
          <w:sz w:val="22"/>
          <w:szCs w:val="22"/>
        </w:rPr>
        <w:t xml:space="preserve"> poderá negociar pa</w:t>
      </w:r>
      <w:r>
        <w:rPr>
          <w:rFonts w:ascii="Arial" w:hAnsi="Arial" w:cs="Arial"/>
          <w:sz w:val="22"/>
          <w:szCs w:val="22"/>
        </w:rPr>
        <w:t>ra que seja obtido preço melhor</w:t>
      </w:r>
      <w:r w:rsidRPr="00AD69A2">
        <w:rPr>
          <w:rFonts w:ascii="Arial" w:hAnsi="Arial" w:cs="Arial"/>
          <w:sz w:val="22"/>
          <w:szCs w:val="22"/>
        </w:rPr>
        <w:t xml:space="preserve"> e, após, procederá à habilitação da licitante detentora da melhor oferta.</w:t>
      </w:r>
    </w:p>
    <w:p w:rsidR="00595B71" w:rsidRPr="00227C93" w:rsidRDefault="00595B71" w:rsidP="00595B71">
      <w:pPr>
        <w:ind w:right="207"/>
        <w:jc w:val="both"/>
        <w:rPr>
          <w:rFonts w:ascii="Arial" w:hAnsi="Arial" w:cs="Arial"/>
          <w:sz w:val="22"/>
          <w:szCs w:val="22"/>
        </w:rPr>
      </w:pPr>
    </w:p>
    <w:p w:rsidR="00595B71" w:rsidRPr="00090063" w:rsidRDefault="00595B71" w:rsidP="00595B71">
      <w:pPr>
        <w:autoSpaceDE w:val="0"/>
        <w:autoSpaceDN w:val="0"/>
        <w:adjustRightInd w:val="0"/>
        <w:ind w:right="207"/>
        <w:jc w:val="both"/>
        <w:rPr>
          <w:rFonts w:ascii="Arial" w:hAnsi="Arial" w:cs="Arial"/>
          <w:sz w:val="22"/>
          <w:szCs w:val="22"/>
        </w:rPr>
      </w:pPr>
      <w:r w:rsidRPr="00227C93">
        <w:rPr>
          <w:rFonts w:ascii="Arial" w:hAnsi="Arial" w:cs="Arial"/>
          <w:b/>
          <w:sz w:val="22"/>
          <w:szCs w:val="22"/>
        </w:rPr>
        <w:t>9.</w:t>
      </w:r>
      <w:r>
        <w:rPr>
          <w:rFonts w:ascii="Arial" w:hAnsi="Arial" w:cs="Arial"/>
          <w:b/>
          <w:sz w:val="22"/>
          <w:szCs w:val="22"/>
        </w:rPr>
        <w:t>4</w:t>
      </w:r>
      <w:r w:rsidRPr="00227C93">
        <w:rPr>
          <w:rFonts w:ascii="Arial" w:hAnsi="Arial" w:cs="Arial"/>
          <w:b/>
          <w:sz w:val="22"/>
          <w:szCs w:val="22"/>
        </w:rPr>
        <w:t>.</w:t>
      </w:r>
      <w:r w:rsidRPr="00227C93">
        <w:rPr>
          <w:rFonts w:ascii="Arial" w:hAnsi="Arial" w:cs="Arial"/>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 Lei Federal nº 8.666/93, Lei Federal nº 10.520/02 e Decreto</w:t>
      </w:r>
      <w:r>
        <w:rPr>
          <w:rFonts w:ascii="Arial" w:hAnsi="Arial" w:cs="Arial"/>
          <w:sz w:val="22"/>
          <w:szCs w:val="22"/>
        </w:rPr>
        <w:t>s Municipais</w:t>
      </w:r>
      <w:r w:rsidRPr="00227C93">
        <w:rPr>
          <w:rFonts w:ascii="Arial" w:hAnsi="Arial" w:cs="Arial"/>
          <w:sz w:val="22"/>
          <w:szCs w:val="22"/>
        </w:rPr>
        <w:t xml:space="preserve"> nº 602/05</w:t>
      </w:r>
      <w:r>
        <w:rPr>
          <w:rFonts w:ascii="Arial" w:hAnsi="Arial" w:cs="Arial"/>
          <w:sz w:val="22"/>
          <w:szCs w:val="22"/>
        </w:rPr>
        <w:t xml:space="preserve"> e 1.258/</w:t>
      </w:r>
      <w:r w:rsidRPr="00090063">
        <w:rPr>
          <w:rFonts w:ascii="Arial" w:hAnsi="Arial" w:cs="Arial"/>
          <w:sz w:val="22"/>
          <w:szCs w:val="22"/>
        </w:rPr>
        <w:t>19.</w:t>
      </w:r>
    </w:p>
    <w:p w:rsidR="00595B71" w:rsidRPr="00090063" w:rsidRDefault="00595B71" w:rsidP="00595B71">
      <w:pPr>
        <w:tabs>
          <w:tab w:val="left" w:pos="9072"/>
        </w:tabs>
        <w:spacing w:line="240" w:lineRule="atLeast"/>
        <w:ind w:right="207"/>
        <w:jc w:val="both"/>
        <w:rPr>
          <w:rFonts w:ascii="Arial" w:hAnsi="Arial" w:cs="Arial"/>
          <w:b/>
          <w:sz w:val="22"/>
          <w:szCs w:val="22"/>
        </w:rPr>
      </w:pPr>
    </w:p>
    <w:p w:rsidR="00595B71" w:rsidRDefault="00595B71" w:rsidP="00595B71">
      <w:pPr>
        <w:ind w:right="207"/>
        <w:jc w:val="both"/>
        <w:rPr>
          <w:rFonts w:ascii="Arial" w:hAnsi="Arial" w:cs="Arial"/>
          <w:bCs/>
          <w:sz w:val="22"/>
          <w:szCs w:val="22"/>
        </w:rPr>
      </w:pPr>
      <w:r w:rsidRPr="00090063">
        <w:rPr>
          <w:rFonts w:ascii="Arial" w:hAnsi="Arial" w:cs="Arial"/>
          <w:b/>
          <w:sz w:val="22"/>
          <w:szCs w:val="22"/>
        </w:rPr>
        <w:t>10 –</w:t>
      </w:r>
      <w:bookmarkStart w:id="0" w:name="_Toc508632892"/>
      <w:r>
        <w:rPr>
          <w:rFonts w:ascii="Arial" w:hAnsi="Arial" w:cs="Arial"/>
          <w:b/>
          <w:sz w:val="22"/>
          <w:szCs w:val="22"/>
        </w:rPr>
        <w:t xml:space="preserve"> </w:t>
      </w:r>
      <w:r w:rsidRPr="00E23D3F">
        <w:rPr>
          <w:rFonts w:ascii="Arial" w:hAnsi="Arial" w:cs="Arial"/>
          <w:b/>
          <w:bCs/>
          <w:sz w:val="22"/>
          <w:szCs w:val="22"/>
        </w:rPr>
        <w:t xml:space="preserve">DO PROCESSO DE AVALIAÇÃO DE CONFORMIDADE </w:t>
      </w:r>
      <w:bookmarkEnd w:id="0"/>
    </w:p>
    <w:p w:rsidR="00595B71" w:rsidRPr="00AD50D0" w:rsidRDefault="00595B71" w:rsidP="00595B71"/>
    <w:p w:rsidR="00595B71" w:rsidRPr="00A92585"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10.1.</w:t>
      </w:r>
      <w:r w:rsidRPr="00A92585">
        <w:rPr>
          <w:rFonts w:ascii="Arial" w:hAnsi="Arial" w:cs="Arial"/>
          <w:sz w:val="22"/>
          <w:szCs w:val="22"/>
        </w:rPr>
        <w:t xml:space="preserve"> Antes de se declarar o vencedor do certame, a critério </w:t>
      </w:r>
      <w:r>
        <w:rPr>
          <w:rFonts w:ascii="Arial" w:hAnsi="Arial" w:cs="Arial"/>
          <w:sz w:val="22"/>
          <w:szCs w:val="22"/>
        </w:rPr>
        <w:t>da Pregoeira</w:t>
      </w:r>
      <w:r w:rsidRPr="00FD5B0A">
        <w:rPr>
          <w:rFonts w:ascii="Arial" w:hAnsi="Arial" w:cs="Arial"/>
          <w:sz w:val="22"/>
          <w:szCs w:val="22"/>
        </w:rPr>
        <w:t>, o licitante detentor da menor oferta, poderá ser convocado, no prazo máximo de até 0</w:t>
      </w:r>
      <w:r>
        <w:rPr>
          <w:rFonts w:ascii="Arial" w:hAnsi="Arial" w:cs="Arial"/>
          <w:sz w:val="22"/>
          <w:szCs w:val="22"/>
        </w:rPr>
        <w:t>3</w:t>
      </w:r>
      <w:r w:rsidRPr="00FD5B0A">
        <w:rPr>
          <w:rFonts w:ascii="Arial" w:hAnsi="Arial" w:cs="Arial"/>
          <w:sz w:val="22"/>
          <w:szCs w:val="22"/>
        </w:rPr>
        <w:t xml:space="preserve"> (</w:t>
      </w:r>
      <w:r>
        <w:rPr>
          <w:rFonts w:ascii="Arial" w:hAnsi="Arial" w:cs="Arial"/>
          <w:sz w:val="22"/>
          <w:szCs w:val="22"/>
        </w:rPr>
        <w:t>três</w:t>
      </w:r>
      <w:r w:rsidRPr="00FD5B0A">
        <w:rPr>
          <w:rFonts w:ascii="Arial" w:hAnsi="Arial" w:cs="Arial"/>
          <w:sz w:val="22"/>
          <w:szCs w:val="22"/>
        </w:rPr>
        <w:t>) dias do encerramento da sessão de lances, para demonstrar a solução ofertada, item por item.</w:t>
      </w:r>
      <w:r w:rsidRPr="00E85CF7">
        <w:rPr>
          <w:rFonts w:ascii="Arial" w:hAnsi="Arial" w:cs="Arial"/>
          <w:sz w:val="22"/>
          <w:szCs w:val="22"/>
        </w:rPr>
        <w:t xml:space="preserve"> </w:t>
      </w:r>
      <w:r>
        <w:rPr>
          <w:rFonts w:ascii="Arial" w:hAnsi="Arial" w:cs="Arial"/>
          <w:sz w:val="22"/>
          <w:szCs w:val="22"/>
        </w:rPr>
        <w:t>A critério da Pregoeira</w:t>
      </w:r>
      <w:r w:rsidRPr="00A92585">
        <w:rPr>
          <w:rFonts w:ascii="Arial" w:hAnsi="Arial" w:cs="Arial"/>
          <w:sz w:val="22"/>
          <w:szCs w:val="22"/>
        </w:rPr>
        <w:t xml:space="preserve"> contendo as devidas justificativas</w:t>
      </w:r>
      <w:r>
        <w:rPr>
          <w:rFonts w:ascii="Arial" w:hAnsi="Arial" w:cs="Arial"/>
          <w:sz w:val="22"/>
          <w:szCs w:val="22"/>
        </w:rPr>
        <w:t xml:space="preserve"> poderá ser prorrogado por mais 01 (um) dia a apresentação.</w:t>
      </w:r>
    </w:p>
    <w:p w:rsidR="00595B71" w:rsidRPr="00A92585"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lastRenderedPageBreak/>
        <w:t>10.2</w:t>
      </w:r>
      <w:r w:rsidRPr="00A92585">
        <w:rPr>
          <w:rFonts w:ascii="Arial" w:hAnsi="Arial" w:cs="Arial"/>
          <w:sz w:val="22"/>
          <w:szCs w:val="22"/>
        </w:rPr>
        <w:t xml:space="preserve">. A empresa ofertante será responsável pela disponibilização do ambiente de Hardware e Software necessários para tal apresentação. O ente licitante proverá a sala para a realização do evento a qual se dará nos horários de expediente. Em função do COVID-19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 </w:t>
      </w:r>
    </w:p>
    <w:p w:rsidR="00595B71" w:rsidRDefault="00595B71" w:rsidP="00595B71">
      <w:pPr>
        <w:tabs>
          <w:tab w:val="left" w:pos="1276"/>
        </w:tabs>
        <w:suppressAutoHyphens/>
        <w:ind w:right="209"/>
        <w:jc w:val="both"/>
        <w:rPr>
          <w:rFonts w:ascii="Arial" w:hAnsi="Arial" w:cs="Arial"/>
          <w:b/>
          <w:sz w:val="22"/>
          <w:szCs w:val="22"/>
        </w:rPr>
      </w:pPr>
    </w:p>
    <w:p w:rsidR="00595B71"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10.3.</w:t>
      </w:r>
      <w:r w:rsidRPr="00A92585">
        <w:rPr>
          <w:rFonts w:ascii="Arial" w:hAnsi="Arial" w:cs="Arial"/>
          <w:sz w:val="22"/>
          <w:szCs w:val="22"/>
        </w:rPr>
        <w:t xml:space="preserve"> A avaliação será realizada por Equipe Técnica</w:t>
      </w:r>
      <w:r>
        <w:rPr>
          <w:rFonts w:ascii="Arial" w:hAnsi="Arial" w:cs="Arial"/>
          <w:sz w:val="22"/>
          <w:szCs w:val="22"/>
        </w:rPr>
        <w:t xml:space="preserve"> nomeada </w:t>
      </w:r>
      <w:r w:rsidR="003C3EBF">
        <w:rPr>
          <w:rFonts w:ascii="Arial" w:hAnsi="Arial" w:cs="Arial"/>
          <w:sz w:val="22"/>
          <w:szCs w:val="22"/>
        </w:rPr>
        <w:t>por</w:t>
      </w:r>
      <w:r>
        <w:rPr>
          <w:rFonts w:ascii="Arial" w:hAnsi="Arial" w:cs="Arial"/>
          <w:sz w:val="22"/>
          <w:szCs w:val="22"/>
        </w:rPr>
        <w:t xml:space="preserve"> </w:t>
      </w:r>
      <w:r w:rsidRPr="009F203E">
        <w:rPr>
          <w:rFonts w:ascii="Arial" w:hAnsi="Arial" w:cs="Arial"/>
          <w:sz w:val="22"/>
          <w:szCs w:val="22"/>
        </w:rPr>
        <w:t>Portaria,</w:t>
      </w:r>
      <w:r w:rsidRPr="00A92585">
        <w:rPr>
          <w:rFonts w:ascii="Arial" w:hAnsi="Arial" w:cs="Arial"/>
          <w:sz w:val="22"/>
          <w:szCs w:val="22"/>
        </w:rPr>
        <w:t xml:space="preserve"> composta pelos integrantes/usuários do ente licitante responsáveis pelos níveis e etapas que serão atendidas pelo novo sistema;</w:t>
      </w:r>
    </w:p>
    <w:p w:rsidR="00595B71" w:rsidRPr="00A92585"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10.4.</w:t>
      </w:r>
      <w:r w:rsidRPr="00A92585">
        <w:rPr>
          <w:rFonts w:ascii="Arial" w:hAnsi="Arial" w:cs="Arial"/>
          <w:sz w:val="22"/>
          <w:szCs w:val="22"/>
        </w:rPr>
        <w:t xml:space="preserve"> Admitir-se-á a presença de até 02 (dois) representantes de cada licitante que apresentou proposta, desde que previamente credenciados, para acompanhamento da demonstração.</w:t>
      </w:r>
    </w:p>
    <w:p w:rsidR="00595B71" w:rsidRPr="00A92585"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10.5</w:t>
      </w:r>
      <w:r w:rsidRPr="00A92585">
        <w:rPr>
          <w:rFonts w:ascii="Arial" w:hAnsi="Arial" w:cs="Arial"/>
          <w:sz w:val="22"/>
          <w:szCs w:val="22"/>
        </w:rPr>
        <w:t>. Deverá ser indicado, durante a prova de conceito o endereço eletrônico (Link/site) onde conste em funcionamento o sistema de acompanhamento e registro de demandas / dúvidas, ofertado, para fins de acesso e confirmação pelos avaliadores via internet.</w:t>
      </w:r>
    </w:p>
    <w:p w:rsidR="00595B71" w:rsidRPr="00A92585"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b/>
          <w:sz w:val="22"/>
          <w:szCs w:val="22"/>
        </w:rPr>
      </w:pPr>
      <w:r w:rsidRPr="00A92585">
        <w:rPr>
          <w:rFonts w:ascii="Arial" w:hAnsi="Arial" w:cs="Arial"/>
          <w:b/>
          <w:sz w:val="22"/>
          <w:szCs w:val="22"/>
        </w:rPr>
        <w:t>10.6.</w:t>
      </w:r>
      <w:r>
        <w:rPr>
          <w:rFonts w:ascii="Arial" w:hAnsi="Arial" w:cs="Arial"/>
          <w:sz w:val="22"/>
          <w:szCs w:val="22"/>
        </w:rPr>
        <w:t xml:space="preserve"> </w:t>
      </w:r>
      <w:r w:rsidRPr="00A92585">
        <w:rPr>
          <w:rFonts w:ascii="Arial" w:hAnsi="Arial" w:cs="Arial"/>
          <w:sz w:val="22"/>
          <w:szCs w:val="22"/>
        </w:rPr>
        <w:t>No ato da apresentação, deverá ser feita uma simulação completa de todas as funcionalidades e recursos que foram selecionados pela Comissão</w:t>
      </w:r>
      <w:r>
        <w:rPr>
          <w:rFonts w:ascii="Arial" w:hAnsi="Arial" w:cs="Arial"/>
          <w:sz w:val="22"/>
          <w:szCs w:val="22"/>
        </w:rPr>
        <w:t xml:space="preserve"> e previamente previsto em edital</w:t>
      </w:r>
      <w:r w:rsidRPr="00A92585">
        <w:rPr>
          <w:rFonts w:ascii="Arial" w:hAnsi="Arial" w:cs="Arial"/>
          <w:sz w:val="22"/>
          <w:szCs w:val="22"/>
        </w:rPr>
        <w:t>,</w:t>
      </w:r>
      <w:r>
        <w:rPr>
          <w:rFonts w:ascii="Arial" w:hAnsi="Arial" w:cs="Arial"/>
          <w:sz w:val="22"/>
          <w:szCs w:val="22"/>
        </w:rPr>
        <w:t xml:space="preserve"> devendo apresentar em sistema </w:t>
      </w:r>
      <w:proofErr w:type="spellStart"/>
      <w:r>
        <w:rPr>
          <w:rFonts w:ascii="Arial" w:hAnsi="Arial" w:cs="Arial"/>
          <w:sz w:val="22"/>
          <w:szCs w:val="22"/>
        </w:rPr>
        <w:t>Cloud</w:t>
      </w:r>
      <w:proofErr w:type="spellEnd"/>
      <w:r>
        <w:rPr>
          <w:rFonts w:ascii="Arial" w:hAnsi="Arial" w:cs="Arial"/>
          <w:sz w:val="22"/>
          <w:szCs w:val="22"/>
        </w:rPr>
        <w:t xml:space="preserve"> as funcionalidades</w:t>
      </w:r>
      <w:r w:rsidRPr="00A92585">
        <w:rPr>
          <w:rFonts w:ascii="Arial" w:hAnsi="Arial" w:cs="Arial"/>
          <w:sz w:val="22"/>
          <w:szCs w:val="22"/>
        </w:rPr>
        <w:t xml:space="preserve"> solicitados nos itens do anexo I </w:t>
      </w:r>
      <w:r w:rsidRPr="0064254A">
        <w:rPr>
          <w:rFonts w:ascii="Arial" w:hAnsi="Arial" w:cs="Arial"/>
          <w:b/>
          <w:sz w:val="22"/>
          <w:szCs w:val="22"/>
        </w:rPr>
        <w:t xml:space="preserve">Características Mínimas Obrigatórias - Rotinas/Sistemas, devendo comprovar o atendimento integral de 100%.  </w:t>
      </w:r>
    </w:p>
    <w:p w:rsidR="00595B71" w:rsidRPr="0064254A" w:rsidRDefault="00595B71" w:rsidP="00595B71">
      <w:pPr>
        <w:tabs>
          <w:tab w:val="left" w:pos="1276"/>
        </w:tabs>
        <w:suppressAutoHyphens/>
        <w:ind w:right="209"/>
        <w:jc w:val="both"/>
        <w:rPr>
          <w:rFonts w:ascii="Arial" w:hAnsi="Arial" w:cs="Arial"/>
          <w:b/>
          <w:sz w:val="22"/>
          <w:szCs w:val="22"/>
        </w:rPr>
      </w:pPr>
    </w:p>
    <w:p w:rsidR="00595B71"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10.7</w:t>
      </w:r>
      <w:r>
        <w:rPr>
          <w:rFonts w:ascii="Arial" w:hAnsi="Arial" w:cs="Arial"/>
          <w:sz w:val="22"/>
          <w:szCs w:val="22"/>
        </w:rPr>
        <w:t xml:space="preserve"> Caso </w:t>
      </w:r>
      <w:r w:rsidRPr="00A92585">
        <w:rPr>
          <w:rFonts w:ascii="Arial" w:hAnsi="Arial" w:cs="Arial"/>
          <w:sz w:val="22"/>
          <w:szCs w:val="22"/>
        </w:rPr>
        <w:t>não atenda 100%</w:t>
      </w:r>
      <w:r>
        <w:rPr>
          <w:rFonts w:ascii="Arial" w:hAnsi="Arial" w:cs="Arial"/>
          <w:sz w:val="22"/>
          <w:szCs w:val="22"/>
        </w:rPr>
        <w:t>, conforme previsto no item 10.6,</w:t>
      </w:r>
      <w:r w:rsidRPr="00A92585">
        <w:rPr>
          <w:rFonts w:ascii="Arial" w:hAnsi="Arial" w:cs="Arial"/>
          <w:sz w:val="22"/>
          <w:szCs w:val="22"/>
        </w:rPr>
        <w:t xml:space="preserve"> a empresa será desclassificada, sendo chamado o segundo colocado para o mesmo procedimento de avaliação e assim sucessivamente até que um dos classificados atenda as exigências edilícias;</w:t>
      </w:r>
    </w:p>
    <w:p w:rsidR="00595B71" w:rsidRPr="00A92585"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sz w:val="22"/>
          <w:szCs w:val="22"/>
        </w:rPr>
      </w:pPr>
      <w:r w:rsidRPr="00A92585">
        <w:rPr>
          <w:rFonts w:ascii="Arial" w:hAnsi="Arial" w:cs="Arial"/>
          <w:b/>
          <w:sz w:val="22"/>
          <w:szCs w:val="22"/>
        </w:rPr>
        <w:t>10.8</w:t>
      </w:r>
      <w:r w:rsidRPr="00A92585">
        <w:rPr>
          <w:rFonts w:ascii="Arial" w:hAnsi="Arial" w:cs="Arial"/>
          <w:sz w:val="22"/>
          <w:szCs w:val="22"/>
        </w:rPr>
        <w:t xml:space="preserve">. No caso de aprovação quanto a avaliação das </w:t>
      </w:r>
      <w:r w:rsidRPr="00D337FD">
        <w:rPr>
          <w:rFonts w:ascii="Arial" w:hAnsi="Arial" w:cs="Arial"/>
          <w:b/>
          <w:sz w:val="22"/>
          <w:szCs w:val="22"/>
        </w:rPr>
        <w:t>Características Mínimas Obrigatórias – Rotinas/Sistemas</w:t>
      </w:r>
      <w:r>
        <w:rPr>
          <w:rFonts w:ascii="Arial" w:hAnsi="Arial" w:cs="Arial"/>
          <w:b/>
          <w:sz w:val="22"/>
          <w:szCs w:val="22"/>
        </w:rPr>
        <w:t>, por se tratar de integrações das informações e demandas legais, tendo em vista o atendimento da legislação e comunicação de informações entre sistemas a empresa deverá apresentar 100% da composição.</w:t>
      </w:r>
      <w:r w:rsidRPr="00A92585">
        <w:rPr>
          <w:rFonts w:ascii="Arial" w:hAnsi="Arial" w:cs="Arial"/>
          <w:sz w:val="22"/>
          <w:szCs w:val="22"/>
        </w:rPr>
        <w:t xml:space="preserve"> </w:t>
      </w:r>
      <w:r>
        <w:rPr>
          <w:rFonts w:ascii="Arial" w:hAnsi="Arial" w:cs="Arial"/>
          <w:sz w:val="22"/>
          <w:szCs w:val="22"/>
        </w:rPr>
        <w:t>Já na descrição de estrutura de datacenter e</w:t>
      </w:r>
      <w:r w:rsidRPr="00A92585">
        <w:rPr>
          <w:rFonts w:ascii="Arial" w:hAnsi="Arial" w:cs="Arial"/>
          <w:sz w:val="22"/>
          <w:szCs w:val="22"/>
        </w:rPr>
        <w:t xml:space="preserve"> </w:t>
      </w:r>
      <w:r w:rsidRPr="00D337FD">
        <w:rPr>
          <w:rFonts w:ascii="Arial" w:hAnsi="Arial" w:cs="Arial"/>
          <w:b/>
          <w:sz w:val="22"/>
          <w:szCs w:val="22"/>
        </w:rPr>
        <w:t>Composição Técnica dos Softwares</w:t>
      </w:r>
      <w:r>
        <w:rPr>
          <w:rFonts w:ascii="Arial" w:hAnsi="Arial" w:cs="Arial"/>
          <w:b/>
          <w:sz w:val="22"/>
          <w:szCs w:val="22"/>
        </w:rPr>
        <w:t xml:space="preserve"> </w:t>
      </w:r>
      <w:r w:rsidRPr="00A92585">
        <w:rPr>
          <w:rFonts w:ascii="Arial" w:hAnsi="Arial" w:cs="Arial"/>
          <w:sz w:val="22"/>
          <w:szCs w:val="22"/>
        </w:rPr>
        <w:t xml:space="preserve">empresa deverá realizar a apresentação </w:t>
      </w:r>
      <w:r>
        <w:rPr>
          <w:rFonts w:ascii="Arial" w:hAnsi="Arial" w:cs="Arial"/>
          <w:sz w:val="22"/>
          <w:szCs w:val="22"/>
        </w:rPr>
        <w:t>de pelo menos 90% do solicitado</w:t>
      </w:r>
      <w:r w:rsidRPr="00A92585">
        <w:rPr>
          <w:rFonts w:ascii="Arial" w:hAnsi="Arial" w:cs="Arial"/>
          <w:sz w:val="22"/>
          <w:szCs w:val="22"/>
        </w:rPr>
        <w:t>. Caso o sistema apresentado não atenda, a empresa será desclassificada, sendo chamado o segundo colocado para o mesmo procedimento de avaliação e assim sucessivamente até que um dos classificados atenda as exigências edilícias; O não atendimento de mai</w:t>
      </w:r>
      <w:r>
        <w:rPr>
          <w:rFonts w:ascii="Arial" w:hAnsi="Arial" w:cs="Arial"/>
          <w:sz w:val="22"/>
          <w:szCs w:val="22"/>
        </w:rPr>
        <w:t xml:space="preserve">s de 10% da composição técnica </w:t>
      </w:r>
      <w:r w:rsidRPr="00A92585">
        <w:rPr>
          <w:rFonts w:ascii="Arial" w:hAnsi="Arial" w:cs="Arial"/>
          <w:sz w:val="22"/>
          <w:szCs w:val="22"/>
        </w:rPr>
        <w:t>e características obrigatórias em qualquer um dos Módulos de Programas, ensejará a desclassificação imediata da proponente.</w:t>
      </w:r>
    </w:p>
    <w:p w:rsidR="00595B71"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sz w:val="22"/>
          <w:szCs w:val="22"/>
        </w:rPr>
      </w:pPr>
      <w:r w:rsidRPr="000E69B9">
        <w:rPr>
          <w:rFonts w:ascii="Arial" w:hAnsi="Arial" w:cs="Arial"/>
          <w:b/>
          <w:sz w:val="22"/>
          <w:szCs w:val="22"/>
        </w:rPr>
        <w:t>10.9.</w:t>
      </w:r>
      <w:r>
        <w:rPr>
          <w:rFonts w:ascii="Arial" w:hAnsi="Arial" w:cs="Arial"/>
          <w:sz w:val="22"/>
          <w:szCs w:val="22"/>
        </w:rPr>
        <w:t xml:space="preserve"> A comissão de avaliação se reserva no direito de efetuar contato ou diligência em clientes da empresa para comprovação dos itens apresentados e posterior emissão do resultado de classificação da proponente.</w:t>
      </w:r>
    </w:p>
    <w:p w:rsidR="00595B71" w:rsidRDefault="00595B71" w:rsidP="00595B71">
      <w:pPr>
        <w:tabs>
          <w:tab w:val="left" w:pos="1276"/>
        </w:tabs>
        <w:suppressAutoHyphens/>
        <w:ind w:right="209"/>
        <w:jc w:val="both"/>
        <w:rPr>
          <w:rFonts w:ascii="Arial" w:hAnsi="Arial" w:cs="Arial"/>
          <w:sz w:val="22"/>
          <w:szCs w:val="22"/>
        </w:rPr>
      </w:pPr>
    </w:p>
    <w:p w:rsidR="00595B71" w:rsidRDefault="00595B71" w:rsidP="00595B71">
      <w:pPr>
        <w:tabs>
          <w:tab w:val="left" w:pos="1276"/>
        </w:tabs>
        <w:suppressAutoHyphens/>
        <w:ind w:right="209"/>
        <w:jc w:val="both"/>
        <w:rPr>
          <w:rFonts w:ascii="Arial" w:hAnsi="Arial" w:cs="Arial"/>
          <w:sz w:val="22"/>
          <w:szCs w:val="22"/>
        </w:rPr>
      </w:pPr>
      <w:r w:rsidRPr="00D81B29">
        <w:rPr>
          <w:rFonts w:ascii="Arial" w:hAnsi="Arial" w:cs="Arial"/>
          <w:b/>
          <w:sz w:val="22"/>
          <w:szCs w:val="22"/>
        </w:rPr>
        <w:t>10.10.</w:t>
      </w:r>
      <w:r w:rsidRPr="00D81B29">
        <w:rPr>
          <w:rFonts w:ascii="Arial" w:hAnsi="Arial" w:cs="Arial"/>
          <w:sz w:val="22"/>
          <w:szCs w:val="22"/>
        </w:rPr>
        <w:t xml:space="preserve"> Por resguardo desta administração, considerando que a empresa declarou atendimento ao objeto licitado, conforme item </w:t>
      </w:r>
      <w:r w:rsidRPr="00D81B29">
        <w:rPr>
          <w:rFonts w:ascii="Arial" w:hAnsi="Arial" w:cs="Arial"/>
          <w:b/>
          <w:bCs/>
          <w:sz w:val="22"/>
          <w:szCs w:val="22"/>
        </w:rPr>
        <w:t xml:space="preserve">16.4. </w:t>
      </w:r>
      <w:r w:rsidRPr="00D81B29">
        <w:rPr>
          <w:rFonts w:ascii="Arial" w:hAnsi="Arial" w:cs="Arial"/>
          <w:i/>
          <w:iCs/>
          <w:sz w:val="22"/>
          <w:szCs w:val="22"/>
        </w:rPr>
        <w:t xml:space="preserve">A apresentação da proposta pela licitante implica auto declaração de que cumpre plenamente os requisitos de habilitação nos termos da Lei Federal nº 10.520/02, bem como aceitação deste edital e de todas as normas legais que regem a matéria e, se porventura a licitante for declarada vencedora, ao cumprimento de todas as disposições contidas nesta licitação., </w:t>
      </w:r>
      <w:r w:rsidRPr="00D81B29">
        <w:rPr>
          <w:rFonts w:ascii="Arial" w:hAnsi="Arial" w:cs="Arial"/>
          <w:sz w:val="22"/>
          <w:szCs w:val="22"/>
        </w:rPr>
        <w:t>qualquer ato que demons</w:t>
      </w:r>
      <w:r>
        <w:rPr>
          <w:rFonts w:ascii="Arial" w:hAnsi="Arial" w:cs="Arial"/>
          <w:sz w:val="22"/>
          <w:szCs w:val="22"/>
        </w:rPr>
        <w:t xml:space="preserve">tre desconhecimento </w:t>
      </w:r>
      <w:r>
        <w:rPr>
          <w:rFonts w:ascii="Arial" w:hAnsi="Arial" w:cs="Arial"/>
          <w:sz w:val="22"/>
          <w:szCs w:val="22"/>
        </w:rPr>
        <w:lastRenderedPageBreak/>
        <w:t>da empresa</w:t>
      </w:r>
      <w:r w:rsidRPr="00D81B29">
        <w:rPr>
          <w:rFonts w:ascii="Arial" w:hAnsi="Arial" w:cs="Arial"/>
          <w:sz w:val="22"/>
          <w:szCs w:val="22"/>
        </w:rPr>
        <w:t xml:space="preserve"> usando e fazendo com que este processo tarde em função  de “desconhecimento”, aplicar-se-á  as prerrogativas legais podendo inclusive a empresa ser declarada inidônea.</w:t>
      </w:r>
    </w:p>
    <w:p w:rsidR="00595B71" w:rsidRDefault="00595B71" w:rsidP="00595B71">
      <w:pPr>
        <w:ind w:right="207"/>
        <w:jc w:val="both"/>
        <w:rPr>
          <w:rFonts w:ascii="Arial" w:hAnsi="Arial" w:cs="Arial"/>
          <w:b/>
          <w:sz w:val="22"/>
          <w:szCs w:val="22"/>
        </w:rPr>
      </w:pPr>
    </w:p>
    <w:p w:rsidR="00595B71" w:rsidRDefault="00595B71" w:rsidP="00595B71">
      <w:pPr>
        <w:ind w:right="207"/>
        <w:jc w:val="both"/>
        <w:rPr>
          <w:rFonts w:ascii="Arial" w:hAnsi="Arial" w:cs="Arial"/>
          <w:b/>
          <w:sz w:val="22"/>
          <w:szCs w:val="22"/>
        </w:rPr>
      </w:pPr>
      <w:r w:rsidRPr="00090063">
        <w:rPr>
          <w:rFonts w:ascii="Arial" w:hAnsi="Arial" w:cs="Arial"/>
          <w:b/>
          <w:sz w:val="22"/>
          <w:szCs w:val="22"/>
        </w:rPr>
        <w:t>1</w:t>
      </w:r>
      <w:r>
        <w:rPr>
          <w:rFonts w:ascii="Arial" w:hAnsi="Arial" w:cs="Arial"/>
          <w:b/>
          <w:sz w:val="22"/>
          <w:szCs w:val="22"/>
        </w:rPr>
        <w:t>1</w:t>
      </w:r>
      <w:r w:rsidRPr="00090063">
        <w:rPr>
          <w:rFonts w:ascii="Arial" w:hAnsi="Arial" w:cs="Arial"/>
          <w:b/>
          <w:sz w:val="22"/>
          <w:szCs w:val="22"/>
        </w:rPr>
        <w:t xml:space="preserve"> – DO PAGAMENTO</w:t>
      </w:r>
    </w:p>
    <w:p w:rsidR="00595B71" w:rsidRDefault="00595B71" w:rsidP="00595B71">
      <w:pPr>
        <w:ind w:right="207"/>
        <w:jc w:val="both"/>
        <w:rPr>
          <w:rFonts w:ascii="Arial" w:hAnsi="Arial" w:cs="Arial"/>
          <w:b/>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 xml:space="preserve">11.1. </w:t>
      </w:r>
      <w:r>
        <w:rPr>
          <w:rFonts w:ascii="Arial" w:hAnsi="Arial" w:cs="Arial"/>
          <w:sz w:val="22"/>
          <w:szCs w:val="22"/>
        </w:rPr>
        <w:t xml:space="preserve">O pagamento será efetuado </w:t>
      </w:r>
      <w:r w:rsidRPr="00A92585">
        <w:rPr>
          <w:rFonts w:ascii="Arial" w:hAnsi="Arial" w:cs="Arial"/>
          <w:sz w:val="22"/>
          <w:szCs w:val="22"/>
        </w:rPr>
        <w:t xml:space="preserve">até </w:t>
      </w:r>
      <w:r>
        <w:rPr>
          <w:rFonts w:ascii="Arial" w:hAnsi="Arial" w:cs="Arial"/>
          <w:sz w:val="22"/>
          <w:szCs w:val="22"/>
        </w:rPr>
        <w:t xml:space="preserve">o </w:t>
      </w:r>
      <w:r w:rsidRPr="00A92585">
        <w:rPr>
          <w:rFonts w:ascii="Arial" w:hAnsi="Arial" w:cs="Arial"/>
          <w:sz w:val="22"/>
          <w:szCs w:val="22"/>
        </w:rPr>
        <w:t>10° (décimo) dia do mês subsequente ao mês de referência em relação à prestação dos serviços, mediante a apresentação das notas fiscais relativas aos serviços, contados a partir da data da instalação dos sistemas nas máquinas dos órgãos do MUNICÍPIO</w:t>
      </w:r>
      <w:r>
        <w:rPr>
          <w:rFonts w:ascii="Arial" w:hAnsi="Arial" w:cs="Arial"/>
          <w:sz w:val="22"/>
          <w:szCs w:val="22"/>
        </w:rPr>
        <w:t>.</w:t>
      </w:r>
    </w:p>
    <w:p w:rsidR="00595B71" w:rsidRDefault="00595B71" w:rsidP="00595B71">
      <w:pPr>
        <w:tabs>
          <w:tab w:val="left" w:pos="9072"/>
        </w:tabs>
        <w:ind w:right="207"/>
        <w:jc w:val="both"/>
        <w:rPr>
          <w:rFonts w:ascii="Arial" w:hAnsi="Arial" w:cs="Arial"/>
          <w:sz w:val="22"/>
          <w:szCs w:val="22"/>
        </w:rPr>
      </w:pPr>
    </w:p>
    <w:p w:rsidR="00595B71" w:rsidRDefault="00595B71" w:rsidP="00595B71">
      <w:pPr>
        <w:tabs>
          <w:tab w:val="left" w:pos="9072"/>
        </w:tabs>
        <w:ind w:right="207"/>
        <w:jc w:val="both"/>
        <w:rPr>
          <w:rFonts w:ascii="Arial" w:hAnsi="Arial" w:cs="Arial"/>
          <w:sz w:val="22"/>
          <w:szCs w:val="22"/>
        </w:rPr>
      </w:pPr>
      <w:r>
        <w:rPr>
          <w:rFonts w:ascii="Arial" w:hAnsi="Arial" w:cs="Arial"/>
          <w:b/>
          <w:sz w:val="22"/>
          <w:szCs w:val="22"/>
        </w:rPr>
        <w:t>11.2.</w:t>
      </w:r>
      <w:r>
        <w:rPr>
          <w:rFonts w:ascii="Arial" w:hAnsi="Arial" w:cs="Arial"/>
          <w:sz w:val="22"/>
          <w:szCs w:val="22"/>
        </w:rPr>
        <w:t xml:space="preserve"> A Nota Fiscal somente será liberada quando o cumprimento do empenho estiver em total conformidade com as especificações exigidas pelo Município.</w:t>
      </w:r>
    </w:p>
    <w:p w:rsidR="00595B71" w:rsidRPr="0041549D" w:rsidRDefault="00595B71" w:rsidP="00595B71">
      <w:pPr>
        <w:tabs>
          <w:tab w:val="left" w:pos="9072"/>
        </w:tabs>
        <w:ind w:right="207"/>
        <w:jc w:val="both"/>
        <w:rPr>
          <w:rFonts w:ascii="Arial" w:hAnsi="Arial" w:cs="Arial"/>
          <w:sz w:val="22"/>
          <w:szCs w:val="22"/>
        </w:rPr>
      </w:pPr>
    </w:p>
    <w:p w:rsidR="00595B71" w:rsidRDefault="00595B71" w:rsidP="00595B71">
      <w:pPr>
        <w:spacing w:line="240" w:lineRule="atLeast"/>
        <w:ind w:right="207"/>
        <w:jc w:val="both"/>
        <w:rPr>
          <w:rFonts w:ascii="Arial" w:hAnsi="Arial" w:cs="Arial"/>
          <w:bCs/>
          <w:sz w:val="22"/>
          <w:szCs w:val="22"/>
        </w:rPr>
      </w:pPr>
      <w:r>
        <w:rPr>
          <w:rFonts w:ascii="Arial" w:hAnsi="Arial" w:cs="Arial"/>
          <w:b/>
          <w:bCs/>
          <w:sz w:val="22"/>
          <w:szCs w:val="22"/>
        </w:rPr>
        <w:t>11</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w:t>
      </w:r>
      <w:r w:rsidRPr="00227C93">
        <w:rPr>
          <w:rFonts w:ascii="Arial" w:hAnsi="Arial" w:cs="Arial"/>
          <w:bCs/>
          <w:sz w:val="22"/>
          <w:szCs w:val="22"/>
        </w:rPr>
        <w:t xml:space="preserve"> Em caso de atraso nos pagamentos, eventual correção monetária apenas incidirá após decorridos </w:t>
      </w:r>
      <w:r>
        <w:rPr>
          <w:rFonts w:ascii="Arial" w:hAnsi="Arial" w:cs="Arial"/>
          <w:bCs/>
          <w:sz w:val="22"/>
          <w:szCs w:val="22"/>
        </w:rPr>
        <w:t>12 (</w:t>
      </w:r>
      <w:r w:rsidRPr="00227C93">
        <w:rPr>
          <w:rFonts w:ascii="Arial" w:hAnsi="Arial" w:cs="Arial"/>
          <w:bCs/>
          <w:sz w:val="22"/>
          <w:szCs w:val="22"/>
        </w:rPr>
        <w:t>doze</w:t>
      </w:r>
      <w:r>
        <w:rPr>
          <w:rFonts w:ascii="Arial" w:hAnsi="Arial" w:cs="Arial"/>
          <w:bCs/>
          <w:sz w:val="22"/>
          <w:szCs w:val="22"/>
        </w:rPr>
        <w:t>)</w:t>
      </w:r>
      <w:r w:rsidRPr="00227C93">
        <w:rPr>
          <w:rFonts w:ascii="Arial" w:hAnsi="Arial" w:cs="Arial"/>
          <w:bCs/>
          <w:sz w:val="22"/>
          <w:szCs w:val="22"/>
        </w:rPr>
        <w:t xml:space="preserve"> meses de inadimplência, com base no índice </w:t>
      </w:r>
      <w:r>
        <w:rPr>
          <w:rFonts w:ascii="Arial" w:hAnsi="Arial" w:cs="Arial"/>
          <w:bCs/>
          <w:sz w:val="22"/>
          <w:szCs w:val="22"/>
        </w:rPr>
        <w:t>IPCA</w:t>
      </w:r>
      <w:r w:rsidRPr="00227C93">
        <w:rPr>
          <w:rFonts w:ascii="Arial" w:hAnsi="Arial" w:cs="Arial"/>
          <w:bCs/>
          <w:sz w:val="22"/>
          <w:szCs w:val="22"/>
        </w:rPr>
        <w:t xml:space="preserve"> apurado no período de referência.</w:t>
      </w:r>
    </w:p>
    <w:p w:rsidR="00595B71" w:rsidRPr="00227C93" w:rsidRDefault="00595B71" w:rsidP="00595B71">
      <w:pPr>
        <w:spacing w:line="240" w:lineRule="atLeast"/>
        <w:ind w:right="207"/>
        <w:jc w:val="both"/>
        <w:rPr>
          <w:rFonts w:ascii="Arial" w:hAnsi="Arial" w:cs="Arial"/>
          <w:bCs/>
          <w:sz w:val="22"/>
          <w:szCs w:val="22"/>
        </w:rPr>
      </w:pPr>
    </w:p>
    <w:p w:rsidR="00595B71" w:rsidRDefault="00595B71" w:rsidP="00595B71">
      <w:pPr>
        <w:spacing w:line="240" w:lineRule="atLeast"/>
        <w:ind w:right="207"/>
        <w:jc w:val="both"/>
        <w:rPr>
          <w:rFonts w:ascii="Arial" w:hAnsi="Arial" w:cs="Arial"/>
          <w:sz w:val="22"/>
          <w:szCs w:val="22"/>
        </w:rPr>
      </w:pPr>
      <w:r>
        <w:rPr>
          <w:rFonts w:ascii="Arial" w:hAnsi="Arial" w:cs="Arial"/>
          <w:b/>
          <w:sz w:val="22"/>
          <w:szCs w:val="22"/>
        </w:rPr>
        <w:t>11</w:t>
      </w:r>
      <w:r w:rsidRPr="00227C93">
        <w:rPr>
          <w:rFonts w:ascii="Arial" w:hAnsi="Arial" w:cs="Arial"/>
          <w:b/>
          <w:sz w:val="22"/>
          <w:szCs w:val="22"/>
        </w:rPr>
        <w:t>.</w:t>
      </w:r>
      <w:r>
        <w:rPr>
          <w:rFonts w:ascii="Arial" w:hAnsi="Arial" w:cs="Arial"/>
          <w:b/>
          <w:sz w:val="22"/>
          <w:szCs w:val="22"/>
        </w:rPr>
        <w:t>4</w:t>
      </w:r>
      <w:r w:rsidRPr="00227C93">
        <w:rPr>
          <w:rFonts w:ascii="Arial" w:hAnsi="Arial" w:cs="Arial"/>
          <w:b/>
          <w:sz w:val="22"/>
          <w:szCs w:val="22"/>
        </w:rPr>
        <w:t>.</w:t>
      </w:r>
      <w:r w:rsidRPr="00227C93">
        <w:rPr>
          <w:rFonts w:ascii="Arial" w:hAnsi="Arial" w:cs="Arial"/>
          <w:sz w:val="22"/>
          <w:szCs w:val="22"/>
        </w:rPr>
        <w:t xml:space="preserve"> Na eventualidade de aplicação de multas, estas deverão ser liquidadas simultaneamente com parcela vinculada ao evento cujo descumprimento der origem à aplicação da penalidade.</w:t>
      </w:r>
    </w:p>
    <w:p w:rsidR="00595B71" w:rsidRPr="00227C93" w:rsidRDefault="00595B71" w:rsidP="00595B71">
      <w:pPr>
        <w:spacing w:line="240" w:lineRule="atLeast"/>
        <w:ind w:right="207"/>
        <w:jc w:val="both"/>
        <w:rPr>
          <w:rFonts w:ascii="Arial" w:hAnsi="Arial" w:cs="Arial"/>
          <w:sz w:val="22"/>
          <w:szCs w:val="22"/>
        </w:rPr>
      </w:pPr>
    </w:p>
    <w:p w:rsidR="00595B71" w:rsidRPr="00227C93" w:rsidRDefault="00595B71" w:rsidP="00595B71">
      <w:pPr>
        <w:pStyle w:val="Corpodetexto"/>
        <w:ind w:right="207"/>
        <w:rPr>
          <w:rFonts w:ascii="Arial" w:hAnsi="Arial" w:cs="Arial"/>
          <w:sz w:val="22"/>
          <w:szCs w:val="22"/>
        </w:rPr>
      </w:pPr>
      <w:r>
        <w:rPr>
          <w:rFonts w:ascii="Arial" w:hAnsi="Arial" w:cs="Arial"/>
          <w:b/>
          <w:sz w:val="22"/>
          <w:szCs w:val="22"/>
        </w:rPr>
        <w:t>11</w:t>
      </w:r>
      <w:r w:rsidRPr="00227C93">
        <w:rPr>
          <w:rFonts w:ascii="Arial" w:hAnsi="Arial" w:cs="Arial"/>
          <w:b/>
          <w:sz w:val="22"/>
          <w:szCs w:val="22"/>
        </w:rPr>
        <w:t>.</w:t>
      </w:r>
      <w:r>
        <w:rPr>
          <w:rFonts w:ascii="Arial" w:hAnsi="Arial" w:cs="Arial"/>
          <w:b/>
          <w:sz w:val="22"/>
          <w:szCs w:val="22"/>
        </w:rPr>
        <w:t>5</w:t>
      </w:r>
      <w:r w:rsidRPr="00227C93">
        <w:rPr>
          <w:rFonts w:ascii="Arial" w:hAnsi="Arial" w:cs="Arial"/>
          <w:b/>
          <w:sz w:val="22"/>
          <w:szCs w:val="22"/>
        </w:rPr>
        <w:t>.</w:t>
      </w:r>
      <w:r w:rsidRPr="00227C93">
        <w:rPr>
          <w:rFonts w:ascii="Arial" w:hAnsi="Arial" w:cs="Arial"/>
          <w:sz w:val="22"/>
          <w:szCs w:val="22"/>
        </w:rPr>
        <w:t xml:space="preserve"> O CNPJ da contratada constante da nota fiscal e fatura deverá ser o mesmo da documentação apresentada no procedimento licitatório.</w:t>
      </w:r>
    </w:p>
    <w:p w:rsidR="00595B71" w:rsidRPr="00227C93"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11</w:t>
      </w:r>
      <w:r w:rsidRPr="00227C93">
        <w:rPr>
          <w:rFonts w:ascii="Arial" w:hAnsi="Arial" w:cs="Arial"/>
          <w:b/>
          <w:sz w:val="22"/>
          <w:szCs w:val="22"/>
        </w:rPr>
        <w:t>.</w:t>
      </w:r>
      <w:r>
        <w:rPr>
          <w:rFonts w:ascii="Arial" w:hAnsi="Arial" w:cs="Arial"/>
          <w:b/>
          <w:sz w:val="22"/>
          <w:szCs w:val="22"/>
        </w:rPr>
        <w:t>6</w:t>
      </w:r>
      <w:r w:rsidRPr="00227C93">
        <w:rPr>
          <w:rFonts w:ascii="Arial" w:hAnsi="Arial" w:cs="Arial"/>
          <w:b/>
          <w:sz w:val="22"/>
          <w:szCs w:val="22"/>
        </w:rPr>
        <w:t>.</w:t>
      </w:r>
      <w:r w:rsidRPr="00227C93">
        <w:rPr>
          <w:rFonts w:ascii="Arial" w:hAnsi="Arial" w:cs="Arial"/>
          <w:sz w:val="22"/>
          <w:szCs w:val="22"/>
        </w:rPr>
        <w:t xml:space="preserve"> Nenhum pagamento será efetuado </w:t>
      </w:r>
      <w:r>
        <w:rPr>
          <w:rFonts w:ascii="Arial" w:hAnsi="Arial" w:cs="Arial"/>
          <w:sz w:val="22"/>
          <w:szCs w:val="22"/>
        </w:rPr>
        <w:t>à licitante</w:t>
      </w:r>
      <w:r w:rsidRPr="00227C93">
        <w:rPr>
          <w:rFonts w:ascii="Arial" w:hAnsi="Arial" w:cs="Arial"/>
          <w:sz w:val="22"/>
          <w:szCs w:val="22"/>
        </w:rPr>
        <w:t xml:space="preserve"> vencedor</w:t>
      </w:r>
      <w:r>
        <w:rPr>
          <w:rFonts w:ascii="Arial" w:hAnsi="Arial" w:cs="Arial"/>
          <w:sz w:val="22"/>
          <w:szCs w:val="22"/>
        </w:rPr>
        <w:t>a</w:t>
      </w:r>
      <w:r w:rsidRPr="00227C93">
        <w:rPr>
          <w:rFonts w:ascii="Arial" w:hAnsi="Arial" w:cs="Arial"/>
          <w:sz w:val="22"/>
          <w:szCs w:val="22"/>
        </w:rPr>
        <w:t xml:space="preserve"> enquanto pendente de liquidação quaisquer obrigações financeiras que lhe foram impostas, em virtude de penalidade ou inadimplência, sem que isso gere direito ao pleito de reajustamento de preços ou correção monetária</w:t>
      </w:r>
      <w:r>
        <w:rPr>
          <w:rFonts w:ascii="Arial" w:hAnsi="Arial" w:cs="Arial"/>
          <w:sz w:val="22"/>
          <w:szCs w:val="22"/>
        </w:rPr>
        <w:t>.</w:t>
      </w:r>
    </w:p>
    <w:p w:rsidR="00595B71" w:rsidRDefault="00595B71" w:rsidP="00595B71">
      <w:pPr>
        <w:ind w:right="207"/>
        <w:jc w:val="both"/>
        <w:rPr>
          <w:rFonts w:ascii="Arial" w:hAnsi="Arial" w:cs="Arial"/>
          <w:b/>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11</w:t>
      </w:r>
      <w:r w:rsidRPr="00227C93">
        <w:rPr>
          <w:rFonts w:ascii="Arial" w:hAnsi="Arial" w:cs="Arial"/>
          <w:b/>
          <w:sz w:val="22"/>
          <w:szCs w:val="22"/>
        </w:rPr>
        <w:t>.</w:t>
      </w:r>
      <w:r>
        <w:rPr>
          <w:rFonts w:ascii="Arial" w:hAnsi="Arial" w:cs="Arial"/>
          <w:b/>
          <w:sz w:val="22"/>
          <w:szCs w:val="22"/>
        </w:rPr>
        <w:t>7</w:t>
      </w:r>
      <w:r w:rsidRPr="00227C93">
        <w:rPr>
          <w:rFonts w:ascii="Arial" w:hAnsi="Arial" w:cs="Arial"/>
          <w:b/>
          <w:sz w:val="22"/>
          <w:szCs w:val="22"/>
        </w:rPr>
        <w:t>.</w:t>
      </w:r>
      <w:r w:rsidRPr="00227C93">
        <w:rPr>
          <w:rFonts w:ascii="Arial" w:hAnsi="Arial" w:cs="Arial"/>
          <w:sz w:val="22"/>
          <w:szCs w:val="22"/>
        </w:rPr>
        <w:t xml:space="preserve"> </w:t>
      </w:r>
      <w:r>
        <w:rPr>
          <w:rFonts w:ascii="Arial" w:hAnsi="Arial" w:cs="Arial"/>
          <w:sz w:val="22"/>
          <w:szCs w:val="22"/>
        </w:rPr>
        <w:t>Será efetuado o pagamento somente dos sistemas em que o Município definir como necessários para a utilização imediata.</w:t>
      </w:r>
    </w:p>
    <w:p w:rsidR="00595B71" w:rsidRDefault="00595B71" w:rsidP="00595B71">
      <w:pPr>
        <w:ind w:right="207"/>
        <w:jc w:val="both"/>
        <w:rPr>
          <w:rFonts w:ascii="Arial" w:hAnsi="Arial" w:cs="Arial"/>
          <w:b/>
          <w:sz w:val="22"/>
          <w:szCs w:val="22"/>
        </w:rPr>
      </w:pPr>
    </w:p>
    <w:p w:rsidR="00595B71" w:rsidRDefault="00595B71" w:rsidP="00595B71">
      <w:pPr>
        <w:ind w:left="284" w:right="207"/>
        <w:jc w:val="both"/>
        <w:rPr>
          <w:rFonts w:ascii="Arial" w:hAnsi="Arial" w:cs="Arial"/>
          <w:sz w:val="22"/>
          <w:szCs w:val="22"/>
        </w:rPr>
      </w:pPr>
      <w:r>
        <w:rPr>
          <w:rFonts w:ascii="Arial" w:hAnsi="Arial" w:cs="Arial"/>
          <w:b/>
          <w:sz w:val="22"/>
          <w:szCs w:val="22"/>
        </w:rPr>
        <w:t>11</w:t>
      </w:r>
      <w:r w:rsidRPr="00227C93">
        <w:rPr>
          <w:rFonts w:ascii="Arial" w:hAnsi="Arial" w:cs="Arial"/>
          <w:b/>
          <w:sz w:val="22"/>
          <w:szCs w:val="22"/>
        </w:rPr>
        <w:t>.</w:t>
      </w:r>
      <w:r>
        <w:rPr>
          <w:rFonts w:ascii="Arial" w:hAnsi="Arial" w:cs="Arial"/>
          <w:b/>
          <w:sz w:val="22"/>
          <w:szCs w:val="22"/>
        </w:rPr>
        <w:t>7</w:t>
      </w:r>
      <w:r w:rsidRPr="00227C93">
        <w:rPr>
          <w:rFonts w:ascii="Arial" w:hAnsi="Arial" w:cs="Arial"/>
          <w:b/>
          <w:sz w:val="22"/>
          <w:szCs w:val="22"/>
        </w:rPr>
        <w:t>.</w:t>
      </w:r>
      <w:r>
        <w:rPr>
          <w:rFonts w:ascii="Arial" w:hAnsi="Arial" w:cs="Arial"/>
          <w:b/>
          <w:sz w:val="22"/>
          <w:szCs w:val="22"/>
        </w:rPr>
        <w:t xml:space="preserve">1. </w:t>
      </w:r>
      <w:r w:rsidRPr="00227C93">
        <w:rPr>
          <w:rFonts w:ascii="Arial" w:hAnsi="Arial" w:cs="Arial"/>
          <w:sz w:val="22"/>
          <w:szCs w:val="22"/>
        </w:rPr>
        <w:t xml:space="preserve"> </w:t>
      </w:r>
      <w:r>
        <w:rPr>
          <w:rFonts w:ascii="Arial" w:hAnsi="Arial" w:cs="Arial"/>
          <w:sz w:val="22"/>
          <w:szCs w:val="22"/>
        </w:rPr>
        <w:t>Não será realizado a implantação de todos os sistemas licitados e contratados, o Município gradativamente na medida de suas necessidades emitirá pedidos a licitante contratada para a efetivação dos sistemas necessários.</w:t>
      </w:r>
    </w:p>
    <w:p w:rsidR="00595B71" w:rsidRDefault="00595B71" w:rsidP="00595B71">
      <w:pPr>
        <w:ind w:left="284" w:right="207"/>
        <w:jc w:val="both"/>
        <w:rPr>
          <w:rFonts w:ascii="Arial" w:hAnsi="Arial" w:cs="Arial"/>
          <w:b/>
          <w:sz w:val="22"/>
          <w:szCs w:val="22"/>
        </w:rPr>
      </w:pPr>
    </w:p>
    <w:p w:rsidR="00595B71" w:rsidRDefault="00595B71" w:rsidP="00595B71">
      <w:pPr>
        <w:pStyle w:val="Recuodecorpodetexto32"/>
        <w:tabs>
          <w:tab w:val="left" w:pos="709"/>
          <w:tab w:val="left" w:pos="1276"/>
        </w:tabs>
        <w:ind w:left="284" w:right="209" w:firstLine="0"/>
        <w:rPr>
          <w:rFonts w:ascii="Arial" w:hAnsi="Arial" w:cs="Arial"/>
          <w:color w:val="auto"/>
          <w:sz w:val="22"/>
          <w:szCs w:val="22"/>
          <w:lang w:eastAsia="pt-BR"/>
        </w:rPr>
      </w:pPr>
      <w:r>
        <w:rPr>
          <w:rFonts w:ascii="Arial" w:hAnsi="Arial" w:cs="Arial"/>
          <w:b/>
          <w:sz w:val="22"/>
          <w:szCs w:val="22"/>
        </w:rPr>
        <w:t xml:space="preserve">11.7.2. </w:t>
      </w:r>
      <w:r w:rsidRPr="00A92585">
        <w:rPr>
          <w:rFonts w:ascii="Arial" w:hAnsi="Arial" w:cs="Arial"/>
          <w:color w:val="auto"/>
          <w:sz w:val="22"/>
          <w:szCs w:val="22"/>
          <w:lang w:eastAsia="pt-BR"/>
        </w:rPr>
        <w:t>Compete exclusivamente ao MUNICÍPIO definir quais o</w:t>
      </w:r>
      <w:r>
        <w:rPr>
          <w:rFonts w:ascii="Arial" w:hAnsi="Arial" w:cs="Arial"/>
          <w:color w:val="auto"/>
          <w:sz w:val="22"/>
          <w:szCs w:val="22"/>
          <w:lang w:eastAsia="pt-BR"/>
        </w:rPr>
        <w:t>s sistemas que serão utilizados/ implantados.</w:t>
      </w:r>
    </w:p>
    <w:p w:rsidR="00595B71" w:rsidRDefault="00595B71" w:rsidP="00595B71">
      <w:pPr>
        <w:pStyle w:val="Recuodecorpodetexto32"/>
        <w:tabs>
          <w:tab w:val="left" w:pos="709"/>
          <w:tab w:val="left" w:pos="1276"/>
        </w:tabs>
        <w:ind w:left="284" w:firstLine="0"/>
        <w:rPr>
          <w:rFonts w:ascii="Arial" w:hAnsi="Arial" w:cs="Arial"/>
          <w:color w:val="auto"/>
          <w:sz w:val="22"/>
          <w:szCs w:val="22"/>
          <w:lang w:eastAsia="pt-BR"/>
        </w:rPr>
      </w:pPr>
    </w:p>
    <w:p w:rsidR="00595B71" w:rsidRDefault="00595B71" w:rsidP="00595B71">
      <w:pPr>
        <w:tabs>
          <w:tab w:val="left" w:pos="709"/>
          <w:tab w:val="left" w:pos="1276"/>
        </w:tabs>
        <w:ind w:right="209"/>
        <w:jc w:val="both"/>
        <w:rPr>
          <w:rFonts w:ascii="Arial" w:hAnsi="Arial" w:cs="Arial"/>
          <w:sz w:val="22"/>
          <w:szCs w:val="22"/>
          <w:lang w:val="pt-PT"/>
        </w:rPr>
      </w:pPr>
      <w:r w:rsidRPr="009F203E">
        <w:rPr>
          <w:rFonts w:ascii="Arial" w:hAnsi="Arial" w:cs="Arial"/>
          <w:b/>
          <w:sz w:val="22"/>
          <w:szCs w:val="22"/>
          <w:lang w:val="pt-PT"/>
        </w:rPr>
        <w:t>11.8.</w:t>
      </w:r>
      <w:r>
        <w:rPr>
          <w:rFonts w:ascii="Arial" w:hAnsi="Arial" w:cs="Arial"/>
          <w:sz w:val="22"/>
          <w:szCs w:val="22"/>
          <w:lang w:val="pt-PT"/>
        </w:rPr>
        <w:t xml:space="preserve"> Apó</w:t>
      </w:r>
      <w:r w:rsidRPr="00A92585">
        <w:rPr>
          <w:rFonts w:ascii="Arial" w:hAnsi="Arial" w:cs="Arial"/>
          <w:sz w:val="22"/>
          <w:szCs w:val="22"/>
          <w:lang w:val="pt-PT"/>
        </w:rPr>
        <w:t>s o julgamento do presente edital e anterior à assi</w:t>
      </w:r>
      <w:r>
        <w:rPr>
          <w:rFonts w:ascii="Arial" w:hAnsi="Arial" w:cs="Arial"/>
          <w:sz w:val="22"/>
          <w:szCs w:val="22"/>
          <w:lang w:val="pt-PT"/>
        </w:rPr>
        <w:t>natura do presente contrato, o M</w:t>
      </w:r>
      <w:r w:rsidRPr="00A92585">
        <w:rPr>
          <w:rFonts w:ascii="Arial" w:hAnsi="Arial" w:cs="Arial"/>
          <w:sz w:val="22"/>
          <w:szCs w:val="22"/>
          <w:lang w:val="pt-PT"/>
        </w:rPr>
        <w:t>u</w:t>
      </w:r>
      <w:r>
        <w:rPr>
          <w:rFonts w:ascii="Arial" w:hAnsi="Arial" w:cs="Arial"/>
          <w:sz w:val="22"/>
          <w:szCs w:val="22"/>
          <w:lang w:val="pt-PT"/>
        </w:rPr>
        <w:t>nicípio informará a licitante vencedora quais sistemas irá contratar, ficando a critério do M</w:t>
      </w:r>
      <w:r w:rsidRPr="00A92585">
        <w:rPr>
          <w:rFonts w:ascii="Arial" w:hAnsi="Arial" w:cs="Arial"/>
          <w:sz w:val="22"/>
          <w:szCs w:val="22"/>
          <w:lang w:val="pt-PT"/>
        </w:rPr>
        <w:t>unic</w:t>
      </w:r>
      <w:r>
        <w:rPr>
          <w:rFonts w:ascii="Arial" w:hAnsi="Arial" w:cs="Arial"/>
          <w:sz w:val="22"/>
          <w:szCs w:val="22"/>
          <w:lang w:val="pt-PT"/>
        </w:rPr>
        <w:t>í</w:t>
      </w:r>
      <w:r w:rsidRPr="00A92585">
        <w:rPr>
          <w:rFonts w:ascii="Arial" w:hAnsi="Arial" w:cs="Arial"/>
          <w:sz w:val="22"/>
          <w:szCs w:val="22"/>
          <w:lang w:val="pt-PT"/>
        </w:rPr>
        <w:t>pio a quantida</w:t>
      </w:r>
      <w:r>
        <w:rPr>
          <w:rFonts w:ascii="Arial" w:hAnsi="Arial" w:cs="Arial"/>
          <w:sz w:val="22"/>
          <w:szCs w:val="22"/>
          <w:lang w:val="pt-PT"/>
        </w:rPr>
        <w:t>de de sistemas a ser contratado.</w:t>
      </w:r>
    </w:p>
    <w:p w:rsidR="00595B71" w:rsidRDefault="00595B71" w:rsidP="00595B71">
      <w:pPr>
        <w:pStyle w:val="Recuodecorpodetexto32"/>
        <w:tabs>
          <w:tab w:val="left" w:pos="709"/>
          <w:tab w:val="left" w:pos="1276"/>
        </w:tabs>
        <w:ind w:left="284" w:firstLine="0"/>
        <w:rPr>
          <w:rFonts w:ascii="Arial" w:hAnsi="Arial" w:cs="Arial"/>
          <w:color w:val="auto"/>
          <w:sz w:val="22"/>
          <w:szCs w:val="22"/>
          <w:lang w:eastAsia="pt-BR"/>
        </w:rPr>
      </w:pPr>
    </w:p>
    <w:p w:rsidR="00595B71" w:rsidRPr="00C37E78" w:rsidRDefault="00595B71" w:rsidP="00595B71">
      <w:pPr>
        <w:tabs>
          <w:tab w:val="left" w:pos="720"/>
        </w:tabs>
        <w:autoSpaceDE w:val="0"/>
        <w:autoSpaceDN w:val="0"/>
        <w:adjustRightInd w:val="0"/>
        <w:ind w:right="207"/>
        <w:jc w:val="both"/>
        <w:rPr>
          <w:rFonts w:ascii="Arial" w:hAnsi="Arial" w:cs="Arial"/>
          <w:b/>
          <w:sz w:val="22"/>
          <w:szCs w:val="22"/>
        </w:rPr>
      </w:pPr>
      <w:r>
        <w:rPr>
          <w:rFonts w:ascii="Arial" w:hAnsi="Arial" w:cs="Arial"/>
          <w:b/>
          <w:sz w:val="22"/>
          <w:szCs w:val="22"/>
        </w:rPr>
        <w:t xml:space="preserve"> </w:t>
      </w:r>
      <w:r w:rsidRPr="00C37E78">
        <w:rPr>
          <w:rFonts w:ascii="Arial" w:hAnsi="Arial" w:cs="Arial"/>
          <w:b/>
          <w:sz w:val="22"/>
          <w:szCs w:val="22"/>
        </w:rPr>
        <w:t>1</w:t>
      </w:r>
      <w:r>
        <w:rPr>
          <w:rFonts w:ascii="Arial" w:hAnsi="Arial" w:cs="Arial"/>
          <w:b/>
          <w:sz w:val="22"/>
          <w:szCs w:val="22"/>
        </w:rPr>
        <w:t>2</w:t>
      </w:r>
      <w:r w:rsidRPr="00C37E78">
        <w:rPr>
          <w:rFonts w:ascii="Arial" w:hAnsi="Arial" w:cs="Arial"/>
          <w:b/>
          <w:sz w:val="22"/>
          <w:szCs w:val="22"/>
        </w:rPr>
        <w:t xml:space="preserve"> – DO RECEBIMENTO E FISCALIZAÇÃO</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 xml:space="preserve">12.1. </w:t>
      </w:r>
      <w:r>
        <w:rPr>
          <w:rFonts w:ascii="Arial" w:hAnsi="Arial" w:cs="Arial"/>
          <w:sz w:val="22"/>
          <w:szCs w:val="22"/>
        </w:rPr>
        <w:t>Para o acompanhamento, fiscalização e recebimento dos serviços, objeto desta licitação, o Município designa servidores nomeados por Portaria, que farão o recebimento nos termos do artigo 73, I, "a" e "b", da Lei Federal nº 8.666/93 e Decreto Municipal nº 1.229/18, da seguinte forma:</w:t>
      </w:r>
    </w:p>
    <w:p w:rsidR="00595B71" w:rsidRDefault="00595B71" w:rsidP="00595B71">
      <w:pPr>
        <w:ind w:left="284" w:right="207"/>
        <w:jc w:val="both"/>
        <w:rPr>
          <w:rFonts w:ascii="Arial" w:hAnsi="Arial" w:cs="Arial"/>
          <w:b/>
          <w:bCs/>
          <w:sz w:val="22"/>
          <w:szCs w:val="22"/>
        </w:rPr>
      </w:pPr>
    </w:p>
    <w:p w:rsidR="00595B71" w:rsidRDefault="00595B71" w:rsidP="00595B71">
      <w:pPr>
        <w:ind w:left="284" w:right="207"/>
        <w:jc w:val="both"/>
        <w:rPr>
          <w:rFonts w:ascii="Arial" w:hAnsi="Arial" w:cs="Arial"/>
          <w:sz w:val="22"/>
          <w:szCs w:val="22"/>
        </w:rPr>
      </w:pPr>
      <w:r>
        <w:rPr>
          <w:rFonts w:ascii="Arial" w:hAnsi="Arial" w:cs="Arial"/>
          <w:b/>
          <w:bCs/>
          <w:sz w:val="22"/>
          <w:szCs w:val="22"/>
        </w:rPr>
        <w:lastRenderedPageBreak/>
        <w:t>a) provisoriamente</w:t>
      </w:r>
      <w:r>
        <w:rPr>
          <w:rFonts w:ascii="Arial" w:hAnsi="Arial" w:cs="Arial"/>
          <w:sz w:val="22"/>
          <w:szCs w:val="22"/>
        </w:rPr>
        <w:t>, em até 15 (quinze) dias consecutivos a contar da prestação dos serviços, para efeito de posterior verificação da conformidade com o solicitado na licitação;</w:t>
      </w:r>
    </w:p>
    <w:p w:rsidR="00595B71" w:rsidRDefault="00595B71" w:rsidP="00595B71">
      <w:pPr>
        <w:ind w:right="207"/>
        <w:jc w:val="both"/>
        <w:rPr>
          <w:rFonts w:ascii="Arial" w:hAnsi="Arial" w:cs="Arial"/>
          <w:sz w:val="22"/>
          <w:szCs w:val="22"/>
        </w:rPr>
      </w:pPr>
    </w:p>
    <w:p w:rsidR="00595B71" w:rsidRDefault="00595B71" w:rsidP="00595B71">
      <w:pPr>
        <w:tabs>
          <w:tab w:val="left" w:pos="9072"/>
        </w:tabs>
        <w:ind w:left="284" w:right="207"/>
        <w:jc w:val="both"/>
        <w:rPr>
          <w:rFonts w:ascii="Arial" w:hAnsi="Arial" w:cs="Arial"/>
          <w:sz w:val="22"/>
          <w:szCs w:val="22"/>
        </w:rPr>
      </w:pPr>
      <w:r>
        <w:rPr>
          <w:rFonts w:ascii="Arial" w:hAnsi="Arial" w:cs="Arial"/>
          <w:b/>
          <w:bCs/>
          <w:sz w:val="22"/>
          <w:szCs w:val="22"/>
        </w:rPr>
        <w:t xml:space="preserve">b) definitivamente, </w:t>
      </w:r>
      <w:r>
        <w:rPr>
          <w:rFonts w:ascii="Arial" w:hAnsi="Arial" w:cs="Arial"/>
          <w:sz w:val="22"/>
          <w:szCs w:val="22"/>
        </w:rPr>
        <w:t>com a emissão do respectivo documento fiscal, após a verificação da qualidade e características dos serviços e consequente aceitação, com o pagamento.</w:t>
      </w:r>
    </w:p>
    <w:p w:rsidR="00595B71" w:rsidRDefault="00595B71" w:rsidP="00595B71">
      <w:pPr>
        <w:tabs>
          <w:tab w:val="left" w:pos="9072"/>
        </w:tabs>
        <w:ind w:left="284" w:right="207"/>
        <w:jc w:val="both"/>
        <w:rPr>
          <w:rFonts w:ascii="Arial" w:hAnsi="Arial" w:cs="Arial"/>
          <w:b/>
          <w:sz w:val="22"/>
          <w:szCs w:val="22"/>
        </w:rPr>
      </w:pPr>
    </w:p>
    <w:p w:rsidR="00595B71" w:rsidRDefault="00595B71" w:rsidP="00595B71">
      <w:pPr>
        <w:tabs>
          <w:tab w:val="left" w:pos="9072"/>
        </w:tabs>
        <w:ind w:right="207"/>
        <w:jc w:val="both"/>
        <w:rPr>
          <w:rFonts w:ascii="Arial" w:hAnsi="Arial" w:cs="Arial"/>
          <w:sz w:val="22"/>
          <w:szCs w:val="22"/>
        </w:rPr>
      </w:pPr>
      <w:r>
        <w:rPr>
          <w:rFonts w:ascii="Arial" w:hAnsi="Arial" w:cs="Arial"/>
          <w:b/>
          <w:sz w:val="22"/>
          <w:szCs w:val="22"/>
        </w:rPr>
        <w:t>12.2.</w:t>
      </w:r>
      <w:r>
        <w:rPr>
          <w:rFonts w:ascii="Arial" w:hAnsi="Arial" w:cs="Arial"/>
          <w:sz w:val="22"/>
          <w:szCs w:val="22"/>
        </w:rPr>
        <w:t xml:space="preserve"> Toda e qualquer prestação dos serviços fora do estabelecido neste edital será, imediatamente, notificada a licitante vencedora que ficará obrigada a adequá-los no prazo estipulado pelo Fiscal, ficando entendido que correrão por sua conta e risco tais adequações, sujeitando-se, também, às sanções previstas neste edital.</w:t>
      </w:r>
    </w:p>
    <w:p w:rsidR="00595B71" w:rsidRPr="00047B7F" w:rsidRDefault="00595B71" w:rsidP="00595B71">
      <w:pPr>
        <w:tabs>
          <w:tab w:val="left" w:pos="9072"/>
        </w:tabs>
        <w:ind w:right="207"/>
        <w:jc w:val="both"/>
        <w:rPr>
          <w:rFonts w:ascii="Arial" w:hAnsi="Arial" w:cs="Arial"/>
          <w:sz w:val="22"/>
          <w:szCs w:val="22"/>
        </w:rPr>
      </w:pPr>
    </w:p>
    <w:p w:rsidR="00595B71" w:rsidRDefault="00595B71" w:rsidP="00595B71">
      <w:pPr>
        <w:tabs>
          <w:tab w:val="left" w:pos="9072"/>
        </w:tabs>
        <w:ind w:right="207"/>
        <w:rPr>
          <w:rFonts w:ascii="Arial" w:hAnsi="Arial" w:cs="Arial"/>
          <w:b/>
          <w:sz w:val="22"/>
          <w:szCs w:val="22"/>
        </w:rPr>
      </w:pPr>
      <w:r w:rsidRPr="00227C93">
        <w:rPr>
          <w:rFonts w:ascii="Arial" w:hAnsi="Arial" w:cs="Arial"/>
          <w:b/>
          <w:sz w:val="22"/>
          <w:szCs w:val="22"/>
        </w:rPr>
        <w:t>1</w:t>
      </w:r>
      <w:r>
        <w:rPr>
          <w:rFonts w:ascii="Arial" w:hAnsi="Arial" w:cs="Arial"/>
          <w:b/>
          <w:sz w:val="22"/>
          <w:szCs w:val="22"/>
        </w:rPr>
        <w:t>3</w:t>
      </w:r>
      <w:r w:rsidRPr="00227C93">
        <w:rPr>
          <w:rFonts w:ascii="Arial" w:hAnsi="Arial" w:cs="Arial"/>
          <w:b/>
          <w:sz w:val="22"/>
          <w:szCs w:val="22"/>
        </w:rPr>
        <w:t xml:space="preserve"> – DAS OBRIGAÇÕES </w:t>
      </w:r>
    </w:p>
    <w:p w:rsidR="00595B71" w:rsidRPr="00227C93" w:rsidRDefault="00595B71" w:rsidP="00595B71">
      <w:pPr>
        <w:tabs>
          <w:tab w:val="left" w:pos="9072"/>
        </w:tabs>
        <w:ind w:right="207"/>
        <w:rPr>
          <w:rFonts w:ascii="Arial" w:hAnsi="Arial" w:cs="Arial"/>
          <w:b/>
          <w:sz w:val="22"/>
          <w:szCs w:val="22"/>
        </w:rPr>
      </w:pPr>
    </w:p>
    <w:p w:rsidR="00595B71" w:rsidRPr="00227C93" w:rsidRDefault="00595B71" w:rsidP="00595B71">
      <w:pPr>
        <w:pStyle w:val="Corpodetexto3"/>
        <w:tabs>
          <w:tab w:val="left" w:pos="9072"/>
        </w:tabs>
        <w:ind w:right="207"/>
        <w:rPr>
          <w:rFonts w:ascii="Arial" w:hAnsi="Arial" w:cs="Arial"/>
          <w:bCs/>
          <w:sz w:val="22"/>
          <w:szCs w:val="22"/>
        </w:rPr>
      </w:pPr>
      <w:r w:rsidRPr="00227C93">
        <w:rPr>
          <w:rFonts w:ascii="Arial" w:hAnsi="Arial" w:cs="Arial"/>
          <w:b/>
          <w:bCs/>
          <w:sz w:val="22"/>
          <w:szCs w:val="22"/>
        </w:rPr>
        <w:t>1</w:t>
      </w:r>
      <w:r>
        <w:rPr>
          <w:rFonts w:ascii="Arial" w:hAnsi="Arial" w:cs="Arial"/>
          <w:b/>
          <w:bCs/>
          <w:sz w:val="22"/>
          <w:szCs w:val="22"/>
        </w:rPr>
        <w:t>3</w:t>
      </w:r>
      <w:r w:rsidRPr="00227C93">
        <w:rPr>
          <w:rFonts w:ascii="Arial" w:hAnsi="Arial" w:cs="Arial"/>
          <w:b/>
          <w:bCs/>
          <w:sz w:val="22"/>
          <w:szCs w:val="22"/>
        </w:rPr>
        <w:t xml:space="preserve">.1. </w:t>
      </w:r>
      <w:r w:rsidRPr="00227C93">
        <w:rPr>
          <w:rFonts w:ascii="Arial" w:hAnsi="Arial" w:cs="Arial"/>
          <w:bCs/>
          <w:sz w:val="22"/>
          <w:szCs w:val="22"/>
        </w:rPr>
        <w:t>Do Município:</w:t>
      </w:r>
    </w:p>
    <w:p w:rsidR="00595B71" w:rsidRPr="00227C93" w:rsidRDefault="00595B71" w:rsidP="00595B71">
      <w:pPr>
        <w:pStyle w:val="Corpodetexto2"/>
        <w:tabs>
          <w:tab w:val="left" w:pos="142"/>
          <w:tab w:val="left" w:pos="284"/>
          <w:tab w:val="left" w:pos="8505"/>
        </w:tabs>
        <w:ind w:right="207"/>
        <w:outlineLvl w:val="1"/>
        <w:rPr>
          <w:rFonts w:ascii="Arial" w:hAnsi="Arial" w:cs="Arial"/>
          <w:b w:val="0"/>
          <w:sz w:val="22"/>
          <w:szCs w:val="22"/>
        </w:rPr>
      </w:pPr>
    </w:p>
    <w:p w:rsidR="00595B71" w:rsidRDefault="00595B71" w:rsidP="00595B71">
      <w:pPr>
        <w:pStyle w:val="Corpodetexto2"/>
        <w:tabs>
          <w:tab w:val="left" w:pos="142"/>
          <w:tab w:val="left" w:pos="284"/>
          <w:tab w:val="left" w:pos="8505"/>
        </w:tabs>
        <w:ind w:left="284" w:right="207"/>
        <w:outlineLvl w:val="1"/>
        <w:rPr>
          <w:rFonts w:ascii="Arial" w:hAnsi="Arial" w:cs="Arial"/>
          <w:b w:val="0"/>
          <w:sz w:val="22"/>
          <w:szCs w:val="22"/>
        </w:rPr>
      </w:pPr>
      <w:r w:rsidRPr="00227C93">
        <w:rPr>
          <w:rFonts w:ascii="Arial" w:hAnsi="Arial" w:cs="Arial"/>
          <w:sz w:val="22"/>
          <w:szCs w:val="22"/>
        </w:rPr>
        <w:t xml:space="preserve">a) </w:t>
      </w:r>
      <w:r w:rsidRPr="00227C93">
        <w:rPr>
          <w:rFonts w:ascii="Arial" w:hAnsi="Arial" w:cs="Arial"/>
          <w:b w:val="0"/>
          <w:sz w:val="22"/>
          <w:szCs w:val="22"/>
        </w:rPr>
        <w:t>atestar, nas notas fiscais/fatura,</w:t>
      </w:r>
      <w:r>
        <w:rPr>
          <w:rFonts w:ascii="Arial" w:hAnsi="Arial" w:cs="Arial"/>
          <w:b w:val="0"/>
          <w:sz w:val="22"/>
          <w:szCs w:val="22"/>
        </w:rPr>
        <w:t xml:space="preserve"> a efetiva prestação dos serviços,</w:t>
      </w:r>
      <w:r w:rsidRPr="00227C93">
        <w:rPr>
          <w:rFonts w:ascii="Arial" w:hAnsi="Arial" w:cs="Arial"/>
          <w:b w:val="0"/>
          <w:sz w:val="22"/>
          <w:szCs w:val="22"/>
        </w:rPr>
        <w:t xml:space="preserve"> objeto desta licitação;</w:t>
      </w:r>
    </w:p>
    <w:p w:rsidR="00595B71" w:rsidRPr="00227C93" w:rsidRDefault="00595B71" w:rsidP="00595B71">
      <w:pPr>
        <w:pStyle w:val="Corpodetexto2"/>
        <w:tabs>
          <w:tab w:val="left" w:pos="142"/>
          <w:tab w:val="left" w:pos="284"/>
          <w:tab w:val="left" w:pos="8505"/>
        </w:tabs>
        <w:ind w:left="284" w:right="207"/>
        <w:outlineLvl w:val="1"/>
        <w:rPr>
          <w:rFonts w:ascii="Arial" w:hAnsi="Arial" w:cs="Arial"/>
          <w:b w:val="0"/>
          <w:sz w:val="22"/>
          <w:szCs w:val="22"/>
        </w:rPr>
      </w:pPr>
    </w:p>
    <w:p w:rsidR="00595B71" w:rsidRDefault="00595B71" w:rsidP="00595B71">
      <w:pPr>
        <w:tabs>
          <w:tab w:val="left" w:pos="8505"/>
        </w:tabs>
        <w:ind w:left="284" w:right="207"/>
        <w:jc w:val="both"/>
        <w:outlineLvl w:val="1"/>
        <w:rPr>
          <w:rFonts w:ascii="Arial" w:hAnsi="Arial" w:cs="Arial"/>
          <w:sz w:val="22"/>
          <w:szCs w:val="22"/>
        </w:rPr>
      </w:pPr>
      <w:r w:rsidRPr="00227C93">
        <w:rPr>
          <w:rFonts w:ascii="Arial" w:hAnsi="Arial" w:cs="Arial"/>
          <w:b/>
          <w:sz w:val="22"/>
          <w:szCs w:val="22"/>
        </w:rPr>
        <w:t>b)</w:t>
      </w:r>
      <w:r w:rsidRPr="00227C93">
        <w:rPr>
          <w:rFonts w:ascii="Arial" w:hAnsi="Arial" w:cs="Arial"/>
          <w:sz w:val="22"/>
          <w:szCs w:val="22"/>
        </w:rPr>
        <w:t xml:space="preserve"> a</w:t>
      </w:r>
      <w:r>
        <w:rPr>
          <w:rFonts w:ascii="Arial" w:hAnsi="Arial" w:cs="Arial"/>
          <w:sz w:val="22"/>
          <w:szCs w:val="22"/>
        </w:rPr>
        <w:t>plicar à licitante vencedora</w:t>
      </w:r>
      <w:r w:rsidRPr="00227C93">
        <w:rPr>
          <w:rFonts w:ascii="Arial" w:hAnsi="Arial" w:cs="Arial"/>
          <w:sz w:val="22"/>
          <w:szCs w:val="22"/>
        </w:rPr>
        <w:t xml:space="preserve"> penalidade, quando for o caso;</w:t>
      </w:r>
    </w:p>
    <w:p w:rsidR="00595B71" w:rsidRPr="00227C93" w:rsidRDefault="00595B71" w:rsidP="00595B71">
      <w:pPr>
        <w:tabs>
          <w:tab w:val="left" w:pos="8505"/>
        </w:tabs>
        <w:ind w:left="284" w:right="207"/>
        <w:jc w:val="both"/>
        <w:outlineLvl w:val="1"/>
        <w:rPr>
          <w:rFonts w:ascii="Arial" w:hAnsi="Arial" w:cs="Arial"/>
          <w:sz w:val="22"/>
          <w:szCs w:val="22"/>
        </w:rPr>
      </w:pPr>
    </w:p>
    <w:p w:rsidR="00595B71" w:rsidRPr="00227C93" w:rsidRDefault="00595B71" w:rsidP="00595B71">
      <w:pPr>
        <w:tabs>
          <w:tab w:val="left" w:pos="8505"/>
        </w:tabs>
        <w:ind w:left="284" w:right="207"/>
        <w:jc w:val="both"/>
        <w:rPr>
          <w:rFonts w:ascii="Arial" w:hAnsi="Arial" w:cs="Arial"/>
          <w:sz w:val="22"/>
          <w:szCs w:val="22"/>
        </w:rPr>
      </w:pPr>
      <w:r w:rsidRPr="00227C93">
        <w:rPr>
          <w:rFonts w:ascii="Arial" w:hAnsi="Arial" w:cs="Arial"/>
          <w:b/>
          <w:sz w:val="22"/>
          <w:szCs w:val="22"/>
        </w:rPr>
        <w:t>c)</w:t>
      </w:r>
      <w:r w:rsidRPr="00227C93">
        <w:rPr>
          <w:rFonts w:ascii="Arial" w:hAnsi="Arial" w:cs="Arial"/>
          <w:sz w:val="22"/>
          <w:szCs w:val="22"/>
        </w:rPr>
        <w:t xml:space="preserve"> p</w:t>
      </w:r>
      <w:r>
        <w:rPr>
          <w:rFonts w:ascii="Arial" w:hAnsi="Arial" w:cs="Arial"/>
          <w:sz w:val="22"/>
          <w:szCs w:val="22"/>
        </w:rPr>
        <w:t>restar à</w:t>
      </w:r>
      <w:r w:rsidRPr="00227C93">
        <w:rPr>
          <w:rFonts w:ascii="Arial" w:hAnsi="Arial" w:cs="Arial"/>
          <w:sz w:val="22"/>
          <w:szCs w:val="22"/>
        </w:rPr>
        <w:t xml:space="preserve"> </w:t>
      </w:r>
      <w:r>
        <w:rPr>
          <w:rFonts w:ascii="Arial" w:hAnsi="Arial" w:cs="Arial"/>
          <w:sz w:val="22"/>
          <w:szCs w:val="22"/>
        </w:rPr>
        <w:t xml:space="preserve">licitante </w:t>
      </w:r>
      <w:r w:rsidRPr="00227C93">
        <w:rPr>
          <w:rFonts w:ascii="Arial" w:hAnsi="Arial" w:cs="Arial"/>
          <w:sz w:val="22"/>
          <w:szCs w:val="22"/>
        </w:rPr>
        <w:t>vencedor</w:t>
      </w:r>
      <w:r>
        <w:rPr>
          <w:rFonts w:ascii="Arial" w:hAnsi="Arial" w:cs="Arial"/>
          <w:sz w:val="22"/>
          <w:szCs w:val="22"/>
        </w:rPr>
        <w:t>a</w:t>
      </w:r>
      <w:r w:rsidRPr="00227C93">
        <w:rPr>
          <w:rFonts w:ascii="Arial" w:hAnsi="Arial" w:cs="Arial"/>
          <w:sz w:val="22"/>
          <w:szCs w:val="22"/>
        </w:rPr>
        <w:t xml:space="preserve"> toda e qualquer informação, por esta solicitada, necessária à perfeita execução do Contrato;</w:t>
      </w:r>
    </w:p>
    <w:p w:rsidR="00595B71" w:rsidRPr="00227C93" w:rsidRDefault="00595B71" w:rsidP="00595B71">
      <w:pPr>
        <w:tabs>
          <w:tab w:val="left" w:pos="8505"/>
        </w:tabs>
        <w:ind w:left="284" w:right="207"/>
        <w:jc w:val="both"/>
        <w:rPr>
          <w:rFonts w:ascii="Arial" w:hAnsi="Arial" w:cs="Arial"/>
          <w:sz w:val="22"/>
          <w:szCs w:val="22"/>
        </w:rPr>
      </w:pPr>
    </w:p>
    <w:p w:rsidR="00595B71" w:rsidRDefault="00595B71" w:rsidP="00595B71">
      <w:pPr>
        <w:tabs>
          <w:tab w:val="left" w:pos="8505"/>
        </w:tabs>
        <w:ind w:left="284" w:right="207"/>
        <w:jc w:val="both"/>
        <w:rPr>
          <w:rFonts w:ascii="Arial" w:hAnsi="Arial" w:cs="Arial"/>
          <w:sz w:val="22"/>
          <w:szCs w:val="22"/>
        </w:rPr>
      </w:pPr>
      <w:r w:rsidRPr="00227C93">
        <w:rPr>
          <w:rFonts w:ascii="Arial" w:hAnsi="Arial" w:cs="Arial"/>
          <w:b/>
          <w:sz w:val="22"/>
          <w:szCs w:val="22"/>
        </w:rPr>
        <w:t>d)</w:t>
      </w:r>
      <w:r w:rsidRPr="00227C93">
        <w:rPr>
          <w:rFonts w:ascii="Arial" w:hAnsi="Arial" w:cs="Arial"/>
          <w:sz w:val="22"/>
          <w:szCs w:val="22"/>
        </w:rPr>
        <w:t xml:space="preserve"> e</w:t>
      </w:r>
      <w:r>
        <w:rPr>
          <w:rFonts w:ascii="Arial" w:hAnsi="Arial" w:cs="Arial"/>
          <w:sz w:val="22"/>
          <w:szCs w:val="22"/>
        </w:rPr>
        <w:t>fetuar o pagamento à</w:t>
      </w:r>
      <w:r w:rsidRPr="00227C93">
        <w:rPr>
          <w:rFonts w:ascii="Arial" w:hAnsi="Arial" w:cs="Arial"/>
          <w:sz w:val="22"/>
          <w:szCs w:val="22"/>
        </w:rPr>
        <w:t xml:space="preserve"> </w:t>
      </w:r>
      <w:r>
        <w:rPr>
          <w:rFonts w:ascii="Arial" w:hAnsi="Arial" w:cs="Arial"/>
          <w:sz w:val="22"/>
          <w:szCs w:val="22"/>
        </w:rPr>
        <w:t xml:space="preserve">licitante </w:t>
      </w:r>
      <w:r w:rsidRPr="00227C93">
        <w:rPr>
          <w:rFonts w:ascii="Arial" w:hAnsi="Arial" w:cs="Arial"/>
          <w:sz w:val="22"/>
          <w:szCs w:val="22"/>
        </w:rPr>
        <w:t>vencedor</w:t>
      </w:r>
      <w:r>
        <w:rPr>
          <w:rFonts w:ascii="Arial" w:hAnsi="Arial" w:cs="Arial"/>
          <w:sz w:val="22"/>
          <w:szCs w:val="22"/>
        </w:rPr>
        <w:t>a</w:t>
      </w:r>
      <w:r w:rsidRPr="00227C93">
        <w:rPr>
          <w:rFonts w:ascii="Arial" w:hAnsi="Arial" w:cs="Arial"/>
          <w:sz w:val="22"/>
          <w:szCs w:val="22"/>
        </w:rPr>
        <w:t xml:space="preserve"> no prazo avençado, após a entrega da Nota Fiscal no setor competente;</w:t>
      </w:r>
    </w:p>
    <w:p w:rsidR="00595B71" w:rsidRPr="00227C93" w:rsidRDefault="00595B71" w:rsidP="00595B71">
      <w:pPr>
        <w:tabs>
          <w:tab w:val="left" w:pos="8505"/>
        </w:tabs>
        <w:ind w:left="284" w:right="207"/>
        <w:jc w:val="both"/>
        <w:rPr>
          <w:rFonts w:ascii="Arial" w:hAnsi="Arial" w:cs="Arial"/>
          <w:sz w:val="22"/>
          <w:szCs w:val="22"/>
        </w:rPr>
      </w:pPr>
    </w:p>
    <w:p w:rsidR="00595B71" w:rsidRDefault="00595B71" w:rsidP="00595B71">
      <w:pPr>
        <w:tabs>
          <w:tab w:val="left" w:pos="8505"/>
        </w:tabs>
        <w:ind w:left="284" w:right="207"/>
        <w:jc w:val="both"/>
        <w:rPr>
          <w:rFonts w:ascii="Arial" w:hAnsi="Arial" w:cs="Arial"/>
          <w:sz w:val="22"/>
          <w:szCs w:val="22"/>
        </w:rPr>
      </w:pPr>
      <w:r w:rsidRPr="00227C93">
        <w:rPr>
          <w:rFonts w:ascii="Arial" w:hAnsi="Arial" w:cs="Arial"/>
          <w:b/>
          <w:sz w:val="22"/>
          <w:szCs w:val="22"/>
        </w:rPr>
        <w:t>e)</w:t>
      </w:r>
      <w:r w:rsidRPr="00227C93">
        <w:rPr>
          <w:rFonts w:ascii="Arial" w:hAnsi="Arial" w:cs="Arial"/>
          <w:sz w:val="22"/>
          <w:szCs w:val="22"/>
        </w:rPr>
        <w:t xml:space="preserve"> notificar, por escrito, </w:t>
      </w:r>
      <w:r>
        <w:rPr>
          <w:rFonts w:ascii="Arial" w:hAnsi="Arial" w:cs="Arial"/>
          <w:sz w:val="22"/>
          <w:szCs w:val="22"/>
        </w:rPr>
        <w:t>a licitante</w:t>
      </w:r>
      <w:r w:rsidRPr="00227C93">
        <w:rPr>
          <w:rFonts w:ascii="Arial" w:hAnsi="Arial" w:cs="Arial"/>
          <w:sz w:val="22"/>
          <w:szCs w:val="22"/>
        </w:rPr>
        <w:t xml:space="preserve"> vencedor</w:t>
      </w:r>
      <w:r>
        <w:rPr>
          <w:rFonts w:ascii="Arial" w:hAnsi="Arial" w:cs="Arial"/>
          <w:sz w:val="22"/>
          <w:szCs w:val="22"/>
        </w:rPr>
        <w:t>a da aplicação de qualquer sanção;</w:t>
      </w:r>
    </w:p>
    <w:p w:rsidR="00595B71" w:rsidRDefault="00595B71" w:rsidP="00595B71">
      <w:pPr>
        <w:tabs>
          <w:tab w:val="left" w:pos="8505"/>
        </w:tabs>
        <w:ind w:left="284" w:right="207"/>
        <w:jc w:val="both"/>
        <w:rPr>
          <w:rFonts w:ascii="Arial" w:hAnsi="Arial" w:cs="Arial"/>
          <w:b/>
          <w:sz w:val="22"/>
          <w:szCs w:val="22"/>
        </w:rPr>
      </w:pPr>
    </w:p>
    <w:p w:rsidR="00595B71" w:rsidRPr="00F9652C"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sidRPr="00F9652C">
        <w:rPr>
          <w:rFonts w:ascii="Arial" w:hAnsi="Arial" w:cs="Arial"/>
          <w:b/>
          <w:sz w:val="22"/>
          <w:szCs w:val="22"/>
        </w:rPr>
        <w:t>f)</w:t>
      </w:r>
      <w:r w:rsidRPr="00F9652C">
        <w:rPr>
          <w:rFonts w:ascii="Arial" w:hAnsi="Arial" w:cs="Arial"/>
          <w:sz w:val="22"/>
          <w:szCs w:val="22"/>
          <w:lang w:val="pt-PT"/>
        </w:rPr>
        <w:t xml:space="preserve"> </w:t>
      </w:r>
      <w:r>
        <w:rPr>
          <w:rFonts w:ascii="Arial" w:hAnsi="Arial" w:cs="Arial"/>
          <w:sz w:val="22"/>
          <w:szCs w:val="22"/>
          <w:lang w:val="pt-PT"/>
        </w:rPr>
        <w:t xml:space="preserve">o </w:t>
      </w:r>
      <w:r w:rsidRPr="00F9652C">
        <w:rPr>
          <w:rFonts w:ascii="Arial" w:hAnsi="Arial" w:cs="Arial"/>
          <w:sz w:val="22"/>
          <w:szCs w:val="22"/>
          <w:lang w:val="pt-PT"/>
        </w:rPr>
        <w:t>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rsidR="00595B71" w:rsidRPr="00F9652C"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p>
    <w:p w:rsidR="00595B71" w:rsidRPr="00F9652C"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Pr>
          <w:rFonts w:ascii="Arial" w:hAnsi="Arial" w:cs="Arial"/>
          <w:b/>
          <w:sz w:val="22"/>
          <w:szCs w:val="22"/>
          <w:lang w:val="pt-PT"/>
        </w:rPr>
        <w:t>g)</w:t>
      </w:r>
      <w:r>
        <w:rPr>
          <w:rFonts w:ascii="Arial" w:hAnsi="Arial" w:cs="Arial"/>
          <w:sz w:val="22"/>
          <w:szCs w:val="22"/>
          <w:lang w:val="pt-PT"/>
        </w:rPr>
        <w:t xml:space="preserve"> n</w:t>
      </w:r>
      <w:r w:rsidRPr="00F9652C">
        <w:rPr>
          <w:rFonts w:ascii="Arial" w:hAnsi="Arial" w:cs="Arial"/>
          <w:sz w:val="22"/>
          <w:szCs w:val="22"/>
          <w:lang w:val="pt-PT"/>
        </w:rPr>
        <w:t>a hipótese de transferir ou vir a perder o uso e a posse do equipamento em que se encontra instalado um software objeto deste contrato, seja por que motivo for, a CONTRATANTE se compromete a remover dito “software” antes da entrega do equipamento;</w:t>
      </w:r>
    </w:p>
    <w:p w:rsidR="00595B71" w:rsidRPr="00F9652C"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p>
    <w:p w:rsidR="00595B71" w:rsidRPr="00F9652C"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Pr>
          <w:rFonts w:ascii="Arial" w:hAnsi="Arial" w:cs="Arial"/>
          <w:b/>
          <w:sz w:val="22"/>
          <w:szCs w:val="22"/>
          <w:lang w:val="pt-PT"/>
        </w:rPr>
        <w:t>h)</w:t>
      </w:r>
      <w:r>
        <w:rPr>
          <w:rFonts w:ascii="Arial" w:hAnsi="Arial" w:cs="Arial"/>
          <w:sz w:val="22"/>
          <w:szCs w:val="22"/>
          <w:lang w:val="pt-PT"/>
        </w:rPr>
        <w:tab/>
        <w:t>c</w:t>
      </w:r>
      <w:r w:rsidRPr="00F9652C">
        <w:rPr>
          <w:rFonts w:ascii="Arial" w:hAnsi="Arial" w:cs="Arial"/>
          <w:sz w:val="22"/>
          <w:szCs w:val="22"/>
          <w:lang w:val="pt-PT"/>
        </w:rPr>
        <w:t>olocar à disposição da CONTRATADA todos os recursos, materiais e humanos necessários ao bom desempenho e execução dos serviços.</w:t>
      </w:r>
    </w:p>
    <w:p w:rsidR="00595B71" w:rsidRPr="00227C93" w:rsidRDefault="00595B71" w:rsidP="00595B71">
      <w:pPr>
        <w:tabs>
          <w:tab w:val="left" w:pos="8505"/>
        </w:tabs>
        <w:ind w:left="360" w:right="207"/>
        <w:jc w:val="both"/>
        <w:rPr>
          <w:rFonts w:ascii="Arial" w:hAnsi="Arial" w:cs="Arial"/>
          <w:b/>
          <w:sz w:val="22"/>
          <w:szCs w:val="22"/>
        </w:rPr>
      </w:pPr>
    </w:p>
    <w:p w:rsidR="00595B71" w:rsidRPr="00227C93" w:rsidRDefault="00595B71" w:rsidP="00595B71">
      <w:pPr>
        <w:pStyle w:val="Corpodetexto3"/>
        <w:tabs>
          <w:tab w:val="left" w:pos="8505"/>
        </w:tabs>
        <w:ind w:right="207"/>
        <w:rPr>
          <w:rFonts w:ascii="Arial" w:hAnsi="Arial" w:cs="Arial"/>
          <w:bCs/>
          <w:sz w:val="22"/>
          <w:szCs w:val="22"/>
        </w:rPr>
      </w:pPr>
      <w:r w:rsidRPr="00227C93">
        <w:rPr>
          <w:rFonts w:ascii="Arial" w:hAnsi="Arial" w:cs="Arial"/>
          <w:b/>
          <w:bCs/>
          <w:sz w:val="22"/>
          <w:szCs w:val="22"/>
        </w:rPr>
        <w:t>1</w:t>
      </w:r>
      <w:r>
        <w:rPr>
          <w:rFonts w:ascii="Arial" w:hAnsi="Arial" w:cs="Arial"/>
          <w:b/>
          <w:bCs/>
          <w:sz w:val="22"/>
          <w:szCs w:val="22"/>
        </w:rPr>
        <w:t>3</w:t>
      </w:r>
      <w:r w:rsidRPr="00227C93">
        <w:rPr>
          <w:rFonts w:ascii="Arial" w:hAnsi="Arial" w:cs="Arial"/>
          <w:b/>
          <w:bCs/>
          <w:sz w:val="22"/>
          <w:szCs w:val="22"/>
        </w:rPr>
        <w:t xml:space="preserve">.2. </w:t>
      </w:r>
      <w:r w:rsidRPr="00227C93">
        <w:rPr>
          <w:rFonts w:ascii="Arial" w:hAnsi="Arial" w:cs="Arial"/>
          <w:bCs/>
          <w:sz w:val="22"/>
          <w:szCs w:val="22"/>
        </w:rPr>
        <w:t>Do vencedor:</w:t>
      </w:r>
    </w:p>
    <w:p w:rsidR="00595B71" w:rsidRPr="00227C93" w:rsidRDefault="00595B71" w:rsidP="00595B71">
      <w:pPr>
        <w:pStyle w:val="Corpodetexto3"/>
        <w:tabs>
          <w:tab w:val="left" w:pos="8505"/>
        </w:tabs>
        <w:ind w:right="207"/>
        <w:rPr>
          <w:rFonts w:ascii="Arial" w:hAnsi="Arial" w:cs="Arial"/>
          <w:bCs/>
          <w:sz w:val="22"/>
          <w:szCs w:val="22"/>
        </w:rPr>
      </w:pPr>
    </w:p>
    <w:p w:rsidR="00595B71" w:rsidRPr="00227C93" w:rsidRDefault="00595B71" w:rsidP="00595B71">
      <w:pPr>
        <w:pStyle w:val="Corpodetexto2"/>
        <w:tabs>
          <w:tab w:val="left" w:pos="8505"/>
        </w:tabs>
        <w:ind w:left="284" w:right="207"/>
        <w:outlineLvl w:val="1"/>
        <w:rPr>
          <w:rFonts w:ascii="Arial" w:hAnsi="Arial" w:cs="Arial"/>
          <w:b w:val="0"/>
          <w:bCs w:val="0"/>
          <w:sz w:val="22"/>
          <w:szCs w:val="22"/>
        </w:rPr>
      </w:pPr>
      <w:r w:rsidRPr="00227C93">
        <w:rPr>
          <w:rFonts w:ascii="Arial" w:hAnsi="Arial" w:cs="Arial"/>
          <w:bCs w:val="0"/>
          <w:sz w:val="22"/>
          <w:szCs w:val="22"/>
        </w:rPr>
        <w:t>a)</w:t>
      </w:r>
      <w:r w:rsidRPr="00227C93">
        <w:rPr>
          <w:rFonts w:ascii="Arial" w:hAnsi="Arial" w:cs="Arial"/>
          <w:b w:val="0"/>
          <w:bCs w:val="0"/>
          <w:sz w:val="22"/>
          <w:szCs w:val="22"/>
        </w:rPr>
        <w:t xml:space="preserve"> </w:t>
      </w:r>
      <w:r>
        <w:rPr>
          <w:rFonts w:ascii="Arial" w:hAnsi="Arial" w:cs="Arial"/>
          <w:b w:val="0"/>
          <w:bCs w:val="0"/>
          <w:sz w:val="22"/>
          <w:szCs w:val="22"/>
        </w:rPr>
        <w:t xml:space="preserve">prestar os serviços, </w:t>
      </w:r>
      <w:r w:rsidRPr="00227C93">
        <w:rPr>
          <w:rFonts w:ascii="Arial" w:hAnsi="Arial" w:cs="Arial"/>
          <w:b w:val="0"/>
          <w:bCs w:val="0"/>
          <w:sz w:val="22"/>
          <w:szCs w:val="22"/>
        </w:rPr>
        <w:t>objeto desta licitação, nas especificações contidas neste edital;</w:t>
      </w:r>
    </w:p>
    <w:p w:rsidR="00595B71" w:rsidRPr="00227C93" w:rsidRDefault="00595B71" w:rsidP="00595B71">
      <w:pPr>
        <w:pStyle w:val="Corpodetexto2"/>
        <w:tabs>
          <w:tab w:val="left" w:pos="8505"/>
        </w:tabs>
        <w:ind w:left="284" w:right="207"/>
        <w:outlineLvl w:val="1"/>
        <w:rPr>
          <w:rFonts w:ascii="Arial" w:hAnsi="Arial" w:cs="Arial"/>
          <w:b w:val="0"/>
          <w:bCs w:val="0"/>
          <w:sz w:val="22"/>
          <w:szCs w:val="22"/>
        </w:rPr>
      </w:pPr>
    </w:p>
    <w:p w:rsidR="00595B71" w:rsidRDefault="00595B71" w:rsidP="00595B71">
      <w:pPr>
        <w:tabs>
          <w:tab w:val="left" w:pos="8505"/>
        </w:tabs>
        <w:ind w:left="284" w:right="207"/>
        <w:jc w:val="both"/>
        <w:outlineLvl w:val="1"/>
        <w:rPr>
          <w:rFonts w:ascii="Arial" w:hAnsi="Arial" w:cs="Arial"/>
          <w:sz w:val="22"/>
          <w:szCs w:val="22"/>
        </w:rPr>
      </w:pPr>
      <w:r w:rsidRPr="00227C93">
        <w:rPr>
          <w:rFonts w:ascii="Arial" w:hAnsi="Arial" w:cs="Arial"/>
          <w:b/>
          <w:sz w:val="22"/>
          <w:szCs w:val="22"/>
        </w:rPr>
        <w:t>b)</w:t>
      </w:r>
      <w:r w:rsidRPr="00227C93">
        <w:rPr>
          <w:rFonts w:ascii="Arial" w:hAnsi="Arial" w:cs="Arial"/>
          <w:sz w:val="22"/>
          <w:szCs w:val="22"/>
        </w:rPr>
        <w:t xml:space="preserve"> pagar todos os tributos que incidam ou venham a incidir, direta ou indiretamente, sobre </w:t>
      </w:r>
      <w:r>
        <w:rPr>
          <w:rFonts w:ascii="Arial" w:hAnsi="Arial" w:cs="Arial"/>
          <w:sz w:val="22"/>
          <w:szCs w:val="22"/>
        </w:rPr>
        <w:t>o objeto licitado</w:t>
      </w:r>
      <w:r w:rsidRPr="00227C93">
        <w:rPr>
          <w:rFonts w:ascii="Arial" w:hAnsi="Arial" w:cs="Arial"/>
          <w:sz w:val="22"/>
          <w:szCs w:val="22"/>
        </w:rPr>
        <w:t>;</w:t>
      </w:r>
    </w:p>
    <w:p w:rsidR="00595B71" w:rsidRPr="00227C93" w:rsidRDefault="00595B71" w:rsidP="00595B71">
      <w:pPr>
        <w:tabs>
          <w:tab w:val="left" w:pos="8505"/>
        </w:tabs>
        <w:ind w:left="284" w:right="207"/>
        <w:jc w:val="both"/>
        <w:outlineLvl w:val="1"/>
        <w:rPr>
          <w:rFonts w:ascii="Arial" w:hAnsi="Arial" w:cs="Arial"/>
          <w:sz w:val="22"/>
          <w:szCs w:val="22"/>
        </w:rPr>
      </w:pPr>
    </w:p>
    <w:p w:rsidR="00595B71" w:rsidRPr="00227C93" w:rsidRDefault="00595B71" w:rsidP="00595B71">
      <w:pPr>
        <w:tabs>
          <w:tab w:val="left" w:pos="8505"/>
        </w:tabs>
        <w:ind w:left="284" w:right="207"/>
        <w:jc w:val="both"/>
        <w:outlineLvl w:val="1"/>
        <w:rPr>
          <w:rFonts w:ascii="Arial" w:hAnsi="Arial" w:cs="Arial"/>
          <w:sz w:val="22"/>
          <w:szCs w:val="22"/>
        </w:rPr>
      </w:pPr>
      <w:r w:rsidRPr="00227C93">
        <w:rPr>
          <w:rFonts w:ascii="Arial" w:hAnsi="Arial" w:cs="Arial"/>
          <w:b/>
          <w:sz w:val="22"/>
          <w:szCs w:val="22"/>
        </w:rPr>
        <w:t>c)</w:t>
      </w:r>
      <w:r w:rsidRPr="00227C93">
        <w:rPr>
          <w:rFonts w:ascii="Arial" w:hAnsi="Arial" w:cs="Arial"/>
          <w:sz w:val="22"/>
          <w:szCs w:val="22"/>
        </w:rPr>
        <w:t xml:space="preserve"> manter, durante a execução do contrato, as mesmas condições de habilitação;</w:t>
      </w:r>
    </w:p>
    <w:p w:rsidR="00595B71" w:rsidRPr="00227C93" w:rsidRDefault="00595B71" w:rsidP="00595B71">
      <w:pPr>
        <w:tabs>
          <w:tab w:val="left" w:pos="8505"/>
        </w:tabs>
        <w:ind w:left="284" w:right="207"/>
        <w:jc w:val="both"/>
        <w:outlineLvl w:val="1"/>
        <w:rPr>
          <w:rFonts w:ascii="Arial" w:hAnsi="Arial" w:cs="Arial"/>
          <w:sz w:val="22"/>
          <w:szCs w:val="22"/>
        </w:rPr>
      </w:pPr>
    </w:p>
    <w:p w:rsidR="00595B71" w:rsidRDefault="00595B71" w:rsidP="00595B71">
      <w:pPr>
        <w:tabs>
          <w:tab w:val="left" w:pos="8505"/>
        </w:tabs>
        <w:ind w:left="284" w:right="207"/>
        <w:jc w:val="both"/>
        <w:rPr>
          <w:rFonts w:ascii="Arial" w:hAnsi="Arial" w:cs="Arial"/>
          <w:sz w:val="22"/>
          <w:szCs w:val="22"/>
        </w:rPr>
      </w:pPr>
      <w:r w:rsidRPr="00227C93">
        <w:rPr>
          <w:rFonts w:ascii="Arial" w:hAnsi="Arial" w:cs="Arial"/>
          <w:b/>
          <w:sz w:val="22"/>
          <w:szCs w:val="22"/>
        </w:rPr>
        <w:lastRenderedPageBreak/>
        <w:t>d)</w:t>
      </w:r>
      <w:r w:rsidRPr="00227C93">
        <w:rPr>
          <w:rFonts w:ascii="Arial" w:hAnsi="Arial" w:cs="Arial"/>
          <w:sz w:val="22"/>
          <w:szCs w:val="22"/>
        </w:rPr>
        <w:t xml:space="preserve"> </w:t>
      </w:r>
      <w:r>
        <w:rPr>
          <w:rFonts w:ascii="Arial" w:hAnsi="Arial" w:cs="Arial"/>
          <w:sz w:val="22"/>
          <w:szCs w:val="22"/>
        </w:rPr>
        <w:t>prestar os serviços,</w:t>
      </w:r>
      <w:r w:rsidRPr="00D536BE">
        <w:rPr>
          <w:rFonts w:ascii="Arial" w:hAnsi="Arial" w:cs="Arial"/>
          <w:sz w:val="22"/>
          <w:szCs w:val="22"/>
        </w:rPr>
        <w:t xml:space="preserve"> objeto desta licitação</w:t>
      </w:r>
      <w:r w:rsidRPr="00227C93">
        <w:rPr>
          <w:rFonts w:ascii="Arial" w:hAnsi="Arial" w:cs="Arial"/>
          <w:sz w:val="22"/>
          <w:szCs w:val="22"/>
        </w:rPr>
        <w:t>, no preço, prazo e forma estipulados na proposta</w:t>
      </w:r>
      <w:r>
        <w:rPr>
          <w:rFonts w:ascii="Arial" w:hAnsi="Arial" w:cs="Arial"/>
          <w:sz w:val="22"/>
          <w:szCs w:val="22"/>
        </w:rPr>
        <w:t>;</w:t>
      </w:r>
    </w:p>
    <w:p w:rsidR="00595B71" w:rsidRDefault="00595B71" w:rsidP="00595B71">
      <w:pPr>
        <w:tabs>
          <w:tab w:val="left" w:pos="8505"/>
        </w:tabs>
        <w:ind w:left="284" w:right="207"/>
        <w:jc w:val="both"/>
        <w:rPr>
          <w:rFonts w:ascii="Arial" w:hAnsi="Arial" w:cs="Arial"/>
          <w:sz w:val="22"/>
          <w:szCs w:val="22"/>
        </w:rPr>
      </w:pPr>
    </w:p>
    <w:p w:rsidR="00595B71" w:rsidRDefault="00595B71" w:rsidP="00595B71">
      <w:pPr>
        <w:tabs>
          <w:tab w:val="left" w:pos="8505"/>
        </w:tabs>
        <w:ind w:left="284" w:right="207"/>
        <w:jc w:val="both"/>
        <w:rPr>
          <w:rFonts w:ascii="Arial" w:hAnsi="Arial" w:cs="Arial"/>
          <w:sz w:val="22"/>
          <w:szCs w:val="22"/>
        </w:rPr>
      </w:pPr>
      <w:r w:rsidRPr="00110024">
        <w:rPr>
          <w:rFonts w:ascii="Arial" w:hAnsi="Arial" w:cs="Arial"/>
          <w:b/>
          <w:sz w:val="22"/>
          <w:szCs w:val="22"/>
        </w:rPr>
        <w:t>e)</w:t>
      </w:r>
      <w:r>
        <w:rPr>
          <w:rFonts w:ascii="Arial" w:hAnsi="Arial" w:cs="Arial"/>
          <w:sz w:val="22"/>
          <w:szCs w:val="22"/>
        </w:rPr>
        <w:t xml:space="preserve"> </w:t>
      </w:r>
      <w:r w:rsidRPr="000A4BE5">
        <w:rPr>
          <w:rFonts w:ascii="Arial" w:hAnsi="Arial" w:cs="Arial"/>
          <w:sz w:val="22"/>
          <w:szCs w:val="22"/>
        </w:rPr>
        <w:t>atender a todas as normas regulamentadoras de saúde e segurança do trabalho da</w:t>
      </w:r>
      <w:r>
        <w:rPr>
          <w:rFonts w:ascii="Arial" w:hAnsi="Arial" w:cs="Arial"/>
          <w:sz w:val="22"/>
          <w:szCs w:val="22"/>
        </w:rPr>
        <w:t>das pelo Ministério do Trabalho;</w:t>
      </w:r>
    </w:p>
    <w:p w:rsidR="00595B71" w:rsidRDefault="00595B71" w:rsidP="00595B71">
      <w:pPr>
        <w:tabs>
          <w:tab w:val="left" w:pos="8505"/>
        </w:tabs>
        <w:ind w:left="284" w:right="207"/>
        <w:jc w:val="both"/>
        <w:rPr>
          <w:rFonts w:ascii="Arial" w:hAnsi="Arial" w:cs="Arial"/>
          <w:sz w:val="22"/>
          <w:szCs w:val="22"/>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Pr>
          <w:rFonts w:ascii="Arial" w:hAnsi="Arial" w:cs="Arial"/>
          <w:b/>
          <w:sz w:val="22"/>
          <w:szCs w:val="22"/>
        </w:rPr>
        <w:t xml:space="preserve">f) </w:t>
      </w:r>
      <w:r>
        <w:rPr>
          <w:rFonts w:ascii="Arial" w:hAnsi="Arial" w:cs="Arial"/>
          <w:sz w:val="22"/>
          <w:szCs w:val="22"/>
          <w:lang w:val="pt-PT"/>
        </w:rPr>
        <w:t>n</w:t>
      </w:r>
      <w:r w:rsidRPr="00A92585">
        <w:rPr>
          <w:rFonts w:ascii="Arial" w:hAnsi="Arial" w:cs="Arial"/>
          <w:sz w:val="22"/>
          <w:szCs w:val="22"/>
          <w:lang w:val="pt-PT"/>
        </w:rPr>
        <w:t>ão prestar declarações ou informações sem prévia autorização por escrito da CONTRATANTE a respeito do presente contrato e dos serviços a ele inerentes;</w:t>
      </w:r>
    </w:p>
    <w:p w:rsidR="00595B71" w:rsidRPr="00A9258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Pr>
          <w:rFonts w:ascii="Arial" w:hAnsi="Arial" w:cs="Arial"/>
          <w:b/>
          <w:sz w:val="22"/>
          <w:szCs w:val="22"/>
          <w:lang w:val="pt-PT"/>
        </w:rPr>
        <w:t>g)</w:t>
      </w:r>
      <w:r>
        <w:rPr>
          <w:rFonts w:ascii="Arial" w:hAnsi="Arial" w:cs="Arial"/>
          <w:sz w:val="22"/>
          <w:szCs w:val="22"/>
          <w:lang w:val="pt-PT"/>
        </w:rPr>
        <w:t xml:space="preserve"> r</w:t>
      </w:r>
      <w:r w:rsidRPr="00A92585">
        <w:rPr>
          <w:rFonts w:ascii="Arial" w:hAnsi="Arial" w:cs="Arial"/>
          <w:sz w:val="22"/>
          <w:szCs w:val="22"/>
          <w:lang w:val="pt-PT"/>
        </w:rPr>
        <w:t>ealizar os serviços com seus empregados devidamente capacitados e registrados segundo as normas da lei ou terceiros devidamente contratados e habilitados pela CONTRATADA</w:t>
      </w:r>
      <w:r>
        <w:rPr>
          <w:rFonts w:ascii="Arial" w:hAnsi="Arial" w:cs="Arial"/>
          <w:sz w:val="22"/>
          <w:szCs w:val="22"/>
          <w:lang w:val="pt-PT"/>
        </w:rPr>
        <w:t>;</w:t>
      </w:r>
    </w:p>
    <w:p w:rsidR="00595B71" w:rsidRPr="00A9258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r>
        <w:rPr>
          <w:rFonts w:ascii="Arial" w:hAnsi="Arial" w:cs="Arial"/>
          <w:b/>
          <w:sz w:val="22"/>
          <w:szCs w:val="22"/>
          <w:lang w:val="pt-PT"/>
        </w:rPr>
        <w:t xml:space="preserve">h) </w:t>
      </w:r>
      <w:r w:rsidRPr="002A0459">
        <w:rPr>
          <w:rFonts w:ascii="Arial" w:hAnsi="Arial" w:cs="Arial"/>
          <w:sz w:val="22"/>
          <w:szCs w:val="22"/>
          <w:lang w:val="pt-PT"/>
        </w:rPr>
        <w:t>m</w:t>
      </w:r>
      <w:r w:rsidRPr="00A92585">
        <w:rPr>
          <w:rFonts w:ascii="Arial" w:hAnsi="Arial" w:cs="Arial"/>
          <w:sz w:val="22"/>
          <w:szCs w:val="22"/>
          <w:lang w:val="pt-PT"/>
        </w:rPr>
        <w:t>anter equipe técnica para a prestação dos serviços de assistência técnica e manutenção ao software, conforme horário de exp</w:t>
      </w:r>
      <w:r>
        <w:rPr>
          <w:rFonts w:ascii="Arial" w:hAnsi="Arial" w:cs="Arial"/>
          <w:sz w:val="22"/>
          <w:szCs w:val="22"/>
          <w:lang w:val="pt-PT"/>
        </w:rPr>
        <w:t>ediente dos órgãos do MUNICÍPIO;</w:t>
      </w:r>
    </w:p>
    <w:p w:rsidR="00595B71" w:rsidRPr="00A9258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lang w:val="pt-PT"/>
        </w:rPr>
      </w:pPr>
    </w:p>
    <w:p w:rsidR="00595B71" w:rsidRPr="002A0459"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bCs/>
          <w:sz w:val="22"/>
          <w:szCs w:val="22"/>
        </w:rPr>
      </w:pPr>
      <w:r>
        <w:rPr>
          <w:rFonts w:ascii="Arial" w:hAnsi="Arial" w:cs="Arial"/>
          <w:b/>
          <w:sz w:val="22"/>
          <w:szCs w:val="22"/>
        </w:rPr>
        <w:t>i)</w:t>
      </w:r>
      <w:r w:rsidRPr="00A92585">
        <w:rPr>
          <w:rFonts w:ascii="Arial" w:hAnsi="Arial" w:cs="Arial"/>
          <w:sz w:val="22"/>
          <w:szCs w:val="22"/>
        </w:rPr>
        <w:t xml:space="preserve">. </w:t>
      </w:r>
      <w:r>
        <w:rPr>
          <w:rFonts w:ascii="Arial" w:hAnsi="Arial" w:cs="Arial"/>
          <w:sz w:val="22"/>
          <w:szCs w:val="22"/>
        </w:rPr>
        <w:t>f</w:t>
      </w:r>
      <w:r w:rsidRPr="00A92585">
        <w:rPr>
          <w:rFonts w:ascii="Arial" w:hAnsi="Arial" w:cs="Arial"/>
          <w:sz w:val="22"/>
          <w:szCs w:val="22"/>
        </w:rPr>
        <w:t xml:space="preserve">ornecer os softwares conforme as características relacionadas no </w:t>
      </w:r>
      <w:r w:rsidRPr="003F60D5">
        <w:rPr>
          <w:rFonts w:ascii="Arial" w:hAnsi="Arial" w:cs="Arial"/>
          <w:b/>
          <w:bCs/>
          <w:sz w:val="22"/>
          <w:szCs w:val="22"/>
        </w:rPr>
        <w:t>A</w:t>
      </w:r>
      <w:r>
        <w:rPr>
          <w:rFonts w:ascii="Arial" w:hAnsi="Arial" w:cs="Arial"/>
          <w:b/>
          <w:bCs/>
          <w:sz w:val="22"/>
          <w:szCs w:val="22"/>
        </w:rPr>
        <w:t>nexo</w:t>
      </w:r>
      <w:r w:rsidRPr="003F60D5">
        <w:rPr>
          <w:rFonts w:ascii="Arial" w:hAnsi="Arial" w:cs="Arial"/>
          <w:b/>
          <w:bCs/>
          <w:sz w:val="22"/>
          <w:szCs w:val="22"/>
        </w:rPr>
        <w:t xml:space="preserve"> I</w:t>
      </w:r>
      <w:r>
        <w:rPr>
          <w:rFonts w:ascii="Arial" w:hAnsi="Arial" w:cs="Arial"/>
          <w:b/>
          <w:bCs/>
          <w:sz w:val="22"/>
          <w:szCs w:val="22"/>
        </w:rPr>
        <w:t>I</w:t>
      </w:r>
      <w:r w:rsidRPr="003F60D5">
        <w:rPr>
          <w:rFonts w:ascii="Arial" w:hAnsi="Arial" w:cs="Arial"/>
          <w:b/>
          <w:bCs/>
          <w:sz w:val="22"/>
          <w:szCs w:val="22"/>
        </w:rPr>
        <w:t xml:space="preserve"> </w:t>
      </w:r>
      <w:r w:rsidRPr="002A0459">
        <w:rPr>
          <w:rFonts w:ascii="Arial" w:hAnsi="Arial" w:cs="Arial"/>
          <w:bCs/>
          <w:sz w:val="22"/>
          <w:szCs w:val="22"/>
        </w:rPr>
        <w:t>– Term</w:t>
      </w:r>
      <w:r>
        <w:rPr>
          <w:rFonts w:ascii="Arial" w:hAnsi="Arial" w:cs="Arial"/>
          <w:bCs/>
          <w:sz w:val="22"/>
          <w:szCs w:val="22"/>
        </w:rPr>
        <w:t>o d</w:t>
      </w:r>
      <w:r w:rsidRPr="002A0459">
        <w:rPr>
          <w:rFonts w:ascii="Arial" w:hAnsi="Arial" w:cs="Arial"/>
          <w:bCs/>
          <w:sz w:val="22"/>
          <w:szCs w:val="22"/>
        </w:rPr>
        <w:t>e Referência;</w:t>
      </w:r>
    </w:p>
    <w:p w:rsidR="00595B71" w:rsidRPr="003F60D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b/>
          <w:bCs/>
          <w:sz w:val="22"/>
          <w:szCs w:val="22"/>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rPr>
      </w:pPr>
      <w:r>
        <w:rPr>
          <w:rFonts w:ascii="Arial" w:hAnsi="Arial" w:cs="Arial"/>
          <w:b/>
          <w:sz w:val="22"/>
          <w:szCs w:val="22"/>
        </w:rPr>
        <w:t>j)</w:t>
      </w:r>
      <w:r>
        <w:rPr>
          <w:rFonts w:ascii="Arial" w:hAnsi="Arial" w:cs="Arial"/>
          <w:sz w:val="22"/>
          <w:szCs w:val="22"/>
        </w:rPr>
        <w:t xml:space="preserve"> m</w:t>
      </w:r>
      <w:r w:rsidRPr="00A92585">
        <w:rPr>
          <w:rFonts w:ascii="Arial" w:hAnsi="Arial" w:cs="Arial"/>
          <w:sz w:val="22"/>
          <w:szCs w:val="22"/>
        </w:rPr>
        <w:t>anter, durante toda a execução do contrato, em compatibilidade com as obrigações assumidas, todas as condições de habilitação e qualificação exigidas na licitação;</w:t>
      </w:r>
    </w:p>
    <w:p w:rsidR="00595B71" w:rsidRPr="00A9258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rPr>
      </w:pPr>
      <w:r>
        <w:rPr>
          <w:rFonts w:ascii="Arial" w:hAnsi="Arial" w:cs="Arial"/>
          <w:b/>
          <w:sz w:val="22"/>
          <w:szCs w:val="22"/>
        </w:rPr>
        <w:t>k)</w:t>
      </w:r>
      <w:r>
        <w:rPr>
          <w:rFonts w:ascii="Arial" w:hAnsi="Arial" w:cs="Arial"/>
          <w:sz w:val="22"/>
          <w:szCs w:val="22"/>
        </w:rPr>
        <w:t xml:space="preserve"> p</w:t>
      </w:r>
      <w:r w:rsidRPr="00A92585">
        <w:rPr>
          <w:rFonts w:ascii="Arial" w:hAnsi="Arial" w:cs="Arial"/>
          <w:sz w:val="22"/>
          <w:szCs w:val="22"/>
        </w:rPr>
        <w:t>rovidenciar a imediata correção das irregularidades legais apontadas pelo CONTRATANTE;</w:t>
      </w:r>
    </w:p>
    <w:p w:rsidR="00595B71" w:rsidRPr="00A92585"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rPr>
      </w:pPr>
    </w:p>
    <w:p w:rsidR="00595B71" w:rsidRDefault="00595B71" w:rsidP="00595B71">
      <w:pPr>
        <w:widowControl w:val="0"/>
        <w:tabs>
          <w:tab w:val="left" w:pos="396"/>
          <w:tab w:val="left" w:pos="709"/>
          <w:tab w:val="left" w:pos="1276"/>
        </w:tabs>
        <w:autoSpaceDE w:val="0"/>
        <w:autoSpaceDN w:val="0"/>
        <w:adjustRightInd w:val="0"/>
        <w:ind w:left="284" w:right="209"/>
        <w:jc w:val="both"/>
        <w:rPr>
          <w:rFonts w:ascii="Arial" w:hAnsi="Arial" w:cs="Arial"/>
          <w:sz w:val="22"/>
          <w:szCs w:val="22"/>
        </w:rPr>
      </w:pPr>
      <w:r>
        <w:rPr>
          <w:rFonts w:ascii="Arial" w:hAnsi="Arial" w:cs="Arial"/>
          <w:b/>
          <w:sz w:val="22"/>
          <w:szCs w:val="22"/>
        </w:rPr>
        <w:t xml:space="preserve">l) </w:t>
      </w:r>
      <w:r>
        <w:rPr>
          <w:rFonts w:ascii="Arial" w:hAnsi="Arial" w:cs="Arial"/>
          <w:sz w:val="22"/>
          <w:szCs w:val="22"/>
        </w:rPr>
        <w:t>a</w:t>
      </w:r>
      <w:r w:rsidRPr="00A92585">
        <w:rPr>
          <w:rFonts w:ascii="Arial" w:hAnsi="Arial" w:cs="Arial"/>
          <w:sz w:val="22"/>
          <w:szCs w:val="22"/>
        </w:rPr>
        <w:t xml:space="preserve"> CONTRATADA é obrigada a reparar, corrigir, remover, reconstruir ou substituir, às suas expensas, no total ou em parte, o objeto do contrato em que se verificarem vícios, defeitos ou incorreções resultantes da prestação dos serviços.</w:t>
      </w:r>
    </w:p>
    <w:p w:rsidR="00595B71" w:rsidRPr="00227C93" w:rsidRDefault="00595B71" w:rsidP="00595B71">
      <w:pPr>
        <w:tabs>
          <w:tab w:val="left" w:pos="8505"/>
        </w:tabs>
        <w:ind w:right="207"/>
        <w:jc w:val="both"/>
        <w:rPr>
          <w:rFonts w:ascii="Arial" w:hAnsi="Arial" w:cs="Arial"/>
          <w:sz w:val="22"/>
          <w:szCs w:val="22"/>
        </w:rPr>
      </w:pPr>
    </w:p>
    <w:p w:rsidR="00595B71" w:rsidRPr="00227C93" w:rsidRDefault="00595B71" w:rsidP="00595B71">
      <w:pPr>
        <w:tabs>
          <w:tab w:val="left" w:pos="8505"/>
        </w:tabs>
        <w:ind w:right="207"/>
        <w:rPr>
          <w:rFonts w:ascii="Arial" w:hAnsi="Arial" w:cs="Arial"/>
          <w:b/>
          <w:color w:val="000000"/>
          <w:sz w:val="22"/>
          <w:szCs w:val="22"/>
        </w:rPr>
      </w:pPr>
      <w:r w:rsidRPr="00227C93">
        <w:rPr>
          <w:rFonts w:ascii="Arial" w:hAnsi="Arial" w:cs="Arial"/>
          <w:b/>
          <w:color w:val="000000"/>
          <w:sz w:val="22"/>
          <w:szCs w:val="22"/>
        </w:rPr>
        <w:t>1</w:t>
      </w:r>
      <w:r>
        <w:rPr>
          <w:rFonts w:ascii="Arial" w:hAnsi="Arial" w:cs="Arial"/>
          <w:b/>
          <w:color w:val="000000"/>
          <w:sz w:val="22"/>
          <w:szCs w:val="22"/>
        </w:rPr>
        <w:t>4</w:t>
      </w:r>
      <w:r w:rsidRPr="00227C93">
        <w:rPr>
          <w:rFonts w:ascii="Arial" w:hAnsi="Arial" w:cs="Arial"/>
          <w:b/>
          <w:color w:val="000000"/>
          <w:sz w:val="22"/>
          <w:szCs w:val="22"/>
        </w:rPr>
        <w:t xml:space="preserve"> – DAS SANÇÕES</w:t>
      </w:r>
    </w:p>
    <w:p w:rsidR="00595B71" w:rsidRPr="00227C93" w:rsidRDefault="00595B71" w:rsidP="00595B71">
      <w:pPr>
        <w:tabs>
          <w:tab w:val="left" w:pos="8505"/>
        </w:tabs>
        <w:ind w:right="207"/>
        <w:jc w:val="center"/>
        <w:rPr>
          <w:rFonts w:ascii="Arial" w:hAnsi="Arial" w:cs="Arial"/>
          <w:b/>
          <w:color w:val="FF0000"/>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4</w:t>
      </w:r>
      <w:r w:rsidRPr="00227C93">
        <w:rPr>
          <w:rFonts w:ascii="Arial" w:hAnsi="Arial" w:cs="Arial"/>
          <w:b/>
          <w:bCs/>
          <w:sz w:val="22"/>
          <w:szCs w:val="22"/>
        </w:rPr>
        <w:t xml:space="preserve">.1. </w:t>
      </w:r>
      <w:r w:rsidRPr="00227C93">
        <w:rPr>
          <w:rFonts w:ascii="Arial" w:hAnsi="Arial" w:cs="Arial"/>
          <w:sz w:val="22"/>
          <w:szCs w:val="22"/>
        </w:rPr>
        <w:t xml:space="preserve">À licitante vencedora deste certame serão aplicadas as sanções previstas na Lei Federal nº </w:t>
      </w:r>
      <w:r>
        <w:rPr>
          <w:rFonts w:ascii="Arial" w:hAnsi="Arial" w:cs="Arial"/>
          <w:sz w:val="22"/>
          <w:szCs w:val="22"/>
        </w:rPr>
        <w:t>10.520/02 e</w:t>
      </w:r>
      <w:r w:rsidRPr="00227C93">
        <w:rPr>
          <w:rFonts w:ascii="Arial" w:hAnsi="Arial" w:cs="Arial"/>
          <w:sz w:val="22"/>
          <w:szCs w:val="22"/>
        </w:rPr>
        <w:t xml:space="preserve"> Decreto</w:t>
      </w:r>
      <w:r>
        <w:rPr>
          <w:rFonts w:ascii="Arial" w:hAnsi="Arial" w:cs="Arial"/>
          <w:sz w:val="22"/>
          <w:szCs w:val="22"/>
        </w:rPr>
        <w:t>s Municipais</w:t>
      </w:r>
      <w:r w:rsidRPr="00227C93">
        <w:rPr>
          <w:rFonts w:ascii="Arial" w:hAnsi="Arial" w:cs="Arial"/>
          <w:sz w:val="22"/>
          <w:szCs w:val="22"/>
        </w:rPr>
        <w:t xml:space="preserve"> nº 602/05</w:t>
      </w:r>
      <w:r>
        <w:rPr>
          <w:rFonts w:ascii="Arial" w:hAnsi="Arial" w:cs="Arial"/>
          <w:sz w:val="22"/>
          <w:szCs w:val="22"/>
        </w:rPr>
        <w:t xml:space="preserve"> e 1.258/19</w:t>
      </w:r>
      <w:r w:rsidRPr="00227C93">
        <w:rPr>
          <w:rFonts w:ascii="Arial" w:hAnsi="Arial" w:cs="Arial"/>
          <w:sz w:val="22"/>
          <w:szCs w:val="22"/>
        </w:rPr>
        <w:t>, nas seguintes situações, dentre outras: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w:t>
      </w:r>
      <w:r>
        <w:rPr>
          <w:rFonts w:ascii="Arial" w:hAnsi="Arial" w:cs="Arial"/>
          <w:sz w:val="22"/>
          <w:szCs w:val="22"/>
        </w:rPr>
        <w:t>total do contrato, bem como a pena prevista no artigo 43, do Decreto Municipal nº 1.258/19, pelo prazo de até 05 (cinco) anos;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Pr>
          <w:rFonts w:ascii="Arial" w:hAnsi="Arial" w:cs="Arial"/>
          <w:b/>
          <w:sz w:val="22"/>
          <w:szCs w:val="22"/>
        </w:rPr>
        <w:t>II –</w:t>
      </w:r>
      <w:r>
        <w:rPr>
          <w:rFonts w:ascii="Arial" w:hAnsi="Arial" w:cs="Arial"/>
          <w:sz w:val="22"/>
          <w:szCs w:val="22"/>
        </w:rPr>
        <w:t xml:space="preserve"> </w:t>
      </w:r>
      <w:r>
        <w:rPr>
          <w:rFonts w:ascii="Arial" w:hAnsi="Arial" w:cs="Arial"/>
          <w:b/>
          <w:sz w:val="22"/>
          <w:szCs w:val="22"/>
        </w:rPr>
        <w:t>pelo atraso injustificado na prestação dos serviços</w:t>
      </w:r>
      <w:r>
        <w:rPr>
          <w:rFonts w:ascii="Arial" w:hAnsi="Arial" w:cs="Arial"/>
          <w:sz w:val="22"/>
          <w:szCs w:val="22"/>
        </w:rPr>
        <w:t xml:space="preserve">, nos prazos previstos neste edital, será aplicada multa moratória na razão de 0,50% (cinquenta centésimos por cento) ao dia, sobre o valor total do contrato, até 30 (trinta) dias de atraso. </w:t>
      </w:r>
      <w:r>
        <w:rPr>
          <w:rFonts w:ascii="Arial" w:hAnsi="Arial" w:cs="Arial"/>
          <w:bCs/>
          <w:sz w:val="22"/>
          <w:szCs w:val="22"/>
        </w:rPr>
        <w:t xml:space="preserve">Contudo, após o atraso, poderá, justificadamente, ser cancelada a nota de empenho, rescindido o contrato, </w:t>
      </w:r>
      <w:r>
        <w:rPr>
          <w:rFonts w:ascii="Arial" w:hAnsi="Arial" w:cs="Arial"/>
          <w:sz w:val="22"/>
          <w:szCs w:val="22"/>
        </w:rPr>
        <w:t>bem como, poderá ser aplicada à licitante vencedora a pena prevista no artigo 43, do Decreto Municipal nº 1.258/19, pelo prazo de até a 05 (cinco) anos;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Pr>
          <w:rFonts w:ascii="Arial" w:hAnsi="Arial" w:cs="Arial"/>
          <w:b/>
          <w:sz w:val="22"/>
          <w:szCs w:val="22"/>
        </w:rPr>
        <w:t>III –</w:t>
      </w:r>
      <w:r>
        <w:rPr>
          <w:rFonts w:ascii="Arial" w:hAnsi="Arial" w:cs="Arial"/>
          <w:sz w:val="22"/>
          <w:szCs w:val="22"/>
        </w:rPr>
        <w:t xml:space="preserve"> </w:t>
      </w:r>
      <w:r>
        <w:rPr>
          <w:rFonts w:ascii="Arial" w:hAnsi="Arial" w:cs="Arial"/>
          <w:b/>
          <w:sz w:val="22"/>
          <w:szCs w:val="22"/>
        </w:rPr>
        <w:t>pela prestação dos serviços em desacordo com o solicitado</w:t>
      </w:r>
      <w:r>
        <w:rPr>
          <w:rFonts w:ascii="Arial" w:hAnsi="Arial" w:cs="Arial"/>
          <w:sz w:val="22"/>
          <w:szCs w:val="22"/>
        </w:rPr>
        <w:t>, após o prazo estipulado pelo Município para adequação, será aplicada multa indenizatória na razão de 10% (dez por cento) sobre o valor total do contrato, bem como, poderá ser aplicada à licitante vencedora a pena prevista no artigo 43, do Decreto Municipal nº 1.258/19, pelo prazo de até 05 (cinco) anos;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Pr>
          <w:rFonts w:ascii="Arial" w:hAnsi="Arial" w:cs="Arial"/>
          <w:b/>
          <w:sz w:val="22"/>
          <w:szCs w:val="22"/>
        </w:rPr>
        <w:lastRenderedPageBreak/>
        <w:t>IV –</w:t>
      </w:r>
      <w:r>
        <w:rPr>
          <w:rFonts w:ascii="Arial" w:hAnsi="Arial" w:cs="Arial"/>
          <w:sz w:val="22"/>
          <w:szCs w:val="22"/>
        </w:rPr>
        <w:t xml:space="preserve"> </w:t>
      </w:r>
      <w:proofErr w:type="gramStart"/>
      <w:r>
        <w:rPr>
          <w:rFonts w:ascii="Arial" w:hAnsi="Arial" w:cs="Arial"/>
          <w:b/>
          <w:sz w:val="22"/>
          <w:szCs w:val="22"/>
        </w:rPr>
        <w:t>pela</w:t>
      </w:r>
      <w:proofErr w:type="gramEnd"/>
      <w:r>
        <w:rPr>
          <w:rFonts w:ascii="Arial" w:hAnsi="Arial" w:cs="Arial"/>
          <w:b/>
          <w:sz w:val="22"/>
          <w:szCs w:val="22"/>
        </w:rPr>
        <w:t xml:space="preserve"> não prestação dos serviços</w:t>
      </w:r>
      <w:r>
        <w:rPr>
          <w:rFonts w:ascii="Arial" w:hAnsi="Arial" w:cs="Arial"/>
          <w:sz w:val="22"/>
          <w:szCs w:val="22"/>
        </w:rPr>
        <w:t>, sem justa causa, será aplicada multa indenizatória na razão de 20% (vinte por cento) sobre o valor total do contrato, bem como, poderá ser aplicada à licitante vencedora a pena prevista no artigo 43, do Decreto Municipal nº 1.258/19, pelo prazo de até 05 (cinco) anos;</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43, do Decreto Municipal nº 1.258/19, pelo prazo de até 05 (cinco) anos;</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b/>
          <w:sz w:val="22"/>
          <w:szCs w:val="22"/>
        </w:rPr>
        <w:t>a)</w:t>
      </w:r>
      <w:r w:rsidRPr="00C7491F">
        <w:rPr>
          <w:rFonts w:ascii="Arial" w:hAnsi="Arial" w:cs="Arial"/>
          <w:sz w:val="22"/>
          <w:szCs w:val="22"/>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b/>
          <w:sz w:val="22"/>
          <w:szCs w:val="22"/>
        </w:rPr>
        <w:t>b)</w:t>
      </w:r>
      <w:r w:rsidRPr="00C7491F">
        <w:rPr>
          <w:rFonts w:ascii="Arial" w:hAnsi="Arial" w:cs="Arial"/>
          <w:sz w:val="22"/>
          <w:szCs w:val="22"/>
        </w:rPr>
        <w:t xml:space="preserve"> </w:t>
      </w:r>
      <w:r w:rsidRPr="00110024">
        <w:rPr>
          <w:rFonts w:ascii="Arial" w:hAnsi="Arial" w:cs="Arial"/>
          <w:sz w:val="22"/>
          <w:szCs w:val="22"/>
        </w:rPr>
        <w:t>permanecer inadimplente após a aplicação de advertência;</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b/>
          <w:sz w:val="22"/>
          <w:szCs w:val="22"/>
        </w:rPr>
        <w:t>c)</w:t>
      </w:r>
      <w:r w:rsidRPr="00C7491F">
        <w:rPr>
          <w:rFonts w:ascii="Arial" w:hAnsi="Arial" w:cs="Arial"/>
          <w:sz w:val="22"/>
          <w:szCs w:val="22"/>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d</w:t>
      </w:r>
      <w:r w:rsidRPr="00110024">
        <w:rPr>
          <w:rFonts w:ascii="Arial" w:hAnsi="Arial" w:cs="Arial"/>
          <w:b/>
          <w:sz w:val="22"/>
          <w:szCs w:val="22"/>
        </w:rPr>
        <w:t>)</w:t>
      </w:r>
      <w:r w:rsidRPr="00110024">
        <w:rPr>
          <w:rFonts w:ascii="Arial" w:hAnsi="Arial" w:cs="Arial"/>
          <w:sz w:val="22"/>
          <w:szCs w:val="22"/>
        </w:rPr>
        <w:t xml:space="preserve"> não devolver os valores pagos indevidamente </w:t>
      </w:r>
      <w:r>
        <w:rPr>
          <w:rFonts w:ascii="Arial" w:hAnsi="Arial" w:cs="Arial"/>
          <w:sz w:val="22"/>
          <w:szCs w:val="22"/>
        </w:rPr>
        <w:t>pelo Município</w:t>
      </w:r>
      <w:r w:rsidRPr="00110024">
        <w:rPr>
          <w:rFonts w:ascii="Arial" w:hAnsi="Arial" w:cs="Arial"/>
          <w:sz w:val="22"/>
          <w:szCs w:val="22"/>
        </w:rPr>
        <w:t>;</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e</w:t>
      </w:r>
      <w:r w:rsidRPr="00110024">
        <w:rPr>
          <w:rFonts w:ascii="Arial" w:hAnsi="Arial" w:cs="Arial"/>
          <w:b/>
          <w:sz w:val="22"/>
          <w:szCs w:val="22"/>
        </w:rPr>
        <w:t>)</w:t>
      </w:r>
      <w:r w:rsidRPr="00110024">
        <w:rPr>
          <w:rFonts w:ascii="Arial" w:hAnsi="Arial" w:cs="Arial"/>
          <w:sz w:val="22"/>
          <w:szCs w:val="22"/>
        </w:rPr>
        <w:t xml:space="preserve"> manter funcionário sem qualificação para a execução do objeto do contrato;</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f</w:t>
      </w:r>
      <w:r w:rsidRPr="00110024">
        <w:rPr>
          <w:rFonts w:ascii="Arial" w:hAnsi="Arial" w:cs="Arial"/>
          <w:b/>
          <w:sz w:val="22"/>
          <w:szCs w:val="22"/>
        </w:rPr>
        <w:t>)</w:t>
      </w:r>
      <w:r w:rsidRPr="00110024">
        <w:rPr>
          <w:rFonts w:ascii="Arial" w:hAnsi="Arial" w:cs="Arial"/>
          <w:sz w:val="22"/>
          <w:szCs w:val="22"/>
        </w:rPr>
        <w:t xml:space="preserve"> utilizar as dependências </w:t>
      </w:r>
      <w:r>
        <w:rPr>
          <w:rFonts w:ascii="Arial" w:hAnsi="Arial" w:cs="Arial"/>
          <w:sz w:val="22"/>
          <w:szCs w:val="22"/>
        </w:rPr>
        <w:t>do Município</w:t>
      </w:r>
      <w:r w:rsidRPr="00110024">
        <w:rPr>
          <w:rFonts w:ascii="Arial" w:hAnsi="Arial" w:cs="Arial"/>
          <w:sz w:val="22"/>
          <w:szCs w:val="22"/>
        </w:rPr>
        <w:t xml:space="preserve"> para fins diversos do objeto do contrato;</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g</w:t>
      </w:r>
      <w:r w:rsidRPr="00110024">
        <w:rPr>
          <w:rFonts w:ascii="Arial" w:hAnsi="Arial" w:cs="Arial"/>
          <w:b/>
          <w:sz w:val="22"/>
          <w:szCs w:val="22"/>
        </w:rPr>
        <w:t>)</w:t>
      </w:r>
      <w:r w:rsidRPr="00110024">
        <w:rPr>
          <w:rFonts w:ascii="Arial" w:hAnsi="Arial" w:cs="Arial"/>
          <w:sz w:val="22"/>
          <w:szCs w:val="22"/>
        </w:rPr>
        <w:t xml:space="preserve"> deixar de observar a legislação pertinente aplicável ao seu ramo de atividade;</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h</w:t>
      </w:r>
      <w:r w:rsidRPr="00110024">
        <w:rPr>
          <w:rFonts w:ascii="Arial" w:hAnsi="Arial" w:cs="Arial"/>
          <w:b/>
          <w:sz w:val="22"/>
          <w:szCs w:val="22"/>
        </w:rPr>
        <w:t>)</w:t>
      </w:r>
      <w:r w:rsidRPr="00110024">
        <w:rPr>
          <w:rFonts w:ascii="Arial" w:hAnsi="Arial" w:cs="Arial"/>
          <w:sz w:val="22"/>
          <w:szCs w:val="22"/>
        </w:rPr>
        <w:t xml:space="preserve"> descumprimento das normas regulamentadoras de saúde e segurança do trabalho dadas pelo Ministério do Trabalho;  </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lastRenderedPageBreak/>
        <w:t>i</w:t>
      </w:r>
      <w:r w:rsidRPr="00110024">
        <w:rPr>
          <w:rFonts w:ascii="Arial" w:hAnsi="Arial" w:cs="Arial"/>
          <w:b/>
          <w:sz w:val="22"/>
          <w:szCs w:val="22"/>
        </w:rPr>
        <w:t>)</w:t>
      </w:r>
      <w:r w:rsidRPr="00110024">
        <w:rPr>
          <w:rFonts w:ascii="Arial" w:hAnsi="Arial" w:cs="Arial"/>
          <w:sz w:val="22"/>
          <w:szCs w:val="22"/>
        </w:rPr>
        <w:t xml:space="preserve"> deixar de efetuar o pagamento de salários, vales-transportes, vales refeição, seguros, encargos fiscais e sociais, bem como deixar de arcar com quaisquer outras despesas relacionadas à execução do contrato nas datas avençadas;</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b/>
          <w:sz w:val="22"/>
          <w:szCs w:val="22"/>
        </w:rPr>
        <w:t>j</w:t>
      </w:r>
      <w:r w:rsidRPr="00110024">
        <w:rPr>
          <w:rFonts w:ascii="Arial" w:hAnsi="Arial" w:cs="Arial"/>
          <w:b/>
          <w:sz w:val="22"/>
          <w:szCs w:val="22"/>
        </w:rPr>
        <w:t>)</w:t>
      </w:r>
      <w:r w:rsidRPr="00110024">
        <w:rPr>
          <w:rFonts w:ascii="Arial" w:hAnsi="Arial" w:cs="Arial"/>
          <w:sz w:val="22"/>
          <w:szCs w:val="22"/>
        </w:rPr>
        <w:t xml:space="preserve"> deixar de apresentar, quando solicitado, documentação fiscal, trabalhista e previdenciária regularizada.</w:t>
      </w:r>
    </w:p>
    <w:p w:rsidR="00595B71" w:rsidRDefault="00595B71" w:rsidP="00595B71">
      <w:pPr>
        <w:tabs>
          <w:tab w:val="left" w:pos="360"/>
          <w:tab w:val="left" w:pos="709"/>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b/>
          <w:bCs/>
          <w:sz w:val="22"/>
          <w:szCs w:val="22"/>
        </w:rPr>
      </w:pPr>
    </w:p>
    <w:p w:rsidR="00595B71" w:rsidRPr="00980133" w:rsidRDefault="00595B71" w:rsidP="00595B71">
      <w:pPr>
        <w:tabs>
          <w:tab w:val="left" w:pos="360"/>
          <w:tab w:val="left" w:pos="709"/>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bCs/>
          <w:sz w:val="22"/>
          <w:szCs w:val="22"/>
        </w:rPr>
      </w:pPr>
      <w:r>
        <w:rPr>
          <w:rFonts w:ascii="Arial" w:hAnsi="Arial" w:cs="Arial"/>
          <w:b/>
          <w:bCs/>
          <w:sz w:val="22"/>
          <w:szCs w:val="22"/>
        </w:rPr>
        <w:t xml:space="preserve">VIII – </w:t>
      </w:r>
      <w:r w:rsidRPr="00980133">
        <w:rPr>
          <w:rFonts w:ascii="Arial" w:hAnsi="Arial" w:cs="Arial"/>
          <w:bCs/>
          <w:sz w:val="22"/>
          <w:szCs w:val="22"/>
        </w:rPr>
        <w:t>poderá ser aplicada a sanção de advertência, prevista no art. 34</w:t>
      </w:r>
      <w:r>
        <w:rPr>
          <w:rFonts w:ascii="Arial" w:hAnsi="Arial" w:cs="Arial"/>
          <w:bCs/>
          <w:sz w:val="22"/>
          <w:szCs w:val="22"/>
        </w:rPr>
        <w:t>,</w:t>
      </w:r>
      <w:r w:rsidRPr="00980133">
        <w:rPr>
          <w:rFonts w:ascii="Arial" w:hAnsi="Arial" w:cs="Arial"/>
          <w:bCs/>
          <w:sz w:val="22"/>
          <w:szCs w:val="22"/>
        </w:rPr>
        <w:t xml:space="preserve"> do Decreto Municipal nº 1.258/19, anterior a qualquer uma das </w:t>
      </w:r>
      <w:r>
        <w:rPr>
          <w:rFonts w:ascii="Arial" w:hAnsi="Arial" w:cs="Arial"/>
          <w:bCs/>
          <w:sz w:val="22"/>
          <w:szCs w:val="22"/>
        </w:rPr>
        <w:t>sanções</w:t>
      </w:r>
      <w:r w:rsidRPr="00980133">
        <w:rPr>
          <w:rFonts w:ascii="Arial" w:hAnsi="Arial" w:cs="Arial"/>
          <w:bCs/>
          <w:sz w:val="22"/>
          <w:szCs w:val="22"/>
        </w:rPr>
        <w:t xml:space="preserve"> </w:t>
      </w:r>
      <w:r>
        <w:rPr>
          <w:rFonts w:ascii="Arial" w:hAnsi="Arial" w:cs="Arial"/>
          <w:bCs/>
          <w:sz w:val="22"/>
          <w:szCs w:val="22"/>
        </w:rPr>
        <w:t>previstas</w:t>
      </w:r>
      <w:r w:rsidRPr="00980133">
        <w:rPr>
          <w:rFonts w:ascii="Arial" w:hAnsi="Arial" w:cs="Arial"/>
          <w:bCs/>
          <w:sz w:val="22"/>
          <w:szCs w:val="22"/>
        </w:rPr>
        <w:t xml:space="preserve"> nos incisos anteriores.</w:t>
      </w:r>
    </w:p>
    <w:p w:rsidR="00595B71" w:rsidRPr="00227C93" w:rsidRDefault="00595B71" w:rsidP="00595B71">
      <w:pPr>
        <w:tabs>
          <w:tab w:val="left" w:pos="8505"/>
          <w:tab w:val="left" w:pos="9214"/>
        </w:tabs>
        <w:ind w:right="207"/>
        <w:jc w:val="both"/>
        <w:rPr>
          <w:rFonts w:ascii="Arial" w:hAnsi="Arial" w:cs="Arial"/>
          <w:b/>
          <w:bCs/>
          <w:sz w:val="22"/>
          <w:szCs w:val="22"/>
        </w:rPr>
      </w:pPr>
    </w:p>
    <w:p w:rsidR="00595B71" w:rsidRDefault="00595B71" w:rsidP="00595B71">
      <w:pPr>
        <w:tabs>
          <w:tab w:val="left" w:pos="8505"/>
          <w:tab w:val="left" w:pos="9214"/>
        </w:tabs>
        <w:ind w:right="207"/>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4</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Além das demais sanções previstas, o fornecedor terá seu contrato rescindido quando:</w:t>
      </w:r>
    </w:p>
    <w:p w:rsidR="00595B71" w:rsidRPr="00227C93" w:rsidRDefault="00595B71" w:rsidP="00595B71">
      <w:pPr>
        <w:tabs>
          <w:tab w:val="left" w:pos="8505"/>
          <w:tab w:val="left" w:pos="9214"/>
        </w:tabs>
        <w:ind w:right="207"/>
        <w:jc w:val="both"/>
        <w:rPr>
          <w:rFonts w:ascii="Arial" w:hAnsi="Arial" w:cs="Arial"/>
          <w:sz w:val="22"/>
          <w:szCs w:val="22"/>
        </w:rPr>
      </w:pPr>
    </w:p>
    <w:p w:rsidR="00595B71" w:rsidRPr="00227C93" w:rsidRDefault="00595B71" w:rsidP="00595B71">
      <w:pPr>
        <w:tabs>
          <w:tab w:val="left" w:pos="8505"/>
          <w:tab w:val="left" w:pos="9214"/>
        </w:tabs>
        <w:ind w:left="284" w:right="207"/>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595B71" w:rsidRPr="00227C93" w:rsidRDefault="00595B71" w:rsidP="00595B71">
      <w:pPr>
        <w:tabs>
          <w:tab w:val="left" w:pos="8505"/>
          <w:tab w:val="left" w:pos="9214"/>
        </w:tabs>
        <w:ind w:right="207"/>
        <w:jc w:val="both"/>
        <w:rPr>
          <w:rFonts w:ascii="Arial" w:hAnsi="Arial" w:cs="Arial"/>
          <w:sz w:val="22"/>
          <w:szCs w:val="22"/>
        </w:rPr>
      </w:pPr>
    </w:p>
    <w:p w:rsidR="00595B71" w:rsidRDefault="00595B71" w:rsidP="00595B71">
      <w:pPr>
        <w:tabs>
          <w:tab w:val="left" w:pos="8505"/>
          <w:tab w:val="left" w:pos="9214"/>
        </w:tabs>
        <w:ind w:left="284" w:right="207"/>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595B71" w:rsidRPr="00227C93" w:rsidRDefault="00595B71" w:rsidP="00595B71">
      <w:pPr>
        <w:tabs>
          <w:tab w:val="left" w:pos="8505"/>
          <w:tab w:val="left" w:pos="9214"/>
        </w:tabs>
        <w:ind w:left="284" w:right="207"/>
        <w:jc w:val="both"/>
        <w:rPr>
          <w:rFonts w:ascii="Arial" w:hAnsi="Arial" w:cs="Arial"/>
          <w:sz w:val="22"/>
          <w:szCs w:val="22"/>
        </w:rPr>
      </w:pPr>
    </w:p>
    <w:p w:rsidR="00595B71" w:rsidRDefault="00595B71" w:rsidP="00595B71">
      <w:pPr>
        <w:tabs>
          <w:tab w:val="left" w:pos="8505"/>
          <w:tab w:val="left" w:pos="9214"/>
        </w:tabs>
        <w:ind w:right="207"/>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4</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227C93">
        <w:rPr>
          <w:rFonts w:ascii="Arial" w:hAnsi="Arial" w:cs="Arial"/>
          <w:sz w:val="22"/>
          <w:szCs w:val="22"/>
        </w:rPr>
        <w:t xml:space="preserve">Será facultado à licitante o prazo de 05 (cinco) dias úteis para a apresentação de defesa prévia, na ocorrência de quaisquer das situações previstas </w:t>
      </w:r>
      <w:r>
        <w:rPr>
          <w:rFonts w:ascii="Arial" w:hAnsi="Arial" w:cs="Arial"/>
          <w:sz w:val="22"/>
          <w:szCs w:val="22"/>
        </w:rPr>
        <w:t>neste item.</w:t>
      </w:r>
    </w:p>
    <w:p w:rsidR="00595B71" w:rsidRPr="003A6513" w:rsidRDefault="00595B71" w:rsidP="00595B71">
      <w:pPr>
        <w:tabs>
          <w:tab w:val="left" w:pos="8505"/>
          <w:tab w:val="left" w:pos="9214"/>
        </w:tabs>
        <w:ind w:right="207"/>
        <w:jc w:val="both"/>
        <w:rPr>
          <w:rFonts w:ascii="Arial" w:hAnsi="Arial" w:cs="Arial"/>
          <w:sz w:val="22"/>
          <w:szCs w:val="22"/>
        </w:rPr>
      </w:pPr>
    </w:p>
    <w:p w:rsidR="00595B71" w:rsidRPr="00227C93" w:rsidRDefault="00595B71" w:rsidP="00595B71">
      <w:pPr>
        <w:tabs>
          <w:tab w:val="left" w:pos="8505"/>
          <w:tab w:val="left" w:pos="9214"/>
        </w:tabs>
        <w:autoSpaceDE w:val="0"/>
        <w:autoSpaceDN w:val="0"/>
        <w:adjustRightInd w:val="0"/>
        <w:ind w:right="207"/>
        <w:jc w:val="both"/>
        <w:rPr>
          <w:rFonts w:ascii="Arial" w:hAnsi="Arial" w:cs="Arial"/>
          <w:sz w:val="22"/>
          <w:szCs w:val="22"/>
        </w:rPr>
      </w:pPr>
      <w:r>
        <w:rPr>
          <w:rFonts w:ascii="Arial" w:hAnsi="Arial" w:cs="Arial"/>
          <w:b/>
          <w:bCs/>
          <w:sz w:val="22"/>
          <w:szCs w:val="22"/>
        </w:rPr>
        <w:t>14</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595B71" w:rsidRDefault="00595B71" w:rsidP="00595B71">
      <w:pPr>
        <w:tabs>
          <w:tab w:val="left" w:pos="8505"/>
          <w:tab w:val="left" w:pos="9214"/>
        </w:tabs>
        <w:ind w:right="207"/>
        <w:jc w:val="both"/>
        <w:rPr>
          <w:rFonts w:ascii="Arial" w:hAnsi="Arial" w:cs="Arial"/>
          <w:sz w:val="22"/>
          <w:szCs w:val="22"/>
        </w:rPr>
      </w:pPr>
    </w:p>
    <w:p w:rsidR="00595B71" w:rsidRDefault="00595B71" w:rsidP="00595B71">
      <w:pPr>
        <w:pStyle w:val="Ttulo1"/>
        <w:ind w:right="209"/>
        <w:jc w:val="both"/>
        <w:rPr>
          <w:bCs/>
          <w:sz w:val="22"/>
          <w:szCs w:val="22"/>
        </w:rPr>
      </w:pPr>
      <w:bookmarkStart w:id="1" w:name="_Toc508632897"/>
      <w:r w:rsidRPr="00A92585">
        <w:rPr>
          <w:sz w:val="22"/>
          <w:szCs w:val="22"/>
        </w:rPr>
        <w:t>15 - DA FORMA DE EXECUÇÃO DOS SERVIÇOS</w:t>
      </w:r>
      <w:bookmarkEnd w:id="1"/>
    </w:p>
    <w:p w:rsidR="00595B71" w:rsidRPr="00871F25" w:rsidRDefault="00595B71" w:rsidP="00595B71">
      <w:pPr>
        <w:ind w:right="209"/>
      </w:pPr>
    </w:p>
    <w:p w:rsidR="00595B71" w:rsidRPr="002963D4" w:rsidRDefault="00595B71" w:rsidP="00595B71">
      <w:pPr>
        <w:tabs>
          <w:tab w:val="left" w:pos="709"/>
          <w:tab w:val="left" w:pos="1276"/>
        </w:tabs>
        <w:ind w:right="209"/>
        <w:jc w:val="both"/>
        <w:rPr>
          <w:rFonts w:ascii="Arial" w:hAnsi="Arial" w:cs="Arial"/>
          <w:sz w:val="22"/>
          <w:szCs w:val="22"/>
        </w:rPr>
      </w:pPr>
      <w:r w:rsidRPr="00A92585">
        <w:rPr>
          <w:rFonts w:ascii="Arial" w:hAnsi="Arial" w:cs="Arial"/>
          <w:b/>
          <w:sz w:val="22"/>
          <w:szCs w:val="22"/>
        </w:rPr>
        <w:t>15.1</w:t>
      </w:r>
      <w:r w:rsidRPr="00A92585">
        <w:rPr>
          <w:rFonts w:ascii="Arial" w:hAnsi="Arial" w:cs="Arial"/>
          <w:sz w:val="22"/>
          <w:szCs w:val="22"/>
        </w:rPr>
        <w:t xml:space="preserve">. Os serviços deverão ser executados de acordo com o descrito no </w:t>
      </w:r>
      <w:r>
        <w:rPr>
          <w:rFonts w:ascii="Arial" w:hAnsi="Arial" w:cs="Arial"/>
          <w:b/>
          <w:sz w:val="22"/>
          <w:szCs w:val="22"/>
        </w:rPr>
        <w:t>A</w:t>
      </w:r>
      <w:r w:rsidRPr="002963D4">
        <w:rPr>
          <w:rFonts w:ascii="Arial" w:hAnsi="Arial" w:cs="Arial"/>
          <w:b/>
          <w:sz w:val="22"/>
          <w:szCs w:val="22"/>
        </w:rPr>
        <w:t xml:space="preserve">nexo </w:t>
      </w:r>
      <w:r>
        <w:rPr>
          <w:rFonts w:ascii="Arial" w:hAnsi="Arial" w:cs="Arial"/>
          <w:b/>
          <w:sz w:val="22"/>
          <w:szCs w:val="22"/>
        </w:rPr>
        <w:t xml:space="preserve">II </w:t>
      </w:r>
      <w:r w:rsidRPr="002963D4">
        <w:rPr>
          <w:rFonts w:ascii="Arial" w:hAnsi="Arial" w:cs="Arial"/>
          <w:sz w:val="22"/>
          <w:szCs w:val="22"/>
        </w:rPr>
        <w:t>– Termo de Referência e da seguinte forma:</w:t>
      </w:r>
    </w:p>
    <w:p w:rsidR="00595B71" w:rsidRPr="00A92585" w:rsidRDefault="00595B71" w:rsidP="00595B71">
      <w:pPr>
        <w:tabs>
          <w:tab w:val="left" w:pos="709"/>
          <w:tab w:val="left" w:pos="1276"/>
        </w:tabs>
        <w:ind w:right="209"/>
        <w:jc w:val="both"/>
        <w:rPr>
          <w:rFonts w:ascii="Arial" w:hAnsi="Arial" w:cs="Arial"/>
          <w:sz w:val="22"/>
          <w:szCs w:val="22"/>
        </w:rPr>
      </w:pPr>
    </w:p>
    <w:p w:rsidR="00595B71" w:rsidRDefault="00595B71" w:rsidP="00595B71">
      <w:pPr>
        <w:tabs>
          <w:tab w:val="left" w:pos="709"/>
          <w:tab w:val="left" w:pos="1276"/>
        </w:tabs>
        <w:ind w:right="209"/>
        <w:jc w:val="both"/>
        <w:rPr>
          <w:rFonts w:ascii="Arial" w:hAnsi="Arial" w:cs="Arial"/>
          <w:b/>
          <w:sz w:val="22"/>
          <w:szCs w:val="22"/>
        </w:rPr>
      </w:pPr>
      <w:r w:rsidRPr="00A92585">
        <w:rPr>
          <w:rFonts w:ascii="Arial" w:hAnsi="Arial" w:cs="Arial"/>
          <w:b/>
          <w:sz w:val="22"/>
          <w:szCs w:val="22"/>
        </w:rPr>
        <w:t>15.1.1</w:t>
      </w:r>
      <w:r w:rsidRPr="00A92585">
        <w:rPr>
          <w:rFonts w:ascii="Arial" w:hAnsi="Arial" w:cs="Arial"/>
          <w:b/>
          <w:sz w:val="22"/>
          <w:szCs w:val="22"/>
        </w:rPr>
        <w:tab/>
      </w:r>
      <w:r w:rsidRPr="00A86D2C">
        <w:rPr>
          <w:rFonts w:ascii="Arial" w:hAnsi="Arial" w:cs="Arial"/>
          <w:b/>
          <w:sz w:val="22"/>
          <w:szCs w:val="22"/>
        </w:rPr>
        <w:t>SERVIÇOS INICIAIS:</w:t>
      </w:r>
    </w:p>
    <w:p w:rsidR="00595B71" w:rsidRPr="00A92585" w:rsidRDefault="00595B71" w:rsidP="00595B71">
      <w:pPr>
        <w:tabs>
          <w:tab w:val="left" w:pos="709"/>
          <w:tab w:val="left" w:pos="1276"/>
        </w:tabs>
        <w:ind w:right="209"/>
        <w:jc w:val="both"/>
        <w:rPr>
          <w:rFonts w:ascii="Arial" w:hAnsi="Arial" w:cs="Arial"/>
          <w:b/>
          <w:sz w:val="22"/>
          <w:szCs w:val="22"/>
        </w:rPr>
      </w:pPr>
    </w:p>
    <w:p w:rsidR="00595B71" w:rsidRDefault="00595B71" w:rsidP="00595B71">
      <w:pPr>
        <w:pStyle w:val="WW-Corpodetexto3"/>
        <w:tabs>
          <w:tab w:val="left" w:pos="709"/>
          <w:tab w:val="left" w:pos="1276"/>
        </w:tabs>
        <w:ind w:left="284" w:right="209"/>
        <w:rPr>
          <w:rFonts w:ascii="Arial" w:hAnsi="Arial" w:cs="Arial"/>
          <w:sz w:val="22"/>
          <w:szCs w:val="22"/>
        </w:rPr>
      </w:pPr>
      <w:r w:rsidRPr="002963D4">
        <w:rPr>
          <w:rFonts w:ascii="Arial" w:hAnsi="Arial" w:cs="Arial"/>
          <w:b/>
          <w:bCs/>
          <w:sz w:val="22"/>
          <w:szCs w:val="22"/>
        </w:rPr>
        <w:t>a)</w:t>
      </w:r>
      <w:r>
        <w:rPr>
          <w:rFonts w:ascii="Arial" w:hAnsi="Arial" w:cs="Arial"/>
          <w:sz w:val="22"/>
          <w:szCs w:val="22"/>
        </w:rPr>
        <w:t xml:space="preserve"> i</w:t>
      </w:r>
      <w:r w:rsidRPr="00A92585">
        <w:rPr>
          <w:rFonts w:ascii="Arial" w:hAnsi="Arial" w:cs="Arial"/>
          <w:sz w:val="22"/>
          <w:szCs w:val="22"/>
        </w:rPr>
        <w:t>nstalação e parametrização dos softwares nos equipamentos de propriedade da Prefeitura;</w:t>
      </w:r>
    </w:p>
    <w:p w:rsidR="00595B71" w:rsidRPr="002963D4" w:rsidRDefault="00595B71" w:rsidP="00595B71">
      <w:pPr>
        <w:pStyle w:val="WW-Corpodetexto3"/>
        <w:tabs>
          <w:tab w:val="left" w:pos="709"/>
          <w:tab w:val="left" w:pos="1276"/>
        </w:tabs>
        <w:ind w:left="284" w:right="209"/>
        <w:rPr>
          <w:rFonts w:ascii="Arial" w:hAnsi="Arial" w:cs="Arial"/>
          <w:b/>
          <w:sz w:val="22"/>
          <w:szCs w:val="22"/>
        </w:rPr>
      </w:pPr>
    </w:p>
    <w:p w:rsidR="00595B71" w:rsidRDefault="00595B71" w:rsidP="00595B71">
      <w:pPr>
        <w:tabs>
          <w:tab w:val="left" w:pos="709"/>
          <w:tab w:val="left" w:pos="1276"/>
        </w:tabs>
        <w:ind w:left="284" w:right="209"/>
        <w:jc w:val="both"/>
        <w:rPr>
          <w:rFonts w:ascii="Arial" w:hAnsi="Arial" w:cs="Arial"/>
          <w:sz w:val="22"/>
          <w:szCs w:val="22"/>
        </w:rPr>
      </w:pPr>
      <w:r w:rsidRPr="002963D4">
        <w:rPr>
          <w:rFonts w:ascii="Arial" w:hAnsi="Arial" w:cs="Arial"/>
          <w:b/>
          <w:bCs/>
          <w:sz w:val="22"/>
          <w:szCs w:val="22"/>
        </w:rPr>
        <w:t>b)</w:t>
      </w:r>
      <w:r>
        <w:rPr>
          <w:rFonts w:ascii="Arial" w:hAnsi="Arial" w:cs="Arial"/>
          <w:sz w:val="22"/>
          <w:szCs w:val="22"/>
        </w:rPr>
        <w:t xml:space="preserve"> m</w:t>
      </w:r>
      <w:r w:rsidRPr="00A92585">
        <w:rPr>
          <w:rFonts w:ascii="Arial" w:hAnsi="Arial" w:cs="Arial"/>
          <w:sz w:val="22"/>
          <w:szCs w:val="22"/>
        </w:rPr>
        <w:t>igração de informações disponibilizadas referentes aos softwares e dados, para funcionamento nos módulos dos sistemas a serem implantados;</w:t>
      </w:r>
    </w:p>
    <w:p w:rsidR="00595B71" w:rsidRPr="00A92585" w:rsidRDefault="00595B71" w:rsidP="00595B71">
      <w:pPr>
        <w:tabs>
          <w:tab w:val="left" w:pos="709"/>
          <w:tab w:val="left" w:pos="1276"/>
        </w:tabs>
        <w:ind w:left="284" w:right="209"/>
        <w:jc w:val="both"/>
        <w:rPr>
          <w:rFonts w:ascii="Arial" w:hAnsi="Arial" w:cs="Arial"/>
          <w:sz w:val="22"/>
          <w:szCs w:val="22"/>
        </w:rPr>
      </w:pPr>
    </w:p>
    <w:p w:rsidR="00595B71" w:rsidRDefault="00595B71" w:rsidP="00595B71">
      <w:pPr>
        <w:tabs>
          <w:tab w:val="left" w:pos="709"/>
          <w:tab w:val="left" w:pos="1276"/>
        </w:tabs>
        <w:ind w:left="284" w:right="209"/>
        <w:jc w:val="both"/>
        <w:rPr>
          <w:rFonts w:ascii="Arial" w:hAnsi="Arial" w:cs="Arial"/>
          <w:sz w:val="22"/>
          <w:szCs w:val="22"/>
        </w:rPr>
      </w:pPr>
      <w:r w:rsidRPr="002963D4">
        <w:rPr>
          <w:rFonts w:ascii="Arial" w:hAnsi="Arial" w:cs="Arial"/>
          <w:b/>
          <w:bCs/>
          <w:sz w:val="22"/>
          <w:szCs w:val="22"/>
        </w:rPr>
        <w:t>c)</w:t>
      </w:r>
      <w:r>
        <w:rPr>
          <w:rFonts w:ascii="Arial" w:hAnsi="Arial" w:cs="Arial"/>
          <w:sz w:val="22"/>
          <w:szCs w:val="22"/>
        </w:rPr>
        <w:t xml:space="preserve"> t</w:t>
      </w:r>
      <w:r w:rsidRPr="00A92585">
        <w:rPr>
          <w:rFonts w:ascii="Arial" w:hAnsi="Arial" w:cs="Arial"/>
          <w:sz w:val="22"/>
          <w:szCs w:val="22"/>
        </w:rPr>
        <w:t xml:space="preserve">reinamento da equipe responsável pela operacionalização dos sistemas contratados, a ser </w:t>
      </w:r>
      <w:r>
        <w:rPr>
          <w:rFonts w:ascii="Arial" w:hAnsi="Arial" w:cs="Arial"/>
          <w:sz w:val="22"/>
          <w:szCs w:val="22"/>
        </w:rPr>
        <w:t>realizado na sede da Prefeitura.</w:t>
      </w:r>
    </w:p>
    <w:p w:rsidR="00595B71" w:rsidRPr="00A92585" w:rsidRDefault="00595B71" w:rsidP="00595B71">
      <w:pPr>
        <w:tabs>
          <w:tab w:val="left" w:pos="709"/>
          <w:tab w:val="left" w:pos="1276"/>
        </w:tabs>
        <w:ind w:right="209"/>
        <w:jc w:val="both"/>
        <w:rPr>
          <w:rFonts w:ascii="Arial" w:hAnsi="Arial" w:cs="Arial"/>
          <w:sz w:val="22"/>
          <w:szCs w:val="22"/>
        </w:rPr>
      </w:pPr>
    </w:p>
    <w:p w:rsidR="00595B71" w:rsidRDefault="00595B71" w:rsidP="00595B71">
      <w:pPr>
        <w:tabs>
          <w:tab w:val="left" w:pos="709"/>
          <w:tab w:val="left" w:pos="1276"/>
        </w:tabs>
        <w:ind w:right="209"/>
        <w:jc w:val="both"/>
        <w:rPr>
          <w:rFonts w:ascii="Arial" w:hAnsi="Arial" w:cs="Arial"/>
          <w:bCs/>
          <w:sz w:val="22"/>
          <w:szCs w:val="22"/>
        </w:rPr>
      </w:pPr>
      <w:r w:rsidRPr="00A92585">
        <w:rPr>
          <w:rFonts w:ascii="Arial" w:hAnsi="Arial" w:cs="Arial"/>
          <w:b/>
          <w:bCs/>
          <w:sz w:val="22"/>
          <w:szCs w:val="22"/>
        </w:rPr>
        <w:t>15.1.2</w:t>
      </w:r>
      <w:r w:rsidRPr="00A92585">
        <w:rPr>
          <w:rFonts w:ascii="Arial" w:hAnsi="Arial" w:cs="Arial"/>
          <w:bCs/>
          <w:sz w:val="22"/>
          <w:szCs w:val="22"/>
        </w:rPr>
        <w:tab/>
      </w:r>
      <w:r w:rsidRPr="00A86D2C">
        <w:rPr>
          <w:rFonts w:ascii="Arial" w:hAnsi="Arial" w:cs="Arial"/>
          <w:b/>
          <w:bCs/>
          <w:sz w:val="22"/>
          <w:szCs w:val="22"/>
        </w:rPr>
        <w:t>SERVIÇOS CONTÍNUOS:</w:t>
      </w:r>
    </w:p>
    <w:p w:rsidR="00595B71" w:rsidRPr="00A92585" w:rsidRDefault="00595B71" w:rsidP="00595B71">
      <w:pPr>
        <w:tabs>
          <w:tab w:val="left" w:pos="709"/>
          <w:tab w:val="left" w:pos="1276"/>
        </w:tabs>
        <w:ind w:right="209"/>
        <w:jc w:val="both"/>
        <w:rPr>
          <w:rFonts w:ascii="Arial" w:hAnsi="Arial" w:cs="Arial"/>
          <w:bCs/>
          <w:sz w:val="22"/>
          <w:szCs w:val="22"/>
        </w:rPr>
      </w:pPr>
    </w:p>
    <w:p w:rsidR="00595B71" w:rsidRDefault="00595B71" w:rsidP="00595B71">
      <w:pPr>
        <w:pStyle w:val="WW-Corpodetexto3"/>
        <w:tabs>
          <w:tab w:val="left" w:pos="709"/>
          <w:tab w:val="left" w:pos="1276"/>
        </w:tabs>
        <w:ind w:left="284" w:right="209"/>
        <w:rPr>
          <w:rFonts w:ascii="Arial" w:hAnsi="Arial" w:cs="Arial"/>
          <w:bCs/>
          <w:sz w:val="22"/>
          <w:szCs w:val="22"/>
        </w:rPr>
      </w:pPr>
      <w:r>
        <w:rPr>
          <w:rFonts w:ascii="Arial" w:hAnsi="Arial" w:cs="Arial"/>
          <w:b/>
          <w:bCs/>
          <w:sz w:val="22"/>
          <w:szCs w:val="22"/>
        </w:rPr>
        <w:t>15.1.2.1.</w:t>
      </w:r>
      <w:r w:rsidRPr="00B25894">
        <w:rPr>
          <w:rFonts w:ascii="Arial" w:hAnsi="Arial" w:cs="Arial"/>
          <w:bCs/>
          <w:sz w:val="22"/>
          <w:szCs w:val="22"/>
        </w:rPr>
        <w:t xml:space="preserve"> </w:t>
      </w:r>
      <w:r>
        <w:rPr>
          <w:rFonts w:ascii="Arial" w:hAnsi="Arial" w:cs="Arial"/>
          <w:sz w:val="22"/>
          <w:szCs w:val="22"/>
        </w:rPr>
        <w:t>A Contratação dar-se-á pelo prazo de 12 (doze) meses, podendo ser prorrogada até o limite de 48(quarenta e oito) meses;</w:t>
      </w:r>
    </w:p>
    <w:p w:rsidR="00595B71" w:rsidRPr="00A92585" w:rsidRDefault="00595B71" w:rsidP="00595B71">
      <w:pPr>
        <w:pStyle w:val="WW-Corpodetexto3"/>
        <w:tabs>
          <w:tab w:val="left" w:pos="709"/>
          <w:tab w:val="left" w:pos="1276"/>
        </w:tabs>
        <w:ind w:right="209"/>
        <w:rPr>
          <w:rFonts w:ascii="Arial" w:hAnsi="Arial" w:cs="Arial"/>
          <w:bCs/>
          <w:sz w:val="22"/>
          <w:szCs w:val="22"/>
        </w:rPr>
      </w:pPr>
    </w:p>
    <w:p w:rsidR="00595B71" w:rsidRDefault="00595B71" w:rsidP="00595B71">
      <w:pPr>
        <w:pStyle w:val="WW-Corpodetexto3"/>
        <w:tabs>
          <w:tab w:val="left" w:pos="709"/>
          <w:tab w:val="left" w:pos="1276"/>
        </w:tabs>
        <w:ind w:left="284" w:right="209"/>
        <w:rPr>
          <w:rFonts w:ascii="Arial" w:hAnsi="Arial" w:cs="Arial"/>
          <w:bCs/>
          <w:sz w:val="22"/>
          <w:szCs w:val="22"/>
        </w:rPr>
      </w:pPr>
      <w:r>
        <w:rPr>
          <w:rFonts w:ascii="Arial" w:hAnsi="Arial" w:cs="Arial"/>
          <w:b/>
          <w:bCs/>
          <w:sz w:val="22"/>
          <w:szCs w:val="22"/>
        </w:rPr>
        <w:t>15.1.2.2.</w:t>
      </w:r>
      <w:r w:rsidRPr="00B25894">
        <w:rPr>
          <w:rFonts w:ascii="Arial" w:hAnsi="Arial" w:cs="Arial"/>
          <w:bCs/>
          <w:sz w:val="22"/>
          <w:szCs w:val="22"/>
        </w:rPr>
        <w:t xml:space="preserve"> </w:t>
      </w:r>
      <w:r>
        <w:rPr>
          <w:rFonts w:ascii="Arial" w:hAnsi="Arial" w:cs="Arial"/>
          <w:bCs/>
          <w:sz w:val="22"/>
          <w:szCs w:val="22"/>
        </w:rPr>
        <w:t xml:space="preserve"> </w:t>
      </w:r>
      <w:r w:rsidRPr="00A92585">
        <w:rPr>
          <w:rFonts w:ascii="Arial" w:hAnsi="Arial" w:cs="Arial"/>
          <w:bCs/>
          <w:sz w:val="22"/>
          <w:szCs w:val="22"/>
        </w:rPr>
        <w:t xml:space="preserve">Manutenção e assistência técnica aos usuários dos sistemas, de forma a manter a correta operacionalização dos softwares, apresentar soluções para a ideal utilização dos sistemas e dirimir dúvidas que surgirem durante o prazo de vigência </w:t>
      </w:r>
      <w:r>
        <w:rPr>
          <w:rFonts w:ascii="Arial" w:hAnsi="Arial" w:cs="Arial"/>
          <w:bCs/>
          <w:sz w:val="22"/>
          <w:szCs w:val="22"/>
        </w:rPr>
        <w:t>do contrato</w:t>
      </w:r>
      <w:r w:rsidRPr="00A92585">
        <w:rPr>
          <w:rFonts w:ascii="Arial" w:hAnsi="Arial" w:cs="Arial"/>
          <w:bCs/>
          <w:sz w:val="22"/>
          <w:szCs w:val="22"/>
        </w:rPr>
        <w:t>;</w:t>
      </w:r>
    </w:p>
    <w:p w:rsidR="00595B71" w:rsidRPr="00A92585" w:rsidRDefault="00595B71" w:rsidP="00595B71">
      <w:pPr>
        <w:pStyle w:val="WW-Corpodetexto3"/>
        <w:tabs>
          <w:tab w:val="left" w:pos="709"/>
          <w:tab w:val="left" w:pos="1276"/>
        </w:tabs>
        <w:ind w:left="284" w:right="209"/>
        <w:rPr>
          <w:rFonts w:ascii="Arial" w:hAnsi="Arial" w:cs="Arial"/>
          <w:bCs/>
          <w:sz w:val="22"/>
          <w:szCs w:val="22"/>
        </w:rPr>
      </w:pPr>
    </w:p>
    <w:p w:rsidR="00595B71" w:rsidRDefault="00595B71" w:rsidP="00595B71">
      <w:pPr>
        <w:pStyle w:val="WW-Corpodetexto3"/>
        <w:tabs>
          <w:tab w:val="left" w:pos="709"/>
          <w:tab w:val="left" w:pos="1276"/>
        </w:tabs>
        <w:ind w:left="284" w:right="209"/>
        <w:rPr>
          <w:rFonts w:ascii="Arial" w:hAnsi="Arial" w:cs="Arial"/>
          <w:b/>
          <w:bCs/>
          <w:sz w:val="22"/>
          <w:szCs w:val="22"/>
        </w:rPr>
      </w:pPr>
      <w:r>
        <w:rPr>
          <w:rFonts w:ascii="Arial" w:hAnsi="Arial" w:cs="Arial"/>
          <w:b/>
          <w:bCs/>
          <w:sz w:val="22"/>
          <w:szCs w:val="22"/>
        </w:rPr>
        <w:t xml:space="preserve">15.1.2.3. </w:t>
      </w:r>
      <w:r>
        <w:rPr>
          <w:rFonts w:ascii="Arial" w:hAnsi="Arial" w:cs="Arial"/>
          <w:bCs/>
          <w:sz w:val="22"/>
          <w:szCs w:val="22"/>
        </w:rPr>
        <w:t>A contratada disponibilizará atendimento gratuito via Help Desk (SAC), sem limitação de horas ou quantidade de atendimentos.</w:t>
      </w:r>
    </w:p>
    <w:p w:rsidR="003C3EBF" w:rsidRDefault="003C3EBF" w:rsidP="00595B71">
      <w:pPr>
        <w:pStyle w:val="WW-Corpodetexto3"/>
        <w:tabs>
          <w:tab w:val="left" w:pos="709"/>
          <w:tab w:val="left" w:pos="1276"/>
        </w:tabs>
        <w:ind w:left="284" w:right="209"/>
        <w:rPr>
          <w:rFonts w:ascii="Arial" w:hAnsi="Arial" w:cs="Arial"/>
          <w:b/>
          <w:bCs/>
          <w:sz w:val="22"/>
          <w:szCs w:val="22"/>
        </w:rPr>
      </w:pPr>
    </w:p>
    <w:p w:rsidR="00595B71" w:rsidRDefault="00595B71" w:rsidP="00595B71">
      <w:pPr>
        <w:pStyle w:val="WW-Corpodetexto3"/>
        <w:tabs>
          <w:tab w:val="left" w:pos="709"/>
          <w:tab w:val="left" w:pos="1276"/>
        </w:tabs>
        <w:ind w:left="284" w:right="209"/>
        <w:rPr>
          <w:rFonts w:ascii="Arial" w:hAnsi="Arial" w:cs="Arial"/>
          <w:bCs/>
          <w:sz w:val="22"/>
          <w:szCs w:val="22"/>
        </w:rPr>
      </w:pPr>
      <w:r>
        <w:rPr>
          <w:rFonts w:ascii="Arial" w:hAnsi="Arial" w:cs="Arial"/>
          <w:b/>
          <w:bCs/>
          <w:sz w:val="22"/>
          <w:szCs w:val="22"/>
        </w:rPr>
        <w:lastRenderedPageBreak/>
        <w:t>15.1.2.4</w:t>
      </w:r>
      <w:r w:rsidRPr="00B25894">
        <w:rPr>
          <w:rFonts w:ascii="Arial" w:hAnsi="Arial" w:cs="Arial"/>
          <w:bCs/>
          <w:sz w:val="22"/>
          <w:szCs w:val="22"/>
        </w:rPr>
        <w:t xml:space="preserve"> </w:t>
      </w:r>
      <w:r w:rsidRPr="00A92585">
        <w:rPr>
          <w:rFonts w:ascii="Arial" w:hAnsi="Arial" w:cs="Arial"/>
          <w:bCs/>
          <w:sz w:val="22"/>
          <w:szCs w:val="22"/>
        </w:rPr>
        <w:t>Prestar serviço de Assessoramento/Acompanhamento Permanente, durante a validade do contrato, obedecendo o seguinte:</w:t>
      </w:r>
    </w:p>
    <w:p w:rsidR="00595B71" w:rsidRPr="00A92585" w:rsidRDefault="00595B71" w:rsidP="00595B71">
      <w:pPr>
        <w:pStyle w:val="WW-Corpodetexto3"/>
        <w:tabs>
          <w:tab w:val="left" w:pos="709"/>
          <w:tab w:val="left" w:pos="1276"/>
        </w:tabs>
        <w:ind w:left="284" w:right="209"/>
        <w:rPr>
          <w:rFonts w:ascii="Arial" w:hAnsi="Arial" w:cs="Arial"/>
          <w:bCs/>
          <w:sz w:val="22"/>
          <w:szCs w:val="22"/>
        </w:rPr>
      </w:pPr>
    </w:p>
    <w:p w:rsidR="00595B71" w:rsidRDefault="00595B71" w:rsidP="00595B71">
      <w:pPr>
        <w:pStyle w:val="WW-Corpodetexto3"/>
        <w:tabs>
          <w:tab w:val="left" w:pos="0"/>
          <w:tab w:val="left" w:pos="142"/>
        </w:tabs>
        <w:ind w:left="567" w:right="209"/>
        <w:rPr>
          <w:rFonts w:ascii="Arial" w:hAnsi="Arial" w:cs="Arial"/>
          <w:bCs/>
          <w:sz w:val="22"/>
          <w:szCs w:val="22"/>
        </w:rPr>
      </w:pPr>
      <w:r w:rsidRPr="00B25894">
        <w:rPr>
          <w:rFonts w:ascii="Arial" w:hAnsi="Arial" w:cs="Arial"/>
          <w:b/>
          <w:bCs/>
          <w:sz w:val="22"/>
          <w:szCs w:val="22"/>
        </w:rPr>
        <w:t>a)</w:t>
      </w:r>
      <w:r>
        <w:rPr>
          <w:rFonts w:ascii="Arial" w:hAnsi="Arial" w:cs="Arial"/>
          <w:bCs/>
          <w:sz w:val="22"/>
          <w:szCs w:val="22"/>
        </w:rPr>
        <w:t xml:space="preserve"> d</w:t>
      </w:r>
      <w:r w:rsidRPr="00A92585">
        <w:rPr>
          <w:rFonts w:ascii="Arial" w:hAnsi="Arial" w:cs="Arial"/>
          <w:bCs/>
          <w:sz w:val="22"/>
          <w:szCs w:val="22"/>
        </w:rPr>
        <w:t>isponibilizar profissional capacitado nos sistemas, na sede do Município, durante o horário de expediente em 12 dias anuais</w:t>
      </w:r>
      <w:r>
        <w:rPr>
          <w:rFonts w:ascii="Arial" w:hAnsi="Arial" w:cs="Arial"/>
          <w:bCs/>
          <w:sz w:val="22"/>
          <w:szCs w:val="22"/>
        </w:rPr>
        <w:t xml:space="preserve"> para o Poder Executivo</w:t>
      </w:r>
      <w:r w:rsidRPr="00A92585">
        <w:rPr>
          <w:rFonts w:ascii="Arial" w:hAnsi="Arial" w:cs="Arial"/>
          <w:bCs/>
          <w:sz w:val="22"/>
          <w:szCs w:val="22"/>
        </w:rPr>
        <w:t>, realizando um dia mês na sede da pre</w:t>
      </w:r>
      <w:r>
        <w:rPr>
          <w:rFonts w:ascii="Arial" w:hAnsi="Arial" w:cs="Arial"/>
          <w:bCs/>
          <w:sz w:val="22"/>
          <w:szCs w:val="22"/>
        </w:rPr>
        <w:t>feitura com agendas programadas e 02 dias/ano para o Poder Legislativo.</w:t>
      </w:r>
    </w:p>
    <w:p w:rsidR="00595B71" w:rsidRPr="00A92585" w:rsidRDefault="00595B71" w:rsidP="00595B71">
      <w:pPr>
        <w:pStyle w:val="WW-Corpodetexto3"/>
        <w:tabs>
          <w:tab w:val="left" w:pos="0"/>
          <w:tab w:val="left" w:pos="142"/>
        </w:tabs>
        <w:ind w:left="567" w:right="209"/>
        <w:rPr>
          <w:rFonts w:ascii="Arial" w:hAnsi="Arial" w:cs="Arial"/>
          <w:bCs/>
          <w:sz w:val="22"/>
          <w:szCs w:val="22"/>
        </w:rPr>
      </w:pPr>
    </w:p>
    <w:p w:rsidR="00595B71" w:rsidRDefault="00595B71" w:rsidP="00595B71">
      <w:pPr>
        <w:pStyle w:val="WW-Corpodetexto3"/>
        <w:tabs>
          <w:tab w:val="left" w:pos="0"/>
          <w:tab w:val="left" w:pos="142"/>
        </w:tabs>
        <w:ind w:left="284" w:right="209"/>
        <w:rPr>
          <w:rFonts w:ascii="Arial" w:hAnsi="Arial" w:cs="Arial"/>
          <w:bCs/>
          <w:sz w:val="22"/>
          <w:szCs w:val="22"/>
        </w:rPr>
      </w:pPr>
      <w:r>
        <w:rPr>
          <w:rFonts w:ascii="Arial" w:hAnsi="Arial" w:cs="Arial"/>
          <w:b/>
          <w:bCs/>
          <w:sz w:val="22"/>
          <w:szCs w:val="22"/>
        </w:rPr>
        <w:t>15.1.2.5.</w:t>
      </w:r>
      <w:r w:rsidRPr="00B25894">
        <w:rPr>
          <w:rFonts w:ascii="Arial" w:hAnsi="Arial" w:cs="Arial"/>
          <w:bCs/>
          <w:sz w:val="22"/>
          <w:szCs w:val="22"/>
        </w:rPr>
        <w:t xml:space="preserve"> </w:t>
      </w:r>
      <w:r>
        <w:rPr>
          <w:rFonts w:ascii="Arial" w:hAnsi="Arial" w:cs="Arial"/>
          <w:bCs/>
          <w:sz w:val="22"/>
          <w:szCs w:val="22"/>
        </w:rPr>
        <w:t>S</w:t>
      </w:r>
      <w:r w:rsidRPr="00A92585">
        <w:rPr>
          <w:rFonts w:ascii="Arial" w:hAnsi="Arial" w:cs="Arial"/>
          <w:bCs/>
          <w:sz w:val="22"/>
          <w:szCs w:val="22"/>
        </w:rPr>
        <w:t>erviço de coordenadoria técnica de projeto durante a validade do contrato, obedecendo ao seguinte:</w:t>
      </w:r>
    </w:p>
    <w:p w:rsidR="00595B71" w:rsidRPr="00A92585" w:rsidRDefault="00595B71" w:rsidP="00595B71">
      <w:pPr>
        <w:pStyle w:val="WW-Corpodetexto3"/>
        <w:tabs>
          <w:tab w:val="left" w:pos="0"/>
          <w:tab w:val="left" w:pos="142"/>
        </w:tabs>
        <w:ind w:left="567" w:right="209"/>
        <w:rPr>
          <w:rFonts w:ascii="Arial" w:hAnsi="Arial" w:cs="Arial"/>
          <w:bCs/>
          <w:sz w:val="22"/>
          <w:szCs w:val="22"/>
        </w:rPr>
      </w:pPr>
    </w:p>
    <w:p w:rsidR="00595B71" w:rsidRDefault="00595B71" w:rsidP="00595B71">
      <w:pPr>
        <w:pStyle w:val="WW-Corpodetexto3"/>
        <w:tabs>
          <w:tab w:val="left" w:pos="0"/>
          <w:tab w:val="left" w:pos="142"/>
        </w:tabs>
        <w:ind w:left="567" w:right="209"/>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d</w:t>
      </w:r>
      <w:r w:rsidRPr="00A92585">
        <w:rPr>
          <w:rFonts w:ascii="Arial" w:hAnsi="Arial" w:cs="Arial"/>
          <w:bCs/>
          <w:sz w:val="22"/>
          <w:szCs w:val="22"/>
        </w:rPr>
        <w:t>isponibilizar profissional qualificado, in loco na sede da Prefeitura, para acompanhar o andamento do projeto</w:t>
      </w:r>
      <w:r>
        <w:rPr>
          <w:rFonts w:ascii="Arial" w:hAnsi="Arial" w:cs="Arial"/>
          <w:bCs/>
          <w:sz w:val="22"/>
          <w:szCs w:val="22"/>
        </w:rPr>
        <w:t>/contrato</w:t>
      </w:r>
      <w:r w:rsidRPr="00A92585">
        <w:rPr>
          <w:rFonts w:ascii="Arial" w:hAnsi="Arial" w:cs="Arial"/>
          <w:bCs/>
          <w:sz w:val="22"/>
          <w:szCs w:val="22"/>
        </w:rPr>
        <w:t>, bem como auxiliar a Administração Municipal no planejamento de agendas técnicas, em 2 dias anuais.</w:t>
      </w:r>
    </w:p>
    <w:p w:rsidR="00595B71" w:rsidRPr="00A92585" w:rsidRDefault="00595B71" w:rsidP="00595B71">
      <w:pPr>
        <w:pStyle w:val="WW-Corpodetexto3"/>
        <w:tabs>
          <w:tab w:val="left" w:pos="0"/>
          <w:tab w:val="left" w:pos="142"/>
        </w:tabs>
        <w:ind w:right="209"/>
        <w:rPr>
          <w:rFonts w:ascii="Arial" w:hAnsi="Arial" w:cs="Arial"/>
          <w:bCs/>
          <w:sz w:val="22"/>
          <w:szCs w:val="22"/>
        </w:rPr>
      </w:pPr>
    </w:p>
    <w:p w:rsidR="00595B71" w:rsidRDefault="00595B71" w:rsidP="00595B71">
      <w:pPr>
        <w:pStyle w:val="WW-Corpodetexto3"/>
        <w:tabs>
          <w:tab w:val="left" w:pos="709"/>
          <w:tab w:val="left" w:pos="1276"/>
        </w:tabs>
        <w:ind w:left="284" w:right="209"/>
        <w:rPr>
          <w:rFonts w:ascii="Arial" w:hAnsi="Arial" w:cs="Arial"/>
          <w:bCs/>
          <w:sz w:val="22"/>
          <w:szCs w:val="22"/>
        </w:rPr>
      </w:pPr>
      <w:r>
        <w:rPr>
          <w:rFonts w:ascii="Arial" w:hAnsi="Arial" w:cs="Arial"/>
          <w:b/>
          <w:bCs/>
          <w:sz w:val="22"/>
          <w:szCs w:val="22"/>
        </w:rPr>
        <w:t>15.1.2.6.</w:t>
      </w:r>
      <w:r w:rsidRPr="00B25894">
        <w:rPr>
          <w:rFonts w:ascii="Arial" w:hAnsi="Arial" w:cs="Arial"/>
          <w:bCs/>
          <w:sz w:val="22"/>
          <w:szCs w:val="22"/>
        </w:rPr>
        <w:t xml:space="preserve"> </w:t>
      </w:r>
      <w:r w:rsidRPr="00A92585">
        <w:rPr>
          <w:rFonts w:ascii="Arial" w:hAnsi="Arial" w:cs="Arial"/>
          <w:bCs/>
          <w:sz w:val="22"/>
          <w:szCs w:val="22"/>
        </w:rPr>
        <w:t xml:space="preserve">A </w:t>
      </w:r>
      <w:r>
        <w:rPr>
          <w:rFonts w:ascii="Arial" w:hAnsi="Arial" w:cs="Arial"/>
          <w:bCs/>
          <w:sz w:val="22"/>
          <w:szCs w:val="22"/>
        </w:rPr>
        <w:t>contratada</w:t>
      </w:r>
      <w:r w:rsidRPr="00A92585">
        <w:rPr>
          <w:rFonts w:ascii="Arial" w:hAnsi="Arial" w:cs="Arial"/>
          <w:bCs/>
          <w:sz w:val="22"/>
          <w:szCs w:val="22"/>
        </w:rPr>
        <w:t xml:space="preserve"> deverá ofertar serviços de capacitação / qualificação / treinamento, durante a validade do contrato para assuntos inerentes aos sistemas, através de Ensino a Distância (forma de ensino utilizando tecnologias, através da internet, proporcionando que do ambiente da Prefeitura o servidor possa acessar o ambiente de curso). Considerando:</w:t>
      </w:r>
    </w:p>
    <w:p w:rsidR="00595B71" w:rsidRPr="00A92585" w:rsidRDefault="00595B71" w:rsidP="00595B71">
      <w:pPr>
        <w:pStyle w:val="WW-Corpodetexto3"/>
        <w:tabs>
          <w:tab w:val="left" w:pos="709"/>
          <w:tab w:val="left" w:pos="1276"/>
        </w:tabs>
        <w:ind w:left="284" w:right="209"/>
        <w:rPr>
          <w:rFonts w:ascii="Arial" w:hAnsi="Arial" w:cs="Arial"/>
          <w:bCs/>
          <w:sz w:val="22"/>
          <w:szCs w:val="22"/>
        </w:rPr>
      </w:pPr>
    </w:p>
    <w:p w:rsidR="00A2525D" w:rsidRDefault="00595B71" w:rsidP="00595B71">
      <w:pPr>
        <w:ind w:left="567" w:right="209"/>
        <w:jc w:val="both"/>
        <w:rPr>
          <w:rFonts w:ascii="Arial" w:hAnsi="Arial" w:cs="Arial"/>
          <w:sz w:val="22"/>
          <w:szCs w:val="22"/>
        </w:rPr>
      </w:pPr>
      <w:r w:rsidRPr="00A060CA">
        <w:rPr>
          <w:rFonts w:ascii="Arial" w:hAnsi="Arial" w:cs="Arial"/>
          <w:b/>
          <w:sz w:val="22"/>
          <w:szCs w:val="22"/>
        </w:rPr>
        <w:t>a)</w:t>
      </w:r>
      <w:r>
        <w:rPr>
          <w:rFonts w:ascii="Arial" w:hAnsi="Arial" w:cs="Arial"/>
          <w:sz w:val="22"/>
          <w:szCs w:val="22"/>
        </w:rPr>
        <w:t xml:space="preserve"> c</w:t>
      </w:r>
      <w:r w:rsidR="00A2525D">
        <w:rPr>
          <w:rFonts w:ascii="Arial" w:hAnsi="Arial" w:cs="Arial"/>
          <w:sz w:val="22"/>
          <w:szCs w:val="22"/>
        </w:rPr>
        <w:t>alendário sempre atualizado;</w:t>
      </w:r>
    </w:p>
    <w:p w:rsidR="00A2525D" w:rsidRDefault="00A2525D" w:rsidP="00595B71">
      <w:pPr>
        <w:ind w:left="567" w:right="209"/>
        <w:jc w:val="both"/>
        <w:rPr>
          <w:rFonts w:ascii="Arial" w:hAnsi="Arial" w:cs="Arial"/>
          <w:sz w:val="22"/>
          <w:szCs w:val="22"/>
        </w:rPr>
      </w:pP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b)</w:t>
      </w:r>
      <w:r>
        <w:rPr>
          <w:rFonts w:ascii="Arial" w:hAnsi="Arial" w:cs="Arial"/>
          <w:sz w:val="22"/>
          <w:szCs w:val="22"/>
        </w:rPr>
        <w:t xml:space="preserve"> inscrição online;</w:t>
      </w:r>
    </w:p>
    <w:p w:rsidR="00A2525D" w:rsidRPr="00A92585" w:rsidRDefault="00A2525D" w:rsidP="00595B71">
      <w:pPr>
        <w:ind w:left="567" w:right="209"/>
        <w:jc w:val="both"/>
        <w:rPr>
          <w:rFonts w:ascii="Arial" w:hAnsi="Arial" w:cs="Arial"/>
          <w:sz w:val="22"/>
          <w:szCs w:val="22"/>
        </w:rPr>
      </w:pP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c)</w:t>
      </w:r>
      <w:r>
        <w:rPr>
          <w:rFonts w:ascii="Arial" w:hAnsi="Arial" w:cs="Arial"/>
          <w:sz w:val="22"/>
          <w:szCs w:val="22"/>
        </w:rPr>
        <w:t xml:space="preserve"> d</w:t>
      </w:r>
      <w:r w:rsidRPr="00A92585">
        <w:rPr>
          <w:rFonts w:ascii="Arial" w:hAnsi="Arial" w:cs="Arial"/>
          <w:sz w:val="22"/>
          <w:szCs w:val="22"/>
        </w:rPr>
        <w:t>isponibilização de apostilas e demais materiais para download;</w:t>
      </w:r>
    </w:p>
    <w:p w:rsidR="00A2525D" w:rsidRPr="00A92585" w:rsidRDefault="00A2525D" w:rsidP="00595B71">
      <w:pPr>
        <w:ind w:left="567" w:right="209"/>
        <w:jc w:val="both"/>
        <w:rPr>
          <w:rFonts w:ascii="Arial" w:hAnsi="Arial" w:cs="Arial"/>
          <w:sz w:val="22"/>
          <w:szCs w:val="22"/>
        </w:rPr>
      </w:pP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d)</w:t>
      </w:r>
      <w:r>
        <w:rPr>
          <w:rFonts w:ascii="Arial" w:hAnsi="Arial" w:cs="Arial"/>
          <w:sz w:val="22"/>
          <w:szCs w:val="22"/>
        </w:rPr>
        <w:t xml:space="preserve"> oferecer no mínimo 70 horas/</w:t>
      </w:r>
      <w:r w:rsidRPr="00A92585">
        <w:rPr>
          <w:rFonts w:ascii="Arial" w:hAnsi="Arial" w:cs="Arial"/>
          <w:sz w:val="22"/>
          <w:szCs w:val="22"/>
        </w:rPr>
        <w:t>ano, sem custos, sem limitação de inscrições;</w:t>
      </w:r>
    </w:p>
    <w:p w:rsidR="00A2525D" w:rsidRDefault="00A2525D" w:rsidP="00595B71">
      <w:pPr>
        <w:ind w:left="567" w:right="209"/>
        <w:jc w:val="both"/>
        <w:rPr>
          <w:rFonts w:ascii="Arial" w:hAnsi="Arial" w:cs="Arial"/>
          <w:sz w:val="22"/>
          <w:szCs w:val="22"/>
        </w:rPr>
      </w:pP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e)</w:t>
      </w:r>
      <w:r>
        <w:rPr>
          <w:rFonts w:ascii="Arial" w:hAnsi="Arial" w:cs="Arial"/>
          <w:sz w:val="22"/>
          <w:szCs w:val="22"/>
        </w:rPr>
        <w:t xml:space="preserve"> fornecer certificado</w:t>
      </w:r>
      <w:r w:rsidRPr="00A92585">
        <w:rPr>
          <w:rFonts w:ascii="Arial" w:hAnsi="Arial" w:cs="Arial"/>
          <w:sz w:val="22"/>
          <w:szCs w:val="22"/>
        </w:rPr>
        <w:t xml:space="preserve"> de participação;</w:t>
      </w:r>
    </w:p>
    <w:p w:rsidR="00595B71" w:rsidRPr="00A92585" w:rsidRDefault="00595B71" w:rsidP="00595B71">
      <w:pPr>
        <w:ind w:left="1440" w:right="209"/>
        <w:jc w:val="both"/>
        <w:rPr>
          <w:rFonts w:ascii="Arial" w:hAnsi="Arial" w:cs="Arial"/>
          <w:sz w:val="22"/>
          <w:szCs w:val="22"/>
        </w:rPr>
      </w:pPr>
    </w:p>
    <w:p w:rsidR="00595B71" w:rsidRDefault="00595B71" w:rsidP="00595B71">
      <w:pPr>
        <w:tabs>
          <w:tab w:val="left" w:pos="709"/>
          <w:tab w:val="left" w:pos="1276"/>
        </w:tabs>
        <w:ind w:right="209"/>
        <w:jc w:val="both"/>
        <w:rPr>
          <w:rFonts w:ascii="Arial" w:hAnsi="Arial" w:cs="Arial"/>
          <w:b/>
          <w:bCs/>
          <w:sz w:val="22"/>
          <w:szCs w:val="22"/>
        </w:rPr>
      </w:pPr>
      <w:r w:rsidRPr="00A92585">
        <w:rPr>
          <w:rFonts w:ascii="Arial" w:hAnsi="Arial" w:cs="Arial"/>
          <w:b/>
          <w:bCs/>
          <w:sz w:val="22"/>
          <w:szCs w:val="22"/>
        </w:rPr>
        <w:t>15.1.3</w:t>
      </w:r>
      <w:r w:rsidRPr="00A92585">
        <w:rPr>
          <w:rFonts w:ascii="Arial" w:hAnsi="Arial" w:cs="Arial"/>
          <w:bCs/>
          <w:sz w:val="22"/>
          <w:szCs w:val="22"/>
        </w:rPr>
        <w:tab/>
      </w:r>
      <w:r w:rsidRPr="00A86D2C">
        <w:rPr>
          <w:rFonts w:ascii="Arial" w:hAnsi="Arial" w:cs="Arial"/>
          <w:b/>
          <w:bCs/>
          <w:sz w:val="22"/>
          <w:szCs w:val="22"/>
        </w:rPr>
        <w:t>SERVIÇOS EVENTUAIS:</w:t>
      </w:r>
    </w:p>
    <w:p w:rsidR="00595B71" w:rsidRPr="00A92585" w:rsidRDefault="00595B71" w:rsidP="00595B71">
      <w:pPr>
        <w:tabs>
          <w:tab w:val="left" w:pos="709"/>
          <w:tab w:val="left" w:pos="1276"/>
        </w:tabs>
        <w:ind w:right="209"/>
        <w:jc w:val="both"/>
        <w:rPr>
          <w:rFonts w:ascii="Arial" w:hAnsi="Arial" w:cs="Arial"/>
          <w:bCs/>
          <w:sz w:val="22"/>
          <w:szCs w:val="22"/>
        </w:rPr>
      </w:pPr>
    </w:p>
    <w:p w:rsidR="00595B71" w:rsidRDefault="00595B71" w:rsidP="00595B71">
      <w:pPr>
        <w:tabs>
          <w:tab w:val="left" w:pos="709"/>
          <w:tab w:val="left" w:pos="1276"/>
        </w:tabs>
        <w:ind w:left="284" w:right="209"/>
        <w:jc w:val="both"/>
        <w:rPr>
          <w:rFonts w:ascii="Arial" w:hAnsi="Arial" w:cs="Arial"/>
          <w:bCs/>
          <w:sz w:val="22"/>
          <w:szCs w:val="22"/>
        </w:rPr>
      </w:pPr>
      <w:r w:rsidRPr="00A060CA">
        <w:rPr>
          <w:rFonts w:ascii="Arial" w:hAnsi="Arial" w:cs="Arial"/>
          <w:b/>
          <w:bCs/>
          <w:sz w:val="22"/>
          <w:szCs w:val="22"/>
        </w:rPr>
        <w:t>15.1.3.1</w:t>
      </w:r>
      <w:r>
        <w:rPr>
          <w:rFonts w:ascii="Arial" w:hAnsi="Arial" w:cs="Arial"/>
          <w:b/>
          <w:bCs/>
          <w:sz w:val="22"/>
          <w:szCs w:val="22"/>
        </w:rPr>
        <w:t>.</w:t>
      </w:r>
      <w:r>
        <w:rPr>
          <w:rFonts w:ascii="Arial" w:hAnsi="Arial" w:cs="Arial"/>
          <w:bCs/>
          <w:sz w:val="22"/>
          <w:szCs w:val="22"/>
        </w:rPr>
        <w:t xml:space="preserve"> </w:t>
      </w:r>
      <w:r w:rsidRPr="00A92585">
        <w:rPr>
          <w:rFonts w:ascii="Arial" w:hAnsi="Arial" w:cs="Arial"/>
          <w:bCs/>
          <w:sz w:val="22"/>
          <w:szCs w:val="22"/>
        </w:rPr>
        <w:t>Realização de serviços técnicos, na sede da Prefeitura após a autorização expedida pelo respectivo órgão do MUNICÍPIO;</w:t>
      </w:r>
    </w:p>
    <w:p w:rsidR="00595B71" w:rsidRPr="00A92585" w:rsidRDefault="00595B71" w:rsidP="00595B71">
      <w:pPr>
        <w:tabs>
          <w:tab w:val="left" w:pos="709"/>
          <w:tab w:val="left" w:pos="1276"/>
        </w:tabs>
        <w:ind w:left="284" w:right="209"/>
        <w:jc w:val="both"/>
        <w:rPr>
          <w:rFonts w:ascii="Arial" w:hAnsi="Arial" w:cs="Arial"/>
          <w:bCs/>
          <w:sz w:val="22"/>
          <w:szCs w:val="22"/>
        </w:rPr>
      </w:pPr>
    </w:p>
    <w:p w:rsidR="00595B71" w:rsidRDefault="00595B71" w:rsidP="00595B71">
      <w:pPr>
        <w:tabs>
          <w:tab w:val="left" w:pos="709"/>
          <w:tab w:val="left" w:pos="1276"/>
        </w:tabs>
        <w:ind w:left="284" w:right="209"/>
        <w:jc w:val="both"/>
        <w:rPr>
          <w:rFonts w:ascii="Arial" w:hAnsi="Arial" w:cs="Arial"/>
          <w:sz w:val="22"/>
          <w:szCs w:val="22"/>
          <w:lang w:val="pt-PT"/>
        </w:rPr>
      </w:pPr>
      <w:r w:rsidRPr="00A060CA">
        <w:rPr>
          <w:rFonts w:ascii="Arial" w:hAnsi="Arial" w:cs="Arial"/>
          <w:b/>
          <w:bCs/>
          <w:sz w:val="22"/>
          <w:szCs w:val="22"/>
        </w:rPr>
        <w:t>15.1.3.</w:t>
      </w:r>
      <w:r>
        <w:rPr>
          <w:rFonts w:ascii="Arial" w:hAnsi="Arial" w:cs="Arial"/>
          <w:b/>
          <w:bCs/>
          <w:sz w:val="22"/>
          <w:szCs w:val="22"/>
        </w:rPr>
        <w:t>2.</w:t>
      </w:r>
      <w:r>
        <w:rPr>
          <w:rFonts w:ascii="Arial" w:hAnsi="Arial" w:cs="Arial"/>
          <w:bCs/>
          <w:sz w:val="22"/>
          <w:szCs w:val="22"/>
        </w:rPr>
        <w:t xml:space="preserve"> </w:t>
      </w:r>
      <w:r w:rsidRPr="00A92585">
        <w:rPr>
          <w:rFonts w:ascii="Arial" w:hAnsi="Arial" w:cs="Arial"/>
          <w:bCs/>
          <w:sz w:val="22"/>
          <w:szCs w:val="22"/>
        </w:rPr>
        <w:t>Deslocamento para realização de serviços técnicos na sede da Prefeitura, cuja ne</w:t>
      </w:r>
      <w:r w:rsidRPr="00A92585">
        <w:rPr>
          <w:rFonts w:ascii="Arial" w:hAnsi="Arial" w:cs="Arial"/>
          <w:sz w:val="22"/>
          <w:szCs w:val="22"/>
          <w:lang w:val="pt-PT"/>
        </w:rPr>
        <w:t>cessida</w:t>
      </w:r>
      <w:r>
        <w:rPr>
          <w:rFonts w:ascii="Arial" w:hAnsi="Arial" w:cs="Arial"/>
          <w:sz w:val="22"/>
          <w:szCs w:val="22"/>
          <w:lang w:val="pt-PT"/>
        </w:rPr>
        <w:t>de será avaliada pelo MUNICÍPIO;</w:t>
      </w:r>
    </w:p>
    <w:p w:rsidR="00595B71" w:rsidRPr="00A92585" w:rsidRDefault="00595B71" w:rsidP="00595B71">
      <w:pPr>
        <w:tabs>
          <w:tab w:val="left" w:pos="709"/>
          <w:tab w:val="left" w:pos="1276"/>
        </w:tabs>
        <w:ind w:left="284" w:right="209"/>
        <w:jc w:val="both"/>
        <w:rPr>
          <w:rFonts w:ascii="Arial" w:hAnsi="Arial" w:cs="Arial"/>
          <w:sz w:val="22"/>
          <w:szCs w:val="22"/>
          <w:lang w:val="pt-PT"/>
        </w:rPr>
      </w:pPr>
    </w:p>
    <w:p w:rsidR="00595B71" w:rsidRPr="00A060CA" w:rsidRDefault="00595B71" w:rsidP="00595B71">
      <w:pPr>
        <w:tabs>
          <w:tab w:val="left" w:pos="709"/>
          <w:tab w:val="left" w:pos="1276"/>
        </w:tabs>
        <w:ind w:left="284" w:right="209"/>
        <w:jc w:val="both"/>
        <w:rPr>
          <w:rFonts w:ascii="Arial" w:hAnsi="Arial" w:cs="Arial"/>
          <w:sz w:val="22"/>
          <w:szCs w:val="22"/>
          <w:lang w:val="pt-PT"/>
        </w:rPr>
      </w:pPr>
      <w:r w:rsidRPr="00A060CA">
        <w:rPr>
          <w:rFonts w:ascii="Arial" w:hAnsi="Arial" w:cs="Arial"/>
          <w:b/>
          <w:bCs/>
          <w:sz w:val="22"/>
          <w:szCs w:val="22"/>
        </w:rPr>
        <w:t>15.1.3.</w:t>
      </w:r>
      <w:r>
        <w:rPr>
          <w:rFonts w:ascii="Arial" w:hAnsi="Arial" w:cs="Arial"/>
          <w:b/>
          <w:bCs/>
          <w:sz w:val="22"/>
          <w:szCs w:val="22"/>
        </w:rPr>
        <w:t xml:space="preserve">3. </w:t>
      </w:r>
      <w:r w:rsidRPr="00A92585">
        <w:rPr>
          <w:rFonts w:ascii="Arial" w:hAnsi="Arial" w:cs="Arial"/>
          <w:sz w:val="22"/>
          <w:szCs w:val="22"/>
          <w:lang w:val="pt-PT"/>
        </w:rPr>
        <w:t>Todos os serviços, sejam eles contínuos ou eventuais, deverão ser</w:t>
      </w:r>
      <w:r>
        <w:rPr>
          <w:rFonts w:ascii="Arial" w:hAnsi="Arial" w:cs="Arial"/>
          <w:sz w:val="22"/>
          <w:szCs w:val="22"/>
          <w:lang w:val="pt-PT"/>
        </w:rPr>
        <w:t xml:space="preserve"> </w:t>
      </w:r>
      <w:r w:rsidRPr="00A92585">
        <w:rPr>
          <w:rFonts w:ascii="Arial" w:hAnsi="Arial" w:cs="Arial"/>
          <w:sz w:val="22"/>
          <w:szCs w:val="22"/>
          <w:lang w:val="pt-PT"/>
        </w:rPr>
        <w:t xml:space="preserve">previamente </w:t>
      </w:r>
      <w:r>
        <w:rPr>
          <w:rFonts w:ascii="Arial" w:hAnsi="Arial" w:cs="Arial"/>
          <w:sz w:val="22"/>
          <w:szCs w:val="22"/>
          <w:lang w:val="pt-PT"/>
        </w:rPr>
        <w:t>autorizados com assinatura dos Secretários</w:t>
      </w:r>
      <w:r w:rsidRPr="00A92585">
        <w:rPr>
          <w:rFonts w:ascii="Arial" w:hAnsi="Arial" w:cs="Arial"/>
          <w:sz w:val="22"/>
          <w:szCs w:val="22"/>
          <w:lang w:val="pt-PT"/>
        </w:rPr>
        <w:t xml:space="preserve"> para </w:t>
      </w:r>
      <w:r>
        <w:rPr>
          <w:rFonts w:ascii="Arial" w:hAnsi="Arial" w:cs="Arial"/>
          <w:sz w:val="22"/>
          <w:szCs w:val="22"/>
          <w:lang w:val="pt-PT"/>
        </w:rPr>
        <w:t>a liberação dos serviços/demanda.</w:t>
      </w:r>
    </w:p>
    <w:p w:rsidR="00595B71" w:rsidRPr="00227C93" w:rsidRDefault="00595B71" w:rsidP="00595B71">
      <w:pPr>
        <w:tabs>
          <w:tab w:val="left" w:pos="8505"/>
          <w:tab w:val="left" w:pos="9214"/>
        </w:tabs>
        <w:ind w:right="207"/>
        <w:jc w:val="both"/>
        <w:rPr>
          <w:rFonts w:ascii="Arial" w:hAnsi="Arial" w:cs="Arial"/>
          <w:sz w:val="22"/>
          <w:szCs w:val="22"/>
        </w:rPr>
      </w:pPr>
    </w:p>
    <w:p w:rsidR="00595B71" w:rsidRPr="00227C93" w:rsidRDefault="00595B71" w:rsidP="00595B71">
      <w:pPr>
        <w:tabs>
          <w:tab w:val="left" w:pos="8505"/>
          <w:tab w:val="left" w:pos="9214"/>
        </w:tabs>
        <w:ind w:right="207"/>
        <w:jc w:val="both"/>
        <w:rPr>
          <w:rFonts w:ascii="Arial" w:hAnsi="Arial" w:cs="Arial"/>
          <w:b/>
          <w:sz w:val="22"/>
          <w:szCs w:val="22"/>
        </w:rPr>
      </w:pPr>
      <w:r w:rsidRPr="00227C93">
        <w:rPr>
          <w:rFonts w:ascii="Arial" w:hAnsi="Arial" w:cs="Arial"/>
          <w:b/>
          <w:sz w:val="22"/>
          <w:szCs w:val="22"/>
        </w:rPr>
        <w:t>1</w:t>
      </w:r>
      <w:r>
        <w:rPr>
          <w:rFonts w:ascii="Arial" w:hAnsi="Arial" w:cs="Arial"/>
          <w:b/>
          <w:sz w:val="22"/>
          <w:szCs w:val="22"/>
        </w:rPr>
        <w:t>6</w:t>
      </w:r>
      <w:r w:rsidRPr="00227C93">
        <w:rPr>
          <w:rFonts w:ascii="Arial" w:hAnsi="Arial" w:cs="Arial"/>
          <w:b/>
          <w:sz w:val="22"/>
          <w:szCs w:val="22"/>
        </w:rPr>
        <w:t xml:space="preserve"> – DAS DISPOSIÇÕES FINAIS</w:t>
      </w:r>
    </w:p>
    <w:p w:rsidR="00595B71" w:rsidRDefault="00595B71" w:rsidP="00595B71">
      <w:pPr>
        <w:tabs>
          <w:tab w:val="left" w:pos="8505"/>
          <w:tab w:val="left" w:pos="9214"/>
        </w:tabs>
        <w:ind w:right="207"/>
        <w:jc w:val="both"/>
        <w:rPr>
          <w:rFonts w:ascii="Arial" w:hAnsi="Arial" w:cs="Arial"/>
          <w:b/>
          <w:sz w:val="22"/>
          <w:szCs w:val="22"/>
        </w:rPr>
      </w:pPr>
    </w:p>
    <w:p w:rsidR="00595B71" w:rsidRDefault="00595B71" w:rsidP="00595B71">
      <w:pPr>
        <w:ind w:right="207"/>
        <w:jc w:val="both"/>
        <w:rPr>
          <w:rFonts w:ascii="Arial" w:hAnsi="Arial" w:cs="Arial"/>
          <w:sz w:val="22"/>
          <w:szCs w:val="22"/>
        </w:rPr>
      </w:pPr>
      <w:r w:rsidRPr="00B83479">
        <w:rPr>
          <w:rFonts w:ascii="Arial" w:hAnsi="Arial" w:cs="Arial"/>
          <w:b/>
          <w:sz w:val="22"/>
          <w:szCs w:val="22"/>
        </w:rPr>
        <w:t>1</w:t>
      </w:r>
      <w:r>
        <w:rPr>
          <w:rFonts w:ascii="Arial" w:hAnsi="Arial" w:cs="Arial"/>
          <w:b/>
          <w:sz w:val="22"/>
          <w:szCs w:val="22"/>
        </w:rPr>
        <w:t>6</w:t>
      </w:r>
      <w:r w:rsidRPr="00B83479">
        <w:rPr>
          <w:rFonts w:ascii="Arial" w:hAnsi="Arial" w:cs="Arial"/>
          <w:b/>
          <w:sz w:val="22"/>
          <w:szCs w:val="22"/>
        </w:rPr>
        <w:t>.1.</w:t>
      </w:r>
      <w:r w:rsidRPr="00B83479">
        <w:rPr>
          <w:rFonts w:ascii="Arial" w:hAnsi="Arial" w:cs="Arial"/>
          <w:sz w:val="22"/>
          <w:szCs w:val="22"/>
        </w:rPr>
        <w:t xml:space="preserve"> Ne</w:t>
      </w:r>
      <w:r>
        <w:rPr>
          <w:rFonts w:ascii="Arial" w:hAnsi="Arial" w:cs="Arial"/>
          <w:sz w:val="22"/>
          <w:szCs w:val="22"/>
        </w:rPr>
        <w:t>nhuma indenização será devida à</w:t>
      </w:r>
      <w:r w:rsidRPr="00B83479">
        <w:rPr>
          <w:rFonts w:ascii="Arial" w:hAnsi="Arial" w:cs="Arial"/>
          <w:sz w:val="22"/>
          <w:szCs w:val="22"/>
        </w:rPr>
        <w:t xml:space="preserve">s </w:t>
      </w:r>
      <w:r>
        <w:rPr>
          <w:rFonts w:ascii="Arial" w:hAnsi="Arial" w:cs="Arial"/>
          <w:sz w:val="22"/>
          <w:szCs w:val="22"/>
        </w:rPr>
        <w:t>licitantes</w:t>
      </w:r>
      <w:r w:rsidRPr="00B83479">
        <w:rPr>
          <w:rFonts w:ascii="Arial" w:hAnsi="Arial" w:cs="Arial"/>
          <w:sz w:val="22"/>
          <w:szCs w:val="22"/>
        </w:rPr>
        <w:t xml:space="preserve"> p</w:t>
      </w:r>
      <w:r>
        <w:rPr>
          <w:rFonts w:ascii="Arial" w:hAnsi="Arial" w:cs="Arial"/>
          <w:sz w:val="22"/>
          <w:szCs w:val="22"/>
        </w:rPr>
        <w:t>or apresentarem documentação e/</w:t>
      </w:r>
      <w:r w:rsidRPr="00B83479">
        <w:rPr>
          <w:rFonts w:ascii="Arial" w:hAnsi="Arial" w:cs="Arial"/>
          <w:sz w:val="22"/>
          <w:szCs w:val="22"/>
        </w:rPr>
        <w:t>ou elaborarem proposta relativa ao presente pregão.</w:t>
      </w:r>
    </w:p>
    <w:p w:rsidR="00595B71" w:rsidRPr="00B83479" w:rsidRDefault="00595B71" w:rsidP="00595B71">
      <w:pPr>
        <w:ind w:right="207"/>
        <w:jc w:val="both"/>
        <w:rPr>
          <w:rFonts w:ascii="Arial" w:hAnsi="Arial" w:cs="Arial"/>
          <w:sz w:val="22"/>
          <w:szCs w:val="22"/>
        </w:rPr>
      </w:pPr>
    </w:p>
    <w:p w:rsidR="00595B71" w:rsidRPr="00B83479" w:rsidRDefault="00595B71" w:rsidP="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207"/>
        <w:jc w:val="both"/>
        <w:rPr>
          <w:rFonts w:ascii="Arial" w:hAnsi="Arial" w:cs="Arial"/>
          <w:sz w:val="22"/>
          <w:szCs w:val="22"/>
        </w:rPr>
      </w:pPr>
      <w:r w:rsidRPr="00B83479">
        <w:rPr>
          <w:rFonts w:ascii="Arial" w:hAnsi="Arial" w:cs="Arial"/>
          <w:b/>
          <w:sz w:val="22"/>
          <w:szCs w:val="22"/>
        </w:rPr>
        <w:t>1</w:t>
      </w:r>
      <w:r>
        <w:rPr>
          <w:rFonts w:ascii="Arial" w:hAnsi="Arial" w:cs="Arial"/>
          <w:b/>
          <w:sz w:val="22"/>
          <w:szCs w:val="22"/>
        </w:rPr>
        <w:t>6</w:t>
      </w:r>
      <w:r w:rsidRPr="00B83479">
        <w:rPr>
          <w:rFonts w:ascii="Arial" w:hAnsi="Arial" w:cs="Arial"/>
          <w:b/>
          <w:sz w:val="22"/>
          <w:szCs w:val="22"/>
        </w:rPr>
        <w:t>.2.</w:t>
      </w:r>
      <w:r w:rsidRPr="00B83479">
        <w:rPr>
          <w:rFonts w:ascii="Arial" w:hAnsi="Arial" w:cs="Arial"/>
          <w:sz w:val="22"/>
          <w:szCs w:val="22"/>
        </w:rPr>
        <w:t xml:space="preserve"> Estão impedidas de participar da presente licitação:</w:t>
      </w:r>
    </w:p>
    <w:p w:rsidR="00595B71" w:rsidRPr="00B83479" w:rsidRDefault="00595B71" w:rsidP="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207"/>
        <w:jc w:val="both"/>
        <w:rPr>
          <w:rFonts w:ascii="Arial" w:hAnsi="Arial" w:cs="Arial"/>
          <w:sz w:val="22"/>
          <w:szCs w:val="22"/>
        </w:rPr>
      </w:pP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r w:rsidRPr="00B83479">
        <w:rPr>
          <w:rFonts w:ascii="Arial" w:hAnsi="Arial" w:cs="Arial"/>
          <w:b/>
          <w:sz w:val="22"/>
          <w:szCs w:val="22"/>
        </w:rPr>
        <w:t xml:space="preserve">a) </w:t>
      </w:r>
      <w:r w:rsidRPr="00B83479">
        <w:rPr>
          <w:rFonts w:ascii="Arial" w:hAnsi="Arial" w:cs="Arial"/>
          <w:sz w:val="22"/>
          <w:szCs w:val="22"/>
        </w:rPr>
        <w:t>licitantes</w:t>
      </w:r>
      <w:r w:rsidRPr="00B83479">
        <w:rPr>
          <w:rFonts w:ascii="Arial" w:hAnsi="Arial" w:cs="Arial"/>
          <w:b/>
          <w:sz w:val="22"/>
          <w:szCs w:val="22"/>
        </w:rPr>
        <w:t xml:space="preserve"> </w:t>
      </w:r>
      <w:r w:rsidRPr="00B83479">
        <w:rPr>
          <w:rFonts w:ascii="Arial" w:hAnsi="Arial" w:cs="Arial"/>
          <w:sz w:val="22"/>
          <w:szCs w:val="22"/>
        </w:rPr>
        <w:t xml:space="preserve">declaradas inidôneas, ou suspensas de licitar e/ou contratar, no âmbito do Órgão e/ou Administração Pública Federal, Estadual ou Municipal, conforme o art. 87, III </w:t>
      </w:r>
      <w:r>
        <w:rPr>
          <w:rFonts w:ascii="Arial" w:hAnsi="Arial" w:cs="Arial"/>
          <w:sz w:val="22"/>
          <w:szCs w:val="22"/>
        </w:rPr>
        <w:t>e IV da Lei Federal nº 8.666/93</w:t>
      </w:r>
      <w:r w:rsidRPr="00B83479">
        <w:rPr>
          <w:rFonts w:ascii="Arial" w:hAnsi="Arial" w:cs="Arial"/>
          <w:sz w:val="22"/>
          <w:szCs w:val="22"/>
        </w:rPr>
        <w:t>;</w:t>
      </w: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r w:rsidRPr="00B83479">
        <w:rPr>
          <w:rFonts w:ascii="Arial" w:hAnsi="Arial" w:cs="Arial"/>
          <w:b/>
          <w:sz w:val="22"/>
          <w:szCs w:val="22"/>
        </w:rPr>
        <w:lastRenderedPageBreak/>
        <w:t xml:space="preserve">b) </w:t>
      </w:r>
      <w:r w:rsidRPr="00B83479">
        <w:rPr>
          <w:rFonts w:ascii="Arial" w:hAnsi="Arial" w:cs="Arial"/>
          <w:sz w:val="22"/>
          <w:szCs w:val="22"/>
        </w:rPr>
        <w:t>servidores municipais, assim considerados aqueles do arti</w:t>
      </w:r>
      <w:r w:rsidRPr="00B83479">
        <w:rPr>
          <w:rFonts w:ascii="Arial" w:hAnsi="Arial" w:cs="Arial"/>
          <w:sz w:val="22"/>
          <w:szCs w:val="22"/>
        </w:rPr>
        <w:softHyphen/>
        <w:t xml:space="preserve">go 84, </w:t>
      </w:r>
      <w:r w:rsidRPr="00B83479">
        <w:rPr>
          <w:rFonts w:ascii="Arial" w:hAnsi="Arial" w:cs="Arial"/>
          <w:i/>
          <w:sz w:val="22"/>
          <w:szCs w:val="22"/>
        </w:rPr>
        <w:t>caput</w:t>
      </w:r>
      <w:r w:rsidRPr="00B83479">
        <w:rPr>
          <w:rFonts w:ascii="Arial" w:hAnsi="Arial" w:cs="Arial"/>
          <w:sz w:val="22"/>
          <w:szCs w:val="22"/>
        </w:rPr>
        <w:t xml:space="preserve"> e parágrafo 1º, da Lei Federal nº 8.666/93, (tanto como membros da diretoria da empresa ou como do quadro de funcionários desta), por determinação do art. 9º, inciso III, da Lei Federal nº 8.666/93, tendo em vista a vedação expressa de contratar com o Município;</w:t>
      </w: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right="207"/>
        <w:jc w:val="both"/>
        <w:rPr>
          <w:rFonts w:ascii="Arial" w:hAnsi="Arial" w:cs="Arial"/>
          <w:sz w:val="22"/>
          <w:szCs w:val="22"/>
        </w:rPr>
      </w:pP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r w:rsidRPr="00B83479">
        <w:rPr>
          <w:rFonts w:ascii="Arial" w:hAnsi="Arial" w:cs="Arial"/>
          <w:b/>
          <w:bCs/>
          <w:sz w:val="22"/>
          <w:szCs w:val="22"/>
        </w:rPr>
        <w:t xml:space="preserve">c) </w:t>
      </w:r>
      <w:r w:rsidRPr="00B83479">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p>
    <w:p w:rsidR="00595B71" w:rsidRPr="00B83479" w:rsidRDefault="00595B71" w:rsidP="00595B71">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rPr>
      </w:pPr>
      <w:r w:rsidRPr="00B83479">
        <w:rPr>
          <w:rFonts w:ascii="Arial" w:hAnsi="Arial" w:cs="Arial"/>
          <w:b/>
          <w:sz w:val="22"/>
          <w:szCs w:val="22"/>
        </w:rPr>
        <w:t xml:space="preserve">d) </w:t>
      </w:r>
      <w:r w:rsidRPr="00B83479">
        <w:rPr>
          <w:rFonts w:ascii="Arial" w:hAnsi="Arial" w:cs="Arial"/>
          <w:sz w:val="22"/>
          <w:szCs w:val="22"/>
        </w:rPr>
        <w:t>duas ou mais licitantes com participação societária entre si.</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w:t>
      </w:r>
      <w:r w:rsidRPr="00CD4993">
        <w:rPr>
          <w:rFonts w:ascii="Arial" w:hAnsi="Arial" w:cs="Arial"/>
          <w:b/>
          <w:bCs/>
          <w:sz w:val="22"/>
          <w:szCs w:val="22"/>
        </w:rPr>
        <w:t>.</w:t>
      </w:r>
      <w:r>
        <w:rPr>
          <w:rFonts w:ascii="Arial" w:hAnsi="Arial" w:cs="Arial"/>
          <w:b/>
          <w:bCs/>
          <w:sz w:val="22"/>
          <w:szCs w:val="22"/>
        </w:rPr>
        <w:t>3</w:t>
      </w:r>
      <w:r w:rsidRPr="00CD4993">
        <w:rPr>
          <w:rFonts w:ascii="Arial" w:hAnsi="Arial" w:cs="Arial"/>
          <w:b/>
          <w:bCs/>
          <w:sz w:val="22"/>
          <w:szCs w:val="22"/>
        </w:rPr>
        <w:t xml:space="preserve">. </w:t>
      </w:r>
      <w:r w:rsidRPr="00CD4993">
        <w:rPr>
          <w:rFonts w:ascii="Arial" w:hAnsi="Arial" w:cs="Arial"/>
          <w:sz w:val="22"/>
          <w:szCs w:val="22"/>
        </w:rPr>
        <w:t>As normas disciplinadoras da licitação serão sempre interpretadas em favor da</w:t>
      </w:r>
      <w:r>
        <w:rPr>
          <w:rFonts w:ascii="Arial" w:hAnsi="Arial" w:cs="Arial"/>
          <w:sz w:val="22"/>
          <w:szCs w:val="22"/>
        </w:rPr>
        <w:t xml:space="preserve"> </w:t>
      </w:r>
      <w:r w:rsidRPr="00CD4993">
        <w:rPr>
          <w:rFonts w:ascii="Arial" w:hAnsi="Arial" w:cs="Arial"/>
          <w:sz w:val="22"/>
          <w:szCs w:val="22"/>
        </w:rPr>
        <w:t>ampliação da disputa entre as interessadas, desde que não comprometam o interesse</w:t>
      </w:r>
      <w:r>
        <w:rPr>
          <w:rFonts w:ascii="Arial" w:hAnsi="Arial" w:cs="Arial"/>
          <w:sz w:val="22"/>
          <w:szCs w:val="22"/>
        </w:rPr>
        <w:t xml:space="preserve"> </w:t>
      </w:r>
      <w:r w:rsidRPr="00CD4993">
        <w:rPr>
          <w:rFonts w:ascii="Arial" w:hAnsi="Arial" w:cs="Arial"/>
          <w:sz w:val="22"/>
          <w:szCs w:val="22"/>
        </w:rPr>
        <w:t>da Administração, a finalidade e a segurança da contratação.</w:t>
      </w:r>
    </w:p>
    <w:p w:rsidR="00595B71" w:rsidRPr="00CD4993"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w:t>
      </w:r>
      <w:r w:rsidRPr="00CD4993">
        <w:rPr>
          <w:rFonts w:ascii="Arial" w:hAnsi="Arial" w:cs="Arial"/>
          <w:b/>
          <w:bCs/>
          <w:sz w:val="22"/>
          <w:szCs w:val="22"/>
        </w:rPr>
        <w:t>.</w:t>
      </w:r>
      <w:r>
        <w:rPr>
          <w:rFonts w:ascii="Arial" w:hAnsi="Arial" w:cs="Arial"/>
          <w:b/>
          <w:bCs/>
          <w:sz w:val="22"/>
          <w:szCs w:val="22"/>
        </w:rPr>
        <w:t>4</w:t>
      </w:r>
      <w:r w:rsidRPr="00CD4993">
        <w:rPr>
          <w:rFonts w:ascii="Arial" w:hAnsi="Arial" w:cs="Arial"/>
          <w:b/>
          <w:bCs/>
          <w:sz w:val="22"/>
          <w:szCs w:val="22"/>
        </w:rPr>
        <w:t xml:space="preserve">. </w:t>
      </w:r>
      <w:r w:rsidRPr="00CD4993">
        <w:rPr>
          <w:rFonts w:ascii="Arial" w:hAnsi="Arial" w:cs="Arial"/>
          <w:sz w:val="22"/>
          <w:szCs w:val="22"/>
        </w:rPr>
        <w:t>A apresentação da proposta pela licitante implica auto</w:t>
      </w:r>
      <w:r>
        <w:rPr>
          <w:rFonts w:ascii="Arial" w:hAnsi="Arial" w:cs="Arial"/>
          <w:sz w:val="22"/>
          <w:szCs w:val="22"/>
        </w:rPr>
        <w:t xml:space="preserve"> </w:t>
      </w:r>
      <w:r w:rsidRPr="00CD4993">
        <w:rPr>
          <w:rFonts w:ascii="Arial" w:hAnsi="Arial" w:cs="Arial"/>
          <w:sz w:val="22"/>
          <w:szCs w:val="22"/>
        </w:rPr>
        <w:t>declaração de que cumpre</w:t>
      </w:r>
      <w:r>
        <w:rPr>
          <w:rFonts w:ascii="Arial" w:hAnsi="Arial" w:cs="Arial"/>
          <w:sz w:val="22"/>
          <w:szCs w:val="22"/>
        </w:rPr>
        <w:t xml:space="preserve"> </w:t>
      </w:r>
      <w:r w:rsidRPr="00CD4993">
        <w:rPr>
          <w:rFonts w:ascii="Arial" w:hAnsi="Arial" w:cs="Arial"/>
          <w:sz w:val="22"/>
          <w:szCs w:val="22"/>
        </w:rPr>
        <w:t xml:space="preserve">plenamente os requisitos de habilitação nos termos da Lei </w:t>
      </w:r>
      <w:r>
        <w:rPr>
          <w:rFonts w:ascii="Arial" w:hAnsi="Arial" w:cs="Arial"/>
          <w:sz w:val="22"/>
          <w:szCs w:val="22"/>
        </w:rPr>
        <w:t>Federal nº 10.520/</w:t>
      </w:r>
      <w:r w:rsidRPr="00CD4993">
        <w:rPr>
          <w:rFonts w:ascii="Arial" w:hAnsi="Arial" w:cs="Arial"/>
          <w:sz w:val="22"/>
          <w:szCs w:val="22"/>
        </w:rPr>
        <w:t>02, bem como</w:t>
      </w:r>
      <w:r>
        <w:rPr>
          <w:rFonts w:ascii="Arial" w:hAnsi="Arial" w:cs="Arial"/>
          <w:sz w:val="22"/>
          <w:szCs w:val="22"/>
        </w:rPr>
        <w:t xml:space="preserve"> </w:t>
      </w:r>
      <w:r w:rsidRPr="00CD4993">
        <w:rPr>
          <w:rFonts w:ascii="Arial" w:hAnsi="Arial" w:cs="Arial"/>
          <w:sz w:val="22"/>
          <w:szCs w:val="22"/>
        </w:rPr>
        <w:t>aceitação deste edital e de todas as normas legais que regem a matéria e, se</w:t>
      </w:r>
      <w:r>
        <w:rPr>
          <w:rFonts w:ascii="Arial" w:hAnsi="Arial" w:cs="Arial"/>
          <w:sz w:val="22"/>
          <w:szCs w:val="22"/>
        </w:rPr>
        <w:t xml:space="preserve"> </w:t>
      </w:r>
      <w:r w:rsidRPr="00CD4993">
        <w:rPr>
          <w:rFonts w:ascii="Arial" w:hAnsi="Arial" w:cs="Arial"/>
          <w:sz w:val="22"/>
          <w:szCs w:val="22"/>
        </w:rPr>
        <w:t>porventura a licitante for declarada vencedora, ao cumprimento de todas as</w:t>
      </w:r>
      <w:r>
        <w:rPr>
          <w:rFonts w:ascii="Arial" w:hAnsi="Arial" w:cs="Arial"/>
          <w:sz w:val="22"/>
          <w:szCs w:val="22"/>
        </w:rPr>
        <w:t xml:space="preserve"> </w:t>
      </w:r>
      <w:r w:rsidRPr="00CD4993">
        <w:rPr>
          <w:rFonts w:ascii="Arial" w:hAnsi="Arial" w:cs="Arial"/>
          <w:sz w:val="22"/>
          <w:szCs w:val="22"/>
        </w:rPr>
        <w:t>disposições contidas nesta licitação.</w:t>
      </w: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w:t>
      </w:r>
      <w:r w:rsidRPr="00CD4993">
        <w:rPr>
          <w:rFonts w:ascii="Arial" w:hAnsi="Arial" w:cs="Arial"/>
          <w:b/>
          <w:bCs/>
          <w:sz w:val="22"/>
          <w:szCs w:val="22"/>
        </w:rPr>
        <w:t>.</w:t>
      </w:r>
      <w:r>
        <w:rPr>
          <w:rFonts w:ascii="Arial" w:hAnsi="Arial" w:cs="Arial"/>
          <w:b/>
          <w:bCs/>
          <w:sz w:val="22"/>
          <w:szCs w:val="22"/>
        </w:rPr>
        <w:t>5</w:t>
      </w:r>
      <w:r w:rsidRPr="00CD4993">
        <w:rPr>
          <w:rFonts w:ascii="Arial" w:hAnsi="Arial" w:cs="Arial"/>
          <w:b/>
          <w:bCs/>
          <w:sz w:val="22"/>
          <w:szCs w:val="22"/>
        </w:rPr>
        <w:t xml:space="preserve">. </w:t>
      </w:r>
      <w:r w:rsidRPr="00CD4993">
        <w:rPr>
          <w:rFonts w:ascii="Arial" w:hAnsi="Arial" w:cs="Arial"/>
          <w:sz w:val="22"/>
          <w:szCs w:val="22"/>
        </w:rPr>
        <w:t>Uma vez iniciada a sessão, não serão admitidas à licitação participantes</w:t>
      </w:r>
      <w:r>
        <w:rPr>
          <w:rFonts w:ascii="Arial" w:hAnsi="Arial" w:cs="Arial"/>
          <w:sz w:val="22"/>
          <w:szCs w:val="22"/>
        </w:rPr>
        <w:t xml:space="preserve"> </w:t>
      </w:r>
      <w:r w:rsidRPr="00CD4993">
        <w:rPr>
          <w:rFonts w:ascii="Arial" w:hAnsi="Arial" w:cs="Arial"/>
          <w:sz w:val="22"/>
          <w:szCs w:val="22"/>
        </w:rPr>
        <w:t>retardatárias.</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w:t>
      </w:r>
      <w:r w:rsidRPr="00CD4993">
        <w:rPr>
          <w:rFonts w:ascii="Arial" w:hAnsi="Arial" w:cs="Arial"/>
          <w:b/>
          <w:bCs/>
          <w:sz w:val="22"/>
          <w:szCs w:val="22"/>
        </w:rPr>
        <w:t xml:space="preserve">.6. </w:t>
      </w:r>
      <w:r w:rsidRPr="00CD4993">
        <w:rPr>
          <w:rFonts w:ascii="Arial" w:hAnsi="Arial" w:cs="Arial"/>
          <w:sz w:val="22"/>
          <w:szCs w:val="22"/>
        </w:rPr>
        <w:t>Só terá direito a usar a palavra, rubricar a documentação e as propostas,</w:t>
      </w:r>
      <w:r>
        <w:rPr>
          <w:rFonts w:ascii="Arial" w:hAnsi="Arial" w:cs="Arial"/>
          <w:sz w:val="22"/>
          <w:szCs w:val="22"/>
        </w:rPr>
        <w:t xml:space="preserve"> </w:t>
      </w:r>
      <w:r w:rsidRPr="00CD4993">
        <w:rPr>
          <w:rFonts w:ascii="Arial" w:hAnsi="Arial" w:cs="Arial"/>
          <w:sz w:val="22"/>
          <w:szCs w:val="22"/>
        </w:rPr>
        <w:t>apresentar reclamações ou recursos e assinar atas, as licitantes ou seus</w:t>
      </w:r>
      <w:r>
        <w:rPr>
          <w:rFonts w:ascii="Arial" w:hAnsi="Arial" w:cs="Arial"/>
          <w:sz w:val="22"/>
          <w:szCs w:val="22"/>
        </w:rPr>
        <w:t xml:space="preserve"> </w:t>
      </w:r>
      <w:r w:rsidRPr="00CD4993">
        <w:rPr>
          <w:rFonts w:ascii="Arial" w:hAnsi="Arial" w:cs="Arial"/>
          <w:sz w:val="22"/>
          <w:szCs w:val="22"/>
        </w:rPr>
        <w:t xml:space="preserve">representantes credenciados, </w:t>
      </w:r>
      <w:r>
        <w:rPr>
          <w:rFonts w:ascii="Arial" w:hAnsi="Arial" w:cs="Arial"/>
          <w:sz w:val="22"/>
          <w:szCs w:val="22"/>
        </w:rPr>
        <w:t>a</w:t>
      </w:r>
      <w:r w:rsidRPr="00CD4993">
        <w:rPr>
          <w:rFonts w:ascii="Arial" w:hAnsi="Arial" w:cs="Arial"/>
          <w:sz w:val="22"/>
          <w:szCs w:val="22"/>
        </w:rPr>
        <w:t xml:space="preserve"> Pregoeir</w:t>
      </w:r>
      <w:r>
        <w:rPr>
          <w:rFonts w:ascii="Arial" w:hAnsi="Arial" w:cs="Arial"/>
          <w:sz w:val="22"/>
          <w:szCs w:val="22"/>
        </w:rPr>
        <w:t>a</w:t>
      </w:r>
      <w:r w:rsidRPr="00CD4993">
        <w:rPr>
          <w:rFonts w:ascii="Arial" w:hAnsi="Arial" w:cs="Arial"/>
          <w:sz w:val="22"/>
          <w:szCs w:val="22"/>
        </w:rPr>
        <w:t xml:space="preserve"> e Equipe de Apoio.</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w:t>
      </w:r>
      <w:r w:rsidRPr="00CD4993">
        <w:rPr>
          <w:rFonts w:ascii="Arial" w:hAnsi="Arial" w:cs="Arial"/>
          <w:b/>
          <w:bCs/>
          <w:sz w:val="22"/>
          <w:szCs w:val="22"/>
        </w:rPr>
        <w:t xml:space="preserve">.7. </w:t>
      </w:r>
      <w:r w:rsidRPr="00CD4993">
        <w:rPr>
          <w:rFonts w:ascii="Arial" w:hAnsi="Arial" w:cs="Arial"/>
          <w:sz w:val="22"/>
          <w:szCs w:val="22"/>
        </w:rPr>
        <w:t>Não será concedido prazo para apresentação de documentos e propostas</w:t>
      </w:r>
      <w:r>
        <w:rPr>
          <w:rFonts w:ascii="Arial" w:hAnsi="Arial" w:cs="Arial"/>
          <w:sz w:val="22"/>
          <w:szCs w:val="22"/>
        </w:rPr>
        <w:t xml:space="preserve"> </w:t>
      </w:r>
      <w:r w:rsidRPr="00CD4993">
        <w:rPr>
          <w:rFonts w:ascii="Arial" w:hAnsi="Arial" w:cs="Arial"/>
          <w:sz w:val="22"/>
          <w:szCs w:val="22"/>
        </w:rPr>
        <w:t>exigidos no edital e não apresentados na reunião de recebimento, salvo o disposto no</w:t>
      </w:r>
      <w:r>
        <w:rPr>
          <w:rFonts w:ascii="Arial" w:hAnsi="Arial" w:cs="Arial"/>
          <w:sz w:val="22"/>
          <w:szCs w:val="22"/>
        </w:rPr>
        <w:t xml:space="preserve"> artigo 48, parágrafo 3</w:t>
      </w:r>
      <w:r w:rsidRPr="00CD4993">
        <w:rPr>
          <w:rFonts w:ascii="Arial" w:hAnsi="Arial" w:cs="Arial"/>
          <w:sz w:val="22"/>
          <w:szCs w:val="22"/>
        </w:rPr>
        <w:t>º, da Lei</w:t>
      </w:r>
      <w:r>
        <w:rPr>
          <w:rFonts w:ascii="Arial" w:hAnsi="Arial" w:cs="Arial"/>
          <w:sz w:val="22"/>
          <w:szCs w:val="22"/>
        </w:rPr>
        <w:t xml:space="preserve"> Federal n</w:t>
      </w:r>
      <w:r w:rsidRPr="00CD4993">
        <w:rPr>
          <w:rFonts w:ascii="Arial" w:hAnsi="Arial" w:cs="Arial"/>
          <w:sz w:val="22"/>
          <w:szCs w:val="22"/>
        </w:rPr>
        <w:t>º 8.666</w:t>
      </w:r>
      <w:r>
        <w:rPr>
          <w:rFonts w:ascii="Arial" w:hAnsi="Arial" w:cs="Arial"/>
          <w:sz w:val="22"/>
          <w:szCs w:val="22"/>
        </w:rPr>
        <w:t>/93 e no artigo 43, parágrafo 1</w:t>
      </w:r>
      <w:r w:rsidRPr="00CD4993">
        <w:rPr>
          <w:rFonts w:ascii="Arial" w:hAnsi="Arial" w:cs="Arial"/>
          <w:sz w:val="22"/>
          <w:szCs w:val="22"/>
        </w:rPr>
        <w:t>º, da Lei</w:t>
      </w:r>
      <w:r>
        <w:rPr>
          <w:rFonts w:ascii="Arial" w:hAnsi="Arial" w:cs="Arial"/>
          <w:sz w:val="22"/>
          <w:szCs w:val="22"/>
        </w:rPr>
        <w:t xml:space="preserve"> </w:t>
      </w:r>
      <w:r w:rsidRPr="00CD4993">
        <w:rPr>
          <w:rFonts w:ascii="Arial" w:hAnsi="Arial" w:cs="Arial"/>
          <w:sz w:val="22"/>
          <w:szCs w:val="22"/>
        </w:rPr>
        <w:t xml:space="preserve">Complementar </w:t>
      </w:r>
      <w:r>
        <w:rPr>
          <w:rFonts w:ascii="Arial" w:hAnsi="Arial" w:cs="Arial"/>
          <w:sz w:val="22"/>
          <w:szCs w:val="22"/>
        </w:rPr>
        <w:t>Federal n</w:t>
      </w:r>
      <w:r w:rsidRPr="00CD4993">
        <w:rPr>
          <w:rFonts w:ascii="Arial" w:hAnsi="Arial" w:cs="Arial"/>
          <w:sz w:val="22"/>
          <w:szCs w:val="22"/>
        </w:rPr>
        <w:t>º 123/06.</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bCs/>
          <w:sz w:val="22"/>
          <w:szCs w:val="22"/>
        </w:rPr>
        <w:t>16.8</w:t>
      </w:r>
      <w:r w:rsidRPr="00141EF7">
        <w:rPr>
          <w:rFonts w:ascii="Arial" w:hAnsi="Arial" w:cs="Arial"/>
          <w:b/>
          <w:bCs/>
          <w:sz w:val="22"/>
          <w:szCs w:val="22"/>
        </w:rPr>
        <w:t xml:space="preserve">. </w:t>
      </w:r>
      <w:r w:rsidRPr="00141EF7">
        <w:rPr>
          <w:rFonts w:ascii="Arial" w:hAnsi="Arial" w:cs="Arial"/>
          <w:sz w:val="22"/>
          <w:szCs w:val="22"/>
        </w:rPr>
        <w:t>Em caso de paralisação (greve) dos servidores de órgãos públicos Federais,</w:t>
      </w:r>
      <w:r>
        <w:rPr>
          <w:rFonts w:ascii="Arial" w:hAnsi="Arial" w:cs="Arial"/>
          <w:sz w:val="22"/>
          <w:szCs w:val="22"/>
        </w:rPr>
        <w:t xml:space="preserve"> </w:t>
      </w:r>
      <w:r w:rsidRPr="00141EF7">
        <w:rPr>
          <w:rFonts w:ascii="Arial" w:hAnsi="Arial" w:cs="Arial"/>
          <w:sz w:val="22"/>
          <w:szCs w:val="22"/>
        </w:rPr>
        <w:t>Estaduais e Municipais, em qualquer esfera de Poder (Legislativo, Executivo e</w:t>
      </w:r>
      <w:r>
        <w:rPr>
          <w:rFonts w:ascii="Arial" w:hAnsi="Arial" w:cs="Arial"/>
          <w:sz w:val="22"/>
          <w:szCs w:val="22"/>
        </w:rPr>
        <w:t xml:space="preserve"> </w:t>
      </w:r>
      <w:r w:rsidRPr="00141EF7">
        <w:rPr>
          <w:rFonts w:ascii="Arial" w:hAnsi="Arial" w:cs="Arial"/>
          <w:sz w:val="22"/>
          <w:szCs w:val="22"/>
        </w:rPr>
        <w:t>Judiciário), que impeça a expedição de documentos oficiais, a habilitação da licitante</w:t>
      </w:r>
      <w:r>
        <w:rPr>
          <w:rFonts w:ascii="Arial" w:hAnsi="Arial" w:cs="Arial"/>
          <w:sz w:val="22"/>
          <w:szCs w:val="22"/>
        </w:rPr>
        <w:t xml:space="preserve"> </w:t>
      </w:r>
      <w:r w:rsidRPr="00141EF7">
        <w:rPr>
          <w:rFonts w:ascii="Arial" w:hAnsi="Arial" w:cs="Arial"/>
          <w:sz w:val="22"/>
          <w:szCs w:val="22"/>
        </w:rPr>
        <w:t>ficará condicionada à apresentação do documento que não pôde ser apresentado na</w:t>
      </w:r>
      <w:r>
        <w:rPr>
          <w:rFonts w:ascii="Arial" w:hAnsi="Arial" w:cs="Arial"/>
          <w:sz w:val="22"/>
          <w:szCs w:val="22"/>
        </w:rPr>
        <w:t xml:space="preserve"> </w:t>
      </w:r>
      <w:r w:rsidRPr="00141EF7">
        <w:rPr>
          <w:rFonts w:ascii="Arial" w:hAnsi="Arial" w:cs="Arial"/>
          <w:sz w:val="22"/>
          <w:szCs w:val="22"/>
        </w:rPr>
        <w:t>data da abertura dos envelopes do certame, em até 5 (cinco) dias úteis após</w:t>
      </w:r>
      <w:r>
        <w:rPr>
          <w:rFonts w:ascii="Arial" w:hAnsi="Arial" w:cs="Arial"/>
          <w:sz w:val="22"/>
          <w:szCs w:val="22"/>
        </w:rPr>
        <w:t xml:space="preserve"> </w:t>
      </w:r>
      <w:r w:rsidRPr="00141EF7">
        <w:rPr>
          <w:rFonts w:ascii="Arial" w:hAnsi="Arial" w:cs="Arial"/>
          <w:sz w:val="22"/>
          <w:szCs w:val="22"/>
        </w:rPr>
        <w:t>encerramento da greve.</w:t>
      </w:r>
    </w:p>
    <w:p w:rsidR="00595B71" w:rsidRPr="00B83479" w:rsidRDefault="00595B71" w:rsidP="00595B71">
      <w:pPr>
        <w:ind w:right="207"/>
        <w:jc w:val="both"/>
        <w:rPr>
          <w:rFonts w:ascii="Arial" w:hAnsi="Arial" w:cs="Arial"/>
          <w:sz w:val="22"/>
          <w:szCs w:val="22"/>
        </w:rPr>
      </w:pPr>
    </w:p>
    <w:p w:rsidR="00595B71" w:rsidRPr="00B83479" w:rsidRDefault="00595B71" w:rsidP="00595B71">
      <w:pPr>
        <w:ind w:right="207"/>
        <w:jc w:val="both"/>
        <w:rPr>
          <w:rFonts w:ascii="Arial" w:hAnsi="Arial" w:cs="Arial"/>
          <w:sz w:val="22"/>
          <w:szCs w:val="22"/>
        </w:rPr>
      </w:pPr>
      <w:r>
        <w:rPr>
          <w:rFonts w:ascii="Arial" w:hAnsi="Arial" w:cs="Arial"/>
          <w:b/>
          <w:sz w:val="22"/>
          <w:szCs w:val="22"/>
        </w:rPr>
        <w:t>16.9</w:t>
      </w:r>
      <w:r w:rsidRPr="00B83479">
        <w:rPr>
          <w:rFonts w:ascii="Arial" w:hAnsi="Arial" w:cs="Arial"/>
          <w:b/>
          <w:sz w:val="22"/>
          <w:szCs w:val="22"/>
        </w:rPr>
        <w:t>.</w:t>
      </w:r>
      <w:r w:rsidRPr="00B83479">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595B71" w:rsidRPr="00B83479" w:rsidRDefault="00595B71" w:rsidP="00595B71">
      <w:pPr>
        <w:ind w:right="207"/>
        <w:jc w:val="both"/>
        <w:rPr>
          <w:rFonts w:ascii="Arial" w:hAnsi="Arial" w:cs="Arial"/>
          <w:sz w:val="22"/>
          <w:szCs w:val="22"/>
        </w:rPr>
      </w:pPr>
    </w:p>
    <w:p w:rsidR="00595B71" w:rsidRPr="00B83479" w:rsidRDefault="00595B71" w:rsidP="00595B71">
      <w:pPr>
        <w:ind w:right="207"/>
        <w:jc w:val="both"/>
        <w:rPr>
          <w:rFonts w:ascii="Arial" w:hAnsi="Arial" w:cs="Arial"/>
          <w:sz w:val="22"/>
          <w:szCs w:val="22"/>
        </w:rPr>
      </w:pPr>
      <w:r>
        <w:rPr>
          <w:rFonts w:ascii="Arial" w:hAnsi="Arial" w:cs="Arial"/>
          <w:b/>
          <w:sz w:val="22"/>
          <w:szCs w:val="22"/>
        </w:rPr>
        <w:t>16.10</w:t>
      </w:r>
      <w:r w:rsidRPr="00B83479">
        <w:rPr>
          <w:rFonts w:ascii="Arial" w:hAnsi="Arial" w:cs="Arial"/>
          <w:b/>
          <w:sz w:val="22"/>
          <w:szCs w:val="22"/>
        </w:rPr>
        <w:t>.</w:t>
      </w:r>
      <w:r w:rsidRPr="00B83479">
        <w:rPr>
          <w:rFonts w:ascii="Arial" w:hAnsi="Arial" w:cs="Arial"/>
          <w:sz w:val="22"/>
          <w:szCs w:val="22"/>
        </w:rPr>
        <w:t xml:space="preserve"> O resultado desta licitação será lavrado em Ata, a qual será assinada pela Pregoeira, Equipe de Apoio e representantes dos proponentes.</w:t>
      </w:r>
    </w:p>
    <w:p w:rsidR="00595B71" w:rsidRPr="00B83479"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16.11</w:t>
      </w:r>
      <w:r w:rsidRPr="00B83479">
        <w:rPr>
          <w:rFonts w:ascii="Arial" w:hAnsi="Arial" w:cs="Arial"/>
          <w:b/>
          <w:sz w:val="22"/>
          <w:szCs w:val="22"/>
        </w:rPr>
        <w:t>.</w:t>
      </w:r>
      <w:r w:rsidRPr="00B83479">
        <w:rPr>
          <w:rFonts w:ascii="Arial" w:hAnsi="Arial" w:cs="Arial"/>
          <w:sz w:val="22"/>
          <w:szCs w:val="22"/>
        </w:rPr>
        <w:t xml:space="preserve"> Recomenda-se </w:t>
      </w:r>
      <w:r>
        <w:rPr>
          <w:rFonts w:ascii="Arial" w:hAnsi="Arial" w:cs="Arial"/>
          <w:sz w:val="22"/>
          <w:szCs w:val="22"/>
        </w:rPr>
        <w:t>às licitantes interessadas</w:t>
      </w:r>
      <w:r w:rsidRPr="00B83479">
        <w:rPr>
          <w:rFonts w:ascii="Arial" w:hAnsi="Arial" w:cs="Arial"/>
          <w:sz w:val="22"/>
          <w:szCs w:val="22"/>
        </w:rPr>
        <w:t xml:space="preserve"> que estejam no local marcado com antecedência de 20 (vinte) minutos do horário previsto.</w:t>
      </w:r>
    </w:p>
    <w:p w:rsidR="00595B71" w:rsidRPr="00B83479"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16.12</w:t>
      </w:r>
      <w:r w:rsidRPr="00B83479">
        <w:rPr>
          <w:rFonts w:ascii="Arial" w:hAnsi="Arial" w:cs="Arial"/>
          <w:b/>
          <w:sz w:val="22"/>
          <w:szCs w:val="22"/>
        </w:rPr>
        <w:t>.</w:t>
      </w:r>
      <w:r w:rsidRPr="00B83479">
        <w:rPr>
          <w:rFonts w:ascii="Arial" w:hAnsi="Arial" w:cs="Arial"/>
          <w:sz w:val="22"/>
          <w:szCs w:val="22"/>
        </w:rPr>
        <w:t xml:space="preserve"> Esclarecimentos em relação a eventuais dúvidas de interpretação do presente Edital poderão ser obtidos junto ao Depto. de Compras e Licitações da Secretaria Municipal da </w:t>
      </w:r>
      <w:r w:rsidRPr="00B83479">
        <w:rPr>
          <w:rFonts w:ascii="Arial" w:hAnsi="Arial" w:cs="Arial"/>
          <w:sz w:val="22"/>
          <w:szCs w:val="22"/>
        </w:rPr>
        <w:lastRenderedPageBreak/>
        <w:t>Administração, Planejamento e Habitação, pelo telefone (54) 3233 105</w:t>
      </w:r>
      <w:r>
        <w:rPr>
          <w:rFonts w:ascii="Arial" w:hAnsi="Arial" w:cs="Arial"/>
          <w:sz w:val="22"/>
          <w:szCs w:val="22"/>
        </w:rPr>
        <w:t>1</w:t>
      </w:r>
      <w:r w:rsidRPr="00B83479">
        <w:rPr>
          <w:rFonts w:ascii="Arial" w:hAnsi="Arial" w:cs="Arial"/>
          <w:sz w:val="22"/>
          <w:szCs w:val="22"/>
        </w:rPr>
        <w:t>, nos dias úteis, no horário das 7h45min às 11h45min ou 13h</w:t>
      </w:r>
      <w:r>
        <w:rPr>
          <w:rFonts w:ascii="Arial" w:hAnsi="Arial" w:cs="Arial"/>
          <w:sz w:val="22"/>
          <w:szCs w:val="22"/>
        </w:rPr>
        <w:t>15min às 16</w:t>
      </w:r>
      <w:r w:rsidRPr="00B83479">
        <w:rPr>
          <w:rFonts w:ascii="Arial" w:hAnsi="Arial" w:cs="Arial"/>
          <w:sz w:val="22"/>
          <w:szCs w:val="22"/>
        </w:rPr>
        <w:t>h</w:t>
      </w:r>
      <w:r>
        <w:rPr>
          <w:rFonts w:ascii="Arial" w:hAnsi="Arial" w:cs="Arial"/>
          <w:sz w:val="22"/>
          <w:szCs w:val="22"/>
        </w:rPr>
        <w:t>45min</w:t>
      </w:r>
      <w:r w:rsidRPr="00B83479">
        <w:rPr>
          <w:rFonts w:ascii="Arial" w:hAnsi="Arial" w:cs="Arial"/>
          <w:sz w:val="22"/>
          <w:szCs w:val="22"/>
        </w:rPr>
        <w:t>, com a Comissão de Licitações.</w:t>
      </w:r>
    </w:p>
    <w:p w:rsidR="00595B71" w:rsidRPr="00B83479" w:rsidRDefault="00595B71" w:rsidP="00595B71">
      <w:pPr>
        <w:ind w:right="207"/>
        <w:jc w:val="both"/>
        <w:rPr>
          <w:rFonts w:ascii="Arial" w:hAnsi="Arial" w:cs="Arial"/>
          <w:sz w:val="22"/>
          <w:szCs w:val="22"/>
        </w:rPr>
      </w:pPr>
    </w:p>
    <w:p w:rsidR="00595B71" w:rsidRPr="00B83479" w:rsidRDefault="00595B71" w:rsidP="00595B71">
      <w:pPr>
        <w:ind w:right="207"/>
        <w:jc w:val="both"/>
        <w:rPr>
          <w:rFonts w:ascii="Arial" w:hAnsi="Arial" w:cs="Arial"/>
          <w:sz w:val="22"/>
          <w:szCs w:val="22"/>
        </w:rPr>
      </w:pPr>
      <w:r>
        <w:rPr>
          <w:rFonts w:ascii="Arial" w:hAnsi="Arial" w:cs="Arial"/>
          <w:b/>
          <w:sz w:val="22"/>
          <w:szCs w:val="22"/>
        </w:rPr>
        <w:t>16.13</w:t>
      </w:r>
      <w:r w:rsidRPr="00B83479">
        <w:rPr>
          <w:rFonts w:ascii="Arial" w:hAnsi="Arial" w:cs="Arial"/>
          <w:b/>
          <w:sz w:val="22"/>
          <w:szCs w:val="22"/>
        </w:rPr>
        <w:t>.</w:t>
      </w:r>
      <w:r w:rsidRPr="00B83479">
        <w:rPr>
          <w:rFonts w:ascii="Arial" w:hAnsi="Arial" w:cs="Arial"/>
          <w:sz w:val="22"/>
          <w:szCs w:val="22"/>
        </w:rPr>
        <w:t xml:space="preserve"> </w:t>
      </w:r>
      <w:r>
        <w:rPr>
          <w:rFonts w:ascii="Arial" w:hAnsi="Arial" w:cs="Arial"/>
          <w:sz w:val="22"/>
          <w:szCs w:val="22"/>
        </w:rPr>
        <w:t>A licitante</w:t>
      </w:r>
      <w:r w:rsidRPr="00B83479">
        <w:rPr>
          <w:rFonts w:ascii="Arial" w:hAnsi="Arial" w:cs="Arial"/>
          <w:sz w:val="22"/>
          <w:szCs w:val="22"/>
        </w:rPr>
        <w:t xml:space="preserve"> é responsável pela fidelidade e legitimidade das informações e dos documentos apresentados em qualquer fase da licitação.</w:t>
      </w:r>
    </w:p>
    <w:p w:rsidR="00595B71" w:rsidRPr="00B83479" w:rsidRDefault="00595B71" w:rsidP="00595B71">
      <w:pPr>
        <w:ind w:right="207"/>
        <w:jc w:val="both"/>
        <w:rPr>
          <w:rFonts w:ascii="Arial" w:hAnsi="Arial" w:cs="Arial"/>
          <w:sz w:val="22"/>
          <w:szCs w:val="22"/>
        </w:rPr>
      </w:pPr>
    </w:p>
    <w:p w:rsidR="00595B71" w:rsidRPr="00B83479" w:rsidRDefault="00595B71" w:rsidP="00595B71">
      <w:pPr>
        <w:ind w:right="207"/>
        <w:jc w:val="both"/>
        <w:rPr>
          <w:rFonts w:ascii="Arial" w:hAnsi="Arial" w:cs="Arial"/>
          <w:sz w:val="22"/>
          <w:szCs w:val="22"/>
        </w:rPr>
      </w:pPr>
      <w:r>
        <w:rPr>
          <w:rFonts w:ascii="Arial" w:hAnsi="Arial" w:cs="Arial"/>
          <w:b/>
          <w:sz w:val="22"/>
          <w:szCs w:val="22"/>
        </w:rPr>
        <w:t>16.14</w:t>
      </w:r>
      <w:r w:rsidRPr="00B83479">
        <w:rPr>
          <w:rFonts w:ascii="Arial" w:hAnsi="Arial" w:cs="Arial"/>
          <w:b/>
          <w:sz w:val="22"/>
          <w:szCs w:val="22"/>
        </w:rPr>
        <w:t>.</w:t>
      </w:r>
      <w:r w:rsidRPr="00B83479">
        <w:rPr>
          <w:rFonts w:ascii="Arial" w:hAnsi="Arial" w:cs="Arial"/>
          <w:sz w:val="22"/>
          <w:szCs w:val="22"/>
        </w:rPr>
        <w:t xml:space="preserve"> No interesse da Administração, sem que caiba às participantes qualquer recurso ou indenização, poderá a licitação ter:</w:t>
      </w:r>
    </w:p>
    <w:p w:rsidR="00595B71" w:rsidRPr="00B83479" w:rsidRDefault="00595B71" w:rsidP="00595B71">
      <w:pPr>
        <w:ind w:right="207"/>
        <w:jc w:val="both"/>
        <w:rPr>
          <w:rFonts w:ascii="Arial" w:hAnsi="Arial" w:cs="Arial"/>
          <w:sz w:val="22"/>
          <w:szCs w:val="22"/>
        </w:rPr>
      </w:pPr>
    </w:p>
    <w:p w:rsidR="00595B71" w:rsidRPr="00B83479" w:rsidRDefault="00595B71" w:rsidP="00595B71">
      <w:pPr>
        <w:ind w:left="284" w:right="207"/>
        <w:jc w:val="both"/>
        <w:rPr>
          <w:rFonts w:ascii="Arial" w:hAnsi="Arial" w:cs="Arial"/>
          <w:sz w:val="22"/>
          <w:szCs w:val="22"/>
        </w:rPr>
      </w:pPr>
      <w:r w:rsidRPr="00B83479">
        <w:rPr>
          <w:rFonts w:ascii="Arial" w:hAnsi="Arial" w:cs="Arial"/>
          <w:b/>
          <w:sz w:val="22"/>
          <w:szCs w:val="22"/>
        </w:rPr>
        <w:t>a)</w:t>
      </w:r>
      <w:r w:rsidRPr="00B83479">
        <w:rPr>
          <w:rFonts w:ascii="Arial" w:hAnsi="Arial" w:cs="Arial"/>
          <w:sz w:val="22"/>
          <w:szCs w:val="22"/>
        </w:rPr>
        <w:t xml:space="preserve"> adiada sua abertura;</w:t>
      </w:r>
    </w:p>
    <w:p w:rsidR="00595B71" w:rsidRPr="00B83479" w:rsidRDefault="00595B71" w:rsidP="00595B71">
      <w:pPr>
        <w:ind w:left="284" w:right="207"/>
        <w:jc w:val="both"/>
        <w:rPr>
          <w:rFonts w:ascii="Arial" w:hAnsi="Arial" w:cs="Arial"/>
          <w:sz w:val="22"/>
          <w:szCs w:val="22"/>
        </w:rPr>
      </w:pPr>
    </w:p>
    <w:p w:rsidR="00595B71" w:rsidRPr="00B83479" w:rsidRDefault="00595B71" w:rsidP="00595B71">
      <w:pPr>
        <w:ind w:left="284" w:right="207"/>
        <w:jc w:val="both"/>
        <w:rPr>
          <w:rFonts w:ascii="Arial" w:hAnsi="Arial" w:cs="Arial"/>
          <w:sz w:val="22"/>
          <w:szCs w:val="22"/>
        </w:rPr>
      </w:pPr>
      <w:r w:rsidRPr="00B83479">
        <w:rPr>
          <w:rFonts w:ascii="Arial" w:hAnsi="Arial" w:cs="Arial"/>
          <w:b/>
          <w:sz w:val="22"/>
          <w:szCs w:val="22"/>
        </w:rPr>
        <w:t>b)</w:t>
      </w:r>
      <w:r w:rsidRPr="00B83479">
        <w:rPr>
          <w:rFonts w:ascii="Arial" w:hAnsi="Arial" w:cs="Arial"/>
          <w:sz w:val="22"/>
          <w:szCs w:val="22"/>
        </w:rPr>
        <w:t xml:space="preserve"> alterado o edital, com fixação de novo prazo para a realização da licitação.</w:t>
      </w:r>
    </w:p>
    <w:p w:rsidR="00595B71" w:rsidRPr="00B83479" w:rsidRDefault="00595B71" w:rsidP="00595B71">
      <w:pPr>
        <w:ind w:left="284" w:right="207"/>
        <w:jc w:val="both"/>
        <w:rPr>
          <w:rFonts w:ascii="Arial" w:hAnsi="Arial" w:cs="Arial"/>
          <w:sz w:val="22"/>
          <w:szCs w:val="22"/>
        </w:rPr>
      </w:pPr>
    </w:p>
    <w:p w:rsidR="00595B71" w:rsidRPr="00B83479" w:rsidRDefault="00595B71" w:rsidP="00595B71">
      <w:pPr>
        <w:ind w:right="207"/>
        <w:jc w:val="both"/>
        <w:rPr>
          <w:rFonts w:ascii="Arial" w:hAnsi="Arial" w:cs="Arial"/>
          <w:sz w:val="22"/>
          <w:szCs w:val="22"/>
        </w:rPr>
      </w:pPr>
      <w:r>
        <w:rPr>
          <w:rFonts w:ascii="Arial" w:hAnsi="Arial" w:cs="Arial"/>
          <w:b/>
          <w:sz w:val="22"/>
          <w:szCs w:val="22"/>
        </w:rPr>
        <w:t>16.15</w:t>
      </w:r>
      <w:r w:rsidRPr="00B83479">
        <w:rPr>
          <w:rFonts w:ascii="Arial" w:hAnsi="Arial" w:cs="Arial"/>
          <w:b/>
          <w:sz w:val="22"/>
          <w:szCs w:val="22"/>
        </w:rPr>
        <w:t>.</w:t>
      </w:r>
      <w:r w:rsidRPr="00B83479">
        <w:rPr>
          <w:rFonts w:ascii="Arial" w:hAnsi="Arial" w:cs="Arial"/>
          <w:sz w:val="22"/>
          <w:szCs w:val="22"/>
        </w:rPr>
        <w:t xml:space="preserve"> Os casos omissos relativos à aplicabilidade do presente edital serão sanados pela Pregoeira e Equipe de Apoio, juntamente com o Assessor Jurídico, obedecida a legislação vigente. </w:t>
      </w:r>
    </w:p>
    <w:p w:rsidR="00595B71" w:rsidRPr="00B83479" w:rsidRDefault="00595B71" w:rsidP="00595B71">
      <w:pPr>
        <w:ind w:right="207"/>
        <w:jc w:val="both"/>
        <w:rPr>
          <w:rFonts w:ascii="Arial" w:hAnsi="Arial" w:cs="Arial"/>
          <w:sz w:val="18"/>
          <w:szCs w:val="18"/>
        </w:rPr>
      </w:pPr>
    </w:p>
    <w:p w:rsidR="00595B71" w:rsidRPr="00B83479" w:rsidRDefault="00595B71" w:rsidP="00595B71">
      <w:pPr>
        <w:pStyle w:val="Corpodetexto2"/>
        <w:ind w:right="207"/>
        <w:rPr>
          <w:rFonts w:ascii="Arial" w:hAnsi="Arial" w:cs="Arial"/>
          <w:b w:val="0"/>
          <w:bCs w:val="0"/>
          <w:sz w:val="22"/>
          <w:szCs w:val="22"/>
        </w:rPr>
      </w:pPr>
      <w:r>
        <w:rPr>
          <w:rFonts w:ascii="Arial" w:hAnsi="Arial" w:cs="Arial"/>
          <w:bCs w:val="0"/>
          <w:sz w:val="22"/>
          <w:szCs w:val="22"/>
        </w:rPr>
        <w:t>16.16</w:t>
      </w:r>
      <w:r w:rsidRPr="00B83479">
        <w:rPr>
          <w:rFonts w:ascii="Arial" w:hAnsi="Arial" w:cs="Arial"/>
          <w:bCs w:val="0"/>
          <w:sz w:val="22"/>
          <w:szCs w:val="22"/>
        </w:rPr>
        <w:t>.</w:t>
      </w:r>
      <w:r w:rsidRPr="00B83479">
        <w:rPr>
          <w:rFonts w:ascii="Arial" w:hAnsi="Arial" w:cs="Arial"/>
          <w:b w:val="0"/>
          <w:bCs w:val="0"/>
          <w:sz w:val="22"/>
          <w:szCs w:val="22"/>
        </w:rPr>
        <w:t xml:space="preserve"> Serão consideradas desclassificadas as propostas que forem incompatíveis com os requisitos e condições fixadas neste Edital.</w:t>
      </w:r>
    </w:p>
    <w:p w:rsidR="00595B71" w:rsidRDefault="00595B71" w:rsidP="00595B71">
      <w:pPr>
        <w:ind w:right="207"/>
        <w:jc w:val="both"/>
        <w:rPr>
          <w:rFonts w:ascii="Arial" w:hAnsi="Arial" w:cs="Arial"/>
          <w:b/>
          <w:sz w:val="22"/>
          <w:szCs w:val="22"/>
        </w:rPr>
      </w:pPr>
    </w:p>
    <w:p w:rsidR="00595B71" w:rsidRPr="00AB654F" w:rsidRDefault="00595B71" w:rsidP="00595B71">
      <w:pPr>
        <w:ind w:right="207"/>
        <w:jc w:val="both"/>
        <w:rPr>
          <w:rFonts w:ascii="Arial" w:hAnsi="Arial" w:cs="Arial"/>
          <w:sz w:val="22"/>
          <w:szCs w:val="22"/>
        </w:rPr>
      </w:pPr>
      <w:r w:rsidRPr="00227C93">
        <w:rPr>
          <w:rFonts w:ascii="Arial" w:hAnsi="Arial" w:cs="Arial"/>
          <w:b/>
          <w:sz w:val="22"/>
          <w:szCs w:val="22"/>
        </w:rPr>
        <w:t>1</w:t>
      </w:r>
      <w:r>
        <w:rPr>
          <w:rFonts w:ascii="Arial" w:hAnsi="Arial" w:cs="Arial"/>
          <w:b/>
          <w:sz w:val="22"/>
          <w:szCs w:val="22"/>
        </w:rPr>
        <w:t>6</w:t>
      </w:r>
      <w:r w:rsidRPr="00227C93">
        <w:rPr>
          <w:rFonts w:ascii="Arial" w:hAnsi="Arial" w:cs="Arial"/>
          <w:b/>
          <w:sz w:val="22"/>
          <w:szCs w:val="22"/>
        </w:rPr>
        <w:t>.1</w:t>
      </w:r>
      <w:r>
        <w:rPr>
          <w:rFonts w:ascii="Arial" w:hAnsi="Arial" w:cs="Arial"/>
          <w:b/>
          <w:sz w:val="22"/>
          <w:szCs w:val="22"/>
        </w:rPr>
        <w:t>7</w:t>
      </w:r>
      <w:r w:rsidRPr="00227C93">
        <w:rPr>
          <w:rFonts w:ascii="Arial" w:hAnsi="Arial" w:cs="Arial"/>
          <w:b/>
          <w:sz w:val="22"/>
          <w:szCs w:val="22"/>
        </w:rPr>
        <w:t>.</w:t>
      </w:r>
      <w:r w:rsidRPr="00227C93">
        <w:rPr>
          <w:rFonts w:ascii="Arial" w:hAnsi="Arial" w:cs="Arial"/>
          <w:sz w:val="22"/>
          <w:szCs w:val="22"/>
        </w:rPr>
        <w:t xml:space="preserve"> As despesas decorrentes desta licitação correrão por conta da</w:t>
      </w:r>
      <w:r>
        <w:rPr>
          <w:rFonts w:ascii="Arial" w:hAnsi="Arial" w:cs="Arial"/>
          <w:sz w:val="22"/>
          <w:szCs w:val="22"/>
        </w:rPr>
        <w:t>s</w:t>
      </w:r>
      <w:r w:rsidRPr="00227C93">
        <w:rPr>
          <w:rFonts w:ascii="Arial" w:hAnsi="Arial" w:cs="Arial"/>
          <w:sz w:val="22"/>
          <w:szCs w:val="22"/>
        </w:rPr>
        <w:t xml:space="preserve"> seguinte</w:t>
      </w:r>
      <w:r>
        <w:rPr>
          <w:rFonts w:ascii="Arial" w:hAnsi="Arial" w:cs="Arial"/>
          <w:sz w:val="22"/>
          <w:szCs w:val="22"/>
        </w:rPr>
        <w:t xml:space="preserve">s dotações </w:t>
      </w:r>
      <w:r w:rsidRPr="00AB654F">
        <w:rPr>
          <w:rFonts w:ascii="Arial" w:hAnsi="Arial" w:cs="Arial"/>
          <w:sz w:val="22"/>
          <w:szCs w:val="22"/>
        </w:rPr>
        <w:t>orçamentárias:</w:t>
      </w:r>
    </w:p>
    <w:p w:rsidR="00595B71" w:rsidRPr="00AB654F" w:rsidRDefault="00595B71" w:rsidP="00595B71">
      <w:pPr>
        <w:ind w:right="207"/>
        <w:jc w:val="both"/>
        <w:rPr>
          <w:rFonts w:ascii="Arial" w:hAnsi="Arial" w:cs="Arial"/>
          <w:sz w:val="22"/>
          <w:szCs w:val="22"/>
        </w:rPr>
      </w:pPr>
    </w:p>
    <w:p w:rsidR="00595B71" w:rsidRPr="0033475F" w:rsidRDefault="00595B71" w:rsidP="00595B71">
      <w:pPr>
        <w:tabs>
          <w:tab w:val="left" w:pos="1276"/>
        </w:tabs>
        <w:ind w:left="450"/>
        <w:jc w:val="both"/>
        <w:rPr>
          <w:rFonts w:ascii="Arial" w:hAnsi="Arial" w:cs="Arial"/>
          <w:bCs/>
          <w:sz w:val="22"/>
          <w:szCs w:val="22"/>
        </w:rPr>
      </w:pPr>
      <w:r w:rsidRPr="0033475F">
        <w:rPr>
          <w:rFonts w:ascii="Arial" w:hAnsi="Arial" w:cs="Arial"/>
          <w:bCs/>
          <w:sz w:val="22"/>
          <w:szCs w:val="22"/>
        </w:rPr>
        <w:t>Entidade: 01 – PREFEITURA MUNICIPAL DE IPÊ</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Órgão: 03 – SEC. MUNICIPAL DE ADMINISTRAÇÃO, PLANEJAMENTO E HABITAÇÃO</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Unidade Orçamentária: 01 – ADMINISTRAÇÃO</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Projeto/Atividade: 2.006 – MANUTENÇÃO DAS ATIVIDADES DA SECRETARIA</w:t>
      </w:r>
    </w:p>
    <w:p w:rsidR="00595B71"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Elem. de Despesa: 3.3.90.40.00.00.00.00 – Serviços de Tec. da Informação e Comunicação (28)</w:t>
      </w:r>
    </w:p>
    <w:p w:rsidR="00595B71" w:rsidRDefault="00595B71" w:rsidP="00595B71">
      <w:pPr>
        <w:tabs>
          <w:tab w:val="left" w:pos="1276"/>
        </w:tabs>
        <w:ind w:left="450"/>
        <w:jc w:val="both"/>
        <w:rPr>
          <w:rFonts w:ascii="Arial" w:hAnsi="Arial" w:cs="Arial"/>
          <w:sz w:val="22"/>
          <w:szCs w:val="22"/>
        </w:rPr>
      </w:pPr>
    </w:p>
    <w:p w:rsidR="00595B71" w:rsidRPr="0033475F"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Órgão: 06 – SECRETARIA MUNICIPAL DE AGRICULTURA E MEIO AMBIENTE</w:t>
      </w:r>
    </w:p>
    <w:p w:rsidR="00595B71" w:rsidRPr="0033475F"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Unidade Orçamentária: 01 – ADMINISTRAÇÃO</w:t>
      </w:r>
    </w:p>
    <w:p w:rsidR="00595B71" w:rsidRPr="0033475F"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Projeto/Atividade: 2.091 – MANUTENÇÃO DAS ATIVIDADES DA SECRETARIA</w:t>
      </w:r>
    </w:p>
    <w:p w:rsidR="00595B71"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Elemento de Despesa: 3.3.90.</w:t>
      </w:r>
      <w:r>
        <w:rPr>
          <w:rFonts w:ascii="Arial" w:hAnsi="Arial" w:cs="Arial"/>
          <w:sz w:val="22"/>
          <w:szCs w:val="22"/>
        </w:rPr>
        <w:t>40</w:t>
      </w:r>
      <w:r w:rsidRPr="0033475F">
        <w:rPr>
          <w:rFonts w:ascii="Arial" w:hAnsi="Arial" w:cs="Arial"/>
          <w:sz w:val="22"/>
          <w:szCs w:val="22"/>
        </w:rPr>
        <w:t xml:space="preserve">.00.00.00.00 – </w:t>
      </w:r>
      <w:r w:rsidRPr="00FD7EC8">
        <w:rPr>
          <w:rFonts w:ascii="Arial" w:hAnsi="Arial" w:cs="Arial"/>
          <w:sz w:val="22"/>
          <w:szCs w:val="22"/>
        </w:rPr>
        <w:t>Serviços de Tec. da Informação e Comunicação (</w:t>
      </w:r>
      <w:r>
        <w:rPr>
          <w:rFonts w:ascii="Arial" w:hAnsi="Arial" w:cs="Arial"/>
          <w:sz w:val="22"/>
          <w:szCs w:val="22"/>
        </w:rPr>
        <w:t>134</w:t>
      </w:r>
      <w:r w:rsidRPr="00FD7EC8">
        <w:rPr>
          <w:rFonts w:ascii="Arial" w:hAnsi="Arial" w:cs="Arial"/>
          <w:sz w:val="22"/>
          <w:szCs w:val="22"/>
        </w:rPr>
        <w:t>)</w:t>
      </w:r>
    </w:p>
    <w:p w:rsidR="00595B71" w:rsidRPr="00FD7EC8" w:rsidRDefault="00595B71" w:rsidP="00595B71">
      <w:pPr>
        <w:tabs>
          <w:tab w:val="left" w:pos="1276"/>
        </w:tabs>
        <w:ind w:left="450"/>
        <w:jc w:val="both"/>
        <w:rPr>
          <w:rFonts w:ascii="Arial" w:hAnsi="Arial" w:cs="Arial"/>
          <w:sz w:val="22"/>
          <w:szCs w:val="22"/>
        </w:rPr>
      </w:pP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Ó</w:t>
      </w:r>
      <w:r>
        <w:rPr>
          <w:rFonts w:ascii="Arial" w:hAnsi="Arial" w:cs="Arial"/>
          <w:sz w:val="22"/>
          <w:szCs w:val="22"/>
        </w:rPr>
        <w:t>rgão</w:t>
      </w:r>
      <w:r w:rsidRPr="00FD7EC8">
        <w:rPr>
          <w:rFonts w:ascii="Arial" w:hAnsi="Arial" w:cs="Arial"/>
          <w:sz w:val="22"/>
          <w:szCs w:val="22"/>
        </w:rPr>
        <w:t>: 07 – SECRETARIA MUNICIPAL DE EDUCAÇÃO E CULTURA</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 xml:space="preserve">Unidade Orçamentária: 02 – DEPTO DE EDUCAÇÃO – RECURSOS MDE </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Projeto/Atividade: 2.042 – MANUTENÇÃO DA SECRETARIA DE EDUCAÇÃO</w:t>
      </w:r>
    </w:p>
    <w:p w:rsidR="00595B71"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Elem. de Despesa: 3.3.90.40.00.00.00.00 – Serviços de Tec. da Informação e Comunicação (216)</w:t>
      </w:r>
    </w:p>
    <w:p w:rsidR="00595B71" w:rsidRPr="00FD7EC8" w:rsidRDefault="00595B71" w:rsidP="00595B71">
      <w:pPr>
        <w:tabs>
          <w:tab w:val="left" w:pos="1276"/>
        </w:tabs>
        <w:ind w:left="450"/>
        <w:jc w:val="both"/>
        <w:rPr>
          <w:rFonts w:ascii="Arial" w:hAnsi="Arial" w:cs="Arial"/>
          <w:sz w:val="22"/>
          <w:szCs w:val="22"/>
        </w:rPr>
      </w:pPr>
    </w:p>
    <w:p w:rsidR="00595B71" w:rsidRPr="007947A6" w:rsidRDefault="00595B71" w:rsidP="00595B71">
      <w:pPr>
        <w:tabs>
          <w:tab w:val="left" w:pos="1276"/>
        </w:tabs>
        <w:ind w:left="450"/>
        <w:jc w:val="both"/>
        <w:rPr>
          <w:rFonts w:ascii="Arial" w:hAnsi="Arial" w:cs="Arial"/>
          <w:bCs/>
          <w:sz w:val="22"/>
          <w:szCs w:val="22"/>
        </w:rPr>
      </w:pPr>
      <w:r w:rsidRPr="007947A6">
        <w:rPr>
          <w:rFonts w:ascii="Arial" w:hAnsi="Arial" w:cs="Arial"/>
          <w:bCs/>
          <w:sz w:val="22"/>
          <w:szCs w:val="22"/>
        </w:rPr>
        <w:t>Entidade: 02 – CAMARA MUNICIPAL IPE</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Órgão: 01 – PODER LEGISLATIVO MUNICIPAL</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Unidade Orçamentária: 01 – CÂMARA MUNICIPAL DE VEREADORES</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Projeto/Atividade: 2.001 – MANUTENÇÃO DOS TRABALHOS LEGISLATIVOS</w:t>
      </w:r>
    </w:p>
    <w:p w:rsidR="00595B71" w:rsidRPr="00FD7EC8" w:rsidRDefault="00595B71" w:rsidP="00595B71">
      <w:pPr>
        <w:tabs>
          <w:tab w:val="left" w:pos="1276"/>
        </w:tabs>
        <w:ind w:left="450"/>
        <w:jc w:val="both"/>
        <w:rPr>
          <w:rFonts w:ascii="Arial" w:hAnsi="Arial" w:cs="Arial"/>
          <w:sz w:val="22"/>
          <w:szCs w:val="22"/>
        </w:rPr>
      </w:pPr>
      <w:r w:rsidRPr="004B13C8">
        <w:rPr>
          <w:rFonts w:ascii="Arial" w:hAnsi="Arial" w:cs="Arial"/>
          <w:sz w:val="22"/>
          <w:szCs w:val="22"/>
        </w:rPr>
        <w:t>Elem. de Despesa: 3.3.90.40.00.00.00.00 – Serviços de Tec. da Informação e Comunicação (15)</w:t>
      </w:r>
    </w:p>
    <w:p w:rsidR="00595B71" w:rsidRDefault="00595B71" w:rsidP="00595B71">
      <w:pPr>
        <w:tabs>
          <w:tab w:val="left" w:pos="1276"/>
        </w:tabs>
        <w:ind w:left="450"/>
        <w:jc w:val="both"/>
        <w:rPr>
          <w:rFonts w:ascii="Arial" w:hAnsi="Arial" w:cs="Arial"/>
          <w:sz w:val="20"/>
          <w:szCs w:val="20"/>
        </w:rPr>
      </w:pPr>
    </w:p>
    <w:p w:rsidR="00595B71" w:rsidRPr="007947A6" w:rsidRDefault="00595B71" w:rsidP="00595B71">
      <w:pPr>
        <w:tabs>
          <w:tab w:val="left" w:pos="1276"/>
        </w:tabs>
        <w:ind w:left="450"/>
        <w:jc w:val="both"/>
        <w:rPr>
          <w:rFonts w:ascii="Arial" w:hAnsi="Arial" w:cs="Arial"/>
          <w:bCs/>
          <w:sz w:val="22"/>
          <w:szCs w:val="22"/>
        </w:rPr>
      </w:pPr>
      <w:r w:rsidRPr="007947A6">
        <w:rPr>
          <w:rFonts w:ascii="Arial" w:hAnsi="Arial" w:cs="Arial"/>
          <w:bCs/>
          <w:sz w:val="22"/>
          <w:szCs w:val="22"/>
        </w:rPr>
        <w:t xml:space="preserve">Entidade: 03 – FUNDO MUNICIPAL </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Órgão: 0</w:t>
      </w:r>
      <w:r>
        <w:rPr>
          <w:rFonts w:ascii="Arial" w:hAnsi="Arial" w:cs="Arial"/>
          <w:sz w:val="22"/>
          <w:szCs w:val="22"/>
        </w:rPr>
        <w:t>3</w:t>
      </w:r>
      <w:r w:rsidRPr="00FD7EC8">
        <w:rPr>
          <w:rFonts w:ascii="Arial" w:hAnsi="Arial" w:cs="Arial"/>
          <w:sz w:val="22"/>
          <w:szCs w:val="22"/>
        </w:rPr>
        <w:t xml:space="preserve"> – SEC. MUNICIPAL DE ADMINISTRAÇÃO, PLANEJAMENTO E HABITAÇÃO</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Unidade Orçamentária: 0</w:t>
      </w:r>
      <w:r>
        <w:rPr>
          <w:rFonts w:ascii="Arial" w:hAnsi="Arial" w:cs="Arial"/>
          <w:sz w:val="22"/>
          <w:szCs w:val="22"/>
        </w:rPr>
        <w:t>2</w:t>
      </w:r>
      <w:r w:rsidRPr="00FD7EC8">
        <w:rPr>
          <w:rFonts w:ascii="Arial" w:hAnsi="Arial" w:cs="Arial"/>
          <w:sz w:val="22"/>
          <w:szCs w:val="22"/>
        </w:rPr>
        <w:t xml:space="preserve"> – </w:t>
      </w:r>
      <w:r>
        <w:rPr>
          <w:rFonts w:ascii="Arial" w:hAnsi="Arial" w:cs="Arial"/>
          <w:sz w:val="22"/>
          <w:szCs w:val="22"/>
        </w:rPr>
        <w:t>RPPS - FPSM</w:t>
      </w:r>
    </w:p>
    <w:p w:rsidR="00595B71" w:rsidRDefault="00595B71" w:rsidP="00595B71">
      <w:pPr>
        <w:tabs>
          <w:tab w:val="left" w:pos="1276"/>
        </w:tabs>
        <w:ind w:left="450"/>
        <w:jc w:val="both"/>
        <w:rPr>
          <w:rFonts w:ascii="Arial" w:hAnsi="Arial" w:cs="Arial"/>
          <w:sz w:val="22"/>
          <w:szCs w:val="22"/>
        </w:rPr>
      </w:pPr>
      <w:r>
        <w:rPr>
          <w:rFonts w:ascii="Arial" w:hAnsi="Arial" w:cs="Arial"/>
          <w:sz w:val="22"/>
          <w:szCs w:val="22"/>
        </w:rPr>
        <w:lastRenderedPageBreak/>
        <w:t>Projeto/Atividade: 2.01</w:t>
      </w:r>
      <w:r w:rsidRPr="00FD7EC8">
        <w:rPr>
          <w:rFonts w:ascii="Arial" w:hAnsi="Arial" w:cs="Arial"/>
          <w:sz w:val="22"/>
          <w:szCs w:val="22"/>
        </w:rPr>
        <w:t xml:space="preserve">1 – MANUTENÇÃO </w:t>
      </w:r>
      <w:r>
        <w:rPr>
          <w:rFonts w:ascii="Arial" w:hAnsi="Arial" w:cs="Arial"/>
          <w:sz w:val="22"/>
          <w:szCs w:val="22"/>
        </w:rPr>
        <w:t>DO REGIME DE PREVIDÊNCIA SOCIAL</w:t>
      </w:r>
    </w:p>
    <w:p w:rsidR="00595B71" w:rsidRPr="00210F7C"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Elem. de Despesa: 3.3.90.40.00.00.00.00 – Serviços de Tec. da Informação e Comunicação (</w:t>
      </w:r>
      <w:r>
        <w:rPr>
          <w:rFonts w:ascii="Arial" w:hAnsi="Arial" w:cs="Arial"/>
          <w:sz w:val="22"/>
          <w:szCs w:val="22"/>
        </w:rPr>
        <w:t>05)</w:t>
      </w:r>
    </w:p>
    <w:p w:rsidR="00595B71" w:rsidRPr="00B83479" w:rsidRDefault="00595B71" w:rsidP="00595B71">
      <w:pPr>
        <w:ind w:right="207"/>
        <w:jc w:val="both"/>
        <w:rPr>
          <w:rFonts w:ascii="Arial" w:hAnsi="Arial" w:cs="Arial"/>
          <w:sz w:val="18"/>
          <w:szCs w:val="18"/>
        </w:rPr>
      </w:pPr>
    </w:p>
    <w:p w:rsidR="00595B71" w:rsidRDefault="00595B71" w:rsidP="00595B71">
      <w:pPr>
        <w:ind w:right="207"/>
        <w:jc w:val="both"/>
        <w:rPr>
          <w:rFonts w:ascii="Arial" w:hAnsi="Arial" w:cs="Arial"/>
          <w:sz w:val="22"/>
          <w:szCs w:val="22"/>
        </w:rPr>
      </w:pPr>
      <w:r>
        <w:rPr>
          <w:rFonts w:ascii="Arial" w:hAnsi="Arial" w:cs="Arial"/>
          <w:b/>
          <w:sz w:val="22"/>
          <w:szCs w:val="22"/>
        </w:rPr>
        <w:t>16.18</w:t>
      </w:r>
      <w:r w:rsidRPr="00B83479">
        <w:rPr>
          <w:rFonts w:ascii="Arial" w:hAnsi="Arial" w:cs="Arial"/>
          <w:b/>
          <w:sz w:val="22"/>
          <w:szCs w:val="22"/>
        </w:rPr>
        <w:t>.</w:t>
      </w:r>
      <w:r w:rsidRPr="00B83479">
        <w:rPr>
          <w:rFonts w:ascii="Arial" w:hAnsi="Arial" w:cs="Arial"/>
          <w:sz w:val="22"/>
          <w:szCs w:val="22"/>
        </w:rPr>
        <w:t xml:space="preserve"> Para dirimir quaisquer questões decorrentes do procedimento licitatório, elegem as partes o Foro da Comarca de Antônio Prado/RS, com renúncia expressa a qualquer outro por mais privilegiado que seja.</w:t>
      </w:r>
    </w:p>
    <w:p w:rsidR="00595B71" w:rsidRPr="00C263D3"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r>
        <w:rPr>
          <w:rFonts w:ascii="Arial" w:hAnsi="Arial" w:cs="Arial"/>
          <w:b/>
          <w:sz w:val="22"/>
          <w:szCs w:val="22"/>
        </w:rPr>
        <w:t>16.19</w:t>
      </w:r>
      <w:r w:rsidRPr="00B83479">
        <w:rPr>
          <w:rFonts w:ascii="Arial" w:hAnsi="Arial" w:cs="Arial"/>
          <w:b/>
          <w:sz w:val="22"/>
          <w:szCs w:val="22"/>
        </w:rPr>
        <w:t>.</w:t>
      </w:r>
      <w:r w:rsidRPr="00B83479">
        <w:rPr>
          <w:rFonts w:ascii="Arial" w:hAnsi="Arial" w:cs="Arial"/>
          <w:sz w:val="22"/>
          <w:szCs w:val="22"/>
        </w:rPr>
        <w:t xml:space="preserve"> Faz</w:t>
      </w:r>
      <w:r>
        <w:rPr>
          <w:rFonts w:ascii="Arial" w:hAnsi="Arial" w:cs="Arial"/>
          <w:sz w:val="22"/>
          <w:szCs w:val="22"/>
        </w:rPr>
        <w:t>em</w:t>
      </w:r>
      <w:r w:rsidRPr="00B83479">
        <w:rPr>
          <w:rFonts w:ascii="Arial" w:hAnsi="Arial" w:cs="Arial"/>
          <w:sz w:val="22"/>
          <w:szCs w:val="22"/>
        </w:rPr>
        <w:t xml:space="preserve"> parte deste </w:t>
      </w:r>
      <w:smartTag w:uri="urn:schemas-microsoft-com:office:smarttags" w:element="PersonName">
        <w:r w:rsidRPr="00B83479">
          <w:rPr>
            <w:rFonts w:ascii="Arial" w:hAnsi="Arial" w:cs="Arial"/>
            <w:sz w:val="22"/>
            <w:szCs w:val="22"/>
          </w:rPr>
          <w:t>Edi</w:t>
        </w:r>
      </w:smartTag>
      <w:r w:rsidRPr="00B83479">
        <w:rPr>
          <w:rFonts w:ascii="Arial" w:hAnsi="Arial" w:cs="Arial"/>
          <w:sz w:val="22"/>
          <w:szCs w:val="22"/>
        </w:rPr>
        <w:t>tal:</w:t>
      </w:r>
    </w:p>
    <w:p w:rsidR="00595B71" w:rsidRDefault="00595B71" w:rsidP="00595B71">
      <w:pPr>
        <w:ind w:right="207"/>
        <w:jc w:val="both"/>
        <w:rPr>
          <w:rFonts w:ascii="Arial" w:hAnsi="Arial" w:cs="Arial"/>
          <w:sz w:val="22"/>
          <w:szCs w:val="22"/>
        </w:rPr>
      </w:pPr>
    </w:p>
    <w:tbl>
      <w:tblPr>
        <w:tblW w:w="9250" w:type="dxa"/>
        <w:tblInd w:w="354" w:type="dxa"/>
        <w:tblLayout w:type="fixed"/>
        <w:tblCellMar>
          <w:left w:w="70" w:type="dxa"/>
          <w:right w:w="70" w:type="dxa"/>
        </w:tblCellMar>
        <w:tblLook w:val="0000" w:firstRow="0" w:lastRow="0" w:firstColumn="0" w:lastColumn="0" w:noHBand="0" w:noVBand="0"/>
      </w:tblPr>
      <w:tblGrid>
        <w:gridCol w:w="1336"/>
        <w:gridCol w:w="295"/>
        <w:gridCol w:w="7619"/>
      </w:tblGrid>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sidRPr="007B6857">
              <w:rPr>
                <w:rFonts w:ascii="Arial" w:hAnsi="Arial" w:cs="Arial"/>
                <w:sz w:val="22"/>
                <w:szCs w:val="22"/>
              </w:rPr>
              <w:t>Formulário Padrão para Preenchimento de Proposta;</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II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92" w:right="207"/>
              <w:jc w:val="both"/>
              <w:outlineLvl w:val="1"/>
              <w:rPr>
                <w:rFonts w:ascii="Arial" w:hAnsi="Arial" w:cs="Arial"/>
                <w:sz w:val="22"/>
                <w:szCs w:val="22"/>
              </w:rPr>
            </w:pPr>
            <w:r>
              <w:rPr>
                <w:rFonts w:ascii="Arial" w:hAnsi="Arial" w:cs="Arial"/>
                <w:sz w:val="22"/>
                <w:szCs w:val="22"/>
              </w:rPr>
              <w:t>Termo de Referência</w:t>
            </w:r>
            <w:r w:rsidRPr="007B6857">
              <w:rPr>
                <w:rFonts w:ascii="Arial" w:hAnsi="Arial" w:cs="Arial"/>
                <w:sz w:val="22"/>
                <w:szCs w:val="22"/>
              </w:rPr>
              <w:t>;</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III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sidRPr="007B6857">
              <w:rPr>
                <w:rFonts w:ascii="Arial" w:hAnsi="Arial" w:cs="Arial"/>
                <w:sz w:val="22"/>
                <w:szCs w:val="22"/>
              </w:rPr>
              <w:t>Modelo de Credenciamento;</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IV</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sidRPr="007B6857">
              <w:rPr>
                <w:rFonts w:ascii="Arial" w:hAnsi="Arial" w:cs="Arial"/>
                <w:sz w:val="22"/>
                <w:szCs w:val="22"/>
              </w:rPr>
              <w:t>Modelo de Declaração de Enquadramento para ME e EPP;</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V</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sidRPr="007B6857">
              <w:rPr>
                <w:rFonts w:ascii="Arial" w:hAnsi="Arial" w:cs="Arial"/>
                <w:sz w:val="22"/>
                <w:szCs w:val="22"/>
              </w:rPr>
              <w:t>Modelo de Declaração, cfe. art. 7º, inciso XXXIII da Constituição;</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Anexo VI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92"/>
              <w:jc w:val="both"/>
              <w:outlineLvl w:val="1"/>
              <w:rPr>
                <w:rFonts w:ascii="Arial" w:hAnsi="Arial" w:cs="Arial"/>
                <w:sz w:val="22"/>
                <w:szCs w:val="22"/>
              </w:rPr>
            </w:pPr>
            <w:r w:rsidRPr="007B6857">
              <w:rPr>
                <w:rFonts w:ascii="Arial" w:hAnsi="Arial" w:cs="Arial"/>
                <w:sz w:val="22"/>
                <w:szCs w:val="22"/>
              </w:rPr>
              <w:t>Modelo de Declaração de Idoneidade;</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 xml:space="preserve">Anexo </w:t>
            </w:r>
            <w:r>
              <w:rPr>
                <w:rFonts w:ascii="Arial" w:hAnsi="Arial" w:cs="Arial"/>
                <w:sz w:val="22"/>
                <w:szCs w:val="22"/>
              </w:rPr>
              <w:t>VII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sidRPr="00DE4F30">
              <w:rPr>
                <w:rFonts w:ascii="Arial" w:hAnsi="Arial" w:cs="Arial"/>
                <w:sz w:val="22"/>
                <w:szCs w:val="22"/>
              </w:rPr>
              <w:t>Modelo de Declaração de Quadro de Pessoal e Societário;</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Pr>
                <w:rFonts w:ascii="Arial" w:hAnsi="Arial" w:cs="Arial"/>
                <w:sz w:val="22"/>
                <w:szCs w:val="22"/>
              </w:rPr>
              <w:t>Anexo VIII</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Pr>
                <w:rFonts w:ascii="Arial" w:hAnsi="Arial" w:cs="Arial"/>
                <w:sz w:val="22"/>
                <w:szCs w:val="22"/>
              </w:rPr>
              <w:t>Modelo de Declaração de Conversão de Banco de Dados;</w:t>
            </w:r>
          </w:p>
        </w:tc>
      </w:tr>
      <w:tr w:rsidR="00595B71" w:rsidRPr="007B6857" w:rsidTr="003C3EBF">
        <w:trPr>
          <w:cantSplit/>
        </w:trPr>
        <w:tc>
          <w:tcPr>
            <w:tcW w:w="1336" w:type="dxa"/>
          </w:tcPr>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 xml:space="preserve">Anexo </w:t>
            </w:r>
            <w:r>
              <w:rPr>
                <w:rFonts w:ascii="Arial" w:hAnsi="Arial" w:cs="Arial"/>
                <w:sz w:val="22"/>
                <w:szCs w:val="22"/>
              </w:rPr>
              <w:t>IX</w:t>
            </w:r>
          </w:p>
        </w:tc>
        <w:tc>
          <w:tcPr>
            <w:tcW w:w="295" w:type="dxa"/>
          </w:tcPr>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tc>
        <w:tc>
          <w:tcPr>
            <w:tcW w:w="7619" w:type="dxa"/>
          </w:tcPr>
          <w:p w:rsidR="00595B71" w:rsidRPr="007B6857" w:rsidRDefault="00595B71" w:rsidP="003C3EBF">
            <w:pPr>
              <w:spacing w:line="360" w:lineRule="auto"/>
              <w:ind w:left="-70" w:right="207"/>
              <w:jc w:val="both"/>
              <w:outlineLvl w:val="1"/>
              <w:rPr>
                <w:rFonts w:ascii="Arial" w:hAnsi="Arial" w:cs="Arial"/>
                <w:sz w:val="22"/>
                <w:szCs w:val="22"/>
              </w:rPr>
            </w:pPr>
            <w:r>
              <w:rPr>
                <w:rFonts w:ascii="Arial" w:hAnsi="Arial" w:cs="Arial"/>
                <w:sz w:val="22"/>
                <w:szCs w:val="22"/>
              </w:rPr>
              <w:t>Modelo de Declaração de Conhecimento e Prazo Previsto;</w:t>
            </w:r>
          </w:p>
        </w:tc>
      </w:tr>
      <w:tr w:rsidR="00595B71" w:rsidRPr="007B6857" w:rsidTr="003C3EBF">
        <w:trPr>
          <w:cantSplit/>
        </w:trPr>
        <w:tc>
          <w:tcPr>
            <w:tcW w:w="1336" w:type="dxa"/>
          </w:tcPr>
          <w:p w:rsidR="00595B71"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Pr>
                <w:rFonts w:ascii="Arial" w:hAnsi="Arial" w:cs="Arial"/>
                <w:sz w:val="22"/>
                <w:szCs w:val="22"/>
              </w:rPr>
              <w:t>Anexo X</w:t>
            </w:r>
          </w:p>
          <w:p w:rsidR="00595B71" w:rsidRPr="007B6857" w:rsidRDefault="00595B71" w:rsidP="003C3EBF">
            <w:pPr>
              <w:pStyle w:val="Lista"/>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Pr>
                <w:rFonts w:ascii="Arial" w:hAnsi="Arial" w:cs="Arial"/>
                <w:sz w:val="22"/>
                <w:szCs w:val="22"/>
              </w:rPr>
              <w:t xml:space="preserve">Anexo XI   </w:t>
            </w:r>
          </w:p>
        </w:tc>
        <w:tc>
          <w:tcPr>
            <w:tcW w:w="295" w:type="dxa"/>
          </w:tcPr>
          <w:p w:rsidR="00595B71"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sidRPr="007B6857">
              <w:rPr>
                <w:rFonts w:ascii="Arial" w:hAnsi="Arial" w:cs="Arial"/>
                <w:sz w:val="22"/>
                <w:szCs w:val="22"/>
              </w:rPr>
              <w:t>-</w:t>
            </w:r>
          </w:p>
          <w:p w:rsidR="00595B71" w:rsidRPr="007B6857" w:rsidRDefault="00595B71" w:rsidP="003C3EBF">
            <w:pPr>
              <w:pStyle w:val="Lista"/>
              <w:tabs>
                <w:tab w:val="center" w:pos="289"/>
                <w:tab w:val="left" w:pos="1008"/>
                <w:tab w:val="left" w:pos="1728"/>
                <w:tab w:val="left" w:pos="2448"/>
                <w:tab w:val="left" w:pos="3168"/>
                <w:tab w:val="left" w:pos="3888"/>
                <w:tab w:val="left" w:pos="4608"/>
                <w:tab w:val="left" w:pos="5328"/>
                <w:tab w:val="left" w:pos="6048"/>
                <w:tab w:val="left" w:pos="6768"/>
              </w:tabs>
              <w:spacing w:line="360" w:lineRule="auto"/>
              <w:ind w:left="-70" w:right="207"/>
              <w:rPr>
                <w:rFonts w:ascii="Arial" w:hAnsi="Arial" w:cs="Arial"/>
                <w:sz w:val="22"/>
                <w:szCs w:val="22"/>
              </w:rPr>
            </w:pPr>
            <w:r>
              <w:rPr>
                <w:rFonts w:ascii="Arial" w:hAnsi="Arial" w:cs="Arial"/>
                <w:sz w:val="22"/>
                <w:szCs w:val="22"/>
              </w:rPr>
              <w:t>-</w:t>
            </w:r>
          </w:p>
        </w:tc>
        <w:tc>
          <w:tcPr>
            <w:tcW w:w="7619" w:type="dxa"/>
          </w:tcPr>
          <w:p w:rsidR="00595B71" w:rsidRDefault="00595B71" w:rsidP="003C3EBF">
            <w:pPr>
              <w:spacing w:line="360" w:lineRule="auto"/>
              <w:ind w:left="-70" w:right="207"/>
              <w:jc w:val="both"/>
              <w:outlineLvl w:val="1"/>
              <w:rPr>
                <w:rFonts w:ascii="Arial" w:hAnsi="Arial" w:cs="Arial"/>
                <w:sz w:val="22"/>
                <w:szCs w:val="22"/>
              </w:rPr>
            </w:pPr>
            <w:r>
              <w:rPr>
                <w:rFonts w:ascii="Arial" w:hAnsi="Arial" w:cs="Arial"/>
                <w:sz w:val="22"/>
                <w:szCs w:val="22"/>
              </w:rPr>
              <w:t>Modelo de Atestado de Visita Técnica;</w:t>
            </w:r>
          </w:p>
          <w:p w:rsidR="00595B71" w:rsidRPr="007B6857" w:rsidRDefault="00595B71" w:rsidP="003C3EBF">
            <w:pPr>
              <w:spacing w:line="360" w:lineRule="auto"/>
              <w:ind w:left="-70" w:right="207"/>
              <w:jc w:val="both"/>
              <w:outlineLvl w:val="1"/>
              <w:rPr>
                <w:rFonts w:ascii="Arial" w:hAnsi="Arial" w:cs="Arial"/>
                <w:sz w:val="22"/>
                <w:szCs w:val="22"/>
              </w:rPr>
            </w:pPr>
            <w:r>
              <w:rPr>
                <w:rFonts w:ascii="Arial" w:hAnsi="Arial" w:cs="Arial"/>
                <w:sz w:val="22"/>
                <w:szCs w:val="22"/>
              </w:rPr>
              <w:t>Minuta de Contrato.</w:t>
            </w:r>
          </w:p>
        </w:tc>
      </w:tr>
    </w:tbl>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2C0DE6" w:rsidRDefault="00595B71" w:rsidP="00595B71">
      <w:pPr>
        <w:ind w:right="207"/>
        <w:jc w:val="center"/>
        <w:rPr>
          <w:rFonts w:ascii="Arial" w:hAnsi="Arial" w:cs="Arial"/>
          <w:sz w:val="22"/>
          <w:szCs w:val="22"/>
        </w:rPr>
      </w:pPr>
      <w:r w:rsidRPr="00FB2586">
        <w:rPr>
          <w:rFonts w:ascii="Arial" w:hAnsi="Arial" w:cs="Arial"/>
          <w:sz w:val="22"/>
          <w:szCs w:val="22"/>
        </w:rPr>
        <w:t xml:space="preserve">Ipê/RS, </w:t>
      </w:r>
      <w:r>
        <w:rPr>
          <w:rFonts w:ascii="Arial" w:hAnsi="Arial" w:cs="Arial"/>
          <w:sz w:val="22"/>
          <w:szCs w:val="22"/>
        </w:rPr>
        <w:t>21</w:t>
      </w:r>
      <w:r w:rsidRPr="00FB2586">
        <w:rPr>
          <w:rFonts w:ascii="Arial" w:hAnsi="Arial" w:cs="Arial"/>
          <w:sz w:val="22"/>
          <w:szCs w:val="22"/>
        </w:rPr>
        <w:t xml:space="preserve"> de </w:t>
      </w:r>
      <w:r>
        <w:rPr>
          <w:rFonts w:ascii="Arial" w:hAnsi="Arial" w:cs="Arial"/>
          <w:sz w:val="22"/>
          <w:szCs w:val="22"/>
        </w:rPr>
        <w:t>setembro</w:t>
      </w:r>
      <w:r w:rsidRPr="00D73450">
        <w:rPr>
          <w:rFonts w:ascii="Arial" w:hAnsi="Arial" w:cs="Arial"/>
          <w:sz w:val="22"/>
          <w:szCs w:val="22"/>
        </w:rPr>
        <w:t xml:space="preserve"> de 2021.</w:t>
      </w:r>
    </w:p>
    <w:p w:rsidR="00595B71" w:rsidRDefault="00595B71" w:rsidP="00595B71">
      <w:pPr>
        <w:ind w:right="207"/>
        <w:rPr>
          <w:rFonts w:ascii="Arial" w:hAnsi="Arial" w:cs="Arial"/>
          <w:b/>
          <w:sz w:val="22"/>
          <w:szCs w:val="22"/>
        </w:rPr>
      </w:pPr>
    </w:p>
    <w:p w:rsidR="00595B71" w:rsidRDefault="00595B71" w:rsidP="00595B71">
      <w:pPr>
        <w:ind w:right="207"/>
        <w:rPr>
          <w:rFonts w:ascii="Arial" w:hAnsi="Arial" w:cs="Arial"/>
          <w:b/>
          <w:sz w:val="22"/>
          <w:szCs w:val="22"/>
        </w:rPr>
      </w:pPr>
    </w:p>
    <w:p w:rsidR="00A2525D" w:rsidRDefault="00A2525D" w:rsidP="00595B71">
      <w:pPr>
        <w:ind w:right="207"/>
        <w:rPr>
          <w:rFonts w:ascii="Arial" w:hAnsi="Arial" w:cs="Arial"/>
          <w:b/>
          <w:sz w:val="22"/>
          <w:szCs w:val="22"/>
        </w:rPr>
      </w:pPr>
    </w:p>
    <w:p w:rsidR="00A2525D" w:rsidRDefault="00A2525D" w:rsidP="00595B71">
      <w:pPr>
        <w:ind w:right="207"/>
        <w:rPr>
          <w:rFonts w:ascii="Arial" w:hAnsi="Arial" w:cs="Arial"/>
          <w:b/>
          <w:sz w:val="22"/>
          <w:szCs w:val="22"/>
        </w:rPr>
      </w:pPr>
    </w:p>
    <w:p w:rsidR="00595B71" w:rsidRDefault="00595B71" w:rsidP="00595B71">
      <w:pPr>
        <w:ind w:right="207"/>
        <w:rPr>
          <w:rFonts w:ascii="Arial" w:hAnsi="Arial" w:cs="Arial"/>
          <w:b/>
          <w:sz w:val="22"/>
          <w:szCs w:val="22"/>
        </w:rPr>
      </w:pPr>
    </w:p>
    <w:p w:rsidR="00595B71" w:rsidRDefault="00595B71" w:rsidP="00595B71">
      <w:pPr>
        <w:ind w:right="207"/>
        <w:rPr>
          <w:rFonts w:ascii="Arial" w:hAnsi="Arial" w:cs="Arial"/>
          <w:b/>
          <w:sz w:val="22"/>
          <w:szCs w:val="22"/>
        </w:rPr>
      </w:pPr>
    </w:p>
    <w:p w:rsidR="00595B71" w:rsidRPr="007B6857" w:rsidRDefault="00595B71" w:rsidP="00595B71">
      <w:pPr>
        <w:ind w:right="207"/>
        <w:jc w:val="center"/>
        <w:rPr>
          <w:rFonts w:ascii="Arial" w:hAnsi="Arial" w:cs="Arial"/>
          <w:b/>
          <w:sz w:val="22"/>
          <w:szCs w:val="22"/>
        </w:rPr>
      </w:pPr>
      <w:r>
        <w:rPr>
          <w:rFonts w:ascii="Arial" w:hAnsi="Arial" w:cs="Arial"/>
          <w:b/>
          <w:sz w:val="22"/>
          <w:szCs w:val="22"/>
        </w:rPr>
        <w:t>CASSIANO DE ZORZI CAON</w:t>
      </w:r>
    </w:p>
    <w:p w:rsidR="00595B71" w:rsidRDefault="00595B71" w:rsidP="00595B71">
      <w:pPr>
        <w:ind w:right="207"/>
        <w:jc w:val="center"/>
        <w:rPr>
          <w:rFonts w:ascii="Arial" w:hAnsi="Arial" w:cs="Arial"/>
          <w:b/>
          <w:sz w:val="22"/>
          <w:szCs w:val="22"/>
        </w:rPr>
      </w:pPr>
      <w:r w:rsidRPr="007B6857">
        <w:rPr>
          <w:rFonts w:ascii="Arial" w:hAnsi="Arial" w:cs="Arial"/>
          <w:b/>
          <w:sz w:val="22"/>
          <w:szCs w:val="22"/>
        </w:rPr>
        <w:t>PREFEITO MUNICIPA</w:t>
      </w:r>
      <w:r>
        <w:rPr>
          <w:rFonts w:ascii="Arial" w:hAnsi="Arial" w:cs="Arial"/>
          <w:b/>
          <w:sz w:val="22"/>
          <w:szCs w:val="22"/>
        </w:rPr>
        <w:t>L</w:t>
      </w: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p>
    <w:p w:rsidR="00595B71" w:rsidRPr="00D72C51" w:rsidRDefault="00595B71" w:rsidP="00595B71">
      <w:pPr>
        <w:ind w:right="207"/>
        <w:rPr>
          <w:rFonts w:ascii="Arial" w:hAnsi="Arial" w:cs="Arial"/>
          <w:sz w:val="22"/>
          <w:szCs w:val="22"/>
        </w:rPr>
      </w:pPr>
      <w:r w:rsidRPr="00D72C51">
        <w:rPr>
          <w:rFonts w:ascii="Arial" w:hAnsi="Arial" w:cs="Arial"/>
          <w:sz w:val="22"/>
          <w:szCs w:val="22"/>
        </w:rPr>
        <w:t>Assessor Jurídico</w:t>
      </w:r>
    </w:p>
    <w:p w:rsidR="00595B71" w:rsidRDefault="00595B71" w:rsidP="00595B71">
      <w:pPr>
        <w:ind w:right="207"/>
        <w:rPr>
          <w:rFonts w:ascii="Arial" w:hAnsi="Arial" w:cs="Arial"/>
          <w:sz w:val="22"/>
          <w:szCs w:val="22"/>
        </w:rPr>
      </w:pPr>
      <w:r w:rsidRPr="00D72C51">
        <w:rPr>
          <w:rFonts w:ascii="Arial" w:hAnsi="Arial" w:cs="Arial"/>
          <w:sz w:val="22"/>
          <w:szCs w:val="22"/>
        </w:rPr>
        <w:t xml:space="preserve">OAB: </w:t>
      </w:r>
      <w:r>
        <w:rPr>
          <w:rFonts w:ascii="Arial" w:hAnsi="Arial" w:cs="Arial"/>
          <w:sz w:val="22"/>
          <w:szCs w:val="22"/>
        </w:rPr>
        <w:t>56.734/RS</w:t>
      </w:r>
    </w:p>
    <w:p w:rsidR="00595B71" w:rsidRDefault="00595B71" w:rsidP="00595B71">
      <w:pPr>
        <w:ind w:right="207"/>
        <w:rPr>
          <w:rFonts w:ascii="Arial" w:hAnsi="Arial" w:cs="Arial"/>
          <w:sz w:val="22"/>
          <w:szCs w:val="22"/>
        </w:rPr>
      </w:pPr>
    </w:p>
    <w:p w:rsidR="00595B71" w:rsidRDefault="00595B71" w:rsidP="00595B71">
      <w:pPr>
        <w:ind w:right="207"/>
        <w:rPr>
          <w:rFonts w:ascii="Arial" w:hAnsi="Arial" w:cs="Arial"/>
          <w:sz w:val="22"/>
          <w:szCs w:val="22"/>
        </w:rPr>
      </w:pPr>
    </w:p>
    <w:p w:rsidR="00A2525D" w:rsidRDefault="00A2525D" w:rsidP="00595B71">
      <w:pPr>
        <w:ind w:right="207"/>
        <w:jc w:val="center"/>
        <w:rPr>
          <w:rFonts w:ascii="Arial" w:hAnsi="Arial" w:cs="Arial"/>
          <w:b/>
          <w:sz w:val="22"/>
          <w:szCs w:val="22"/>
        </w:rPr>
      </w:pPr>
    </w:p>
    <w:p w:rsidR="00A2525D" w:rsidRDefault="00A2525D" w:rsidP="00595B71">
      <w:pPr>
        <w:ind w:right="207"/>
        <w:jc w:val="center"/>
        <w:rPr>
          <w:rFonts w:ascii="Arial" w:hAnsi="Arial" w:cs="Arial"/>
          <w:b/>
          <w:sz w:val="22"/>
          <w:szCs w:val="22"/>
        </w:rPr>
      </w:pPr>
    </w:p>
    <w:p w:rsidR="00A2525D" w:rsidRDefault="00A2525D" w:rsidP="00595B71">
      <w:pPr>
        <w:ind w:right="207"/>
        <w:jc w:val="center"/>
        <w:rPr>
          <w:rFonts w:ascii="Arial" w:hAnsi="Arial" w:cs="Arial"/>
          <w:b/>
          <w:sz w:val="22"/>
          <w:szCs w:val="22"/>
        </w:rPr>
      </w:pPr>
    </w:p>
    <w:p w:rsidR="00A2525D" w:rsidRDefault="00A2525D" w:rsidP="00595B71">
      <w:pPr>
        <w:ind w:right="207"/>
        <w:jc w:val="center"/>
        <w:rPr>
          <w:rFonts w:ascii="Arial" w:hAnsi="Arial" w:cs="Arial"/>
          <w:b/>
          <w:sz w:val="22"/>
          <w:szCs w:val="22"/>
        </w:rPr>
      </w:pPr>
    </w:p>
    <w:p w:rsidR="00595B71" w:rsidRPr="00215898" w:rsidRDefault="00595B71" w:rsidP="00595B71">
      <w:pPr>
        <w:ind w:right="207"/>
        <w:jc w:val="center"/>
        <w:rPr>
          <w:rFonts w:ascii="Arial" w:hAnsi="Arial" w:cs="Arial"/>
          <w:sz w:val="22"/>
          <w:szCs w:val="22"/>
        </w:rPr>
      </w:pPr>
      <w:r w:rsidRPr="007B6857">
        <w:rPr>
          <w:rFonts w:ascii="Arial" w:hAnsi="Arial" w:cs="Arial"/>
          <w:b/>
          <w:sz w:val="22"/>
          <w:szCs w:val="22"/>
        </w:rPr>
        <w:lastRenderedPageBreak/>
        <w:t>PREGÃO PRESENCIAL</w:t>
      </w:r>
      <w:r>
        <w:rPr>
          <w:rFonts w:ascii="Arial" w:hAnsi="Arial" w:cs="Arial"/>
          <w:b/>
          <w:sz w:val="22"/>
          <w:szCs w:val="22"/>
        </w:rPr>
        <w:t xml:space="preserve"> </w:t>
      </w:r>
      <w:r w:rsidRPr="007B6857">
        <w:rPr>
          <w:rFonts w:ascii="Arial" w:hAnsi="Arial" w:cs="Arial"/>
          <w:b/>
          <w:sz w:val="22"/>
          <w:szCs w:val="22"/>
        </w:rPr>
        <w:t xml:space="preserve">Nº </w:t>
      </w:r>
      <w:r>
        <w:rPr>
          <w:rFonts w:ascii="Arial" w:hAnsi="Arial" w:cs="Arial"/>
          <w:b/>
          <w:sz w:val="22"/>
          <w:szCs w:val="22"/>
        </w:rPr>
        <w:t>036/2021</w:t>
      </w:r>
    </w:p>
    <w:p w:rsidR="00595B71" w:rsidRPr="007B6857" w:rsidRDefault="00595B71" w:rsidP="00595B71">
      <w:pPr>
        <w:ind w:right="207"/>
        <w:rPr>
          <w:rFonts w:ascii="Arial" w:hAnsi="Arial" w:cs="Arial"/>
          <w:b/>
          <w:sz w:val="22"/>
          <w:szCs w:val="22"/>
        </w:rPr>
      </w:pPr>
    </w:p>
    <w:p w:rsidR="00595B71" w:rsidRPr="00A2525D" w:rsidRDefault="00595B71" w:rsidP="00595B71">
      <w:pPr>
        <w:pStyle w:val="Ttulo5"/>
        <w:ind w:right="207"/>
        <w:jc w:val="center"/>
        <w:rPr>
          <w:i w:val="0"/>
          <w:szCs w:val="22"/>
        </w:rPr>
      </w:pPr>
      <w:r w:rsidRPr="00A2525D">
        <w:rPr>
          <w:i w:val="0"/>
          <w:szCs w:val="22"/>
        </w:rPr>
        <w:t>ANEXO I</w:t>
      </w: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503A7"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sidRPr="00C3736A">
        <w:rPr>
          <w:rFonts w:ascii="Arial" w:hAnsi="Arial" w:cs="Arial"/>
          <w:sz w:val="22"/>
          <w:szCs w:val="22"/>
        </w:rPr>
        <w:t xml:space="preserve">FORMULÁRIO PADRÃO PARA PREENCHIMENTO DA PROPOSTA </w:t>
      </w:r>
    </w:p>
    <w:p w:rsidR="00595B71" w:rsidRPr="00C3736A"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Pr="00C015F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C015F5">
        <w:rPr>
          <w:rFonts w:ascii="Arial" w:hAnsi="Arial" w:cs="Arial"/>
          <w:bCs/>
          <w:sz w:val="22"/>
          <w:szCs w:val="22"/>
        </w:rPr>
        <w:t>RAZÃO SOCIAL: _____________________________________________</w:t>
      </w:r>
      <w:r>
        <w:rPr>
          <w:rFonts w:ascii="Arial" w:hAnsi="Arial" w:cs="Arial"/>
          <w:bCs/>
          <w:sz w:val="22"/>
          <w:szCs w:val="22"/>
        </w:rPr>
        <w:t>___</w:t>
      </w:r>
      <w:r w:rsidRPr="00C015F5">
        <w:rPr>
          <w:rFonts w:ascii="Arial" w:hAnsi="Arial" w:cs="Arial"/>
          <w:bCs/>
          <w:sz w:val="22"/>
          <w:szCs w:val="22"/>
        </w:rPr>
        <w:t>__</w:t>
      </w:r>
      <w:r>
        <w:rPr>
          <w:rFonts w:ascii="Arial" w:hAnsi="Arial" w:cs="Arial"/>
          <w:bCs/>
          <w:sz w:val="22"/>
          <w:szCs w:val="22"/>
        </w:rPr>
        <w:t>______</w:t>
      </w:r>
      <w:r w:rsidRPr="00C015F5">
        <w:rPr>
          <w:rFonts w:ascii="Arial" w:hAnsi="Arial" w:cs="Arial"/>
          <w:bCs/>
          <w:sz w:val="22"/>
          <w:szCs w:val="22"/>
        </w:rPr>
        <w:t>___</w:t>
      </w:r>
    </w:p>
    <w:p w:rsidR="00595B71" w:rsidRPr="00C015F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C015F5">
        <w:rPr>
          <w:rFonts w:ascii="Arial" w:hAnsi="Arial" w:cs="Arial"/>
          <w:bCs/>
          <w:sz w:val="22"/>
          <w:szCs w:val="22"/>
        </w:rPr>
        <w:t>CNPJ: ____________________________</w:t>
      </w:r>
      <w:r>
        <w:rPr>
          <w:rFonts w:ascii="Arial" w:hAnsi="Arial" w:cs="Arial"/>
          <w:bCs/>
          <w:sz w:val="22"/>
          <w:szCs w:val="22"/>
        </w:rPr>
        <w:t xml:space="preserve">                   FONE</w:t>
      </w:r>
      <w:r w:rsidRPr="00C015F5">
        <w:rPr>
          <w:rFonts w:ascii="Arial" w:hAnsi="Arial" w:cs="Arial"/>
          <w:bCs/>
          <w:sz w:val="22"/>
          <w:szCs w:val="22"/>
        </w:rPr>
        <w:t>: __________</w:t>
      </w:r>
      <w:r>
        <w:rPr>
          <w:rFonts w:ascii="Arial" w:hAnsi="Arial" w:cs="Arial"/>
          <w:bCs/>
          <w:sz w:val="22"/>
          <w:szCs w:val="22"/>
        </w:rPr>
        <w:t>____</w:t>
      </w:r>
      <w:r w:rsidRPr="00C015F5">
        <w:rPr>
          <w:rFonts w:ascii="Arial" w:hAnsi="Arial" w:cs="Arial"/>
          <w:bCs/>
          <w:sz w:val="22"/>
          <w:szCs w:val="22"/>
        </w:rPr>
        <w:t>___</w:t>
      </w:r>
      <w:r>
        <w:rPr>
          <w:rFonts w:ascii="Arial" w:hAnsi="Arial" w:cs="Arial"/>
          <w:bCs/>
          <w:sz w:val="22"/>
          <w:szCs w:val="22"/>
        </w:rPr>
        <w:t>_</w:t>
      </w:r>
      <w:r w:rsidRPr="00C015F5">
        <w:rPr>
          <w:rFonts w:ascii="Arial" w:hAnsi="Arial" w:cs="Arial"/>
          <w:bCs/>
          <w:sz w:val="22"/>
          <w:szCs w:val="22"/>
        </w:rPr>
        <w:t>______</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Pr>
          <w:rFonts w:ascii="Arial" w:hAnsi="Arial" w:cs="Arial"/>
          <w:bCs/>
          <w:sz w:val="22"/>
          <w:szCs w:val="22"/>
        </w:rPr>
        <w:t>E-MAIL: __________________________________________________________________</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Pr>
          <w:rFonts w:ascii="Arial" w:hAnsi="Arial" w:cs="Arial"/>
          <w:bCs/>
          <w:sz w:val="22"/>
          <w:szCs w:val="22"/>
        </w:rPr>
        <w:t>RESPONSÁVEL PELA ASSINATURA DO CONTRATO: ____________________________</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595B71" w:rsidRPr="00844BEF" w:rsidTr="003C3EBF">
        <w:trPr>
          <w:trHeight w:val="422"/>
        </w:trPr>
        <w:tc>
          <w:tcPr>
            <w:tcW w:w="9257" w:type="dxa"/>
            <w:shd w:val="clear" w:color="auto" w:fill="auto"/>
            <w:vAlign w:val="center"/>
          </w:tcPr>
          <w:p w:rsidR="00595B71" w:rsidRPr="00844BEF" w:rsidRDefault="00595B71" w:rsidP="003C3EBF">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b/>
                <w:bCs/>
                <w:sz w:val="22"/>
                <w:szCs w:val="22"/>
              </w:rPr>
            </w:pPr>
            <w:r w:rsidRPr="00844BEF">
              <w:rPr>
                <w:rFonts w:ascii="Arial" w:hAnsi="Arial" w:cs="Arial"/>
                <w:b/>
                <w:bCs/>
                <w:sz w:val="22"/>
                <w:szCs w:val="22"/>
              </w:rPr>
              <w:t>LOTE 01</w:t>
            </w:r>
          </w:p>
        </w:tc>
      </w:tr>
    </w:tbl>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B21E9A">
        <w:rPr>
          <w:rFonts w:ascii="Arial" w:hAnsi="Arial" w:cs="Arial"/>
          <w:b/>
          <w:bCs/>
          <w:sz w:val="22"/>
          <w:szCs w:val="22"/>
        </w:rPr>
        <w:t>1 – Licenciamento mensal dos sistemas para a Prefeitura 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DF0D8D"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Orçamento (PPA/ LDO e LOA)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Tesouraria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Automação de caixa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Lei de Responsabilidade Fiscal</w:t>
            </w:r>
            <w:r>
              <w:rPr>
                <w:rFonts w:ascii="Arial" w:hAnsi="Arial" w:cs="Arial"/>
                <w:color w:val="000000"/>
                <w:sz w:val="22"/>
                <w:szCs w:val="22"/>
              </w:rPr>
              <w:t>/Prestação de Contas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 xml:space="preserve">Licitações e Contratos integrado ao </w:t>
            </w:r>
            <w:proofErr w:type="spellStart"/>
            <w:r w:rsidRPr="00A9258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Recursos Humanos (Folha de pagamento - Atos Legais – Concurso Público – Efetividade)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Pr>
                <w:rFonts w:ascii="Arial" w:hAnsi="Arial" w:cs="Arial"/>
                <w:sz w:val="22"/>
                <w:szCs w:val="22"/>
              </w:rPr>
              <w:t>1.11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do Servidor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sidRPr="00DF0D8D">
              <w:rPr>
                <w:rFonts w:ascii="Arial" w:hAnsi="Arial" w:cs="Arial"/>
                <w:sz w:val="22"/>
                <w:szCs w:val="22"/>
              </w:rPr>
              <w:t>1.1</w:t>
            </w:r>
            <w:r>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Arrecadação e Tributos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sidRPr="00A92585">
              <w:rPr>
                <w:rFonts w:ascii="Arial" w:hAnsi="Arial" w:cs="Arial"/>
                <w:color w:val="000000"/>
                <w:sz w:val="22"/>
                <w:szCs w:val="22"/>
              </w:rPr>
              <w:t>Ponto Eletrônico integrado ao Gestão de Pesso</w:t>
            </w:r>
            <w:r>
              <w:rPr>
                <w:rFonts w:ascii="Arial" w:hAnsi="Arial" w:cs="Arial"/>
                <w:color w:val="000000"/>
                <w:sz w:val="22"/>
                <w:szCs w:val="22"/>
              </w:rPr>
              <w: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Gestão de Frotas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color w:val="000000"/>
                <w:sz w:val="22"/>
                <w:szCs w:val="22"/>
              </w:rPr>
              <w:t>Pregão Eletrônico</w:t>
            </w:r>
            <w:r w:rsidRPr="00A92585">
              <w:rPr>
                <w:rFonts w:ascii="Arial" w:hAnsi="Arial" w:cs="Arial"/>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Compras, Materiais e Almoxarifado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lastRenderedPageBreak/>
              <w:t>1.17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Atendimento ao Cidadão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1.18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Nota Fiscal Eletrônica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1.19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Pr>
                <w:rFonts w:ascii="Arial" w:hAnsi="Arial" w:cs="Arial"/>
                <w:color w:val="000000"/>
                <w:sz w:val="22"/>
                <w:szCs w:val="22"/>
              </w:rPr>
              <w:t>ISS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1.20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Gestão Escolar; (Secretaria Municipal, Escolar, Alimentação</w:t>
            </w:r>
            <w:r>
              <w:rPr>
                <w:rFonts w:ascii="Arial" w:hAnsi="Arial" w:cs="Arial"/>
                <w:sz w:val="22"/>
                <w:szCs w:val="22"/>
              </w:rPr>
              <w:t>, Biblioteca, Transporte e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Processo Eletrônico com Assinatura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284"/>
                <w:tab w:val="left" w:pos="1276"/>
              </w:tabs>
              <w:ind w:right="-142"/>
              <w:jc w:val="both"/>
              <w:rPr>
                <w:rFonts w:ascii="Arial" w:hAnsi="Arial" w:cs="Arial"/>
                <w:sz w:val="22"/>
                <w:szCs w:val="22"/>
              </w:rPr>
            </w:pPr>
            <w:r w:rsidRPr="00A92585">
              <w:rPr>
                <w:rFonts w:ascii="Arial" w:hAnsi="Arial" w:cs="Arial"/>
                <w:sz w:val="22"/>
                <w:szCs w:val="22"/>
              </w:rPr>
              <w:t>Aplicativo pa</w:t>
            </w:r>
            <w:r>
              <w:rPr>
                <w:rFonts w:ascii="Arial" w:hAnsi="Arial" w:cs="Arial"/>
                <w:sz w:val="22"/>
                <w:szCs w:val="22"/>
              </w:rPr>
              <w:t>ra Atendimento ao Cidadão –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CLOUD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Controle Interno</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 xml:space="preserve"> Aplicativo de Informações Gerenciais;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Meio Ambiente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both"/>
              <w:rPr>
                <w:rFonts w:ascii="Arial" w:hAnsi="Arial" w:cs="Arial"/>
                <w:sz w:val="22"/>
                <w:szCs w:val="22"/>
              </w:rPr>
            </w:pPr>
            <w:r w:rsidRPr="00A92585">
              <w:rPr>
                <w:rFonts w:ascii="Arial" w:hAnsi="Arial" w:cs="Arial"/>
                <w:sz w:val="22"/>
                <w:szCs w:val="22"/>
              </w:rPr>
              <w:t>Acompanhamento Permanente</w:t>
            </w:r>
            <w:r>
              <w:rPr>
                <w:rFonts w:ascii="Arial" w:hAnsi="Arial" w:cs="Arial"/>
                <w:sz w:val="22"/>
                <w:szCs w:val="22"/>
              </w:rPr>
              <w:t xml:space="preserve"> 12 dias ano/presencialmente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DF0D8D" w:rsidRDefault="00595B71" w:rsidP="003C3EBF">
            <w:pPr>
              <w:ind w:right="-153"/>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both"/>
              <w:rPr>
                <w:rFonts w:ascii="Arial" w:hAnsi="Arial" w:cs="Arial"/>
                <w:sz w:val="22"/>
                <w:szCs w:val="22"/>
              </w:rPr>
            </w:pP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Pr>
          <w:rFonts w:ascii="Arial" w:hAnsi="Arial" w:cs="Arial"/>
          <w:b/>
          <w:bCs/>
          <w:sz w:val="22"/>
          <w:szCs w:val="22"/>
        </w:rPr>
        <w:t>2</w:t>
      </w:r>
      <w:r w:rsidRPr="00B21E9A">
        <w:rPr>
          <w:rFonts w:ascii="Arial" w:hAnsi="Arial" w:cs="Arial"/>
          <w:b/>
          <w:bCs/>
          <w:sz w:val="22"/>
          <w:szCs w:val="22"/>
        </w:rPr>
        <w:t xml:space="preserve"> – Licenciamento mensal dos sistemas para a </w:t>
      </w:r>
      <w:r>
        <w:rPr>
          <w:rFonts w:ascii="Arial" w:hAnsi="Arial" w:cs="Arial"/>
          <w:b/>
          <w:bCs/>
          <w:sz w:val="22"/>
          <w:szCs w:val="22"/>
        </w:rPr>
        <w:t xml:space="preserve">Câmara </w:t>
      </w:r>
      <w:r w:rsidRPr="00B21E9A">
        <w:rPr>
          <w:rFonts w:ascii="Arial" w:hAnsi="Arial" w:cs="Arial"/>
          <w:b/>
          <w:bCs/>
          <w:sz w:val="22"/>
          <w:szCs w:val="22"/>
        </w:rPr>
        <w:t>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Pr>
                <w:rFonts w:ascii="Arial" w:hAnsi="Arial" w:cs="Arial"/>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 xml:space="preserve">Licitações e Contratos integrado ao </w:t>
            </w:r>
            <w:proofErr w:type="spellStart"/>
            <w:r w:rsidRPr="00DC5F1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2.8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A92585">
              <w:rPr>
                <w:rFonts w:ascii="Arial" w:hAnsi="Arial" w:cs="Arial"/>
                <w:sz w:val="22"/>
                <w:szCs w:val="22"/>
              </w:rPr>
              <w:t>Acompanhamento Permanente</w:t>
            </w:r>
            <w:r>
              <w:rPr>
                <w:rFonts w:ascii="Arial" w:hAnsi="Arial" w:cs="Arial"/>
                <w:sz w:val="22"/>
                <w:szCs w:val="22"/>
              </w:rPr>
              <w:t xml:space="preserve"> 02 dias ano/presencialmente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p>
        </w:tc>
      </w:tr>
      <w:tr w:rsidR="00595B71" w:rsidRPr="00E92070"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rPr>
                <w:rFonts w:ascii="Arial" w:hAnsi="Arial" w:cs="Arial"/>
                <w:sz w:val="22"/>
                <w:szCs w:val="22"/>
              </w:rPr>
            </w:pPr>
          </w:p>
        </w:tc>
      </w:tr>
    </w:tbl>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E92070">
        <w:rPr>
          <w:rFonts w:ascii="Arial" w:hAnsi="Arial" w:cs="Arial"/>
          <w:b/>
          <w:bCs/>
          <w:sz w:val="22"/>
          <w:szCs w:val="22"/>
        </w:rPr>
        <w:t xml:space="preserve">3 – Licenciamento mensal dos sistemas para a </w:t>
      </w:r>
      <w:r>
        <w:rPr>
          <w:rFonts w:ascii="Arial" w:hAnsi="Arial" w:cs="Arial"/>
          <w:b/>
          <w:bCs/>
          <w:sz w:val="22"/>
          <w:szCs w:val="22"/>
        </w:rPr>
        <w:t>Fundo de Previdência Social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lastRenderedPageBreak/>
              <w:t>3.1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Contabilidade Pública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3.4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A92585"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rPr>
                <w:rFonts w:ascii="Arial" w:hAnsi="Arial" w:cs="Arial"/>
                <w:sz w:val="22"/>
                <w:szCs w:val="22"/>
              </w:rPr>
            </w:pP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1E467C" w:rsidRPr="00DF0D8D" w:rsidRDefault="001E467C" w:rsidP="001E467C">
      <w:pPr>
        <w:ind w:right="-153"/>
        <w:jc w:val="both"/>
        <w:rPr>
          <w:rFonts w:ascii="Arial" w:hAnsi="Arial" w:cs="Arial"/>
          <w:b/>
          <w:sz w:val="22"/>
          <w:szCs w:val="22"/>
        </w:rPr>
      </w:pPr>
      <w:r>
        <w:rPr>
          <w:rFonts w:ascii="Arial" w:hAnsi="Arial" w:cs="Arial"/>
          <w:b/>
          <w:sz w:val="22"/>
          <w:szCs w:val="22"/>
        </w:rPr>
        <w:t>4.  Serviços Técnicos</w:t>
      </w:r>
    </w:p>
    <w:tbl>
      <w:tblPr>
        <w:tblpPr w:leftFromText="141" w:rightFromText="141" w:vertAnchor="text" w:horzAnchor="margin" w:tblpY="61"/>
        <w:tblOverlap w:val="never"/>
        <w:tblW w:w="9218" w:type="dxa"/>
        <w:tblLayout w:type="fixed"/>
        <w:tblCellMar>
          <w:left w:w="0" w:type="dxa"/>
          <w:right w:w="0" w:type="dxa"/>
        </w:tblCellMar>
        <w:tblLook w:val="0000" w:firstRow="0" w:lastRow="0" w:firstColumn="0" w:lastColumn="0" w:noHBand="0" w:noVBand="0"/>
      </w:tblPr>
      <w:tblGrid>
        <w:gridCol w:w="841"/>
        <w:gridCol w:w="851"/>
        <w:gridCol w:w="865"/>
        <w:gridCol w:w="4111"/>
        <w:gridCol w:w="1275"/>
        <w:gridCol w:w="1275"/>
      </w:tblGrid>
      <w:tr w:rsidR="001E467C" w:rsidRPr="00DF0D8D" w:rsidTr="0078614A">
        <w:trPr>
          <w:trHeight w:val="400"/>
        </w:trPr>
        <w:tc>
          <w:tcPr>
            <w:tcW w:w="84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ind w:right="-142"/>
              <w:rPr>
                <w:rFonts w:ascii="Arial" w:hAnsi="Arial" w:cs="Arial"/>
                <w:b/>
                <w:sz w:val="20"/>
                <w:szCs w:val="20"/>
              </w:rPr>
            </w:pPr>
            <w:r w:rsidRPr="00C402C8">
              <w:rPr>
                <w:rFonts w:ascii="Arial" w:hAnsi="Arial" w:cs="Arial"/>
                <w:b/>
                <w:sz w:val="20"/>
                <w:szCs w:val="20"/>
              </w:rPr>
              <w:t>ITEM</w:t>
            </w:r>
          </w:p>
        </w:tc>
        <w:tc>
          <w:tcPr>
            <w:tcW w:w="85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ind w:left="-142" w:right="-141"/>
              <w:jc w:val="center"/>
              <w:rPr>
                <w:rFonts w:ascii="Arial" w:hAnsi="Arial" w:cs="Arial"/>
                <w:b/>
                <w:sz w:val="20"/>
                <w:szCs w:val="20"/>
              </w:rPr>
            </w:pPr>
            <w:r>
              <w:rPr>
                <w:rFonts w:ascii="Arial" w:hAnsi="Arial" w:cs="Arial"/>
                <w:b/>
                <w:sz w:val="20"/>
                <w:szCs w:val="20"/>
              </w:rPr>
              <w:t>QTD</w:t>
            </w:r>
          </w:p>
        </w:tc>
        <w:tc>
          <w:tcPr>
            <w:tcW w:w="865" w:type="dxa"/>
            <w:tcBorders>
              <w:top w:val="single" w:sz="4" w:space="0" w:color="000000"/>
              <w:left w:val="single" w:sz="4" w:space="0" w:color="000000"/>
              <w:bottom w:val="single" w:sz="4" w:space="0" w:color="000000"/>
              <w:right w:val="single" w:sz="4" w:space="0" w:color="000000"/>
            </w:tcBorders>
            <w:vAlign w:val="center"/>
          </w:tcPr>
          <w:p w:rsidR="001E467C" w:rsidRDefault="001E467C" w:rsidP="0078614A">
            <w:pPr>
              <w:ind w:right="-141"/>
              <w:rPr>
                <w:rFonts w:ascii="Arial" w:hAnsi="Arial" w:cs="Arial"/>
                <w:b/>
                <w:sz w:val="20"/>
                <w:szCs w:val="20"/>
              </w:rPr>
            </w:pPr>
            <w:r>
              <w:rPr>
                <w:rFonts w:ascii="Arial" w:hAnsi="Arial" w:cs="Arial"/>
                <w:b/>
                <w:sz w:val="20"/>
                <w:szCs w:val="20"/>
              </w:rPr>
              <w:t xml:space="preserve">   UN</w:t>
            </w:r>
          </w:p>
        </w:tc>
        <w:tc>
          <w:tcPr>
            <w:tcW w:w="411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jc w:val="center"/>
              <w:rPr>
                <w:rFonts w:ascii="Arial" w:hAnsi="Arial" w:cs="Arial"/>
                <w:b/>
                <w:sz w:val="20"/>
                <w:szCs w:val="20"/>
              </w:rPr>
            </w:pPr>
            <w:r>
              <w:rPr>
                <w:rFonts w:ascii="Arial" w:hAnsi="Arial" w:cs="Arial"/>
                <w:b/>
                <w:sz w:val="20"/>
                <w:szCs w:val="20"/>
              </w:rPr>
              <w:t>DESCRIÇÃO DO SISTEMA</w:t>
            </w:r>
          </w:p>
        </w:tc>
        <w:tc>
          <w:tcPr>
            <w:tcW w:w="1275" w:type="dxa"/>
            <w:tcBorders>
              <w:top w:val="single" w:sz="4" w:space="0" w:color="000000"/>
              <w:left w:val="single" w:sz="4" w:space="0" w:color="000000"/>
              <w:bottom w:val="single" w:sz="4" w:space="0" w:color="000000"/>
              <w:right w:val="single" w:sz="4" w:space="0" w:color="000000"/>
            </w:tcBorders>
            <w:vAlign w:val="center"/>
          </w:tcPr>
          <w:p w:rsidR="001E467C" w:rsidRPr="00C402C8" w:rsidRDefault="001E467C" w:rsidP="0078614A">
            <w:pPr>
              <w:jc w:val="center"/>
              <w:rPr>
                <w:rFonts w:ascii="Arial" w:hAnsi="Arial" w:cs="Arial"/>
                <w:b/>
                <w:sz w:val="20"/>
                <w:szCs w:val="20"/>
              </w:rPr>
            </w:pPr>
            <w:r w:rsidRPr="00C402C8">
              <w:rPr>
                <w:rFonts w:ascii="Arial" w:hAnsi="Arial" w:cs="Arial"/>
                <w:b/>
                <w:sz w:val="20"/>
                <w:szCs w:val="20"/>
              </w:rPr>
              <w:t>VALOR</w:t>
            </w:r>
          </w:p>
          <w:p w:rsidR="001E467C" w:rsidRPr="00C402C8" w:rsidRDefault="001E467C" w:rsidP="0078614A">
            <w:pPr>
              <w:jc w:val="center"/>
              <w:rPr>
                <w:rFonts w:ascii="Arial" w:hAnsi="Arial" w:cs="Arial"/>
                <w:b/>
                <w:sz w:val="20"/>
                <w:szCs w:val="20"/>
              </w:rPr>
            </w:pPr>
            <w:r>
              <w:rPr>
                <w:rFonts w:ascii="Arial" w:hAnsi="Arial" w:cs="Arial"/>
                <w:b/>
                <w:sz w:val="20"/>
                <w:szCs w:val="20"/>
              </w:rPr>
              <w:t>UNITÁRIO</w:t>
            </w:r>
          </w:p>
        </w:tc>
        <w:tc>
          <w:tcPr>
            <w:tcW w:w="1275" w:type="dxa"/>
            <w:tcBorders>
              <w:top w:val="single" w:sz="4" w:space="0" w:color="000000"/>
              <w:left w:val="single" w:sz="4" w:space="0" w:color="000000"/>
              <w:bottom w:val="single" w:sz="4" w:space="0" w:color="000000"/>
              <w:right w:val="single" w:sz="4" w:space="0" w:color="000000"/>
            </w:tcBorders>
          </w:tcPr>
          <w:p w:rsidR="001E467C" w:rsidRDefault="001E467C" w:rsidP="0078614A">
            <w:pPr>
              <w:jc w:val="center"/>
              <w:rPr>
                <w:rFonts w:ascii="Arial" w:hAnsi="Arial" w:cs="Arial"/>
                <w:b/>
                <w:sz w:val="20"/>
                <w:szCs w:val="20"/>
              </w:rPr>
            </w:pPr>
            <w:r>
              <w:rPr>
                <w:rFonts w:ascii="Arial" w:hAnsi="Arial" w:cs="Arial"/>
                <w:b/>
                <w:sz w:val="20"/>
                <w:szCs w:val="20"/>
              </w:rPr>
              <w:t xml:space="preserve">VALOR </w:t>
            </w:r>
          </w:p>
          <w:p w:rsidR="001E467C" w:rsidRPr="00C402C8" w:rsidRDefault="001E467C" w:rsidP="0078614A">
            <w:pPr>
              <w:jc w:val="center"/>
              <w:rPr>
                <w:rFonts w:ascii="Arial" w:hAnsi="Arial" w:cs="Arial"/>
                <w:b/>
                <w:sz w:val="20"/>
                <w:szCs w:val="20"/>
              </w:rPr>
            </w:pPr>
            <w:r>
              <w:rPr>
                <w:rFonts w:ascii="Arial" w:hAnsi="Arial" w:cs="Arial"/>
                <w:b/>
                <w:sz w:val="20"/>
                <w:szCs w:val="20"/>
              </w:rPr>
              <w:t>TOTAL</w:t>
            </w:r>
          </w:p>
        </w:tc>
      </w:tr>
      <w:tr w:rsidR="001E467C" w:rsidRPr="00DF0D8D" w:rsidTr="0078614A">
        <w:trPr>
          <w:trHeight w:val="400"/>
        </w:trPr>
        <w:tc>
          <w:tcPr>
            <w:tcW w:w="841" w:type="dxa"/>
            <w:tcBorders>
              <w:top w:val="nil"/>
              <w:left w:val="single" w:sz="4" w:space="0" w:color="000000"/>
              <w:bottom w:val="single" w:sz="4" w:space="0" w:color="000000"/>
              <w:right w:val="nil"/>
            </w:tcBorders>
            <w:vAlign w:val="center"/>
          </w:tcPr>
          <w:p w:rsidR="001E467C" w:rsidRPr="00DF0D8D" w:rsidRDefault="001E467C" w:rsidP="0078614A">
            <w:pPr>
              <w:ind w:left="-142" w:right="-153"/>
              <w:jc w:val="center"/>
              <w:rPr>
                <w:rFonts w:ascii="Arial" w:hAnsi="Arial" w:cs="Arial"/>
                <w:sz w:val="22"/>
                <w:szCs w:val="22"/>
              </w:rPr>
            </w:pPr>
            <w:r>
              <w:rPr>
                <w:rFonts w:ascii="Arial" w:hAnsi="Arial" w:cs="Arial"/>
                <w:sz w:val="22"/>
                <w:szCs w:val="22"/>
              </w:rPr>
              <w:t>4.1</w:t>
            </w:r>
          </w:p>
        </w:tc>
        <w:tc>
          <w:tcPr>
            <w:tcW w:w="851" w:type="dxa"/>
            <w:tcBorders>
              <w:top w:val="nil"/>
              <w:left w:val="single" w:sz="4" w:space="0" w:color="000000"/>
              <w:bottom w:val="single" w:sz="4" w:space="0" w:color="000000"/>
              <w:right w:val="nil"/>
            </w:tcBorders>
            <w:vAlign w:val="center"/>
          </w:tcPr>
          <w:p w:rsidR="001E467C" w:rsidRPr="00DF0D8D" w:rsidRDefault="001E467C" w:rsidP="0078614A">
            <w:pPr>
              <w:ind w:left="-142" w:right="-153"/>
              <w:jc w:val="center"/>
              <w:rPr>
                <w:rFonts w:ascii="Arial" w:hAnsi="Arial" w:cs="Arial"/>
                <w:sz w:val="22"/>
                <w:szCs w:val="22"/>
                <w:lang w:val="en-US"/>
              </w:rPr>
            </w:pPr>
            <w:r>
              <w:rPr>
                <w:rFonts w:ascii="Arial" w:hAnsi="Arial" w:cs="Arial"/>
                <w:sz w:val="22"/>
                <w:szCs w:val="22"/>
                <w:lang w:val="en-US"/>
              </w:rPr>
              <w:t>200</w:t>
            </w:r>
          </w:p>
        </w:tc>
        <w:tc>
          <w:tcPr>
            <w:tcW w:w="865" w:type="dxa"/>
            <w:tcBorders>
              <w:top w:val="nil"/>
              <w:left w:val="single" w:sz="4" w:space="0" w:color="000000"/>
              <w:bottom w:val="single" w:sz="4" w:space="0" w:color="000000"/>
              <w:right w:val="single" w:sz="4" w:space="0" w:color="000000"/>
            </w:tcBorders>
          </w:tcPr>
          <w:p w:rsidR="001E467C" w:rsidRDefault="001E467C" w:rsidP="0078614A">
            <w:pPr>
              <w:ind w:right="-141"/>
              <w:rPr>
                <w:rFonts w:ascii="Arial" w:hAnsi="Arial" w:cs="Arial"/>
                <w:b/>
                <w:sz w:val="20"/>
                <w:szCs w:val="20"/>
              </w:rPr>
            </w:pPr>
            <w:r>
              <w:rPr>
                <w:rFonts w:ascii="Arial" w:hAnsi="Arial" w:cs="Arial"/>
                <w:b/>
                <w:sz w:val="20"/>
                <w:szCs w:val="20"/>
              </w:rPr>
              <w:t xml:space="preserve"> </w:t>
            </w:r>
          </w:p>
          <w:p w:rsidR="001E467C" w:rsidRPr="001E467C" w:rsidRDefault="001E467C" w:rsidP="0078614A">
            <w:pPr>
              <w:ind w:right="-141"/>
              <w:rPr>
                <w:rFonts w:ascii="Arial" w:hAnsi="Arial" w:cs="Arial"/>
                <w:sz w:val="22"/>
                <w:szCs w:val="22"/>
              </w:rPr>
            </w:pPr>
            <w:r w:rsidRPr="004A488B">
              <w:rPr>
                <w:rFonts w:ascii="Arial" w:hAnsi="Arial" w:cs="Arial"/>
                <w:b/>
                <w:sz w:val="20"/>
                <w:szCs w:val="20"/>
              </w:rPr>
              <w:t xml:space="preserve">  </w:t>
            </w:r>
            <w:r w:rsidRPr="001E467C">
              <w:rPr>
                <w:rFonts w:ascii="Arial" w:hAnsi="Arial" w:cs="Arial"/>
                <w:sz w:val="22"/>
                <w:szCs w:val="22"/>
              </w:rPr>
              <w:t>Hora</w:t>
            </w:r>
          </w:p>
        </w:tc>
        <w:tc>
          <w:tcPr>
            <w:tcW w:w="4111" w:type="dxa"/>
            <w:tcBorders>
              <w:top w:val="nil"/>
              <w:left w:val="single" w:sz="4" w:space="0" w:color="000000"/>
              <w:bottom w:val="single" w:sz="4" w:space="0" w:color="000000"/>
              <w:right w:val="nil"/>
            </w:tcBorders>
            <w:vAlign w:val="center"/>
          </w:tcPr>
          <w:p w:rsidR="001E467C" w:rsidRPr="00DF0D8D" w:rsidRDefault="001E467C" w:rsidP="0078614A">
            <w:pPr>
              <w:ind w:right="142"/>
              <w:jc w:val="both"/>
              <w:rPr>
                <w:rFonts w:ascii="Arial" w:hAnsi="Arial" w:cs="Arial"/>
                <w:sz w:val="22"/>
                <w:szCs w:val="22"/>
              </w:rPr>
            </w:pPr>
            <w:r>
              <w:rPr>
                <w:rFonts w:ascii="Arial" w:hAnsi="Arial" w:cs="Arial"/>
                <w:sz w:val="22"/>
                <w:szCs w:val="22"/>
              </w:rPr>
              <w:t>Valor/Hora – Atendimento Técnico (não contemplado no acompanhamento presencialmente)</w:t>
            </w:r>
          </w:p>
        </w:tc>
        <w:tc>
          <w:tcPr>
            <w:tcW w:w="1275" w:type="dxa"/>
            <w:tcBorders>
              <w:top w:val="nil"/>
              <w:left w:val="single" w:sz="4" w:space="0" w:color="000000"/>
              <w:bottom w:val="single" w:sz="4" w:space="0" w:color="000000"/>
              <w:right w:val="single" w:sz="4" w:space="0" w:color="000000"/>
            </w:tcBorders>
            <w:vAlign w:val="center"/>
          </w:tcPr>
          <w:p w:rsidR="001E467C" w:rsidRPr="00DF0D8D" w:rsidRDefault="001E467C" w:rsidP="0078614A">
            <w:pPr>
              <w:ind w:right="-153"/>
              <w:jc w:val="both"/>
              <w:rPr>
                <w:rFonts w:ascii="Arial" w:hAnsi="Arial" w:cs="Arial"/>
                <w:sz w:val="22"/>
                <w:szCs w:val="22"/>
              </w:rPr>
            </w:pPr>
          </w:p>
        </w:tc>
        <w:tc>
          <w:tcPr>
            <w:tcW w:w="1275" w:type="dxa"/>
            <w:tcBorders>
              <w:top w:val="nil"/>
              <w:left w:val="single" w:sz="4" w:space="0" w:color="000000"/>
              <w:bottom w:val="single" w:sz="4" w:space="0" w:color="000000"/>
              <w:right w:val="single" w:sz="4" w:space="0" w:color="000000"/>
            </w:tcBorders>
          </w:tcPr>
          <w:p w:rsidR="001E467C" w:rsidRPr="00DF0D8D" w:rsidRDefault="001E467C" w:rsidP="0078614A">
            <w:pPr>
              <w:ind w:right="-153"/>
              <w:jc w:val="both"/>
              <w:rPr>
                <w:rFonts w:ascii="Arial" w:hAnsi="Arial" w:cs="Arial"/>
                <w:sz w:val="22"/>
                <w:szCs w:val="22"/>
              </w:rPr>
            </w:pPr>
          </w:p>
        </w:tc>
      </w:tr>
    </w:tbl>
    <w:p w:rsidR="00A2525D" w:rsidRDefault="00A2525D"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DF0D8D" w:rsidRDefault="00595B71" w:rsidP="00595B71">
      <w:pPr>
        <w:ind w:right="-153"/>
        <w:jc w:val="both"/>
        <w:rPr>
          <w:rFonts w:ascii="Arial" w:hAnsi="Arial" w:cs="Arial"/>
          <w:sz w:val="22"/>
          <w:szCs w:val="22"/>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79"/>
        <w:gridCol w:w="2825"/>
      </w:tblGrid>
      <w:tr w:rsidR="00595B71" w:rsidRPr="00DF0D8D" w:rsidTr="003C3EBF">
        <w:trPr>
          <w:trHeight w:val="400"/>
        </w:trPr>
        <w:tc>
          <w:tcPr>
            <w:tcW w:w="6379" w:type="dxa"/>
            <w:vAlign w:val="center"/>
          </w:tcPr>
          <w:p w:rsidR="00595B71" w:rsidRPr="00DF0D8D" w:rsidRDefault="00595B71" w:rsidP="00A2525D">
            <w:pPr>
              <w:ind w:right="-153"/>
              <w:jc w:val="both"/>
              <w:rPr>
                <w:rFonts w:ascii="Arial" w:hAnsi="Arial" w:cs="Arial"/>
                <w:b/>
                <w:sz w:val="22"/>
                <w:szCs w:val="22"/>
              </w:rPr>
            </w:pPr>
            <w:r>
              <w:rPr>
                <w:rFonts w:ascii="Arial" w:hAnsi="Arial" w:cs="Arial"/>
                <w:b/>
                <w:sz w:val="22"/>
                <w:szCs w:val="22"/>
              </w:rPr>
              <w:t>Valor total global do LOTE</w:t>
            </w:r>
            <w:r w:rsidRPr="00DF0D8D">
              <w:rPr>
                <w:rFonts w:ascii="Arial" w:hAnsi="Arial" w:cs="Arial"/>
                <w:b/>
                <w:sz w:val="22"/>
                <w:szCs w:val="22"/>
              </w:rPr>
              <w:t xml:space="preserve"> 01</w:t>
            </w:r>
            <w:r w:rsidR="00A2525D">
              <w:rPr>
                <w:rFonts w:ascii="Arial" w:hAnsi="Arial" w:cs="Arial"/>
                <w:b/>
                <w:sz w:val="22"/>
                <w:szCs w:val="22"/>
              </w:rPr>
              <w:t xml:space="preserve"> para itens 1, 2, 3 e 4:</w:t>
            </w:r>
          </w:p>
        </w:tc>
        <w:tc>
          <w:tcPr>
            <w:tcW w:w="2825" w:type="dxa"/>
            <w:vAlign w:val="center"/>
          </w:tcPr>
          <w:p w:rsidR="00595B71" w:rsidRPr="00DF0D8D" w:rsidRDefault="00595B71" w:rsidP="003C3EBF">
            <w:pPr>
              <w:ind w:right="1276"/>
              <w:jc w:val="both"/>
              <w:rPr>
                <w:rFonts w:ascii="Arial" w:hAnsi="Arial" w:cs="Arial"/>
                <w:b/>
                <w:sz w:val="22"/>
                <w:szCs w:val="22"/>
              </w:rPr>
            </w:pPr>
            <w:r>
              <w:rPr>
                <w:rFonts w:ascii="Arial" w:hAnsi="Arial" w:cs="Arial"/>
                <w:b/>
                <w:sz w:val="22"/>
                <w:szCs w:val="22"/>
              </w:rPr>
              <w:t xml:space="preserve"> R$</w:t>
            </w: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pStyle w:val="Ttulo8"/>
        <w:ind w:right="207"/>
        <w:jc w:val="left"/>
        <w:rPr>
          <w:b w:val="0"/>
          <w:szCs w:val="22"/>
          <w:lang w:val="pt-BR"/>
        </w:rPr>
      </w:pPr>
      <w:r w:rsidRPr="00D84841">
        <w:rPr>
          <w:b w:val="0"/>
          <w:szCs w:val="22"/>
          <w:lang w:val="pt-BR"/>
        </w:rPr>
        <w:t>Prazo de validade da proposta: _________</w:t>
      </w:r>
      <w:r>
        <w:rPr>
          <w:b w:val="0"/>
          <w:szCs w:val="22"/>
          <w:lang w:val="pt-BR"/>
        </w:rPr>
        <w:t>_____________</w:t>
      </w:r>
      <w:r w:rsidRPr="00D84841">
        <w:rPr>
          <w:b w:val="0"/>
          <w:szCs w:val="22"/>
          <w:lang w:val="pt-BR"/>
        </w:rPr>
        <w:t>______</w:t>
      </w:r>
    </w:p>
    <w:p w:rsidR="00595B71" w:rsidRDefault="00595B71" w:rsidP="00595B71"/>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w:t>
      </w:r>
    </w:p>
    <w:p w:rsidR="00595B71" w:rsidRDefault="00595B71" w:rsidP="00595B71">
      <w:pPr>
        <w:ind w:right="207"/>
        <w:jc w:val="center"/>
        <w:rPr>
          <w:rFonts w:ascii="Arial" w:hAnsi="Arial" w:cs="Arial"/>
          <w:sz w:val="22"/>
          <w:szCs w:val="22"/>
        </w:rPr>
      </w:pPr>
      <w:r>
        <w:rPr>
          <w:rFonts w:ascii="Arial" w:hAnsi="Arial" w:cs="Arial"/>
          <w:sz w:val="22"/>
          <w:szCs w:val="22"/>
        </w:rPr>
        <w:t>(data)</w:t>
      </w:r>
    </w:p>
    <w:p w:rsidR="00595B71" w:rsidRDefault="00595B71" w:rsidP="00595B71">
      <w:pPr>
        <w:ind w:right="207"/>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_______________________________________________</w:t>
      </w:r>
    </w:p>
    <w:p w:rsidR="00595B71" w:rsidRPr="00CC3C43" w:rsidRDefault="00595B71" w:rsidP="00595B71">
      <w:pPr>
        <w:ind w:right="207"/>
        <w:jc w:val="center"/>
        <w:rPr>
          <w:rFonts w:ascii="Arial" w:hAnsi="Arial" w:cs="Arial"/>
          <w:sz w:val="22"/>
          <w:szCs w:val="22"/>
        </w:rPr>
      </w:pPr>
      <w:r w:rsidRPr="007E6D31">
        <w:rPr>
          <w:rFonts w:ascii="Arial" w:hAnsi="Arial" w:cs="Arial"/>
          <w:sz w:val="22"/>
          <w:szCs w:val="22"/>
        </w:rPr>
        <w:t>(representante legal)</w:t>
      </w:r>
    </w:p>
    <w:p w:rsidR="00595B71" w:rsidRPr="001D38A2" w:rsidRDefault="00595B71" w:rsidP="00595B71">
      <w:pPr>
        <w:tabs>
          <w:tab w:val="left" w:pos="1276"/>
        </w:tabs>
        <w:jc w:val="both"/>
        <w:rPr>
          <w:rFonts w:ascii="Arial" w:hAnsi="Arial" w:cs="Arial"/>
        </w:rPr>
      </w:pPr>
    </w:p>
    <w:p w:rsidR="00595B71" w:rsidRDefault="00595B71" w:rsidP="00595B71">
      <w:pPr>
        <w:jc w:val="center"/>
        <w:rPr>
          <w:rFonts w:ascii="Arial" w:hAnsi="Arial" w:cs="Arial"/>
          <w:b/>
          <w:sz w:val="22"/>
          <w:szCs w:val="22"/>
          <w:u w:val="single"/>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A2525D" w:rsidRDefault="00A2525D" w:rsidP="00595B71">
      <w:pPr>
        <w:ind w:right="207"/>
        <w:jc w:val="center"/>
        <w:rPr>
          <w:rFonts w:ascii="Arial" w:hAnsi="Arial" w:cs="Arial"/>
          <w:b/>
          <w:sz w:val="22"/>
          <w:szCs w:val="22"/>
        </w:rPr>
      </w:pPr>
    </w:p>
    <w:p w:rsidR="00A2525D" w:rsidRDefault="00A2525D" w:rsidP="00595B71">
      <w:pPr>
        <w:ind w:right="207"/>
        <w:jc w:val="center"/>
        <w:rPr>
          <w:rFonts w:ascii="Arial" w:hAnsi="Arial" w:cs="Arial"/>
          <w:b/>
          <w:sz w:val="22"/>
          <w:szCs w:val="22"/>
        </w:rPr>
      </w:pPr>
    </w:p>
    <w:p w:rsidR="00595B71" w:rsidRPr="00AD50B6" w:rsidRDefault="00595B71" w:rsidP="00595B71">
      <w:pPr>
        <w:ind w:right="207"/>
        <w:jc w:val="center"/>
        <w:rPr>
          <w:rFonts w:ascii="Arial" w:hAnsi="Arial" w:cs="Arial"/>
          <w:sz w:val="22"/>
          <w:szCs w:val="22"/>
        </w:rPr>
      </w:pPr>
      <w:r w:rsidRPr="00AD50B6">
        <w:rPr>
          <w:rFonts w:ascii="Arial" w:hAnsi="Arial" w:cs="Arial"/>
          <w:b/>
          <w:sz w:val="22"/>
          <w:szCs w:val="22"/>
        </w:rPr>
        <w:lastRenderedPageBreak/>
        <w:t>PREGÃO PRESENCIAL</w:t>
      </w:r>
      <w:r>
        <w:rPr>
          <w:rFonts w:ascii="Arial" w:hAnsi="Arial" w:cs="Arial"/>
          <w:b/>
          <w:sz w:val="22"/>
          <w:szCs w:val="22"/>
        </w:rPr>
        <w:t xml:space="preserve"> </w:t>
      </w:r>
      <w:r w:rsidRPr="00AD50B6">
        <w:rPr>
          <w:rFonts w:ascii="Arial" w:hAnsi="Arial" w:cs="Arial"/>
          <w:b/>
          <w:sz w:val="22"/>
          <w:szCs w:val="22"/>
        </w:rPr>
        <w:t xml:space="preserve">Nº </w:t>
      </w:r>
      <w:r>
        <w:rPr>
          <w:rFonts w:ascii="Arial" w:hAnsi="Arial" w:cs="Arial"/>
          <w:b/>
          <w:sz w:val="22"/>
          <w:szCs w:val="22"/>
        </w:rPr>
        <w:t>036/2021</w:t>
      </w:r>
    </w:p>
    <w:p w:rsidR="00595B71" w:rsidRPr="00AD50B6" w:rsidRDefault="00595B71" w:rsidP="00595B71">
      <w:pPr>
        <w:ind w:right="207"/>
        <w:rPr>
          <w:rFonts w:ascii="Arial" w:hAnsi="Arial" w:cs="Arial"/>
          <w:b/>
          <w:sz w:val="22"/>
          <w:szCs w:val="22"/>
        </w:rPr>
      </w:pPr>
    </w:p>
    <w:p w:rsidR="00595B71" w:rsidRPr="00A2525D" w:rsidRDefault="00595B71" w:rsidP="00595B71">
      <w:pPr>
        <w:pStyle w:val="Ttulo5"/>
        <w:ind w:right="207"/>
        <w:jc w:val="center"/>
        <w:rPr>
          <w:i w:val="0"/>
          <w:szCs w:val="22"/>
        </w:rPr>
      </w:pPr>
      <w:r w:rsidRPr="00A2525D">
        <w:rPr>
          <w:i w:val="0"/>
          <w:szCs w:val="22"/>
        </w:rPr>
        <w:t>ANEXO II</w:t>
      </w:r>
    </w:p>
    <w:p w:rsidR="00595B71" w:rsidRPr="00AD50B6"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AD50B6"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sidRPr="00AD50B6">
        <w:rPr>
          <w:rFonts w:ascii="Arial" w:hAnsi="Arial" w:cs="Arial"/>
          <w:sz w:val="22"/>
          <w:szCs w:val="22"/>
        </w:rPr>
        <w:t>TERMO DE REFERÊNCIA</w:t>
      </w: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r>
        <w:rPr>
          <w:rFonts w:ascii="Arial" w:hAnsi="Arial" w:cs="Arial"/>
          <w:sz w:val="22"/>
          <w:szCs w:val="22"/>
        </w:rPr>
        <w:t xml:space="preserve">1 – DA INTRODUÇÃO E DA BASE LEGAL </w:t>
      </w:r>
    </w:p>
    <w:p w:rsidR="00595B71"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F32D5"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firstLine="284"/>
        <w:rPr>
          <w:rFonts w:ascii="Arial" w:hAnsi="Arial" w:cs="Arial"/>
          <w:b w:val="0"/>
          <w:sz w:val="22"/>
          <w:szCs w:val="22"/>
        </w:rPr>
      </w:pPr>
      <w:r w:rsidRPr="001F32D5">
        <w:rPr>
          <w:rFonts w:ascii="Arial" w:hAnsi="Arial" w:cs="Arial"/>
          <w:b w:val="0"/>
          <w:sz w:val="22"/>
          <w:szCs w:val="22"/>
        </w:rPr>
        <w:t xml:space="preserve">A elaboração </w:t>
      </w:r>
      <w:r>
        <w:rPr>
          <w:rFonts w:ascii="Arial" w:hAnsi="Arial" w:cs="Arial"/>
          <w:b w:val="0"/>
          <w:sz w:val="22"/>
          <w:szCs w:val="22"/>
        </w:rPr>
        <w:t>deste Termo de Referência foi realizada de acordo com o estabelecido no inciso III, do Art. 13, do Decreto Municipal nº 1.258, de 17 de maio de 2019 e no inciso II, alínea ‘a’, do Art. 7º e inciso II, do Art. 13, do Decreto Municipal nº 602, de 09 de novembro de 2005.</w:t>
      </w:r>
    </w:p>
    <w:p w:rsidR="00595B71" w:rsidRPr="00AD50B6" w:rsidRDefault="00595B71" w:rsidP="00595B71">
      <w:pPr>
        <w:pStyle w:val="Corpodetexto2"/>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26244A" w:rsidRDefault="00595B71" w:rsidP="00595B71">
      <w:pPr>
        <w:ind w:right="207"/>
        <w:jc w:val="both"/>
        <w:rPr>
          <w:rFonts w:ascii="Arial" w:hAnsi="Arial" w:cs="Arial"/>
          <w:b/>
          <w:bCs/>
          <w:sz w:val="22"/>
          <w:szCs w:val="22"/>
        </w:rPr>
      </w:pPr>
      <w:r>
        <w:rPr>
          <w:rFonts w:ascii="Arial" w:hAnsi="Arial" w:cs="Arial"/>
          <w:b/>
          <w:bCs/>
          <w:sz w:val="22"/>
          <w:szCs w:val="22"/>
        </w:rPr>
        <w:t>2</w:t>
      </w:r>
      <w:r w:rsidRPr="0026244A">
        <w:rPr>
          <w:rFonts w:ascii="Arial" w:hAnsi="Arial" w:cs="Arial"/>
          <w:b/>
          <w:bCs/>
          <w:sz w:val="22"/>
          <w:szCs w:val="22"/>
        </w:rPr>
        <w:t xml:space="preserve"> – DO OBJETO</w:t>
      </w:r>
    </w:p>
    <w:p w:rsidR="00595B71" w:rsidRDefault="00595B71" w:rsidP="00595B71">
      <w:pPr>
        <w:ind w:right="207"/>
        <w:jc w:val="both"/>
        <w:rPr>
          <w:rFonts w:ascii="Arial" w:hAnsi="Arial" w:cs="Arial"/>
          <w:b/>
          <w:bCs/>
          <w:sz w:val="22"/>
          <w:szCs w:val="22"/>
        </w:rPr>
      </w:pPr>
    </w:p>
    <w:p w:rsidR="00595B71" w:rsidRPr="00E27C93" w:rsidRDefault="00595B71" w:rsidP="00595B71">
      <w:pPr>
        <w:ind w:right="207" w:firstLine="284"/>
        <w:jc w:val="both"/>
        <w:rPr>
          <w:rFonts w:ascii="Arial" w:hAnsi="Arial" w:cs="Arial"/>
          <w:sz w:val="22"/>
          <w:szCs w:val="22"/>
        </w:rPr>
      </w:pPr>
      <w:r w:rsidRPr="008B1C22">
        <w:rPr>
          <w:rFonts w:ascii="Arial" w:hAnsi="Arial" w:cs="Arial"/>
          <w:sz w:val="22"/>
          <w:szCs w:val="22"/>
        </w:rPr>
        <w:t xml:space="preserve">O objeto deste certame </w:t>
      </w:r>
      <w:r w:rsidRPr="00D96BB9">
        <w:rPr>
          <w:rFonts w:ascii="Arial" w:hAnsi="Arial" w:cs="Arial"/>
          <w:sz w:val="22"/>
          <w:szCs w:val="22"/>
        </w:rPr>
        <w:t xml:space="preserve">é </w:t>
      </w:r>
      <w:r>
        <w:rPr>
          <w:rFonts w:ascii="Arial" w:hAnsi="Arial" w:cs="Arial"/>
          <w:sz w:val="22"/>
          <w:szCs w:val="22"/>
        </w:rPr>
        <w:t xml:space="preserve">a </w:t>
      </w:r>
      <w:r w:rsidRPr="004B13C8">
        <w:rPr>
          <w:rFonts w:ascii="Arial" w:eastAsia="Arial Unicode MS" w:hAnsi="Arial" w:cs="Arial"/>
          <w:sz w:val="22"/>
          <w:szCs w:val="22"/>
        </w:rPr>
        <w:t xml:space="preserve">contratação de empresa especializada no </w:t>
      </w:r>
      <w:r w:rsidRPr="004B13C8">
        <w:rPr>
          <w:rFonts w:ascii="Arial" w:hAnsi="Arial" w:cs="Arial"/>
          <w:sz w:val="22"/>
          <w:szCs w:val="22"/>
        </w:rPr>
        <w:t xml:space="preserve">fornecimento e locação </w:t>
      </w:r>
      <w:r w:rsidRPr="004B13C8">
        <w:rPr>
          <w:rFonts w:ascii="Arial" w:hAnsi="Arial" w:cs="Arial"/>
          <w:bCs/>
          <w:iCs/>
          <w:sz w:val="22"/>
          <w:szCs w:val="22"/>
        </w:rPr>
        <w:t xml:space="preserve">de licença de uso de aplicativos </w:t>
      </w:r>
      <w:r>
        <w:rPr>
          <w:rFonts w:ascii="Arial" w:hAnsi="Arial" w:cs="Arial"/>
          <w:sz w:val="22"/>
          <w:szCs w:val="22"/>
        </w:rPr>
        <w:t>e</w:t>
      </w:r>
      <w:r w:rsidRPr="004B13C8">
        <w:rPr>
          <w:rFonts w:ascii="Arial" w:hAnsi="Arial" w:cs="Arial"/>
          <w:sz w:val="22"/>
          <w:szCs w:val="22"/>
        </w:rPr>
        <w:t xml:space="preserve"> S</w:t>
      </w:r>
      <w:r>
        <w:rPr>
          <w:rFonts w:ascii="Arial" w:hAnsi="Arial" w:cs="Arial"/>
          <w:sz w:val="22"/>
          <w:szCs w:val="22"/>
        </w:rPr>
        <w:t>oftwares</w:t>
      </w:r>
      <w:r w:rsidRPr="004B13C8">
        <w:rPr>
          <w:rFonts w:ascii="Arial" w:hAnsi="Arial" w:cs="Arial"/>
          <w:sz w:val="22"/>
          <w:szCs w:val="22"/>
        </w:rPr>
        <w:t xml:space="preserve"> para Gestão Pública Municipal aos Poderes Executivo e L</w:t>
      </w:r>
      <w:r>
        <w:rPr>
          <w:rFonts w:ascii="Arial" w:hAnsi="Arial" w:cs="Arial"/>
          <w:sz w:val="22"/>
          <w:szCs w:val="22"/>
        </w:rPr>
        <w:t>egislativo e Fundo de Previdência Social.</w:t>
      </w:r>
    </w:p>
    <w:p w:rsidR="00595B71" w:rsidRDefault="00595B71" w:rsidP="00595B71">
      <w:pPr>
        <w:ind w:right="207"/>
        <w:jc w:val="both"/>
        <w:rPr>
          <w:rFonts w:ascii="Arial" w:hAnsi="Arial" w:cs="Arial"/>
          <w:b/>
          <w:bCs/>
          <w:sz w:val="22"/>
          <w:szCs w:val="22"/>
        </w:rPr>
      </w:pPr>
    </w:p>
    <w:p w:rsidR="00595B71" w:rsidRPr="00DC0D9A" w:rsidRDefault="00595B71" w:rsidP="00595B71">
      <w:pPr>
        <w:ind w:right="207"/>
        <w:jc w:val="both"/>
        <w:rPr>
          <w:rFonts w:ascii="Arial" w:hAnsi="Arial" w:cs="Arial"/>
          <w:b/>
          <w:bCs/>
          <w:sz w:val="22"/>
          <w:szCs w:val="22"/>
        </w:rPr>
      </w:pPr>
      <w:r>
        <w:rPr>
          <w:rFonts w:ascii="Arial" w:hAnsi="Arial" w:cs="Arial"/>
          <w:b/>
          <w:bCs/>
          <w:sz w:val="22"/>
          <w:szCs w:val="22"/>
        </w:rPr>
        <w:t>2</w:t>
      </w:r>
      <w:r w:rsidRPr="00DC0D9A">
        <w:rPr>
          <w:rFonts w:ascii="Arial" w:hAnsi="Arial" w:cs="Arial"/>
          <w:b/>
          <w:bCs/>
          <w:sz w:val="22"/>
          <w:szCs w:val="22"/>
        </w:rPr>
        <w:t>.</w:t>
      </w:r>
      <w:r>
        <w:rPr>
          <w:rFonts w:ascii="Arial" w:hAnsi="Arial" w:cs="Arial"/>
          <w:b/>
          <w:bCs/>
          <w:sz w:val="22"/>
          <w:szCs w:val="22"/>
        </w:rPr>
        <w:t>1</w:t>
      </w:r>
      <w:r w:rsidRPr="00DC0D9A">
        <w:rPr>
          <w:rFonts w:ascii="Arial" w:hAnsi="Arial" w:cs="Arial"/>
          <w:b/>
          <w:bCs/>
          <w:sz w:val="22"/>
          <w:szCs w:val="22"/>
        </w:rPr>
        <w:t>. Classificação dos bens e serviços comuns</w:t>
      </w:r>
      <w:r>
        <w:rPr>
          <w:rFonts w:ascii="Arial" w:hAnsi="Arial" w:cs="Arial"/>
          <w:b/>
          <w:bCs/>
          <w:sz w:val="22"/>
          <w:szCs w:val="22"/>
        </w:rPr>
        <w:t>:</w:t>
      </w:r>
    </w:p>
    <w:p w:rsidR="00595B71" w:rsidRDefault="00595B71" w:rsidP="00595B71">
      <w:pPr>
        <w:ind w:right="207"/>
        <w:jc w:val="both"/>
        <w:rPr>
          <w:rFonts w:ascii="Arial" w:hAnsi="Arial" w:cs="Arial"/>
          <w:sz w:val="22"/>
          <w:szCs w:val="22"/>
        </w:rPr>
      </w:pPr>
    </w:p>
    <w:p w:rsidR="00595B71" w:rsidRPr="00DC0D9A" w:rsidRDefault="00595B71" w:rsidP="00595B71">
      <w:pPr>
        <w:ind w:right="207" w:firstLine="284"/>
        <w:jc w:val="both"/>
        <w:rPr>
          <w:rFonts w:ascii="Arial" w:hAnsi="Arial" w:cs="Arial"/>
          <w:sz w:val="22"/>
          <w:szCs w:val="22"/>
        </w:rPr>
      </w:pPr>
      <w:r w:rsidRPr="00DC0D9A">
        <w:rPr>
          <w:rFonts w:ascii="Arial" w:hAnsi="Arial" w:cs="Arial"/>
          <w:sz w:val="22"/>
          <w:szCs w:val="22"/>
        </w:rPr>
        <w:t>O objeto, ora licitado, se enquadra na descrição de bens e serviços comuns, aqueles</w:t>
      </w:r>
      <w:r>
        <w:rPr>
          <w:rFonts w:ascii="Arial" w:hAnsi="Arial" w:cs="Arial"/>
          <w:sz w:val="22"/>
          <w:szCs w:val="22"/>
        </w:rPr>
        <w:t xml:space="preserve"> </w:t>
      </w:r>
      <w:r w:rsidRPr="00DC0D9A">
        <w:rPr>
          <w:rFonts w:ascii="Arial" w:hAnsi="Arial" w:cs="Arial"/>
          <w:sz w:val="22"/>
          <w:szCs w:val="22"/>
        </w:rPr>
        <w:t>cujos padrões de desempenho e qualidade podem ser objetivamente definidos por</w:t>
      </w:r>
      <w:r>
        <w:rPr>
          <w:rFonts w:ascii="Arial" w:hAnsi="Arial" w:cs="Arial"/>
          <w:sz w:val="22"/>
          <w:szCs w:val="22"/>
        </w:rPr>
        <w:t xml:space="preserve"> </w:t>
      </w:r>
      <w:r w:rsidRPr="00DC0D9A">
        <w:rPr>
          <w:rFonts w:ascii="Arial" w:hAnsi="Arial" w:cs="Arial"/>
          <w:sz w:val="22"/>
          <w:szCs w:val="22"/>
        </w:rPr>
        <w:t xml:space="preserve">edital, por meio de especificações usuais do mercado (art. 1º da Lei </w:t>
      </w:r>
      <w:r>
        <w:rPr>
          <w:rFonts w:ascii="Arial" w:hAnsi="Arial" w:cs="Arial"/>
          <w:sz w:val="22"/>
          <w:szCs w:val="22"/>
        </w:rPr>
        <w:t>Federal n</w:t>
      </w:r>
      <w:r w:rsidRPr="00DC0D9A">
        <w:rPr>
          <w:rFonts w:ascii="Arial" w:hAnsi="Arial" w:cs="Arial"/>
          <w:sz w:val="22"/>
          <w:szCs w:val="22"/>
        </w:rPr>
        <w:t>º 10.520/02, c/c</w:t>
      </w:r>
      <w:r>
        <w:rPr>
          <w:rFonts w:ascii="Arial" w:hAnsi="Arial" w:cs="Arial"/>
          <w:sz w:val="22"/>
          <w:szCs w:val="22"/>
        </w:rPr>
        <w:t xml:space="preserve"> o art. 1º, do Decreto Municipal n</w:t>
      </w:r>
      <w:r w:rsidRPr="00DC0D9A">
        <w:rPr>
          <w:rFonts w:ascii="Arial" w:hAnsi="Arial" w:cs="Arial"/>
          <w:sz w:val="22"/>
          <w:szCs w:val="22"/>
        </w:rPr>
        <w:t xml:space="preserve">º </w:t>
      </w:r>
      <w:r>
        <w:rPr>
          <w:rFonts w:ascii="Arial" w:hAnsi="Arial" w:cs="Arial"/>
          <w:sz w:val="22"/>
          <w:szCs w:val="22"/>
        </w:rPr>
        <w:t>602/05</w:t>
      </w:r>
      <w:r w:rsidRPr="00DC0D9A">
        <w:rPr>
          <w:rFonts w:ascii="Arial" w:hAnsi="Arial" w:cs="Arial"/>
          <w:sz w:val="22"/>
          <w:szCs w:val="22"/>
        </w:rPr>
        <w:t>).</w:t>
      </w:r>
    </w:p>
    <w:p w:rsidR="00595B71" w:rsidRDefault="00595B71" w:rsidP="00595B71">
      <w:pPr>
        <w:ind w:right="207" w:firstLine="284"/>
        <w:jc w:val="both"/>
        <w:rPr>
          <w:rFonts w:ascii="Arial" w:hAnsi="Arial" w:cs="Arial"/>
          <w:b/>
          <w:bCs/>
          <w:sz w:val="22"/>
          <w:szCs w:val="22"/>
        </w:rPr>
      </w:pPr>
    </w:p>
    <w:p w:rsidR="00595B71" w:rsidRPr="00DC0D9A" w:rsidRDefault="00595B71" w:rsidP="00595B71">
      <w:pPr>
        <w:ind w:right="207"/>
        <w:jc w:val="both"/>
        <w:rPr>
          <w:rFonts w:ascii="Arial" w:hAnsi="Arial" w:cs="Arial"/>
          <w:b/>
          <w:bCs/>
          <w:sz w:val="22"/>
          <w:szCs w:val="22"/>
        </w:rPr>
      </w:pPr>
      <w:r>
        <w:rPr>
          <w:rFonts w:ascii="Arial" w:hAnsi="Arial" w:cs="Arial"/>
          <w:b/>
          <w:bCs/>
          <w:sz w:val="22"/>
          <w:szCs w:val="22"/>
        </w:rPr>
        <w:t>2.2.</w:t>
      </w:r>
      <w:r w:rsidRPr="00DC0D9A">
        <w:rPr>
          <w:rFonts w:ascii="Arial" w:hAnsi="Arial" w:cs="Arial"/>
          <w:b/>
          <w:bCs/>
          <w:sz w:val="22"/>
          <w:szCs w:val="22"/>
        </w:rPr>
        <w:t xml:space="preserve"> Tipo de Licitação:</w:t>
      </w:r>
    </w:p>
    <w:p w:rsidR="00595B71" w:rsidRDefault="00595B71" w:rsidP="00595B71">
      <w:pPr>
        <w:ind w:right="207"/>
        <w:jc w:val="both"/>
        <w:rPr>
          <w:rFonts w:ascii="Arial" w:hAnsi="Arial" w:cs="Arial"/>
          <w:sz w:val="22"/>
          <w:szCs w:val="22"/>
        </w:rPr>
      </w:pPr>
    </w:p>
    <w:p w:rsidR="00595B71" w:rsidRPr="00DC0D9A" w:rsidRDefault="00595B71" w:rsidP="00595B71">
      <w:pPr>
        <w:ind w:right="207" w:firstLine="284"/>
        <w:jc w:val="both"/>
        <w:rPr>
          <w:rFonts w:ascii="Arial" w:hAnsi="Arial" w:cs="Arial"/>
          <w:sz w:val="22"/>
          <w:szCs w:val="22"/>
        </w:rPr>
      </w:pPr>
      <w:r w:rsidRPr="00DC0D9A">
        <w:rPr>
          <w:rFonts w:ascii="Arial" w:hAnsi="Arial" w:cs="Arial"/>
          <w:sz w:val="22"/>
          <w:szCs w:val="22"/>
        </w:rPr>
        <w:t>Menor preço, nos termos do ar</w:t>
      </w:r>
      <w:r>
        <w:rPr>
          <w:rFonts w:ascii="Arial" w:hAnsi="Arial" w:cs="Arial"/>
          <w:sz w:val="22"/>
          <w:szCs w:val="22"/>
        </w:rPr>
        <w:t>t. 45, inc. I, da Lei Federal n</w:t>
      </w:r>
      <w:r w:rsidRPr="00DC0D9A">
        <w:rPr>
          <w:rFonts w:ascii="Arial" w:hAnsi="Arial" w:cs="Arial"/>
          <w:sz w:val="22"/>
          <w:szCs w:val="22"/>
        </w:rPr>
        <w:t>º 8.666/93.</w:t>
      </w:r>
    </w:p>
    <w:p w:rsidR="00595B71" w:rsidRDefault="00595B71" w:rsidP="00595B71">
      <w:pPr>
        <w:ind w:right="207" w:firstLine="284"/>
        <w:jc w:val="both"/>
        <w:rPr>
          <w:rFonts w:ascii="Arial" w:hAnsi="Arial" w:cs="Arial"/>
          <w:b/>
          <w:bCs/>
          <w:sz w:val="22"/>
          <w:szCs w:val="22"/>
        </w:rPr>
      </w:pPr>
    </w:p>
    <w:p w:rsidR="00595B71" w:rsidRPr="00DC0D9A" w:rsidRDefault="00595B71" w:rsidP="00595B71">
      <w:pPr>
        <w:ind w:right="207"/>
        <w:jc w:val="both"/>
        <w:rPr>
          <w:rFonts w:ascii="Arial" w:hAnsi="Arial" w:cs="Arial"/>
          <w:b/>
          <w:bCs/>
          <w:sz w:val="22"/>
          <w:szCs w:val="22"/>
        </w:rPr>
      </w:pPr>
      <w:r>
        <w:rPr>
          <w:rFonts w:ascii="Arial" w:hAnsi="Arial" w:cs="Arial"/>
          <w:b/>
          <w:bCs/>
          <w:sz w:val="22"/>
          <w:szCs w:val="22"/>
        </w:rPr>
        <w:t>2.3</w:t>
      </w:r>
      <w:r w:rsidRPr="00DC0D9A">
        <w:rPr>
          <w:rFonts w:ascii="Arial" w:hAnsi="Arial" w:cs="Arial"/>
          <w:b/>
          <w:bCs/>
          <w:sz w:val="22"/>
          <w:szCs w:val="22"/>
        </w:rPr>
        <w:t>. Critério de Julgamento:</w:t>
      </w:r>
    </w:p>
    <w:p w:rsidR="00595B71" w:rsidRDefault="00595B71" w:rsidP="00595B71">
      <w:pPr>
        <w:ind w:right="207"/>
        <w:jc w:val="both"/>
        <w:rPr>
          <w:rFonts w:ascii="Arial" w:hAnsi="Arial" w:cs="Arial"/>
          <w:sz w:val="22"/>
          <w:szCs w:val="22"/>
        </w:rPr>
      </w:pPr>
    </w:p>
    <w:p w:rsidR="00595B71" w:rsidRPr="00DC0D9A" w:rsidRDefault="00595B71" w:rsidP="00595B71">
      <w:pPr>
        <w:ind w:right="207" w:firstLine="284"/>
        <w:jc w:val="both"/>
        <w:rPr>
          <w:rFonts w:ascii="Arial" w:hAnsi="Arial" w:cs="Arial"/>
          <w:sz w:val="22"/>
          <w:szCs w:val="22"/>
        </w:rPr>
      </w:pPr>
      <w:r w:rsidRPr="00DC0D9A">
        <w:rPr>
          <w:rFonts w:ascii="Arial" w:hAnsi="Arial" w:cs="Arial"/>
          <w:sz w:val="22"/>
          <w:szCs w:val="22"/>
        </w:rPr>
        <w:t xml:space="preserve">Menor preço </w:t>
      </w:r>
      <w:r>
        <w:rPr>
          <w:rFonts w:ascii="Arial" w:hAnsi="Arial" w:cs="Arial"/>
          <w:sz w:val="22"/>
          <w:szCs w:val="22"/>
        </w:rPr>
        <w:t>global por lote</w:t>
      </w:r>
      <w:r w:rsidRPr="00DC0D9A">
        <w:rPr>
          <w:rFonts w:ascii="Arial" w:hAnsi="Arial" w:cs="Arial"/>
          <w:sz w:val="22"/>
          <w:szCs w:val="22"/>
        </w:rPr>
        <w:t>.</w:t>
      </w:r>
    </w:p>
    <w:p w:rsidR="00595B71" w:rsidRDefault="00595B71" w:rsidP="00595B71">
      <w:pPr>
        <w:ind w:right="207"/>
        <w:jc w:val="both"/>
        <w:rPr>
          <w:rFonts w:ascii="Arial" w:hAnsi="Arial" w:cs="Arial"/>
          <w:b/>
          <w:bCs/>
          <w:sz w:val="22"/>
          <w:szCs w:val="22"/>
        </w:rPr>
      </w:pPr>
    </w:p>
    <w:p w:rsidR="00595B71" w:rsidRPr="00DC0D9A" w:rsidRDefault="00595B71" w:rsidP="00595B71">
      <w:pPr>
        <w:ind w:right="207"/>
        <w:jc w:val="both"/>
        <w:rPr>
          <w:rFonts w:ascii="Arial" w:hAnsi="Arial" w:cs="Arial"/>
          <w:b/>
          <w:bCs/>
          <w:sz w:val="22"/>
          <w:szCs w:val="22"/>
        </w:rPr>
      </w:pPr>
      <w:r>
        <w:rPr>
          <w:rFonts w:ascii="Arial" w:hAnsi="Arial" w:cs="Arial"/>
          <w:b/>
          <w:bCs/>
          <w:sz w:val="22"/>
          <w:szCs w:val="22"/>
        </w:rPr>
        <w:t>2.4</w:t>
      </w:r>
      <w:r w:rsidRPr="00DC0D9A">
        <w:rPr>
          <w:rFonts w:ascii="Arial" w:hAnsi="Arial" w:cs="Arial"/>
          <w:b/>
          <w:bCs/>
          <w:sz w:val="22"/>
          <w:szCs w:val="22"/>
        </w:rPr>
        <w:t>. Divisão da Licitação:</w:t>
      </w:r>
    </w:p>
    <w:p w:rsidR="00595B71" w:rsidRDefault="00595B71" w:rsidP="00595B71">
      <w:pPr>
        <w:ind w:right="207"/>
        <w:jc w:val="both"/>
        <w:rPr>
          <w:rFonts w:ascii="Arial" w:hAnsi="Arial" w:cs="Arial"/>
          <w:sz w:val="22"/>
          <w:szCs w:val="22"/>
        </w:rPr>
      </w:pPr>
    </w:p>
    <w:p w:rsidR="00595B71" w:rsidRDefault="00595B71" w:rsidP="00595B71">
      <w:pPr>
        <w:ind w:right="207" w:firstLine="284"/>
        <w:jc w:val="both"/>
        <w:rPr>
          <w:rFonts w:ascii="Arial" w:hAnsi="Arial" w:cs="Arial"/>
          <w:sz w:val="22"/>
          <w:szCs w:val="22"/>
        </w:rPr>
      </w:pPr>
      <w:r>
        <w:rPr>
          <w:rFonts w:ascii="Arial" w:hAnsi="Arial" w:cs="Arial"/>
          <w:sz w:val="22"/>
          <w:szCs w:val="22"/>
        </w:rPr>
        <w:t>Adjudicação por lote</w:t>
      </w:r>
      <w:r w:rsidRPr="00DC0D9A">
        <w:rPr>
          <w:rFonts w:ascii="Arial" w:hAnsi="Arial" w:cs="Arial"/>
          <w:sz w:val="22"/>
          <w:szCs w:val="22"/>
        </w:rPr>
        <w:t>.</w:t>
      </w: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
          <w:bCs/>
          <w:sz w:val="22"/>
          <w:szCs w:val="22"/>
        </w:rPr>
      </w:pPr>
      <w:r>
        <w:rPr>
          <w:rFonts w:ascii="Arial" w:hAnsi="Arial" w:cs="Arial"/>
          <w:b/>
          <w:bCs/>
          <w:sz w:val="22"/>
          <w:szCs w:val="22"/>
        </w:rPr>
        <w:t>2.5</w:t>
      </w:r>
      <w:r w:rsidRPr="00784DEC">
        <w:rPr>
          <w:rFonts w:ascii="Arial" w:hAnsi="Arial" w:cs="Arial"/>
          <w:b/>
          <w:bCs/>
          <w:sz w:val="22"/>
          <w:szCs w:val="22"/>
        </w:rPr>
        <w:t xml:space="preserve">. Exclusividade/benefício </w:t>
      </w:r>
      <w:r>
        <w:rPr>
          <w:rFonts w:ascii="Arial" w:hAnsi="Arial" w:cs="Arial"/>
          <w:b/>
          <w:bCs/>
          <w:sz w:val="22"/>
          <w:szCs w:val="22"/>
        </w:rPr>
        <w:t>para micro</w:t>
      </w:r>
      <w:r w:rsidRPr="00784DEC">
        <w:rPr>
          <w:rFonts w:ascii="Arial" w:hAnsi="Arial" w:cs="Arial"/>
          <w:b/>
          <w:bCs/>
          <w:sz w:val="22"/>
          <w:szCs w:val="22"/>
        </w:rPr>
        <w:t>empresa</w:t>
      </w:r>
      <w:r>
        <w:rPr>
          <w:rFonts w:ascii="Arial" w:hAnsi="Arial" w:cs="Arial"/>
          <w:b/>
          <w:bCs/>
          <w:sz w:val="22"/>
          <w:szCs w:val="22"/>
        </w:rPr>
        <w:t xml:space="preserve"> – ME, </w:t>
      </w:r>
      <w:r w:rsidRPr="00784DEC">
        <w:rPr>
          <w:rFonts w:ascii="Arial" w:hAnsi="Arial" w:cs="Arial"/>
          <w:b/>
          <w:bCs/>
          <w:sz w:val="22"/>
          <w:szCs w:val="22"/>
        </w:rPr>
        <w:t>empresa de pequeno</w:t>
      </w:r>
      <w:r>
        <w:rPr>
          <w:rFonts w:ascii="Arial" w:hAnsi="Arial" w:cs="Arial"/>
          <w:b/>
          <w:bCs/>
          <w:sz w:val="22"/>
          <w:szCs w:val="22"/>
        </w:rPr>
        <w:t xml:space="preserve"> </w:t>
      </w:r>
      <w:r w:rsidRPr="00784DEC">
        <w:rPr>
          <w:rFonts w:ascii="Arial" w:hAnsi="Arial" w:cs="Arial"/>
          <w:b/>
          <w:bCs/>
          <w:sz w:val="22"/>
          <w:szCs w:val="22"/>
        </w:rPr>
        <w:t xml:space="preserve">porte </w:t>
      </w:r>
      <w:r>
        <w:rPr>
          <w:rFonts w:ascii="Arial" w:hAnsi="Arial" w:cs="Arial"/>
          <w:b/>
          <w:bCs/>
          <w:sz w:val="22"/>
          <w:szCs w:val="22"/>
        </w:rPr>
        <w:t xml:space="preserve">– EPP </w:t>
      </w:r>
      <w:r w:rsidRPr="00784DEC">
        <w:rPr>
          <w:rFonts w:ascii="Arial" w:hAnsi="Arial" w:cs="Arial"/>
          <w:b/>
          <w:bCs/>
          <w:sz w:val="22"/>
          <w:szCs w:val="22"/>
        </w:rPr>
        <w:t xml:space="preserve">(Art. 48, Lei Complementar </w:t>
      </w:r>
      <w:r>
        <w:rPr>
          <w:rFonts w:ascii="Arial" w:hAnsi="Arial" w:cs="Arial"/>
          <w:b/>
          <w:bCs/>
          <w:sz w:val="22"/>
          <w:szCs w:val="22"/>
        </w:rPr>
        <w:t xml:space="preserve">Federal nº 123/2006, </w:t>
      </w:r>
      <w:r w:rsidRPr="00784DEC">
        <w:rPr>
          <w:rFonts w:ascii="Arial" w:hAnsi="Arial" w:cs="Arial"/>
          <w:b/>
          <w:bCs/>
          <w:sz w:val="22"/>
          <w:szCs w:val="22"/>
        </w:rPr>
        <w:t>alterada pela Lei Complementar</w:t>
      </w:r>
      <w:r>
        <w:rPr>
          <w:rFonts w:ascii="Arial" w:hAnsi="Arial" w:cs="Arial"/>
          <w:b/>
          <w:bCs/>
          <w:sz w:val="22"/>
          <w:szCs w:val="22"/>
        </w:rPr>
        <w:t xml:space="preserve"> Federal nº 147/</w:t>
      </w:r>
      <w:r w:rsidRPr="00784DEC">
        <w:rPr>
          <w:rFonts w:ascii="Arial" w:hAnsi="Arial" w:cs="Arial"/>
          <w:b/>
          <w:bCs/>
          <w:sz w:val="22"/>
          <w:szCs w:val="22"/>
        </w:rPr>
        <w:t xml:space="preserve">14) e microempreendedor individual </w:t>
      </w:r>
      <w:r>
        <w:rPr>
          <w:rFonts w:ascii="Arial" w:hAnsi="Arial" w:cs="Arial"/>
          <w:b/>
          <w:bCs/>
          <w:sz w:val="22"/>
          <w:szCs w:val="22"/>
        </w:rPr>
        <w:t>– MEI (</w:t>
      </w:r>
      <w:r w:rsidRPr="00784DEC">
        <w:rPr>
          <w:rFonts w:ascii="Arial" w:hAnsi="Arial" w:cs="Arial"/>
          <w:b/>
          <w:bCs/>
          <w:sz w:val="22"/>
          <w:szCs w:val="22"/>
        </w:rPr>
        <w:t xml:space="preserve">Lei Complementar </w:t>
      </w:r>
      <w:r>
        <w:rPr>
          <w:rFonts w:ascii="Arial" w:hAnsi="Arial" w:cs="Arial"/>
          <w:b/>
          <w:bCs/>
          <w:sz w:val="22"/>
          <w:szCs w:val="22"/>
        </w:rPr>
        <w:t>Federal n</w:t>
      </w:r>
      <w:r w:rsidRPr="00784DEC">
        <w:rPr>
          <w:rFonts w:ascii="Arial" w:hAnsi="Arial" w:cs="Arial"/>
          <w:b/>
          <w:bCs/>
          <w:sz w:val="22"/>
          <w:szCs w:val="22"/>
        </w:rPr>
        <w:t>º</w:t>
      </w:r>
      <w:r>
        <w:rPr>
          <w:rFonts w:ascii="Arial" w:hAnsi="Arial" w:cs="Arial"/>
          <w:b/>
          <w:bCs/>
          <w:sz w:val="22"/>
          <w:szCs w:val="22"/>
        </w:rPr>
        <w:t xml:space="preserve"> 123/2006, </w:t>
      </w:r>
      <w:r w:rsidRPr="00784DEC">
        <w:rPr>
          <w:rFonts w:ascii="Arial" w:hAnsi="Arial" w:cs="Arial"/>
          <w:b/>
          <w:bCs/>
          <w:sz w:val="22"/>
          <w:szCs w:val="22"/>
        </w:rPr>
        <w:t>alterada pela Lei Complementar</w:t>
      </w:r>
      <w:r>
        <w:rPr>
          <w:rFonts w:ascii="Arial" w:hAnsi="Arial" w:cs="Arial"/>
          <w:b/>
          <w:bCs/>
          <w:sz w:val="22"/>
          <w:szCs w:val="22"/>
        </w:rPr>
        <w:t xml:space="preserve"> Federal n</w:t>
      </w:r>
      <w:r w:rsidRPr="00784DEC">
        <w:rPr>
          <w:rFonts w:ascii="Arial" w:hAnsi="Arial" w:cs="Arial"/>
          <w:b/>
          <w:bCs/>
          <w:sz w:val="22"/>
          <w:szCs w:val="22"/>
        </w:rPr>
        <w:t>º 128/08)</w:t>
      </w:r>
      <w:r>
        <w:rPr>
          <w:rFonts w:ascii="Arial" w:hAnsi="Arial" w:cs="Arial"/>
          <w:b/>
          <w:bCs/>
          <w:sz w:val="22"/>
          <w:szCs w:val="22"/>
        </w:rPr>
        <w:t>:</w:t>
      </w:r>
    </w:p>
    <w:p w:rsidR="00595B71" w:rsidRPr="00784DEC" w:rsidRDefault="00595B71" w:rsidP="00595B71">
      <w:pPr>
        <w:ind w:right="207"/>
        <w:jc w:val="both"/>
        <w:rPr>
          <w:rFonts w:ascii="Arial" w:hAnsi="Arial" w:cs="Arial"/>
          <w:b/>
          <w:bCs/>
          <w:sz w:val="22"/>
          <w:szCs w:val="22"/>
        </w:rPr>
      </w:pPr>
    </w:p>
    <w:p w:rsidR="00595B71" w:rsidRDefault="00595B71" w:rsidP="00595B71">
      <w:pPr>
        <w:ind w:left="284" w:right="207"/>
        <w:jc w:val="both"/>
        <w:rPr>
          <w:rFonts w:ascii="Arial" w:hAnsi="Arial" w:cs="Arial"/>
          <w:b/>
          <w:bCs/>
          <w:sz w:val="22"/>
          <w:szCs w:val="22"/>
        </w:rPr>
      </w:pPr>
      <w:r>
        <w:rPr>
          <w:rFonts w:ascii="Arial" w:hAnsi="Arial" w:cs="Arial"/>
          <w:b/>
          <w:bCs/>
          <w:sz w:val="22"/>
          <w:szCs w:val="22"/>
        </w:rPr>
        <w:t>2.5.1. Exclusividade/benefício</w:t>
      </w:r>
      <w:r w:rsidRPr="00784DEC">
        <w:rPr>
          <w:rFonts w:ascii="Arial" w:hAnsi="Arial" w:cs="Arial"/>
          <w:b/>
          <w:bCs/>
          <w:sz w:val="22"/>
          <w:szCs w:val="22"/>
        </w:rPr>
        <w:t xml:space="preserve"> </w:t>
      </w:r>
      <w:r>
        <w:rPr>
          <w:rFonts w:ascii="Arial" w:hAnsi="Arial" w:cs="Arial"/>
          <w:b/>
          <w:bCs/>
          <w:sz w:val="22"/>
          <w:szCs w:val="22"/>
        </w:rPr>
        <w:t>para micro</w:t>
      </w:r>
      <w:r w:rsidRPr="00784DEC">
        <w:rPr>
          <w:rFonts w:ascii="Arial" w:hAnsi="Arial" w:cs="Arial"/>
          <w:b/>
          <w:bCs/>
          <w:sz w:val="22"/>
          <w:szCs w:val="22"/>
        </w:rPr>
        <w:t>empresa</w:t>
      </w:r>
      <w:r>
        <w:rPr>
          <w:rFonts w:ascii="Arial" w:hAnsi="Arial" w:cs="Arial"/>
          <w:b/>
          <w:bCs/>
          <w:sz w:val="22"/>
          <w:szCs w:val="22"/>
        </w:rPr>
        <w:t xml:space="preserve"> – ME ou </w:t>
      </w:r>
      <w:r w:rsidRPr="00784DEC">
        <w:rPr>
          <w:rFonts w:ascii="Arial" w:hAnsi="Arial" w:cs="Arial"/>
          <w:b/>
          <w:bCs/>
          <w:sz w:val="22"/>
          <w:szCs w:val="22"/>
        </w:rPr>
        <w:t>empresa de pequeno</w:t>
      </w:r>
      <w:r>
        <w:rPr>
          <w:rFonts w:ascii="Arial" w:hAnsi="Arial" w:cs="Arial"/>
          <w:b/>
          <w:bCs/>
          <w:sz w:val="22"/>
          <w:szCs w:val="22"/>
        </w:rPr>
        <w:t xml:space="preserve"> </w:t>
      </w:r>
      <w:r w:rsidRPr="00784DEC">
        <w:rPr>
          <w:rFonts w:ascii="Arial" w:hAnsi="Arial" w:cs="Arial"/>
          <w:b/>
          <w:bCs/>
          <w:sz w:val="22"/>
          <w:szCs w:val="22"/>
        </w:rPr>
        <w:t xml:space="preserve">porte </w:t>
      </w:r>
      <w:r>
        <w:rPr>
          <w:rFonts w:ascii="Arial" w:hAnsi="Arial" w:cs="Arial"/>
          <w:b/>
          <w:bCs/>
          <w:sz w:val="22"/>
          <w:szCs w:val="22"/>
        </w:rPr>
        <w:t xml:space="preserve">– EPP </w:t>
      </w:r>
      <w:r w:rsidRPr="00784DEC">
        <w:rPr>
          <w:rFonts w:ascii="Arial" w:hAnsi="Arial" w:cs="Arial"/>
          <w:b/>
          <w:bCs/>
          <w:sz w:val="22"/>
          <w:szCs w:val="22"/>
        </w:rPr>
        <w:t xml:space="preserve">(Art. 48, Lei Complementar </w:t>
      </w:r>
      <w:r>
        <w:rPr>
          <w:rFonts w:ascii="Arial" w:hAnsi="Arial" w:cs="Arial"/>
          <w:b/>
          <w:bCs/>
          <w:sz w:val="22"/>
          <w:szCs w:val="22"/>
        </w:rPr>
        <w:t xml:space="preserve">Federal nº 123/2006, </w:t>
      </w:r>
      <w:r w:rsidRPr="00784DEC">
        <w:rPr>
          <w:rFonts w:ascii="Arial" w:hAnsi="Arial" w:cs="Arial"/>
          <w:b/>
          <w:bCs/>
          <w:sz w:val="22"/>
          <w:szCs w:val="22"/>
        </w:rPr>
        <w:t>alterada pela Lei Complementar</w:t>
      </w:r>
      <w:r>
        <w:rPr>
          <w:rFonts w:ascii="Arial" w:hAnsi="Arial" w:cs="Arial"/>
          <w:b/>
          <w:bCs/>
          <w:sz w:val="22"/>
          <w:szCs w:val="22"/>
        </w:rPr>
        <w:t xml:space="preserve"> Federal nº 147/</w:t>
      </w:r>
      <w:r w:rsidRPr="00784DEC">
        <w:rPr>
          <w:rFonts w:ascii="Arial" w:hAnsi="Arial" w:cs="Arial"/>
          <w:b/>
          <w:bCs/>
          <w:sz w:val="22"/>
          <w:szCs w:val="22"/>
        </w:rPr>
        <w:t>14)</w:t>
      </w:r>
      <w:r>
        <w:rPr>
          <w:rFonts w:ascii="Arial" w:hAnsi="Arial" w:cs="Arial"/>
          <w:b/>
          <w:bCs/>
          <w:sz w:val="22"/>
          <w:szCs w:val="22"/>
        </w:rPr>
        <w:t>:</w:t>
      </w:r>
    </w:p>
    <w:p w:rsidR="00595B71" w:rsidRDefault="00595B71" w:rsidP="00595B71">
      <w:pPr>
        <w:ind w:left="567" w:right="207"/>
        <w:jc w:val="both"/>
        <w:rPr>
          <w:rFonts w:ascii="Arial" w:hAnsi="Arial" w:cs="Arial"/>
          <w:b/>
          <w:bCs/>
          <w:sz w:val="22"/>
          <w:szCs w:val="22"/>
          <w:u w:val="single"/>
        </w:rPr>
      </w:pPr>
    </w:p>
    <w:p w:rsidR="00595B71" w:rsidRDefault="00595B71" w:rsidP="00595B71">
      <w:pPr>
        <w:ind w:left="567" w:right="207"/>
        <w:jc w:val="both"/>
        <w:rPr>
          <w:rFonts w:ascii="Arial" w:hAnsi="Arial" w:cs="Arial"/>
          <w:sz w:val="22"/>
          <w:szCs w:val="22"/>
        </w:rPr>
      </w:pPr>
      <w:r>
        <w:rPr>
          <w:rFonts w:ascii="Arial" w:hAnsi="Arial" w:cs="Arial"/>
          <w:b/>
          <w:bCs/>
          <w:sz w:val="22"/>
          <w:szCs w:val="22"/>
          <w:u w:val="single"/>
        </w:rPr>
        <w:lastRenderedPageBreak/>
        <w:t>NÃO APLICÁVEL</w:t>
      </w:r>
      <w:r>
        <w:rPr>
          <w:rFonts w:ascii="Arial" w:hAnsi="Arial" w:cs="Arial"/>
          <w:sz w:val="22"/>
          <w:szCs w:val="22"/>
        </w:rPr>
        <w:t xml:space="preserve">, </w:t>
      </w:r>
      <w:r w:rsidRPr="00784DEC">
        <w:rPr>
          <w:rFonts w:ascii="Arial" w:hAnsi="Arial" w:cs="Arial"/>
          <w:sz w:val="22"/>
          <w:szCs w:val="22"/>
        </w:rPr>
        <w:t>uma vez que o tratamento diferenciado e simplificado para as</w:t>
      </w:r>
      <w:r>
        <w:rPr>
          <w:rFonts w:ascii="Arial" w:hAnsi="Arial" w:cs="Arial"/>
          <w:sz w:val="22"/>
          <w:szCs w:val="22"/>
        </w:rPr>
        <w:t xml:space="preserve"> </w:t>
      </w:r>
      <w:r w:rsidRPr="00784DEC">
        <w:rPr>
          <w:rFonts w:ascii="Arial" w:hAnsi="Arial" w:cs="Arial"/>
          <w:sz w:val="22"/>
          <w:szCs w:val="22"/>
        </w:rPr>
        <w:t>microempresas</w:t>
      </w:r>
      <w:r>
        <w:rPr>
          <w:rFonts w:ascii="Arial" w:hAnsi="Arial" w:cs="Arial"/>
          <w:sz w:val="22"/>
          <w:szCs w:val="22"/>
        </w:rPr>
        <w:t xml:space="preserve"> – ME</w:t>
      </w:r>
      <w:r w:rsidRPr="00784DEC">
        <w:rPr>
          <w:rFonts w:ascii="Arial" w:hAnsi="Arial" w:cs="Arial"/>
          <w:sz w:val="22"/>
          <w:szCs w:val="22"/>
        </w:rPr>
        <w:t xml:space="preserve"> e empresas de pequeno porte</w:t>
      </w:r>
      <w:r>
        <w:rPr>
          <w:rFonts w:ascii="Arial" w:hAnsi="Arial" w:cs="Arial"/>
          <w:sz w:val="22"/>
          <w:szCs w:val="22"/>
        </w:rPr>
        <w:t xml:space="preserve"> – </w:t>
      </w:r>
      <w:r w:rsidRPr="004D3CA6">
        <w:rPr>
          <w:rFonts w:ascii="Arial" w:hAnsi="Arial" w:cs="Arial"/>
          <w:sz w:val="22"/>
          <w:szCs w:val="22"/>
        </w:rPr>
        <w:t xml:space="preserve">EPP não se afigura </w:t>
      </w:r>
      <w:r>
        <w:rPr>
          <w:rFonts w:ascii="Arial" w:hAnsi="Arial" w:cs="Arial"/>
          <w:sz w:val="22"/>
          <w:szCs w:val="22"/>
        </w:rPr>
        <w:t>obrigatório pois o valor do item é superior ao estabelecido no art. 48, inciso I.</w:t>
      </w:r>
    </w:p>
    <w:p w:rsidR="00595B71" w:rsidRPr="00110719" w:rsidRDefault="00595B71" w:rsidP="00595B71">
      <w:pPr>
        <w:ind w:left="567" w:right="207"/>
        <w:jc w:val="both"/>
        <w:rPr>
          <w:rFonts w:ascii="Arial" w:hAnsi="Arial" w:cs="Arial"/>
          <w:color w:val="FF0000"/>
          <w:sz w:val="22"/>
          <w:szCs w:val="22"/>
        </w:rPr>
      </w:pPr>
    </w:p>
    <w:p w:rsidR="00595B71" w:rsidRPr="00071C16" w:rsidRDefault="00595B71" w:rsidP="00595B71">
      <w:pPr>
        <w:ind w:left="284" w:right="207"/>
        <w:jc w:val="both"/>
        <w:rPr>
          <w:rFonts w:ascii="Arial" w:hAnsi="Arial" w:cs="Arial"/>
          <w:b/>
          <w:bCs/>
          <w:sz w:val="22"/>
          <w:szCs w:val="22"/>
        </w:rPr>
      </w:pPr>
      <w:r w:rsidRPr="00071C16">
        <w:rPr>
          <w:rFonts w:ascii="Arial" w:hAnsi="Arial" w:cs="Arial"/>
          <w:b/>
          <w:bCs/>
          <w:sz w:val="22"/>
          <w:szCs w:val="22"/>
        </w:rPr>
        <w:t>2.5.2. Exclusividade/benefício para microempreendedor individual – MEI (Lei Complementar Federal nº 123/2006, alterada pela Lei Complementar Federal nº 128/08):</w:t>
      </w:r>
    </w:p>
    <w:p w:rsidR="00595B71" w:rsidRPr="00110719" w:rsidRDefault="00595B71" w:rsidP="00595B71">
      <w:pPr>
        <w:ind w:left="567" w:right="207"/>
        <w:jc w:val="both"/>
        <w:rPr>
          <w:rFonts w:ascii="Arial" w:hAnsi="Arial" w:cs="Arial"/>
          <w:b/>
          <w:bCs/>
          <w:color w:val="FF0000"/>
          <w:sz w:val="22"/>
          <w:szCs w:val="22"/>
        </w:rPr>
      </w:pPr>
    </w:p>
    <w:p w:rsidR="00595B71" w:rsidRDefault="00595B71" w:rsidP="00595B71">
      <w:pPr>
        <w:ind w:left="567" w:right="207"/>
        <w:jc w:val="both"/>
        <w:rPr>
          <w:rFonts w:ascii="Arial" w:hAnsi="Arial" w:cs="Arial"/>
          <w:sz w:val="22"/>
          <w:szCs w:val="22"/>
        </w:rPr>
      </w:pPr>
      <w:r>
        <w:rPr>
          <w:rFonts w:ascii="Arial" w:hAnsi="Arial" w:cs="Arial"/>
          <w:b/>
          <w:bCs/>
          <w:sz w:val="22"/>
          <w:szCs w:val="22"/>
          <w:u w:val="single"/>
        </w:rPr>
        <w:t>NÃO APLICÁVEL</w:t>
      </w:r>
      <w:r>
        <w:rPr>
          <w:rFonts w:ascii="Arial" w:hAnsi="Arial" w:cs="Arial"/>
          <w:sz w:val="22"/>
          <w:szCs w:val="22"/>
        </w:rPr>
        <w:t xml:space="preserve">, </w:t>
      </w:r>
      <w:r w:rsidRPr="00252557">
        <w:rPr>
          <w:rFonts w:ascii="Arial" w:hAnsi="Arial" w:cs="Arial"/>
          <w:sz w:val="22"/>
          <w:szCs w:val="22"/>
        </w:rPr>
        <w:t>uma vez que o objeto desta contratação</w:t>
      </w:r>
      <w:r>
        <w:rPr>
          <w:rFonts w:ascii="Arial" w:hAnsi="Arial" w:cs="Arial"/>
          <w:sz w:val="22"/>
          <w:szCs w:val="22"/>
        </w:rPr>
        <w:t xml:space="preserve"> não</w:t>
      </w:r>
      <w:r w:rsidRPr="00252557">
        <w:rPr>
          <w:rFonts w:ascii="Arial" w:hAnsi="Arial" w:cs="Arial"/>
          <w:sz w:val="22"/>
          <w:szCs w:val="22"/>
        </w:rPr>
        <w:t xml:space="preserve"> é compatível com as atividades desenvolvidas por essa categoria empresarial, a qual consta no rol do Anexo XI da Resolução CGSN nº 140, de 22 de maio de 2018.</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b/>
          <w:bCs/>
          <w:sz w:val="22"/>
          <w:szCs w:val="22"/>
        </w:rPr>
      </w:pPr>
      <w:r>
        <w:rPr>
          <w:rFonts w:ascii="Arial" w:hAnsi="Arial" w:cs="Arial"/>
          <w:b/>
          <w:sz w:val="22"/>
          <w:szCs w:val="22"/>
        </w:rPr>
        <w:t>3</w:t>
      </w:r>
      <w:r w:rsidRPr="00B95FA8">
        <w:rPr>
          <w:rFonts w:ascii="Arial" w:hAnsi="Arial" w:cs="Arial"/>
          <w:b/>
          <w:sz w:val="22"/>
          <w:szCs w:val="22"/>
        </w:rPr>
        <w:t xml:space="preserve"> </w:t>
      </w:r>
      <w:r w:rsidRPr="00B95FA8">
        <w:rPr>
          <w:rFonts w:ascii="Arial" w:hAnsi="Arial" w:cs="Arial"/>
          <w:b/>
          <w:bCs/>
          <w:sz w:val="22"/>
          <w:szCs w:val="22"/>
        </w:rPr>
        <w:t>– DA</w:t>
      </w:r>
      <w:r>
        <w:rPr>
          <w:rFonts w:ascii="Arial" w:hAnsi="Arial" w:cs="Arial"/>
          <w:b/>
          <w:bCs/>
          <w:sz w:val="22"/>
          <w:szCs w:val="22"/>
        </w:rPr>
        <w:t>S</w:t>
      </w:r>
      <w:r w:rsidRPr="00B95FA8">
        <w:rPr>
          <w:rFonts w:ascii="Arial" w:hAnsi="Arial" w:cs="Arial"/>
          <w:b/>
          <w:bCs/>
          <w:sz w:val="22"/>
          <w:szCs w:val="22"/>
        </w:rPr>
        <w:t xml:space="preserve"> JUSTIFICATIVA</w:t>
      </w:r>
      <w:r>
        <w:rPr>
          <w:rFonts w:ascii="Arial" w:hAnsi="Arial" w:cs="Arial"/>
          <w:b/>
          <w:bCs/>
          <w:sz w:val="22"/>
          <w:szCs w:val="22"/>
        </w:rPr>
        <w:t xml:space="preserve">S </w:t>
      </w:r>
    </w:p>
    <w:p w:rsidR="00595B71" w:rsidRDefault="00595B71" w:rsidP="00595B71">
      <w:pPr>
        <w:ind w:right="207"/>
        <w:jc w:val="both"/>
        <w:rPr>
          <w:rFonts w:ascii="Arial" w:hAnsi="Arial" w:cs="Arial"/>
          <w:b/>
          <w:bCs/>
          <w:sz w:val="22"/>
          <w:szCs w:val="22"/>
        </w:rPr>
      </w:pPr>
    </w:p>
    <w:p w:rsidR="00595B71" w:rsidRPr="00E860D2" w:rsidRDefault="00595B71" w:rsidP="00595B71">
      <w:pPr>
        <w:ind w:right="207"/>
        <w:jc w:val="both"/>
        <w:rPr>
          <w:rFonts w:ascii="Arial" w:hAnsi="Arial" w:cs="Arial"/>
          <w:b/>
          <w:bCs/>
          <w:sz w:val="22"/>
          <w:szCs w:val="22"/>
        </w:rPr>
      </w:pPr>
      <w:r w:rsidRPr="00E860D2">
        <w:rPr>
          <w:rFonts w:ascii="Arial" w:hAnsi="Arial" w:cs="Arial"/>
          <w:b/>
          <w:bCs/>
          <w:sz w:val="22"/>
          <w:szCs w:val="22"/>
        </w:rPr>
        <w:t>3.1. Objetivo da Contratação</w:t>
      </w:r>
    </w:p>
    <w:p w:rsidR="00595B71" w:rsidRDefault="00595B71" w:rsidP="00595B71">
      <w:pPr>
        <w:ind w:right="207"/>
        <w:jc w:val="both"/>
        <w:rPr>
          <w:rFonts w:ascii="Arial" w:hAnsi="Arial" w:cs="Arial"/>
          <w:bCs/>
          <w:sz w:val="22"/>
          <w:szCs w:val="22"/>
        </w:rPr>
      </w:pPr>
    </w:p>
    <w:p w:rsidR="00595B71" w:rsidRDefault="00595B71" w:rsidP="00595B71">
      <w:pPr>
        <w:tabs>
          <w:tab w:val="left" w:pos="1276"/>
        </w:tabs>
        <w:suppressAutoHyphens/>
        <w:ind w:right="209" w:firstLine="284"/>
        <w:jc w:val="both"/>
        <w:rPr>
          <w:rFonts w:ascii="Arial" w:hAnsi="Arial" w:cs="Arial"/>
          <w:color w:val="000000"/>
          <w:sz w:val="22"/>
          <w:szCs w:val="22"/>
          <w:lang w:eastAsia="ar-SA"/>
        </w:rPr>
      </w:pPr>
      <w:r w:rsidRPr="00A92585">
        <w:rPr>
          <w:rFonts w:ascii="Arial" w:hAnsi="Arial" w:cs="Arial"/>
          <w:sz w:val="22"/>
          <w:szCs w:val="22"/>
          <w:lang w:eastAsia="ar-SA"/>
        </w:rPr>
        <w:t>Este processo licitatório tem por objetivo a manutenção dos atuais serviços disponibilizados aos</w:t>
      </w:r>
      <w:r w:rsidRPr="00A92585">
        <w:rPr>
          <w:rFonts w:ascii="Arial" w:hAnsi="Arial" w:cs="Arial"/>
          <w:color w:val="000000"/>
          <w:sz w:val="22"/>
          <w:szCs w:val="22"/>
          <w:lang w:eastAsia="ar-SA"/>
        </w:rPr>
        <w:t xml:space="preserve"> cidadãos, e a modernização de processos de gestão, a qualificação dos processos internos, o pleno atendimento as exigências legais. </w:t>
      </w:r>
    </w:p>
    <w:p w:rsidR="00595B71" w:rsidRDefault="00595B71" w:rsidP="00595B71">
      <w:pPr>
        <w:tabs>
          <w:tab w:val="left" w:pos="1276"/>
        </w:tabs>
        <w:suppressAutoHyphens/>
        <w:ind w:right="209"/>
        <w:jc w:val="both"/>
        <w:rPr>
          <w:rFonts w:ascii="Arial" w:hAnsi="Arial" w:cs="Arial"/>
          <w:color w:val="000000"/>
          <w:sz w:val="22"/>
          <w:szCs w:val="22"/>
          <w:lang w:eastAsia="ar-SA"/>
        </w:rPr>
      </w:pPr>
    </w:p>
    <w:p w:rsidR="00595B71" w:rsidRDefault="00595B71" w:rsidP="00595B71">
      <w:pPr>
        <w:tabs>
          <w:tab w:val="left" w:pos="1276"/>
        </w:tabs>
        <w:suppressAutoHyphens/>
        <w:ind w:right="209" w:firstLine="284"/>
        <w:jc w:val="both"/>
        <w:rPr>
          <w:rFonts w:ascii="Arial" w:hAnsi="Arial" w:cs="Arial"/>
          <w:color w:val="000000"/>
          <w:sz w:val="22"/>
          <w:szCs w:val="22"/>
          <w:lang w:eastAsia="ar-SA"/>
        </w:rPr>
      </w:pPr>
      <w:r w:rsidRPr="00A92585">
        <w:rPr>
          <w:rFonts w:ascii="Arial" w:hAnsi="Arial" w:cs="Arial"/>
          <w:color w:val="000000"/>
          <w:sz w:val="22"/>
          <w:szCs w:val="22"/>
          <w:lang w:eastAsia="ar-SA"/>
        </w:rPr>
        <w:t xml:space="preserve">Justifica-se </w:t>
      </w:r>
      <w:r>
        <w:rPr>
          <w:rFonts w:ascii="Arial" w:hAnsi="Arial" w:cs="Arial"/>
          <w:color w:val="000000"/>
          <w:sz w:val="22"/>
          <w:szCs w:val="22"/>
          <w:lang w:eastAsia="ar-SA"/>
        </w:rPr>
        <w:t>a locação</w:t>
      </w:r>
      <w:r w:rsidRPr="00A92585">
        <w:rPr>
          <w:rFonts w:ascii="Arial" w:hAnsi="Arial" w:cs="Arial"/>
          <w:color w:val="000000"/>
          <w:sz w:val="22"/>
          <w:szCs w:val="22"/>
          <w:lang w:eastAsia="ar-SA"/>
        </w:rPr>
        <w:t xml:space="preserve"> de softwares integrados de gestão para que a administração municipal</w:t>
      </w:r>
      <w:r>
        <w:rPr>
          <w:rFonts w:ascii="Arial" w:hAnsi="Arial" w:cs="Arial"/>
          <w:color w:val="000000"/>
          <w:sz w:val="22"/>
          <w:szCs w:val="22"/>
          <w:lang w:eastAsia="ar-SA"/>
        </w:rPr>
        <w:t>: Poder Executivo, Poder Legislativo e Fundo de Previdência Social,</w:t>
      </w:r>
      <w:r w:rsidRPr="00A92585">
        <w:rPr>
          <w:rFonts w:ascii="Arial" w:hAnsi="Arial" w:cs="Arial"/>
          <w:color w:val="000000"/>
          <w:sz w:val="22"/>
          <w:szCs w:val="22"/>
          <w:lang w:eastAsia="ar-SA"/>
        </w:rPr>
        <w:t xml:space="preserve"> possa</w:t>
      </w:r>
      <w:r>
        <w:rPr>
          <w:rFonts w:ascii="Arial" w:hAnsi="Arial" w:cs="Arial"/>
          <w:color w:val="000000"/>
          <w:sz w:val="22"/>
          <w:szCs w:val="22"/>
          <w:lang w:eastAsia="ar-SA"/>
        </w:rPr>
        <w:t>m</w:t>
      </w:r>
      <w:r w:rsidRPr="00A92585">
        <w:rPr>
          <w:rFonts w:ascii="Arial" w:hAnsi="Arial" w:cs="Arial"/>
          <w:color w:val="000000"/>
          <w:sz w:val="22"/>
          <w:szCs w:val="22"/>
          <w:lang w:eastAsia="ar-SA"/>
        </w:rPr>
        <w:t xml:space="preserve"> garantir de forma rápida e segura, o processamento dos dados e informações inerentes a execução fiscal, admini</w:t>
      </w:r>
      <w:r>
        <w:rPr>
          <w:rFonts w:ascii="Arial" w:hAnsi="Arial" w:cs="Arial"/>
          <w:color w:val="000000"/>
          <w:sz w:val="22"/>
          <w:szCs w:val="22"/>
          <w:lang w:eastAsia="ar-SA"/>
        </w:rPr>
        <w:t>strativa e financeira, com</w:t>
      </w:r>
      <w:r w:rsidRPr="00A92585">
        <w:rPr>
          <w:rFonts w:ascii="Arial" w:hAnsi="Arial" w:cs="Arial"/>
          <w:color w:val="000000"/>
          <w:sz w:val="22"/>
          <w:szCs w:val="22"/>
          <w:lang w:eastAsia="ar-SA"/>
        </w:rPr>
        <w:t xml:space="preserve"> o atendimento pleno às exigências legais, </w:t>
      </w:r>
      <w:r w:rsidRPr="00A92585">
        <w:rPr>
          <w:rFonts w:ascii="Arial" w:hAnsi="Arial" w:cs="Arial"/>
          <w:b/>
          <w:color w:val="000000"/>
          <w:sz w:val="22"/>
          <w:szCs w:val="22"/>
          <w:lang w:eastAsia="ar-SA"/>
        </w:rPr>
        <w:t>em especial dos órgãos fiscalizadores</w:t>
      </w:r>
      <w:r w:rsidRPr="00A92585">
        <w:rPr>
          <w:rFonts w:ascii="Arial" w:hAnsi="Arial" w:cs="Arial"/>
          <w:color w:val="000000"/>
          <w:sz w:val="22"/>
          <w:szCs w:val="22"/>
          <w:lang w:eastAsia="ar-SA"/>
        </w:rPr>
        <w:t xml:space="preserve">. </w:t>
      </w:r>
    </w:p>
    <w:p w:rsidR="00595B71" w:rsidRPr="00A92585" w:rsidRDefault="00595B71" w:rsidP="00595B71">
      <w:pPr>
        <w:tabs>
          <w:tab w:val="left" w:pos="1276"/>
        </w:tabs>
        <w:suppressAutoHyphens/>
        <w:ind w:right="209"/>
        <w:jc w:val="both"/>
        <w:rPr>
          <w:rFonts w:ascii="Arial" w:hAnsi="Arial" w:cs="Arial"/>
          <w:color w:val="000000"/>
          <w:sz w:val="22"/>
          <w:szCs w:val="22"/>
          <w:lang w:eastAsia="ar-SA"/>
        </w:rPr>
      </w:pPr>
    </w:p>
    <w:p w:rsidR="00595B71" w:rsidRDefault="00595B71" w:rsidP="00595B71">
      <w:pPr>
        <w:tabs>
          <w:tab w:val="left" w:pos="1276"/>
        </w:tabs>
        <w:ind w:right="209" w:firstLine="284"/>
        <w:jc w:val="both"/>
        <w:rPr>
          <w:rFonts w:ascii="Arial" w:hAnsi="Arial" w:cs="Arial"/>
          <w:color w:val="000000"/>
          <w:sz w:val="22"/>
          <w:szCs w:val="22"/>
          <w:lang w:eastAsia="ar-SA"/>
        </w:rPr>
      </w:pPr>
      <w:r w:rsidRPr="00A92585">
        <w:rPr>
          <w:rFonts w:ascii="Arial" w:hAnsi="Arial" w:cs="Arial"/>
          <w:color w:val="000000"/>
          <w:sz w:val="22"/>
          <w:szCs w:val="22"/>
          <w:lang w:eastAsia="ar-SA"/>
        </w:rPr>
        <w:t xml:space="preserve">Busca-se, ainda, com este novo processo de contratação, uma maior integração dos processos, e uma potencialização da eficiência administrativa como um todo. Assim, com o presente certame, a administração visa alcançar uma maior agilidade na execução das tarefas entre os setores, por meio dos sistemas integrados entre si, e que funcionem a partir de banco de dados com integrações nativas entre bancos, permitindo uma maior segurança relacional dos dados, uma efetiva integridade. </w:t>
      </w:r>
    </w:p>
    <w:p w:rsidR="00595B71" w:rsidRPr="00A92585" w:rsidRDefault="00595B71" w:rsidP="00595B71">
      <w:pPr>
        <w:tabs>
          <w:tab w:val="left" w:pos="1276"/>
        </w:tabs>
        <w:ind w:right="209"/>
        <w:jc w:val="both"/>
        <w:rPr>
          <w:rFonts w:ascii="Arial" w:hAnsi="Arial" w:cs="Arial"/>
          <w:color w:val="000000"/>
          <w:sz w:val="22"/>
          <w:szCs w:val="22"/>
          <w:lang w:eastAsia="ar-SA"/>
        </w:rPr>
      </w:pPr>
    </w:p>
    <w:p w:rsidR="00595B71" w:rsidRDefault="00595B71" w:rsidP="00595B71">
      <w:pPr>
        <w:tabs>
          <w:tab w:val="left" w:pos="1276"/>
        </w:tabs>
        <w:ind w:right="209" w:firstLine="284"/>
        <w:jc w:val="both"/>
        <w:rPr>
          <w:rFonts w:ascii="Arial" w:hAnsi="Arial" w:cs="Arial"/>
          <w:color w:val="000000"/>
          <w:sz w:val="22"/>
          <w:szCs w:val="22"/>
          <w:lang w:eastAsia="ar-SA"/>
        </w:rPr>
      </w:pPr>
      <w:r w:rsidRPr="00A92585">
        <w:rPr>
          <w:rFonts w:ascii="Arial" w:hAnsi="Arial" w:cs="Arial"/>
          <w:color w:val="000000"/>
          <w:sz w:val="22"/>
          <w:szCs w:val="22"/>
          <w:lang w:eastAsia="ar-SA"/>
        </w:rPr>
        <w:t>Desta forma, visamos a adoção da gestão estratégica, observando condições, ambiente, infraestrutura, objetivando soluções e práticas gerenciais mais modernas, especificando uma solução integrada, atualizada tecnologicamente, com soluções de mobilidade, processos digitais, – serviços acessados através de aplicativos móveis e informações gerenciais para tomada de decisões.</w:t>
      </w:r>
    </w:p>
    <w:p w:rsidR="00595B71" w:rsidRPr="00A92585" w:rsidRDefault="00595B71" w:rsidP="00595B71">
      <w:pPr>
        <w:tabs>
          <w:tab w:val="left" w:pos="1276"/>
        </w:tabs>
        <w:ind w:right="209"/>
        <w:jc w:val="both"/>
        <w:rPr>
          <w:rFonts w:ascii="Arial" w:hAnsi="Arial" w:cs="Arial"/>
          <w:color w:val="000000"/>
          <w:sz w:val="22"/>
          <w:szCs w:val="22"/>
          <w:lang w:eastAsia="ar-SA"/>
        </w:rPr>
      </w:pPr>
    </w:p>
    <w:p w:rsidR="00595B71" w:rsidRPr="00A92585" w:rsidRDefault="00595B71" w:rsidP="00595B71">
      <w:pPr>
        <w:tabs>
          <w:tab w:val="left" w:pos="1276"/>
        </w:tabs>
        <w:ind w:right="209" w:firstLine="284"/>
        <w:jc w:val="both"/>
        <w:rPr>
          <w:rFonts w:ascii="Arial" w:hAnsi="Arial" w:cs="Arial"/>
          <w:color w:val="000000"/>
          <w:sz w:val="22"/>
          <w:szCs w:val="22"/>
          <w:lang w:eastAsia="ar-SA"/>
        </w:rPr>
      </w:pPr>
      <w:r w:rsidRPr="00A92585">
        <w:rPr>
          <w:rFonts w:ascii="Arial" w:hAnsi="Arial" w:cs="Arial"/>
          <w:color w:val="000000"/>
          <w:sz w:val="22"/>
          <w:szCs w:val="22"/>
          <w:lang w:eastAsia="ar-SA"/>
        </w:rPr>
        <w:t xml:space="preserve">Por fim, a necessidade de contratação de uma solução integrada e única, é imprescindível para integração dos processos administrativos municipais, de modo, a permitir maior agilidade na execução das tarefas administrativas entre os setores, evitar o retrabalho e principalmente a divergência de informações em razão de mais de um fornecedor. Tal solução permitirá, também, a padronização de toda a estrutura tecnológica de gestão, permitindo que as ferramentas de gestão de custos e gerenciamento inteligente criem cenários combinando dados das mais variadas áreas de aplicação. </w:t>
      </w:r>
    </w:p>
    <w:p w:rsidR="00595B71" w:rsidRDefault="00595B71" w:rsidP="00595B71">
      <w:pPr>
        <w:tabs>
          <w:tab w:val="left" w:pos="1276"/>
        </w:tabs>
        <w:ind w:right="209" w:firstLine="567"/>
        <w:jc w:val="both"/>
        <w:rPr>
          <w:rFonts w:ascii="Arial" w:hAnsi="Arial" w:cs="Arial"/>
          <w:b/>
          <w:bCs/>
          <w:color w:val="000000"/>
          <w:sz w:val="22"/>
          <w:szCs w:val="22"/>
          <w:lang w:eastAsia="ar-SA"/>
        </w:rPr>
      </w:pPr>
    </w:p>
    <w:p w:rsidR="00595B71" w:rsidRPr="00601FFB" w:rsidRDefault="00595B71" w:rsidP="00595B71">
      <w:pPr>
        <w:ind w:right="207" w:firstLine="284"/>
        <w:jc w:val="both"/>
        <w:rPr>
          <w:rFonts w:ascii="Arial" w:hAnsi="Arial" w:cs="Arial"/>
          <w:bCs/>
          <w:sz w:val="22"/>
          <w:szCs w:val="22"/>
        </w:rPr>
      </w:pPr>
      <w:r>
        <w:rPr>
          <w:rFonts w:ascii="Arial" w:hAnsi="Arial" w:cs="Arial"/>
          <w:bCs/>
          <w:sz w:val="22"/>
          <w:szCs w:val="22"/>
        </w:rPr>
        <w:t xml:space="preserve">Para que este </w:t>
      </w:r>
      <w:r w:rsidRPr="00601FFB">
        <w:rPr>
          <w:rFonts w:ascii="Arial" w:hAnsi="Arial" w:cs="Arial"/>
          <w:bCs/>
          <w:sz w:val="22"/>
          <w:szCs w:val="22"/>
        </w:rPr>
        <w:t xml:space="preserve">serviço seja contratado dentro do que determina a Lei de Licitações, e para o bom andamento dos trabalhos e atendimento das regras, </w:t>
      </w:r>
      <w:r w:rsidRPr="00601FFB">
        <w:rPr>
          <w:rFonts w:ascii="Arial" w:hAnsi="Arial" w:cs="Arial"/>
          <w:sz w:val="22"/>
          <w:szCs w:val="22"/>
        </w:rPr>
        <w:t>faz-se necessária à contratação, na modalidade Pregão Presencial, do tipo menor preço por lote</w:t>
      </w:r>
      <w:r w:rsidRPr="00601FFB">
        <w:rPr>
          <w:rFonts w:ascii="Arial" w:hAnsi="Arial" w:cs="Arial"/>
          <w:iCs/>
          <w:sz w:val="22"/>
          <w:szCs w:val="22"/>
        </w:rPr>
        <w:t>.</w:t>
      </w:r>
    </w:p>
    <w:p w:rsidR="00595B71" w:rsidRPr="00BD501D" w:rsidRDefault="00595B71" w:rsidP="00595B71">
      <w:pPr>
        <w:ind w:right="207"/>
        <w:jc w:val="both"/>
        <w:rPr>
          <w:rFonts w:ascii="Arial" w:hAnsi="Arial" w:cs="Arial"/>
          <w:bCs/>
          <w:sz w:val="22"/>
          <w:szCs w:val="22"/>
        </w:rPr>
      </w:pPr>
    </w:p>
    <w:p w:rsidR="00595B71" w:rsidRPr="00826999" w:rsidRDefault="00595B71" w:rsidP="00595B71">
      <w:pPr>
        <w:ind w:right="207"/>
        <w:jc w:val="both"/>
        <w:rPr>
          <w:rFonts w:ascii="Arial" w:hAnsi="Arial" w:cs="Arial"/>
          <w:b/>
          <w:bCs/>
          <w:sz w:val="22"/>
          <w:szCs w:val="22"/>
        </w:rPr>
      </w:pPr>
      <w:r>
        <w:rPr>
          <w:rFonts w:ascii="Arial" w:hAnsi="Arial" w:cs="Arial"/>
          <w:b/>
          <w:bCs/>
          <w:sz w:val="22"/>
          <w:szCs w:val="22"/>
        </w:rPr>
        <w:lastRenderedPageBreak/>
        <w:t>3</w:t>
      </w:r>
      <w:r w:rsidRPr="00826999">
        <w:rPr>
          <w:rFonts w:ascii="Arial" w:hAnsi="Arial" w:cs="Arial"/>
          <w:b/>
          <w:bCs/>
          <w:sz w:val="22"/>
          <w:szCs w:val="22"/>
        </w:rPr>
        <w:t>.</w:t>
      </w:r>
      <w:r>
        <w:rPr>
          <w:rFonts w:ascii="Arial" w:hAnsi="Arial" w:cs="Arial"/>
          <w:b/>
          <w:bCs/>
          <w:sz w:val="22"/>
          <w:szCs w:val="22"/>
        </w:rPr>
        <w:t>2. Escolha da modalidade Pregão Presencial em detrimento do Pregão E</w:t>
      </w:r>
      <w:r w:rsidRPr="00826999">
        <w:rPr>
          <w:rFonts w:ascii="Arial" w:hAnsi="Arial" w:cs="Arial"/>
          <w:b/>
          <w:bCs/>
          <w:sz w:val="22"/>
          <w:szCs w:val="22"/>
        </w:rPr>
        <w:t>letrônico</w:t>
      </w:r>
    </w:p>
    <w:p w:rsidR="00595B71" w:rsidRDefault="00595B71" w:rsidP="00595B71">
      <w:pPr>
        <w:ind w:right="207"/>
        <w:jc w:val="both"/>
        <w:rPr>
          <w:rFonts w:ascii="Arial" w:hAnsi="Arial" w:cs="Arial"/>
          <w:bCs/>
          <w:sz w:val="22"/>
          <w:szCs w:val="22"/>
        </w:rPr>
      </w:pPr>
    </w:p>
    <w:p w:rsidR="00595B71" w:rsidRPr="004B5917" w:rsidRDefault="00595B71" w:rsidP="00595B71">
      <w:pPr>
        <w:tabs>
          <w:tab w:val="left" w:pos="8222"/>
          <w:tab w:val="left" w:pos="9072"/>
        </w:tabs>
        <w:autoSpaceDE w:val="0"/>
        <w:autoSpaceDN w:val="0"/>
        <w:adjustRightInd w:val="0"/>
        <w:ind w:right="209" w:firstLine="284"/>
        <w:jc w:val="both"/>
        <w:rPr>
          <w:rFonts w:ascii="Arial" w:hAnsi="Arial" w:cs="Arial"/>
          <w:sz w:val="22"/>
          <w:szCs w:val="22"/>
        </w:rPr>
      </w:pPr>
      <w:r>
        <w:rPr>
          <w:rFonts w:ascii="Arial" w:hAnsi="Arial" w:cs="Arial"/>
          <w:sz w:val="22"/>
          <w:szCs w:val="22"/>
        </w:rPr>
        <w:t>O art. 2.º, § 1.º</w:t>
      </w:r>
      <w:r w:rsidRPr="004B5917">
        <w:rPr>
          <w:rFonts w:ascii="Arial" w:hAnsi="Arial" w:cs="Arial"/>
          <w:sz w:val="22"/>
          <w:szCs w:val="22"/>
        </w:rPr>
        <w:t>, da Lei Federal nº 10.520 de 17 de julho de 2002, lei geral do Pregão, prevê que “poderá ser realizado Pregão por meio de recursos da tecnologia da informação nos termos de regulamentação especifica”. A primeira regulamentação do Pregão na sua forma eletrônica foi realizada por meio do Decreto Federal nº 3.697 de 21 de dezembro de 2000, que estabelecia a modalidade somente no âmbito da Administração Pública Federal, sendo posteriormente revogado pelo Decreto Federal nº 5.450 de 31 de maio de 2005, que estabelecia preferencialmente a utilização da forma eletrônica.</w:t>
      </w:r>
    </w:p>
    <w:p w:rsidR="00595B71" w:rsidRPr="004B5917" w:rsidRDefault="00595B71" w:rsidP="00595B71">
      <w:pPr>
        <w:tabs>
          <w:tab w:val="left" w:pos="8222"/>
          <w:tab w:val="left" w:pos="9072"/>
        </w:tabs>
        <w:autoSpaceDE w:val="0"/>
        <w:autoSpaceDN w:val="0"/>
        <w:adjustRightInd w:val="0"/>
        <w:jc w:val="both"/>
        <w:rPr>
          <w:rFonts w:ascii="Arial" w:hAnsi="Arial" w:cs="Arial"/>
          <w:sz w:val="22"/>
          <w:szCs w:val="22"/>
        </w:rPr>
      </w:pPr>
    </w:p>
    <w:p w:rsidR="00595B71" w:rsidRPr="004B5917" w:rsidRDefault="00595B71" w:rsidP="00595B71">
      <w:pPr>
        <w:tabs>
          <w:tab w:val="left" w:pos="8222"/>
          <w:tab w:val="left" w:pos="907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Já o revogado Decreto Federal nº 5.504 de 5 de agosto de 2005, estabelecia a exigência de utilização do Pregão, obrigatoriamente em forma eletrônica, para entes públicos ou privados, nas contratações de bens e serviços comuns, realizadas em decorrência de transferências voluntarias de recursos públicos da União, decorrentes de convênios ou instrumentos congêneres, ou consórcios públicos.</w:t>
      </w:r>
    </w:p>
    <w:p w:rsidR="00595B71" w:rsidRPr="004B5917" w:rsidRDefault="00595B71" w:rsidP="00595B71">
      <w:pPr>
        <w:tabs>
          <w:tab w:val="left" w:pos="8222"/>
          <w:tab w:val="left" w:pos="9072"/>
        </w:tabs>
        <w:autoSpaceDE w:val="0"/>
        <w:autoSpaceDN w:val="0"/>
        <w:adjustRightInd w:val="0"/>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No dia 20 de setembro de 2019, foi editado o Decreto Federal nº 10.024 que, além de revogar expressamente os Decretos Federais nº 5.450/2005 e nº 5.504/2005 em seu art. 60, alterou a regulamentação da modalidade Pregão, em sua forma eletrônica, para aquisição de bens e contratação de serviços comuns, e, previu ainda, a utilização da dispensa eletrônica no âmbito da Administração Pública Federal, entrando em vigor no dia 28 de outubro de 2019.</w:t>
      </w:r>
    </w:p>
    <w:p w:rsidR="00595B71" w:rsidRPr="004B5917" w:rsidRDefault="00595B71" w:rsidP="00595B71">
      <w:pPr>
        <w:tabs>
          <w:tab w:val="left" w:pos="8222"/>
        </w:tabs>
        <w:autoSpaceDE w:val="0"/>
        <w:autoSpaceDN w:val="0"/>
        <w:adjustRightInd w:val="0"/>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A norma reforçou a obrigatoriedade da utilização do Pregão Eletrônico pelos órgãos integrantes da Administração</w:t>
      </w:r>
      <w:r>
        <w:rPr>
          <w:rFonts w:ascii="Arial" w:hAnsi="Arial" w:cs="Arial"/>
          <w:sz w:val="22"/>
          <w:szCs w:val="22"/>
        </w:rPr>
        <w:t xml:space="preserve"> Pú</w:t>
      </w:r>
      <w:r w:rsidRPr="004B5917">
        <w:rPr>
          <w:rFonts w:ascii="Arial" w:hAnsi="Arial" w:cs="Arial"/>
          <w:sz w:val="22"/>
          <w:szCs w:val="22"/>
        </w:rPr>
        <w:t>blica Federal Direta, Autárquica e Fundacional, além dos Fundos Especiais (art. 1.º, § 1.º, do Decreto Federal n.º 10.024/19). Para as Estatais, facultou a adoção do Decreto Federal nº 10.024/2019, no que couber, desde que observados os limites do art. 29 da Lei Federal nº 13.303/2016 (art. 1.º, § 2.º do Decreto Federal n.º 10.024/19). Já para os entes federados (Estados, Municípios e Distrito Federal), estabeleceu a obrigatoriedade da utilização do Pregão Eletrônico ou da Dispensa Eletrônica quando se tratar de recursos da União oriundos de transferências voluntarias, excepcionando os casos em que lei ou regulamentação especifica trate de forma distinta as contratações com recursos do repasse (art. 1.º, § 3.º do Decreto Federal n.º 10.024/19).</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 xml:space="preserve">Ainda, será admitida, excepcionalmente, mediante previa justificativa da autoridade competente, a utilização da forma de pregão presencial nas licitações de que trata o </w:t>
      </w:r>
      <w:r w:rsidRPr="004B5917">
        <w:rPr>
          <w:rFonts w:ascii="Arial" w:hAnsi="Arial" w:cs="Arial"/>
          <w:b/>
          <w:bCs/>
          <w:sz w:val="22"/>
          <w:szCs w:val="22"/>
        </w:rPr>
        <w:t xml:space="preserve">caput </w:t>
      </w:r>
      <w:r w:rsidRPr="004B5917">
        <w:rPr>
          <w:rFonts w:ascii="Arial" w:hAnsi="Arial" w:cs="Arial"/>
          <w:sz w:val="22"/>
          <w:szCs w:val="22"/>
        </w:rPr>
        <w:t>ou a não adoção do sistema de dispensa eletrônica, desde que fique comprovada a inviabilidade técnica ou a desvantagem para a administração na realização da forma eletrônica (art. 1.º, § 4.º do Decreto Federal n.º 10.024/19).</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Nesse sentido,</w:t>
      </w:r>
    </w:p>
    <w:p w:rsidR="00595B71" w:rsidRPr="004B5917" w:rsidRDefault="00595B71" w:rsidP="00595B71">
      <w:pPr>
        <w:tabs>
          <w:tab w:val="left" w:pos="8222"/>
        </w:tabs>
        <w:autoSpaceDE w:val="0"/>
        <w:autoSpaceDN w:val="0"/>
        <w:adjustRightInd w:val="0"/>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Salienta-se que, atualmente, o Município não possui nenhuma solução disponível (plataforma) para a realização do Pregão Eletrônico, quais sejam: adesão ao sistema COMPRASNET, ou a adesão de sistema próprio de outro órgão mediante cessão, ou a aquisição de sistema disponível no mercado).</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No entanto, o Município está realizando todos os procedimentos necessários para passar a utilizar a modalidade Pregão em sua forma Eletrônica em suas compras e contratações comuns. Senão vejamos:</w:t>
      </w: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lastRenderedPageBreak/>
        <w:t>- realização de estudo do Decreto Federal n.º 10.024/2019, por equipe técnica, para servir como base a redação da regulamentação local sobre o assunto (Decreto Municipal);</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t>- proceder com a regulamentação de seu uso, por meio da edição de Decreto Municipal, avaliando as peculiaridades locais, porem sempre seguindo as diretrizes gerais delineadas pela Lei Federal n.º 10.520/2002 e Decreto Federal n.º10.024/2019;</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t xml:space="preserve">- escolha do sistema que será empregado para promover as licitações digitais do Município, sendo que levando em consideração a economicidade, a eficiência, a eficácia e a efetividade frente aos resultados esperados, o Município utilizara a plataforma gratuita </w:t>
      </w:r>
      <w:proofErr w:type="spellStart"/>
      <w:r w:rsidRPr="004B5917">
        <w:rPr>
          <w:rFonts w:ascii="Arial" w:hAnsi="Arial" w:cs="Arial"/>
          <w:sz w:val="22"/>
          <w:szCs w:val="22"/>
        </w:rPr>
        <w:t>Comprasnet</w:t>
      </w:r>
      <w:proofErr w:type="spellEnd"/>
      <w:r w:rsidRPr="004B5917">
        <w:rPr>
          <w:rFonts w:ascii="Arial" w:hAnsi="Arial" w:cs="Arial"/>
          <w:sz w:val="22"/>
          <w:szCs w:val="22"/>
        </w:rPr>
        <w:t>, disponibilizada pela União. Registra-se que já solicitou-se a adesão a plataforma publica gratuita;</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t xml:space="preserve">- busca na aquisição de certificados digitais para todos os agentes públicos que operarão o sistema, como Pregoeiros e Autoridade </w:t>
      </w:r>
      <w:proofErr w:type="spellStart"/>
      <w:r w:rsidRPr="004B5917">
        <w:rPr>
          <w:rFonts w:ascii="Arial" w:hAnsi="Arial" w:cs="Arial"/>
          <w:sz w:val="22"/>
          <w:szCs w:val="22"/>
        </w:rPr>
        <w:t>Homologadora</w:t>
      </w:r>
      <w:proofErr w:type="spellEnd"/>
      <w:r w:rsidRPr="004B5917">
        <w:rPr>
          <w:rFonts w:ascii="Arial" w:hAnsi="Arial" w:cs="Arial"/>
          <w:sz w:val="22"/>
          <w:szCs w:val="22"/>
        </w:rPr>
        <w:t>;</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t xml:space="preserve">- promoção de capacitação dos servidores responsáveis pelo procedimento com ênfase no </w:t>
      </w:r>
      <w:proofErr w:type="spellStart"/>
      <w:r w:rsidRPr="004B5917">
        <w:rPr>
          <w:rFonts w:ascii="Arial" w:hAnsi="Arial" w:cs="Arial"/>
          <w:sz w:val="22"/>
          <w:szCs w:val="22"/>
        </w:rPr>
        <w:t>Comprasnet</w:t>
      </w:r>
      <w:proofErr w:type="spellEnd"/>
      <w:r w:rsidRPr="004B5917">
        <w:rPr>
          <w:rFonts w:ascii="Arial" w:hAnsi="Arial" w:cs="Arial"/>
          <w:sz w:val="22"/>
          <w:szCs w:val="22"/>
        </w:rPr>
        <w:t>;</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r w:rsidRPr="004B5917">
        <w:rPr>
          <w:rFonts w:ascii="Arial" w:hAnsi="Arial" w:cs="Arial"/>
          <w:sz w:val="22"/>
          <w:szCs w:val="22"/>
        </w:rPr>
        <w:t>- elaboração de minutas de Pregão Eletrônico, além de adaptação do Termo de Referência, Ata de Registro de Preços e Contratos ao Decreto Federal n.º10.024/2019.</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Pr="004B5917" w:rsidRDefault="00595B71" w:rsidP="00595B71">
      <w:pPr>
        <w:tabs>
          <w:tab w:val="left" w:pos="8222"/>
        </w:tabs>
        <w:autoSpaceDE w:val="0"/>
        <w:autoSpaceDN w:val="0"/>
        <w:adjustRightInd w:val="0"/>
        <w:ind w:right="209" w:firstLine="284"/>
        <w:jc w:val="both"/>
        <w:rPr>
          <w:rFonts w:ascii="Arial" w:hAnsi="Arial" w:cs="Arial"/>
          <w:sz w:val="22"/>
          <w:szCs w:val="22"/>
        </w:rPr>
      </w:pPr>
      <w:r w:rsidRPr="004B5917">
        <w:rPr>
          <w:rFonts w:ascii="Arial" w:hAnsi="Arial" w:cs="Arial"/>
          <w:sz w:val="22"/>
          <w:szCs w:val="22"/>
        </w:rPr>
        <w:t xml:space="preserve">Cabe destacar a dificuldade enfrentada para a adequação as regras, especialmente neste momento de crise que o País enfrenta por conta da pandemia do </w:t>
      </w:r>
      <w:proofErr w:type="spellStart"/>
      <w:r w:rsidRPr="004B5917">
        <w:rPr>
          <w:rFonts w:ascii="Arial" w:hAnsi="Arial" w:cs="Arial"/>
          <w:sz w:val="22"/>
          <w:szCs w:val="22"/>
        </w:rPr>
        <w:t>Coronavírus</w:t>
      </w:r>
      <w:proofErr w:type="spellEnd"/>
      <w:r w:rsidRPr="004B5917">
        <w:rPr>
          <w:rFonts w:ascii="Arial" w:hAnsi="Arial" w:cs="Arial"/>
          <w:sz w:val="22"/>
          <w:szCs w:val="22"/>
        </w:rPr>
        <w:t xml:space="preserve"> (COVID-19), uma vez que os órgãos vem executando suas atividades por meio de Trabalho Remoto (Home Office), para as pessoas que se enquadram em grupo de risco, e, Trabalho Presencial e Semipresencial, em dias alternados, para as pessoas não obrigadas ao afastamento, observadas as medidas de afastamento como prevenção, cautela e redução de transmissibilidade, gerando obstáculos e lentidão na adesão ao sistema </w:t>
      </w:r>
      <w:proofErr w:type="spellStart"/>
      <w:r w:rsidRPr="004B5917">
        <w:rPr>
          <w:rFonts w:ascii="Arial" w:hAnsi="Arial" w:cs="Arial"/>
          <w:sz w:val="22"/>
          <w:szCs w:val="22"/>
        </w:rPr>
        <w:t>Comprasnet</w:t>
      </w:r>
      <w:proofErr w:type="spellEnd"/>
      <w:r w:rsidRPr="004B5917">
        <w:rPr>
          <w:rFonts w:ascii="Arial" w:hAnsi="Arial" w:cs="Arial"/>
          <w:sz w:val="22"/>
          <w:szCs w:val="22"/>
        </w:rPr>
        <w:t>.</w:t>
      </w:r>
    </w:p>
    <w:p w:rsidR="00595B71" w:rsidRPr="004B5917" w:rsidRDefault="00595B71" w:rsidP="00595B71">
      <w:pPr>
        <w:tabs>
          <w:tab w:val="left" w:pos="8222"/>
        </w:tabs>
        <w:autoSpaceDE w:val="0"/>
        <w:autoSpaceDN w:val="0"/>
        <w:adjustRightInd w:val="0"/>
        <w:ind w:right="209"/>
        <w:jc w:val="both"/>
        <w:rPr>
          <w:rFonts w:ascii="Arial" w:hAnsi="Arial" w:cs="Arial"/>
          <w:sz w:val="22"/>
          <w:szCs w:val="22"/>
        </w:rPr>
      </w:pPr>
    </w:p>
    <w:p w:rsidR="00595B71" w:rsidRDefault="00595B71" w:rsidP="00595B71">
      <w:pPr>
        <w:ind w:right="209"/>
        <w:jc w:val="both"/>
        <w:rPr>
          <w:rFonts w:ascii="ArialMT" w:hAnsi="ArialMT" w:cs="ArialMT"/>
          <w:color w:val="00000A"/>
          <w:sz w:val="22"/>
          <w:szCs w:val="22"/>
        </w:rPr>
      </w:pPr>
      <w:r w:rsidRPr="004B5917">
        <w:rPr>
          <w:rFonts w:ascii="Arial" w:hAnsi="Arial" w:cs="Arial"/>
          <w:sz w:val="22"/>
          <w:szCs w:val="22"/>
        </w:rPr>
        <w:t>Dessa forma, realizara, neste momento, a licitação na modalidade Pregão Presencial, sendo que está buscando, conforme relatado acima, a implantação do Pregão na sua forma Eletrônica no Município para o atendimento da legislação vigente.</w:t>
      </w:r>
    </w:p>
    <w:p w:rsidR="00595B71" w:rsidRDefault="00595B71" w:rsidP="00595B71">
      <w:pPr>
        <w:ind w:right="207"/>
        <w:jc w:val="both"/>
        <w:rPr>
          <w:rFonts w:ascii="ArialMT" w:hAnsi="ArialMT" w:cs="ArialMT"/>
          <w:color w:val="00000A"/>
          <w:sz w:val="22"/>
          <w:szCs w:val="22"/>
        </w:rPr>
      </w:pPr>
    </w:p>
    <w:p w:rsidR="00595B71" w:rsidRDefault="00595B71" w:rsidP="00595B71">
      <w:pPr>
        <w:ind w:right="207"/>
        <w:jc w:val="both"/>
        <w:rPr>
          <w:rFonts w:ascii="Arial" w:hAnsi="Arial" w:cs="Arial"/>
          <w:b/>
          <w:bCs/>
          <w:sz w:val="22"/>
          <w:szCs w:val="22"/>
        </w:rPr>
      </w:pPr>
      <w:r>
        <w:rPr>
          <w:rFonts w:ascii="Arial" w:hAnsi="Arial" w:cs="Arial"/>
          <w:b/>
          <w:sz w:val="22"/>
          <w:szCs w:val="22"/>
        </w:rPr>
        <w:t>4</w:t>
      </w:r>
      <w:r w:rsidRPr="00B95FA8">
        <w:rPr>
          <w:rFonts w:ascii="Arial" w:hAnsi="Arial" w:cs="Arial"/>
          <w:b/>
          <w:sz w:val="22"/>
          <w:szCs w:val="22"/>
        </w:rPr>
        <w:t xml:space="preserve"> </w:t>
      </w:r>
      <w:r w:rsidRPr="00B95FA8">
        <w:rPr>
          <w:rFonts w:ascii="Arial" w:hAnsi="Arial" w:cs="Arial"/>
          <w:b/>
          <w:bCs/>
          <w:sz w:val="22"/>
          <w:szCs w:val="22"/>
        </w:rPr>
        <w:t xml:space="preserve">– </w:t>
      </w:r>
      <w:r>
        <w:rPr>
          <w:rFonts w:ascii="Arial" w:hAnsi="Arial" w:cs="Arial"/>
          <w:b/>
          <w:bCs/>
          <w:sz w:val="22"/>
          <w:szCs w:val="22"/>
        </w:rPr>
        <w:t>DOS VALORES</w:t>
      </w: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Cs/>
          <w:sz w:val="22"/>
          <w:szCs w:val="22"/>
        </w:rPr>
      </w:pPr>
      <w:r>
        <w:rPr>
          <w:rFonts w:ascii="Arial" w:hAnsi="Arial" w:cs="Arial"/>
          <w:b/>
          <w:bCs/>
          <w:sz w:val="22"/>
          <w:szCs w:val="22"/>
        </w:rPr>
        <w:t>4.1</w:t>
      </w:r>
      <w:r w:rsidRPr="000534D2">
        <w:rPr>
          <w:rFonts w:ascii="Arial" w:hAnsi="Arial" w:cs="Arial"/>
          <w:bCs/>
          <w:sz w:val="22"/>
          <w:szCs w:val="22"/>
        </w:rPr>
        <w:t>. Os valores máximos propostos são os que seguem:</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
          <w:bCs/>
          <w:sz w:val="22"/>
          <w:szCs w:val="22"/>
        </w:rPr>
      </w:pP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
          <w:bCs/>
          <w:sz w:val="22"/>
          <w:szCs w:val="22"/>
        </w:rPr>
      </w:pPr>
      <w:r>
        <w:rPr>
          <w:rFonts w:ascii="Arial" w:hAnsi="Arial" w:cs="Arial"/>
          <w:b/>
          <w:bCs/>
          <w:sz w:val="22"/>
          <w:szCs w:val="22"/>
        </w:rPr>
        <w:t xml:space="preserve">LOTE 01: </w:t>
      </w: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B21E9A">
        <w:rPr>
          <w:rFonts w:ascii="Arial" w:hAnsi="Arial" w:cs="Arial"/>
          <w:b/>
          <w:bCs/>
          <w:sz w:val="22"/>
          <w:szCs w:val="22"/>
        </w:rPr>
        <w:t>1 – Licenciamento mensal dos sistemas para a Prefeitura 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DF0D8D"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Orçamento (PPA/ LDO e LOA)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R$ 750,00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R$ 1.183,33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R$ 5.500,00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Tesouraria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R$ 490,00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R$ 933,33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Automação de caixa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R$ 250,00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R$ 250,00</w:t>
            </w:r>
          </w:p>
        </w:tc>
      </w:tr>
      <w:tr w:rsidR="00595B71" w:rsidRPr="00DF0D8D" w:rsidTr="003C3EBF">
        <w:trPr>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lastRenderedPageBreak/>
              <w:t>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Lei de Responsabilidade Fiscal</w:t>
            </w:r>
            <w:r>
              <w:rPr>
                <w:rFonts w:ascii="Arial" w:hAnsi="Arial" w:cs="Arial"/>
                <w:color w:val="000000"/>
                <w:sz w:val="22"/>
                <w:szCs w:val="22"/>
              </w:rPr>
              <w:t>/Prestação de Contas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R$ 1</w:t>
            </w:r>
            <w:r w:rsidR="0078614A">
              <w:rPr>
                <w:rFonts w:ascii="Arial" w:hAnsi="Arial" w:cs="Arial"/>
                <w:sz w:val="22"/>
                <w:szCs w:val="22"/>
              </w:rPr>
              <w:t>60</w:t>
            </w:r>
            <w:r>
              <w:rPr>
                <w:rFonts w:ascii="Arial" w:hAnsi="Arial" w:cs="Arial"/>
                <w:sz w:val="22"/>
                <w:szCs w:val="22"/>
              </w:rPr>
              <w:t>,00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 xml:space="preserve">R$ </w:t>
            </w:r>
            <w:r w:rsidR="0078614A">
              <w:rPr>
                <w:rFonts w:ascii="Arial" w:hAnsi="Arial" w:cs="Arial"/>
                <w:sz w:val="22"/>
                <w:szCs w:val="22"/>
              </w:rPr>
              <w:t>516,67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R$ 750,00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 xml:space="preserve">R$ </w:t>
            </w:r>
            <w:r w:rsidR="0078614A">
              <w:rPr>
                <w:rFonts w:ascii="Arial" w:hAnsi="Arial" w:cs="Arial"/>
                <w:sz w:val="22"/>
                <w:szCs w:val="22"/>
              </w:rPr>
              <w:t>473,33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R$ 1.400,00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 xml:space="preserve">Licitações e Contratos integrado ao </w:t>
            </w:r>
            <w:proofErr w:type="spellStart"/>
            <w:r w:rsidRPr="00A9258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 xml:space="preserve">R$ </w:t>
            </w:r>
            <w:r w:rsidR="0078614A">
              <w:rPr>
                <w:rFonts w:ascii="Arial" w:hAnsi="Arial" w:cs="Arial"/>
                <w:sz w:val="22"/>
                <w:szCs w:val="22"/>
              </w:rPr>
              <w:t>983,33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R$ 1.466,67</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Recursos Humanos (Folha de pagamento - Atos Legais – Concurso Público – Efetividade)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R$ 1.</w:t>
            </w:r>
            <w:r w:rsidR="0078614A">
              <w:rPr>
                <w:rFonts w:ascii="Arial" w:hAnsi="Arial" w:cs="Arial"/>
                <w:sz w:val="22"/>
                <w:szCs w:val="22"/>
              </w:rPr>
              <w:t>216,67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R$ 5.516,67</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78614A">
            <w:pPr>
              <w:jc w:val="center"/>
              <w:rPr>
                <w:rFonts w:ascii="Arial" w:hAnsi="Arial" w:cs="Arial"/>
                <w:sz w:val="22"/>
                <w:szCs w:val="22"/>
              </w:rPr>
            </w:pPr>
            <w:r>
              <w:rPr>
                <w:rFonts w:ascii="Arial" w:hAnsi="Arial" w:cs="Arial"/>
                <w:sz w:val="22"/>
                <w:szCs w:val="22"/>
              </w:rPr>
              <w:t xml:space="preserve">R$ </w:t>
            </w:r>
            <w:r w:rsidR="0078614A">
              <w:rPr>
                <w:rFonts w:ascii="Arial" w:hAnsi="Arial" w:cs="Arial"/>
                <w:sz w:val="22"/>
                <w:szCs w:val="22"/>
              </w:rPr>
              <w:t>550,00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r>
              <w:rPr>
                <w:rFonts w:ascii="Arial" w:hAnsi="Arial" w:cs="Arial"/>
                <w:sz w:val="22"/>
                <w:szCs w:val="22"/>
              </w:rPr>
              <w:t>R$ 1.100,00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Pr>
                <w:rFonts w:ascii="Arial" w:hAnsi="Arial" w:cs="Arial"/>
                <w:sz w:val="22"/>
                <w:szCs w:val="22"/>
              </w:rPr>
              <w:t>1.11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do Servidor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r>
              <w:rPr>
                <w:rFonts w:ascii="Arial" w:hAnsi="Arial" w:cs="Arial"/>
                <w:sz w:val="22"/>
                <w:szCs w:val="22"/>
              </w:rPr>
              <w:t>R$ 390,00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r>
              <w:rPr>
                <w:rFonts w:ascii="Arial" w:hAnsi="Arial" w:cs="Arial"/>
                <w:sz w:val="22"/>
                <w:szCs w:val="22"/>
              </w:rPr>
              <w:t>R$ 1.000,00</w:t>
            </w:r>
          </w:p>
        </w:tc>
      </w:tr>
      <w:tr w:rsidR="00595B71" w:rsidRPr="00DF0D8D" w:rsidTr="003C3EBF">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sidRPr="00DF0D8D">
              <w:rPr>
                <w:rFonts w:ascii="Arial" w:hAnsi="Arial" w:cs="Arial"/>
                <w:sz w:val="22"/>
                <w:szCs w:val="22"/>
              </w:rPr>
              <w:t>1.1</w:t>
            </w:r>
            <w:r>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Arrecadação e Tributos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R$ 1.150,00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R$ 5.500,00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sidRPr="00A92585">
              <w:rPr>
                <w:rFonts w:ascii="Arial" w:hAnsi="Arial" w:cs="Arial"/>
                <w:color w:val="000000"/>
                <w:sz w:val="22"/>
                <w:szCs w:val="22"/>
              </w:rPr>
              <w:t>Ponto Eletrônico integrado ao Gestão de Pesso</w:t>
            </w:r>
            <w:r>
              <w:rPr>
                <w:rFonts w:ascii="Arial" w:hAnsi="Arial" w:cs="Arial"/>
                <w:color w:val="000000"/>
                <w:sz w:val="22"/>
                <w:szCs w:val="22"/>
              </w:rPr>
              <w: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r>
              <w:rPr>
                <w:rFonts w:ascii="Arial" w:hAnsi="Arial" w:cs="Arial"/>
                <w:sz w:val="22"/>
                <w:szCs w:val="22"/>
              </w:rPr>
              <w:t>R$ 650,00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R$ 2.200,00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Gestão de Frotas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R$ 366,67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color w:val="000000"/>
                <w:sz w:val="22"/>
                <w:szCs w:val="22"/>
              </w:rPr>
              <w:t>Pregão Eletrônico</w:t>
            </w:r>
            <w:r w:rsidRPr="00A92585">
              <w:rPr>
                <w:rFonts w:ascii="Arial" w:hAnsi="Arial" w:cs="Arial"/>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R$ 500,00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R$ 1.250,00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Compras, Materiais e Almoxarifado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r>
              <w:rPr>
                <w:rFonts w:ascii="Arial" w:hAnsi="Arial" w:cs="Arial"/>
                <w:sz w:val="22"/>
                <w:szCs w:val="22"/>
              </w:rPr>
              <w:t>R$ 366.67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r>
              <w:rPr>
                <w:rFonts w:ascii="Arial" w:hAnsi="Arial" w:cs="Arial"/>
                <w:sz w:val="22"/>
                <w:szCs w:val="22"/>
              </w:rPr>
              <w:t>R$ 550,00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Atendimento ao Cidadão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R$ 466,67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R$ 1.100,00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1.18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Nota Fiscal Eletrônica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R$ 1.366,67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R$ 2.066,67</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1.19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Pr>
                <w:rFonts w:ascii="Arial" w:hAnsi="Arial" w:cs="Arial"/>
                <w:color w:val="000000"/>
                <w:sz w:val="22"/>
                <w:szCs w:val="22"/>
              </w:rPr>
              <w:t>ISS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R$ 1.166,67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R$ 2.000,00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1.20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Gestão Escolar; (Secretaria Municipal, Escolar, Alimentação</w:t>
            </w:r>
            <w:r>
              <w:rPr>
                <w:rFonts w:ascii="Arial" w:hAnsi="Arial" w:cs="Arial"/>
                <w:sz w:val="22"/>
                <w:szCs w:val="22"/>
              </w:rPr>
              <w:t>, Biblioteca, Transporte e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R$ 1.866,67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R$ 5.433,33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Processo Eletrônico com Assinatura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R$ 2.816,67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R$ 633,33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284"/>
                <w:tab w:val="left" w:pos="1276"/>
              </w:tabs>
              <w:ind w:right="-142"/>
              <w:jc w:val="both"/>
              <w:rPr>
                <w:rFonts w:ascii="Arial" w:hAnsi="Arial" w:cs="Arial"/>
                <w:sz w:val="22"/>
                <w:szCs w:val="22"/>
              </w:rPr>
            </w:pPr>
            <w:r w:rsidRPr="00A92585">
              <w:rPr>
                <w:rFonts w:ascii="Arial" w:hAnsi="Arial" w:cs="Arial"/>
                <w:sz w:val="22"/>
                <w:szCs w:val="22"/>
              </w:rPr>
              <w:t>Aplicativo pa</w:t>
            </w:r>
            <w:r>
              <w:rPr>
                <w:rFonts w:ascii="Arial" w:hAnsi="Arial" w:cs="Arial"/>
                <w:sz w:val="22"/>
                <w:szCs w:val="22"/>
              </w:rPr>
              <w:t>ra Atendimento ao Cidadão –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R$ 466,67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CLOUD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R$ 3.866,67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R$ 3.500,00</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Controle Interno</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R$ 533,33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R$ 1.433,33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 xml:space="preserve"> Aplicativo de Informações Gerenciais;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R$ 733,33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R$ 1.133,33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Meio Ambiente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R$ 766,67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R$ 1.666,67</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both"/>
              <w:rPr>
                <w:rFonts w:ascii="Arial" w:hAnsi="Arial" w:cs="Arial"/>
                <w:sz w:val="22"/>
                <w:szCs w:val="22"/>
              </w:rPr>
            </w:pPr>
            <w:r w:rsidRPr="00A92585">
              <w:rPr>
                <w:rFonts w:ascii="Arial" w:hAnsi="Arial" w:cs="Arial"/>
                <w:sz w:val="22"/>
                <w:szCs w:val="22"/>
              </w:rPr>
              <w:t>Acompanhamento Permanente</w:t>
            </w:r>
            <w:r>
              <w:rPr>
                <w:rFonts w:ascii="Arial" w:hAnsi="Arial" w:cs="Arial"/>
                <w:sz w:val="22"/>
                <w:szCs w:val="22"/>
              </w:rPr>
              <w:t xml:space="preserve"> 12 dias ano/presencialmente</w:t>
            </w:r>
            <w:r w:rsidR="0078614A">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R$ 1.066,67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R$ 0,00</w:t>
            </w:r>
          </w:p>
        </w:tc>
      </w:tr>
      <w:tr w:rsidR="00595B71" w:rsidRPr="00DF0D8D"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jc w:val="center"/>
              <w:rPr>
                <w:rFonts w:ascii="Arial" w:hAnsi="Arial" w:cs="Arial"/>
                <w:sz w:val="22"/>
                <w:szCs w:val="22"/>
              </w:rPr>
            </w:pPr>
            <w:r>
              <w:rPr>
                <w:rFonts w:ascii="Arial" w:hAnsi="Arial" w:cs="Arial"/>
                <w:sz w:val="22"/>
                <w:szCs w:val="22"/>
              </w:rPr>
              <w:t xml:space="preserve">R$ </w:t>
            </w:r>
            <w:r w:rsidR="0078614A">
              <w:rPr>
                <w:rFonts w:ascii="Arial" w:hAnsi="Arial" w:cs="Arial"/>
                <w:sz w:val="22"/>
                <w:szCs w:val="22"/>
              </w:rPr>
              <w:t>24.880,03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w:t>
            </w:r>
            <w:r w:rsidR="0078614A">
              <w:rPr>
                <w:rFonts w:ascii="Arial" w:hAnsi="Arial" w:cs="Arial"/>
                <w:sz w:val="22"/>
                <w:szCs w:val="22"/>
              </w:rPr>
              <w:t>$ 48.466,66</w:t>
            </w: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DF0D8D" w:rsidRDefault="00595B71" w:rsidP="003C3EBF">
            <w:pPr>
              <w:ind w:right="-153"/>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78614A">
            <w:pPr>
              <w:ind w:right="-153"/>
              <w:jc w:val="both"/>
              <w:rPr>
                <w:rFonts w:ascii="Arial" w:hAnsi="Arial" w:cs="Arial"/>
                <w:sz w:val="22"/>
                <w:szCs w:val="22"/>
              </w:rPr>
            </w:pPr>
            <w:r>
              <w:rPr>
                <w:rFonts w:ascii="Arial" w:hAnsi="Arial" w:cs="Arial"/>
                <w:sz w:val="22"/>
                <w:szCs w:val="22"/>
              </w:rPr>
              <w:t>R$ 347.</w:t>
            </w:r>
            <w:r w:rsidR="0078614A">
              <w:rPr>
                <w:rFonts w:ascii="Arial" w:hAnsi="Arial" w:cs="Arial"/>
                <w:sz w:val="22"/>
                <w:szCs w:val="22"/>
              </w:rPr>
              <w:t>027,02</w:t>
            </w: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Pr>
          <w:rFonts w:ascii="Arial" w:hAnsi="Arial" w:cs="Arial"/>
          <w:b/>
          <w:bCs/>
          <w:sz w:val="22"/>
          <w:szCs w:val="22"/>
        </w:rPr>
        <w:t>2</w:t>
      </w:r>
      <w:r w:rsidRPr="00B21E9A">
        <w:rPr>
          <w:rFonts w:ascii="Arial" w:hAnsi="Arial" w:cs="Arial"/>
          <w:b/>
          <w:bCs/>
          <w:sz w:val="22"/>
          <w:szCs w:val="22"/>
        </w:rPr>
        <w:t xml:space="preserve"> – Licenciamento mensal dos sistemas para a </w:t>
      </w:r>
      <w:r>
        <w:rPr>
          <w:rFonts w:ascii="Arial" w:hAnsi="Arial" w:cs="Arial"/>
          <w:b/>
          <w:bCs/>
          <w:sz w:val="22"/>
          <w:szCs w:val="22"/>
        </w:rPr>
        <w:t xml:space="preserve">Câmara </w:t>
      </w:r>
      <w:r w:rsidRPr="00B21E9A">
        <w:rPr>
          <w:rFonts w:ascii="Arial" w:hAnsi="Arial" w:cs="Arial"/>
          <w:b/>
          <w:bCs/>
          <w:sz w:val="22"/>
          <w:szCs w:val="22"/>
        </w:rPr>
        <w:t>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lastRenderedPageBreak/>
              <w:t>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R$ 716,67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R$ 2.555,56</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R$ 400,00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R$ 722,22</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R$ 583,33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6631B4" w:rsidP="003C3EBF">
            <w:pPr>
              <w:ind w:left="-142" w:right="-153"/>
              <w:jc w:val="center"/>
              <w:rPr>
                <w:rFonts w:ascii="Arial" w:hAnsi="Arial" w:cs="Arial"/>
                <w:sz w:val="22"/>
                <w:szCs w:val="22"/>
              </w:rPr>
            </w:pPr>
            <w:r>
              <w:rPr>
                <w:rFonts w:ascii="Arial" w:hAnsi="Arial" w:cs="Arial"/>
                <w:sz w:val="22"/>
                <w:szCs w:val="22"/>
              </w:rPr>
              <w:t>R$ 1.8</w:t>
            </w:r>
            <w:r w:rsidR="00595B71">
              <w:rPr>
                <w:rFonts w:ascii="Arial" w:hAnsi="Arial" w:cs="Arial"/>
                <w:sz w:val="22"/>
                <w:szCs w:val="22"/>
              </w:rPr>
              <w:t>88,89</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Pr>
                <w:rFonts w:ascii="Arial" w:hAnsi="Arial" w:cs="Arial"/>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R$ 183,33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R$ 655,56</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 xml:space="preserve">Licitações e Contratos integrado ao </w:t>
            </w:r>
            <w:proofErr w:type="spellStart"/>
            <w:r w:rsidRPr="00DC5F1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R$ 500,00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R$ 1.177,78</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R$ 1.133,33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R$ 1.622,22</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R$ 433,33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R$ 922,22</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2.8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A92585">
              <w:rPr>
                <w:rFonts w:ascii="Arial" w:hAnsi="Arial" w:cs="Arial"/>
                <w:sz w:val="22"/>
                <w:szCs w:val="22"/>
              </w:rPr>
              <w:t>Acompanhamento Permanente</w:t>
            </w:r>
            <w:r>
              <w:rPr>
                <w:rFonts w:ascii="Arial" w:hAnsi="Arial" w:cs="Arial"/>
                <w:sz w:val="22"/>
                <w:szCs w:val="22"/>
              </w:rPr>
              <w:t xml:space="preserve"> 02 dias ano/presencialmente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R$ 233,33</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R$ 0,00</w:t>
            </w:r>
          </w:p>
        </w:tc>
      </w:tr>
      <w:tr w:rsidR="00595B71" w:rsidRPr="00E92070"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6631B4" w:rsidP="003C3EBF">
            <w:pPr>
              <w:jc w:val="center"/>
              <w:rPr>
                <w:rFonts w:ascii="Arial" w:hAnsi="Arial" w:cs="Arial"/>
                <w:sz w:val="22"/>
                <w:szCs w:val="22"/>
              </w:rPr>
            </w:pPr>
            <w:r>
              <w:rPr>
                <w:rFonts w:ascii="Arial" w:hAnsi="Arial" w:cs="Arial"/>
                <w:sz w:val="22"/>
                <w:szCs w:val="22"/>
              </w:rPr>
              <w:t>R$ 4.183,32</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6631B4">
            <w:pPr>
              <w:tabs>
                <w:tab w:val="left" w:pos="1276"/>
              </w:tabs>
              <w:spacing w:line="360" w:lineRule="auto"/>
              <w:jc w:val="center"/>
              <w:rPr>
                <w:rFonts w:ascii="Arial" w:hAnsi="Arial" w:cs="Arial"/>
                <w:sz w:val="22"/>
                <w:szCs w:val="22"/>
              </w:rPr>
            </w:pPr>
            <w:r>
              <w:rPr>
                <w:rFonts w:ascii="Arial" w:hAnsi="Arial" w:cs="Arial"/>
                <w:sz w:val="22"/>
                <w:szCs w:val="22"/>
              </w:rPr>
              <w:t xml:space="preserve">R$ </w:t>
            </w:r>
            <w:r w:rsidR="006631B4">
              <w:rPr>
                <w:rFonts w:ascii="Arial" w:hAnsi="Arial" w:cs="Arial"/>
                <w:sz w:val="22"/>
                <w:szCs w:val="22"/>
              </w:rPr>
              <w:t>9.544,45</w:t>
            </w:r>
          </w:p>
        </w:tc>
      </w:tr>
      <w:tr w:rsidR="00595B71" w:rsidRPr="00E92070"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Default="006631B4" w:rsidP="006631B4">
            <w:pPr>
              <w:ind w:right="-153"/>
              <w:jc w:val="center"/>
              <w:rPr>
                <w:rFonts w:ascii="Arial" w:hAnsi="Arial" w:cs="Arial"/>
                <w:sz w:val="22"/>
                <w:szCs w:val="22"/>
              </w:rPr>
            </w:pPr>
            <w:r>
              <w:rPr>
                <w:rFonts w:ascii="Arial" w:hAnsi="Arial" w:cs="Arial"/>
                <w:sz w:val="22"/>
                <w:szCs w:val="22"/>
              </w:rPr>
              <w:t>R$ 59.744,29</w:t>
            </w:r>
          </w:p>
          <w:p w:rsidR="006631B4" w:rsidRPr="00DF0D8D" w:rsidRDefault="006631B4" w:rsidP="003C3EBF">
            <w:pPr>
              <w:ind w:right="-153"/>
              <w:rPr>
                <w:rFonts w:ascii="Arial" w:hAnsi="Arial" w:cs="Arial"/>
                <w:sz w:val="22"/>
                <w:szCs w:val="22"/>
              </w:rPr>
            </w:pP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E92070">
        <w:rPr>
          <w:rFonts w:ascii="Arial" w:hAnsi="Arial" w:cs="Arial"/>
          <w:b/>
          <w:bCs/>
          <w:sz w:val="22"/>
          <w:szCs w:val="22"/>
        </w:rPr>
        <w:t xml:space="preserve">3 – Licenciamento mensal dos sistemas para a </w:t>
      </w:r>
      <w:r>
        <w:rPr>
          <w:rFonts w:ascii="Arial" w:hAnsi="Arial" w:cs="Arial"/>
          <w:b/>
          <w:bCs/>
          <w:sz w:val="22"/>
          <w:szCs w:val="22"/>
        </w:rPr>
        <w:t>Fundo de Previdência Social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Contabilidade Pública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R$ 350,00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r>
              <w:rPr>
                <w:rFonts w:ascii="Arial" w:hAnsi="Arial" w:cs="Arial"/>
                <w:sz w:val="22"/>
                <w:szCs w:val="22"/>
              </w:rPr>
              <w:t>R$ 833,33</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r>
              <w:rPr>
                <w:rFonts w:ascii="Arial" w:hAnsi="Arial" w:cs="Arial"/>
                <w:sz w:val="22"/>
                <w:szCs w:val="22"/>
              </w:rPr>
              <w:t>R$ 200,00</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r>
              <w:rPr>
                <w:rFonts w:ascii="Arial" w:hAnsi="Arial" w:cs="Arial"/>
                <w:sz w:val="22"/>
                <w:szCs w:val="22"/>
              </w:rPr>
              <w:t>R$ 333,33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R$ 216,67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r>
              <w:rPr>
                <w:rFonts w:ascii="Arial" w:hAnsi="Arial" w:cs="Arial"/>
                <w:sz w:val="22"/>
                <w:szCs w:val="22"/>
              </w:rPr>
              <w:t>R$ 333,33</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3.4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r>
              <w:rPr>
                <w:rFonts w:ascii="Arial" w:hAnsi="Arial" w:cs="Arial"/>
                <w:sz w:val="22"/>
                <w:szCs w:val="22"/>
              </w:rPr>
              <w:t>R$ 366,67</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r>
              <w:rPr>
                <w:rFonts w:ascii="Arial" w:hAnsi="Arial" w:cs="Arial"/>
                <w:sz w:val="22"/>
                <w:szCs w:val="22"/>
              </w:rPr>
              <w:t>R$ 366,67</w:t>
            </w:r>
          </w:p>
        </w:tc>
      </w:tr>
      <w:tr w:rsidR="00595B71" w:rsidRPr="00A92585"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6631B4" w:rsidP="003C3EBF">
            <w:pPr>
              <w:jc w:val="center"/>
              <w:rPr>
                <w:rFonts w:ascii="Arial" w:hAnsi="Arial" w:cs="Arial"/>
                <w:sz w:val="22"/>
                <w:szCs w:val="22"/>
              </w:rPr>
            </w:pPr>
            <w:r>
              <w:rPr>
                <w:rFonts w:ascii="Arial" w:hAnsi="Arial" w:cs="Arial"/>
                <w:sz w:val="22"/>
                <w:szCs w:val="22"/>
              </w:rPr>
              <w:t>R$ 1.133,34</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6631B4">
            <w:pPr>
              <w:tabs>
                <w:tab w:val="left" w:pos="1276"/>
              </w:tabs>
              <w:spacing w:line="360" w:lineRule="auto"/>
              <w:jc w:val="center"/>
              <w:rPr>
                <w:rFonts w:ascii="Arial" w:hAnsi="Arial" w:cs="Arial"/>
                <w:sz w:val="22"/>
                <w:szCs w:val="22"/>
              </w:rPr>
            </w:pPr>
            <w:r>
              <w:rPr>
                <w:rFonts w:ascii="Arial" w:hAnsi="Arial" w:cs="Arial"/>
                <w:sz w:val="22"/>
                <w:szCs w:val="22"/>
              </w:rPr>
              <w:t xml:space="preserve">R$ </w:t>
            </w:r>
            <w:r w:rsidR="006631B4">
              <w:rPr>
                <w:rFonts w:ascii="Arial" w:hAnsi="Arial" w:cs="Arial"/>
                <w:sz w:val="22"/>
                <w:szCs w:val="22"/>
              </w:rPr>
              <w:t>1.866,66</w:t>
            </w: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6631B4">
            <w:pPr>
              <w:ind w:right="-153"/>
              <w:jc w:val="center"/>
              <w:rPr>
                <w:rFonts w:ascii="Arial" w:hAnsi="Arial" w:cs="Arial"/>
                <w:sz w:val="22"/>
                <w:szCs w:val="22"/>
              </w:rPr>
            </w:pPr>
            <w:r>
              <w:rPr>
                <w:rFonts w:ascii="Arial" w:hAnsi="Arial" w:cs="Arial"/>
                <w:sz w:val="22"/>
                <w:szCs w:val="22"/>
              </w:rPr>
              <w:t xml:space="preserve">R$ </w:t>
            </w:r>
            <w:r w:rsidR="006631B4">
              <w:rPr>
                <w:rFonts w:ascii="Arial" w:hAnsi="Arial" w:cs="Arial"/>
                <w:sz w:val="22"/>
                <w:szCs w:val="22"/>
              </w:rPr>
              <w:t>15.466,74</w:t>
            </w:r>
            <w:bookmarkStart w:id="2" w:name="_GoBack"/>
            <w:bookmarkEnd w:id="2"/>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DF0D8D" w:rsidRDefault="00595B71" w:rsidP="00595B71">
      <w:pPr>
        <w:ind w:right="-153"/>
        <w:jc w:val="both"/>
        <w:rPr>
          <w:rFonts w:ascii="Arial" w:hAnsi="Arial" w:cs="Arial"/>
          <w:b/>
          <w:sz w:val="22"/>
          <w:szCs w:val="22"/>
        </w:rPr>
      </w:pPr>
      <w:r>
        <w:rPr>
          <w:rFonts w:ascii="Arial" w:hAnsi="Arial" w:cs="Arial"/>
          <w:b/>
          <w:sz w:val="22"/>
          <w:szCs w:val="22"/>
        </w:rPr>
        <w:t>4.  Serviços Técnicos</w:t>
      </w:r>
    </w:p>
    <w:tbl>
      <w:tblPr>
        <w:tblpPr w:leftFromText="141" w:rightFromText="141" w:vertAnchor="text" w:tblpXSpec="center" w:tblpY="1"/>
        <w:tblOverlap w:val="never"/>
        <w:tblW w:w="9208" w:type="dxa"/>
        <w:jc w:val="center"/>
        <w:tblLayout w:type="fixed"/>
        <w:tblCellMar>
          <w:left w:w="0" w:type="dxa"/>
          <w:right w:w="0" w:type="dxa"/>
        </w:tblCellMar>
        <w:tblLook w:val="0000" w:firstRow="0" w:lastRow="0" w:firstColumn="0" w:lastColumn="0" w:noHBand="0" w:noVBand="0"/>
      </w:tblPr>
      <w:tblGrid>
        <w:gridCol w:w="562"/>
        <w:gridCol w:w="851"/>
        <w:gridCol w:w="865"/>
        <w:gridCol w:w="5372"/>
        <w:gridCol w:w="1558"/>
      </w:tblGrid>
      <w:tr w:rsidR="00595B71" w:rsidRPr="00DF0D8D" w:rsidTr="003C3EBF">
        <w:trPr>
          <w:trHeight w:val="400"/>
          <w:jc w:val="center"/>
        </w:trPr>
        <w:tc>
          <w:tcPr>
            <w:tcW w:w="562" w:type="dxa"/>
            <w:tcBorders>
              <w:top w:val="single" w:sz="4" w:space="0" w:color="000000"/>
              <w:left w:val="single" w:sz="4" w:space="0" w:color="000000"/>
              <w:bottom w:val="single" w:sz="4" w:space="0" w:color="000000"/>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851" w:type="dxa"/>
            <w:tcBorders>
              <w:top w:val="single" w:sz="4" w:space="0" w:color="000000"/>
              <w:left w:val="single" w:sz="4" w:space="0" w:color="000000"/>
              <w:bottom w:val="single" w:sz="4" w:space="0" w:color="000000"/>
              <w:right w:val="nil"/>
            </w:tcBorders>
            <w:vAlign w:val="center"/>
          </w:tcPr>
          <w:p w:rsidR="00595B71" w:rsidRPr="00C402C8" w:rsidRDefault="00595B71" w:rsidP="003C3EBF">
            <w:pPr>
              <w:ind w:left="-142" w:right="-141"/>
              <w:jc w:val="center"/>
              <w:rPr>
                <w:rFonts w:ascii="Arial" w:hAnsi="Arial" w:cs="Arial"/>
                <w:b/>
                <w:sz w:val="20"/>
                <w:szCs w:val="20"/>
              </w:rPr>
            </w:pPr>
            <w:r>
              <w:rPr>
                <w:rFonts w:ascii="Arial" w:hAnsi="Arial" w:cs="Arial"/>
                <w:b/>
                <w:sz w:val="20"/>
                <w:szCs w:val="20"/>
              </w:rPr>
              <w:t>QTD</w:t>
            </w:r>
          </w:p>
        </w:tc>
        <w:tc>
          <w:tcPr>
            <w:tcW w:w="865" w:type="dxa"/>
            <w:tcBorders>
              <w:top w:val="single" w:sz="4" w:space="0" w:color="000000"/>
              <w:left w:val="single" w:sz="4" w:space="0" w:color="000000"/>
              <w:bottom w:val="single" w:sz="4" w:space="0" w:color="000000"/>
              <w:right w:val="single" w:sz="4" w:space="0" w:color="000000"/>
            </w:tcBorders>
            <w:vAlign w:val="center"/>
          </w:tcPr>
          <w:p w:rsidR="00595B71" w:rsidRDefault="00595B71" w:rsidP="003C3EBF">
            <w:pPr>
              <w:ind w:right="-141"/>
              <w:rPr>
                <w:rFonts w:ascii="Arial" w:hAnsi="Arial" w:cs="Arial"/>
                <w:b/>
                <w:sz w:val="20"/>
                <w:szCs w:val="20"/>
              </w:rPr>
            </w:pPr>
            <w:r>
              <w:rPr>
                <w:rFonts w:ascii="Arial" w:hAnsi="Arial" w:cs="Arial"/>
                <w:b/>
                <w:sz w:val="20"/>
                <w:szCs w:val="20"/>
              </w:rPr>
              <w:t xml:space="preserve">   UN</w:t>
            </w:r>
          </w:p>
        </w:tc>
        <w:tc>
          <w:tcPr>
            <w:tcW w:w="5372" w:type="dxa"/>
            <w:tcBorders>
              <w:top w:val="single" w:sz="4" w:space="0" w:color="000000"/>
              <w:left w:val="single" w:sz="4" w:space="0" w:color="000000"/>
              <w:bottom w:val="single" w:sz="4" w:space="0" w:color="000000"/>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558" w:type="dxa"/>
            <w:tcBorders>
              <w:top w:val="single" w:sz="4" w:space="0" w:color="000000"/>
              <w:left w:val="single" w:sz="4" w:space="0" w:color="000000"/>
              <w:bottom w:val="single" w:sz="4" w:space="0" w:color="000000"/>
              <w:right w:val="single" w:sz="4" w:space="0" w:color="000000"/>
            </w:tcBorders>
            <w:vAlign w:val="center"/>
          </w:tcPr>
          <w:p w:rsidR="00595B71" w:rsidRPr="00C402C8" w:rsidRDefault="00595B71" w:rsidP="003C3EBF">
            <w:pPr>
              <w:jc w:val="center"/>
              <w:rPr>
                <w:rFonts w:ascii="Arial" w:hAnsi="Arial" w:cs="Arial"/>
                <w:b/>
                <w:sz w:val="20"/>
                <w:szCs w:val="20"/>
              </w:rPr>
            </w:pPr>
            <w:r w:rsidRPr="00C402C8">
              <w:rPr>
                <w:rFonts w:ascii="Arial" w:hAnsi="Arial" w:cs="Arial"/>
                <w:b/>
                <w:sz w:val="20"/>
                <w:szCs w:val="20"/>
              </w:rPr>
              <w:t>VALOR</w:t>
            </w:r>
          </w:p>
          <w:p w:rsidR="00595B71" w:rsidRPr="00C402C8" w:rsidRDefault="00595B71" w:rsidP="003C3EBF">
            <w:pPr>
              <w:jc w:val="center"/>
              <w:rPr>
                <w:rFonts w:ascii="Arial" w:hAnsi="Arial" w:cs="Arial"/>
                <w:b/>
                <w:sz w:val="20"/>
                <w:szCs w:val="20"/>
              </w:rPr>
            </w:pPr>
            <w:r>
              <w:rPr>
                <w:rFonts w:ascii="Arial" w:hAnsi="Arial" w:cs="Arial"/>
                <w:b/>
                <w:sz w:val="20"/>
                <w:szCs w:val="20"/>
              </w:rPr>
              <w:t>UNITÁRIO</w:t>
            </w:r>
          </w:p>
        </w:tc>
      </w:tr>
      <w:tr w:rsidR="00595B71" w:rsidRPr="00DF0D8D" w:rsidTr="003C3EBF">
        <w:trPr>
          <w:trHeight w:val="400"/>
          <w:jc w:val="center"/>
        </w:trPr>
        <w:tc>
          <w:tcPr>
            <w:tcW w:w="562" w:type="dxa"/>
            <w:tcBorders>
              <w:top w:val="nil"/>
              <w:left w:val="single" w:sz="4" w:space="0" w:color="000000"/>
              <w:bottom w:val="single" w:sz="4" w:space="0" w:color="000000"/>
              <w:right w:val="nil"/>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4.1</w:t>
            </w:r>
          </w:p>
        </w:tc>
        <w:tc>
          <w:tcPr>
            <w:tcW w:w="851" w:type="dxa"/>
            <w:tcBorders>
              <w:top w:val="nil"/>
              <w:left w:val="single" w:sz="4" w:space="0" w:color="000000"/>
              <w:bottom w:val="single" w:sz="4" w:space="0" w:color="000000"/>
              <w:right w:val="nil"/>
            </w:tcBorders>
            <w:vAlign w:val="center"/>
          </w:tcPr>
          <w:p w:rsidR="00595B71" w:rsidRPr="00DF0D8D" w:rsidRDefault="001E467C" w:rsidP="003C3EBF">
            <w:pPr>
              <w:ind w:left="-142" w:right="-153"/>
              <w:jc w:val="center"/>
              <w:rPr>
                <w:rFonts w:ascii="Arial" w:hAnsi="Arial" w:cs="Arial"/>
                <w:sz w:val="22"/>
                <w:szCs w:val="22"/>
                <w:lang w:val="en-US"/>
              </w:rPr>
            </w:pPr>
            <w:r>
              <w:rPr>
                <w:rFonts w:ascii="Arial" w:hAnsi="Arial" w:cs="Arial"/>
                <w:sz w:val="22"/>
                <w:szCs w:val="22"/>
                <w:lang w:val="en-US"/>
              </w:rPr>
              <w:t>200</w:t>
            </w:r>
          </w:p>
        </w:tc>
        <w:tc>
          <w:tcPr>
            <w:tcW w:w="865" w:type="dxa"/>
            <w:tcBorders>
              <w:top w:val="nil"/>
              <w:left w:val="single" w:sz="4" w:space="0" w:color="000000"/>
              <w:bottom w:val="single" w:sz="4" w:space="0" w:color="000000"/>
              <w:right w:val="single" w:sz="4" w:space="0" w:color="000000"/>
            </w:tcBorders>
          </w:tcPr>
          <w:p w:rsidR="00595B71" w:rsidRPr="001E467C" w:rsidRDefault="00595B71" w:rsidP="003C3EBF">
            <w:pPr>
              <w:ind w:right="-141"/>
              <w:rPr>
                <w:rFonts w:ascii="Arial" w:hAnsi="Arial" w:cs="Arial"/>
                <w:sz w:val="22"/>
                <w:szCs w:val="22"/>
              </w:rPr>
            </w:pPr>
            <w:r w:rsidRPr="001E467C">
              <w:rPr>
                <w:rFonts w:ascii="Arial" w:hAnsi="Arial" w:cs="Arial"/>
                <w:sz w:val="22"/>
                <w:szCs w:val="22"/>
              </w:rPr>
              <w:t xml:space="preserve"> </w:t>
            </w:r>
          </w:p>
          <w:p w:rsidR="00595B71" w:rsidRPr="001E467C" w:rsidRDefault="00595B71" w:rsidP="003C3EBF">
            <w:pPr>
              <w:ind w:right="-141"/>
              <w:rPr>
                <w:rFonts w:ascii="Arial" w:hAnsi="Arial" w:cs="Arial"/>
                <w:sz w:val="22"/>
                <w:szCs w:val="22"/>
              </w:rPr>
            </w:pPr>
            <w:r w:rsidRPr="001E467C">
              <w:rPr>
                <w:rFonts w:ascii="Arial" w:hAnsi="Arial" w:cs="Arial"/>
                <w:sz w:val="22"/>
                <w:szCs w:val="22"/>
              </w:rPr>
              <w:t xml:space="preserve">  Hora</w:t>
            </w:r>
          </w:p>
        </w:tc>
        <w:tc>
          <w:tcPr>
            <w:tcW w:w="5372" w:type="dxa"/>
            <w:tcBorders>
              <w:top w:val="nil"/>
              <w:left w:val="single" w:sz="4" w:space="0" w:color="000000"/>
              <w:bottom w:val="single" w:sz="4" w:space="0" w:color="000000"/>
              <w:right w:val="nil"/>
            </w:tcBorders>
            <w:vAlign w:val="center"/>
          </w:tcPr>
          <w:p w:rsidR="00595B71" w:rsidRPr="00DF0D8D" w:rsidRDefault="00595B71" w:rsidP="003C3EBF">
            <w:pPr>
              <w:ind w:right="142"/>
              <w:jc w:val="both"/>
              <w:rPr>
                <w:rFonts w:ascii="Arial" w:hAnsi="Arial" w:cs="Arial"/>
                <w:sz w:val="22"/>
                <w:szCs w:val="22"/>
              </w:rPr>
            </w:pPr>
            <w:r>
              <w:rPr>
                <w:rFonts w:ascii="Arial" w:hAnsi="Arial" w:cs="Arial"/>
                <w:sz w:val="22"/>
                <w:szCs w:val="22"/>
              </w:rPr>
              <w:t>Valor/Hora – Atendimento Técnico (não contemplado no acompanhamento presencialmente)</w:t>
            </w:r>
          </w:p>
        </w:tc>
        <w:tc>
          <w:tcPr>
            <w:tcW w:w="1558" w:type="dxa"/>
            <w:tcBorders>
              <w:top w:val="nil"/>
              <w:left w:val="single" w:sz="4" w:space="0" w:color="000000"/>
              <w:bottom w:val="single" w:sz="4" w:space="0" w:color="000000"/>
              <w:right w:val="single" w:sz="4" w:space="0" w:color="000000"/>
            </w:tcBorders>
            <w:vAlign w:val="center"/>
          </w:tcPr>
          <w:p w:rsidR="00595B71" w:rsidRPr="00DF0D8D" w:rsidRDefault="00595B71" w:rsidP="003C3EBF">
            <w:pPr>
              <w:ind w:right="-153"/>
              <w:jc w:val="both"/>
              <w:rPr>
                <w:rFonts w:ascii="Arial" w:hAnsi="Arial" w:cs="Arial"/>
                <w:sz w:val="22"/>
                <w:szCs w:val="22"/>
              </w:rPr>
            </w:pPr>
            <w:r>
              <w:rPr>
                <w:rFonts w:ascii="Arial" w:hAnsi="Arial" w:cs="Arial"/>
                <w:b/>
                <w:sz w:val="22"/>
                <w:szCs w:val="22"/>
              </w:rPr>
              <w:t xml:space="preserve"> R$ 166,67</w:t>
            </w: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ind w:right="207"/>
        <w:jc w:val="both"/>
        <w:rPr>
          <w:rFonts w:ascii="Arial" w:hAnsi="Arial" w:cs="Arial"/>
          <w:b/>
          <w:bCs/>
          <w:sz w:val="22"/>
          <w:szCs w:val="22"/>
        </w:rPr>
      </w:pPr>
      <w:r>
        <w:rPr>
          <w:rFonts w:ascii="Arial" w:hAnsi="Arial" w:cs="Arial"/>
          <w:b/>
          <w:sz w:val="22"/>
          <w:szCs w:val="22"/>
        </w:rPr>
        <w:t>5</w:t>
      </w:r>
      <w:r w:rsidRPr="00B95FA8">
        <w:rPr>
          <w:rFonts w:ascii="Arial" w:hAnsi="Arial" w:cs="Arial"/>
          <w:b/>
          <w:sz w:val="22"/>
          <w:szCs w:val="22"/>
        </w:rPr>
        <w:t xml:space="preserve"> </w:t>
      </w:r>
      <w:r w:rsidRPr="00B95FA8">
        <w:rPr>
          <w:rFonts w:ascii="Arial" w:hAnsi="Arial" w:cs="Arial"/>
          <w:b/>
          <w:bCs/>
          <w:sz w:val="22"/>
          <w:szCs w:val="22"/>
        </w:rPr>
        <w:t>– DA</w:t>
      </w:r>
      <w:r>
        <w:rPr>
          <w:rFonts w:ascii="Arial" w:hAnsi="Arial" w:cs="Arial"/>
          <w:b/>
          <w:bCs/>
          <w:sz w:val="22"/>
          <w:szCs w:val="22"/>
        </w:rPr>
        <w:t>S ESPECIFICAÇÕES</w:t>
      </w:r>
      <w:r w:rsidRPr="00B95FA8">
        <w:rPr>
          <w:rFonts w:ascii="Arial" w:hAnsi="Arial" w:cs="Arial"/>
          <w:b/>
          <w:bCs/>
          <w:sz w:val="22"/>
          <w:szCs w:val="22"/>
        </w:rPr>
        <w:t xml:space="preserve"> </w:t>
      </w:r>
      <w:r>
        <w:rPr>
          <w:rFonts w:ascii="Arial" w:hAnsi="Arial" w:cs="Arial"/>
          <w:b/>
          <w:bCs/>
          <w:sz w:val="22"/>
          <w:szCs w:val="22"/>
        </w:rPr>
        <w:t>TÉCNICAS</w:t>
      </w:r>
    </w:p>
    <w:p w:rsidR="00595B71" w:rsidRDefault="00595B71" w:rsidP="00595B71">
      <w:pPr>
        <w:autoSpaceDE w:val="0"/>
        <w:autoSpaceDN w:val="0"/>
        <w:adjustRightInd w:val="0"/>
        <w:ind w:right="207"/>
        <w:jc w:val="both"/>
        <w:rPr>
          <w:rFonts w:ascii="Arial" w:hAnsi="Arial" w:cs="Arial"/>
          <w:b/>
          <w:color w:val="000000"/>
          <w:sz w:val="22"/>
          <w:szCs w:val="22"/>
        </w:rPr>
      </w:pPr>
    </w:p>
    <w:p w:rsidR="00595B71" w:rsidRDefault="00595B71" w:rsidP="00595B71">
      <w:pPr>
        <w:autoSpaceDE w:val="0"/>
        <w:autoSpaceDN w:val="0"/>
        <w:adjustRightInd w:val="0"/>
        <w:ind w:right="207"/>
        <w:jc w:val="both"/>
        <w:rPr>
          <w:rFonts w:ascii="Arial" w:hAnsi="Arial" w:cs="Arial"/>
          <w:color w:val="000000"/>
          <w:sz w:val="22"/>
          <w:szCs w:val="22"/>
        </w:rPr>
      </w:pPr>
      <w:r>
        <w:rPr>
          <w:rFonts w:ascii="Arial" w:hAnsi="Arial" w:cs="Arial"/>
          <w:b/>
          <w:color w:val="000000"/>
          <w:sz w:val="22"/>
          <w:szCs w:val="22"/>
        </w:rPr>
        <w:t xml:space="preserve">5.1. </w:t>
      </w:r>
      <w:r w:rsidRPr="00F51447">
        <w:rPr>
          <w:rFonts w:ascii="Arial" w:hAnsi="Arial" w:cs="Arial"/>
          <w:color w:val="000000"/>
          <w:sz w:val="22"/>
          <w:szCs w:val="22"/>
        </w:rPr>
        <w:t>As especificações técnicas para realização das análises devem ser as seguintes:</w:t>
      </w:r>
    </w:p>
    <w:p w:rsidR="00595B71" w:rsidRDefault="00595B71" w:rsidP="00595B71">
      <w:pPr>
        <w:tabs>
          <w:tab w:val="left" w:pos="709"/>
        </w:tabs>
        <w:suppressAutoHyphens/>
        <w:jc w:val="both"/>
        <w:rPr>
          <w:rFonts w:ascii="Arial" w:hAnsi="Arial" w:cs="Arial"/>
          <w:b/>
          <w:i/>
          <w:color w:val="000000"/>
          <w:sz w:val="22"/>
          <w:szCs w:val="22"/>
          <w:lang w:eastAsia="ar-SA"/>
        </w:rPr>
      </w:pPr>
    </w:p>
    <w:p w:rsidR="00595B71" w:rsidRPr="00F61A63" w:rsidRDefault="00595B71" w:rsidP="00595B71">
      <w:pPr>
        <w:tabs>
          <w:tab w:val="left" w:pos="709"/>
        </w:tabs>
        <w:suppressAutoHyphens/>
        <w:jc w:val="both"/>
        <w:rPr>
          <w:rFonts w:ascii="Arial" w:hAnsi="Arial" w:cs="Arial"/>
          <w:b/>
          <w:color w:val="000000"/>
          <w:sz w:val="22"/>
          <w:szCs w:val="22"/>
          <w:lang w:eastAsia="ar-SA"/>
        </w:rPr>
      </w:pPr>
      <w:r>
        <w:rPr>
          <w:rFonts w:ascii="Arial" w:hAnsi="Arial" w:cs="Arial"/>
          <w:b/>
          <w:color w:val="000000"/>
          <w:sz w:val="22"/>
          <w:szCs w:val="22"/>
          <w:lang w:eastAsia="ar-SA"/>
        </w:rPr>
        <w:t xml:space="preserve">1. </w:t>
      </w:r>
      <w:r w:rsidRPr="00F61A63">
        <w:rPr>
          <w:rFonts w:ascii="Arial" w:hAnsi="Arial" w:cs="Arial"/>
          <w:b/>
          <w:color w:val="000000"/>
          <w:sz w:val="22"/>
          <w:szCs w:val="22"/>
          <w:lang w:eastAsia="ar-SA"/>
        </w:rPr>
        <w:t>CARACTERÍSTICAS GERAIS:</w:t>
      </w:r>
    </w:p>
    <w:p w:rsidR="00595B71" w:rsidRDefault="00595B71" w:rsidP="00595B71">
      <w:pPr>
        <w:tabs>
          <w:tab w:val="left" w:pos="1276"/>
        </w:tabs>
        <w:suppressAutoHyphens/>
        <w:ind w:left="644"/>
        <w:jc w:val="both"/>
        <w:rPr>
          <w:rFonts w:ascii="Arial" w:hAnsi="Arial" w:cs="Arial"/>
          <w:bCs/>
          <w:sz w:val="22"/>
          <w:szCs w:val="22"/>
          <w:lang w:eastAsia="ar-SA"/>
        </w:rPr>
      </w:pPr>
    </w:p>
    <w:p w:rsidR="00595B71" w:rsidRPr="00BC77AA" w:rsidRDefault="00595B71" w:rsidP="00595B71">
      <w:pPr>
        <w:ind w:left="284"/>
        <w:jc w:val="both"/>
        <w:rPr>
          <w:rFonts w:ascii="Arial" w:hAnsi="Arial" w:cs="Arial"/>
          <w:sz w:val="22"/>
          <w:szCs w:val="22"/>
        </w:rPr>
      </w:pPr>
      <w:r>
        <w:rPr>
          <w:rFonts w:ascii="Arial" w:hAnsi="Arial" w:cs="Arial"/>
          <w:b/>
          <w:sz w:val="22"/>
          <w:szCs w:val="22"/>
        </w:rPr>
        <w:t xml:space="preserve">1.1. </w:t>
      </w:r>
      <w:r w:rsidRPr="00BC77AA">
        <w:rPr>
          <w:rFonts w:ascii="Arial" w:hAnsi="Arial" w:cs="Arial"/>
          <w:sz w:val="22"/>
          <w:szCs w:val="22"/>
        </w:rPr>
        <w:t>Sistemas Multiusuário e sem limitação de usu</w:t>
      </w:r>
      <w:r>
        <w:rPr>
          <w:rFonts w:ascii="Arial" w:hAnsi="Arial" w:cs="Arial"/>
          <w:sz w:val="22"/>
          <w:szCs w:val="22"/>
        </w:rPr>
        <w:t xml:space="preserve">ários ou </w:t>
      </w:r>
      <w:proofErr w:type="spellStart"/>
      <w:r>
        <w:rPr>
          <w:rFonts w:ascii="Arial" w:hAnsi="Arial" w:cs="Arial"/>
          <w:sz w:val="22"/>
          <w:szCs w:val="22"/>
        </w:rPr>
        <w:t>logins</w:t>
      </w:r>
      <w:proofErr w:type="spellEnd"/>
      <w:r>
        <w:rPr>
          <w:rFonts w:ascii="Arial" w:hAnsi="Arial" w:cs="Arial"/>
          <w:sz w:val="22"/>
          <w:szCs w:val="22"/>
        </w:rPr>
        <w:t>;</w:t>
      </w:r>
    </w:p>
    <w:p w:rsidR="00595B71" w:rsidRPr="00BC77AA" w:rsidRDefault="00595B71" w:rsidP="00595B71">
      <w:pPr>
        <w:ind w:left="284"/>
        <w:jc w:val="both"/>
        <w:rPr>
          <w:rFonts w:ascii="Arial" w:hAnsi="Arial" w:cs="Arial"/>
          <w:sz w:val="22"/>
          <w:szCs w:val="22"/>
        </w:rPr>
      </w:pPr>
      <w:r w:rsidRPr="00F61A63">
        <w:rPr>
          <w:rFonts w:ascii="Arial" w:hAnsi="Arial" w:cs="Arial"/>
          <w:b/>
          <w:sz w:val="22"/>
          <w:szCs w:val="22"/>
        </w:rPr>
        <w:t>1.2</w:t>
      </w:r>
      <w:r>
        <w:rPr>
          <w:rFonts w:ascii="Arial" w:hAnsi="Arial" w:cs="Arial"/>
          <w:b/>
          <w:sz w:val="22"/>
          <w:szCs w:val="22"/>
        </w:rPr>
        <w:t>.</w:t>
      </w:r>
      <w:r>
        <w:rPr>
          <w:rFonts w:ascii="Arial" w:hAnsi="Arial" w:cs="Arial"/>
          <w:sz w:val="22"/>
          <w:szCs w:val="22"/>
        </w:rPr>
        <w:t xml:space="preserve"> Bancos de Dados Relacionais;</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 xml:space="preserve">1.3. </w:t>
      </w:r>
      <w:r>
        <w:rPr>
          <w:rFonts w:ascii="Arial" w:hAnsi="Arial" w:cs="Arial"/>
          <w:sz w:val="22"/>
          <w:szCs w:val="22"/>
        </w:rPr>
        <w:t xml:space="preserve">Os </w:t>
      </w:r>
      <w:r w:rsidRPr="00BC77AA">
        <w:rPr>
          <w:rFonts w:ascii="Arial" w:hAnsi="Arial" w:cs="Arial"/>
          <w:sz w:val="22"/>
          <w:szCs w:val="22"/>
        </w:rPr>
        <w:t>sistema</w:t>
      </w:r>
      <w:r>
        <w:rPr>
          <w:rFonts w:ascii="Arial" w:hAnsi="Arial" w:cs="Arial"/>
          <w:sz w:val="22"/>
          <w:szCs w:val="22"/>
        </w:rPr>
        <w:t>s deverão</w:t>
      </w:r>
      <w:r w:rsidRPr="00BC77AA">
        <w:rPr>
          <w:rFonts w:ascii="Arial" w:hAnsi="Arial" w:cs="Arial"/>
          <w:sz w:val="22"/>
          <w:szCs w:val="22"/>
        </w:rPr>
        <w:t xml:space="preserve"> ser compatíveis com os principais navegadores do mercado como Firefox, Chrome, Edge, Ope</w:t>
      </w:r>
      <w:r>
        <w:rPr>
          <w:rFonts w:ascii="Arial" w:hAnsi="Arial" w:cs="Arial"/>
          <w:sz w:val="22"/>
          <w:szCs w:val="22"/>
        </w:rPr>
        <w:t>ra;</w:t>
      </w:r>
    </w:p>
    <w:p w:rsidR="00595B71" w:rsidRPr="007C101A" w:rsidRDefault="00595B71" w:rsidP="00595B71">
      <w:pPr>
        <w:ind w:left="284" w:right="209"/>
        <w:jc w:val="both"/>
        <w:rPr>
          <w:rFonts w:ascii="Arial" w:hAnsi="Arial" w:cs="Arial"/>
          <w:sz w:val="22"/>
          <w:szCs w:val="22"/>
        </w:rPr>
      </w:pPr>
      <w:r>
        <w:rPr>
          <w:rFonts w:ascii="Arial" w:hAnsi="Arial" w:cs="Arial"/>
          <w:b/>
          <w:sz w:val="22"/>
          <w:szCs w:val="22"/>
        </w:rPr>
        <w:lastRenderedPageBreak/>
        <w:t>1.4</w:t>
      </w:r>
      <w:r w:rsidRPr="007C101A">
        <w:rPr>
          <w:rFonts w:ascii="Arial" w:hAnsi="Arial" w:cs="Arial"/>
          <w:b/>
          <w:sz w:val="22"/>
          <w:szCs w:val="22"/>
        </w:rPr>
        <w:t>.</w:t>
      </w:r>
      <w:r w:rsidRPr="007C101A">
        <w:rPr>
          <w:rFonts w:ascii="Arial" w:hAnsi="Arial" w:cs="Arial"/>
          <w:sz w:val="22"/>
          <w:szCs w:val="22"/>
        </w:rPr>
        <w:t xml:space="preserve"> Os softwares deverão ser compatíveis com sistemas operacionais Windows para uso nas estações de trabalho nas versões, Windows 7, Windows 8, Windows 8.1 e Windows 10 (e versões que venham a substituí-las);</w:t>
      </w:r>
    </w:p>
    <w:p w:rsidR="00595B71" w:rsidRPr="00F61A63" w:rsidRDefault="00595B71" w:rsidP="00595B71">
      <w:pPr>
        <w:ind w:left="284" w:right="209"/>
        <w:jc w:val="both"/>
        <w:rPr>
          <w:rFonts w:ascii="Arial" w:hAnsi="Arial" w:cs="Arial"/>
          <w:sz w:val="22"/>
          <w:szCs w:val="22"/>
        </w:rPr>
      </w:pPr>
      <w:r>
        <w:rPr>
          <w:rFonts w:ascii="Arial" w:hAnsi="Arial" w:cs="Arial"/>
          <w:b/>
          <w:sz w:val="22"/>
          <w:szCs w:val="22"/>
        </w:rPr>
        <w:t>1.5</w:t>
      </w:r>
      <w:r w:rsidRPr="007C101A">
        <w:rPr>
          <w:rFonts w:ascii="Arial" w:hAnsi="Arial" w:cs="Arial"/>
          <w:b/>
          <w:sz w:val="22"/>
          <w:szCs w:val="22"/>
        </w:rPr>
        <w:t>.</w:t>
      </w:r>
      <w:r w:rsidRPr="007C101A">
        <w:rPr>
          <w:rFonts w:ascii="Arial" w:hAnsi="Arial" w:cs="Arial"/>
          <w:sz w:val="22"/>
          <w:szCs w:val="22"/>
        </w:rPr>
        <w:t xml:space="preserve"> Interface gráfica;</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1.6.</w:t>
      </w:r>
      <w:r>
        <w:rPr>
          <w:rFonts w:ascii="Arial" w:hAnsi="Arial" w:cs="Arial"/>
          <w:sz w:val="22"/>
          <w:szCs w:val="22"/>
        </w:rPr>
        <w:t xml:space="preserve"> </w:t>
      </w:r>
      <w:r w:rsidRPr="00BC77AA">
        <w:rPr>
          <w:rFonts w:ascii="Arial" w:hAnsi="Arial" w:cs="Arial"/>
          <w:sz w:val="22"/>
          <w:szCs w:val="22"/>
        </w:rPr>
        <w:t>Prover controle de acesso aos si</w:t>
      </w:r>
      <w:r>
        <w:rPr>
          <w:rFonts w:ascii="Arial" w:hAnsi="Arial" w:cs="Arial"/>
          <w:sz w:val="22"/>
          <w:szCs w:val="22"/>
        </w:rPr>
        <w:t>stemas através do uso de senhas;</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1.7.</w:t>
      </w:r>
      <w:r>
        <w:rPr>
          <w:rFonts w:ascii="Arial" w:hAnsi="Arial" w:cs="Arial"/>
          <w:sz w:val="22"/>
          <w:szCs w:val="22"/>
        </w:rPr>
        <w:t xml:space="preserve"> </w:t>
      </w:r>
      <w:r w:rsidRPr="00BC77AA">
        <w:rPr>
          <w:rFonts w:ascii="Arial" w:hAnsi="Arial" w:cs="Arial"/>
          <w:sz w:val="22"/>
          <w:szCs w:val="22"/>
        </w:rPr>
        <w:t>Possuir função de ajuda online com orientações sobr</w:t>
      </w:r>
      <w:r>
        <w:rPr>
          <w:rFonts w:ascii="Arial" w:hAnsi="Arial" w:cs="Arial"/>
          <w:sz w:val="22"/>
          <w:szCs w:val="22"/>
        </w:rPr>
        <w:t>e o uso da função e seus campos;</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1.8.</w:t>
      </w:r>
      <w:r>
        <w:rPr>
          <w:rFonts w:ascii="Arial" w:hAnsi="Arial" w:cs="Arial"/>
          <w:sz w:val="22"/>
          <w:szCs w:val="22"/>
        </w:rPr>
        <w:t xml:space="preserve"> </w:t>
      </w:r>
      <w:r w:rsidRPr="00BC77AA">
        <w:rPr>
          <w:rFonts w:ascii="Arial" w:hAnsi="Arial" w:cs="Arial"/>
          <w:sz w:val="22"/>
          <w:szCs w:val="22"/>
        </w:rPr>
        <w:t>Garantir a integridade referencial entre a</w:t>
      </w:r>
      <w:r>
        <w:rPr>
          <w:rFonts w:ascii="Arial" w:hAnsi="Arial" w:cs="Arial"/>
          <w:sz w:val="22"/>
          <w:szCs w:val="22"/>
        </w:rPr>
        <w:t>s diversas tabelas dos sistemas;</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1.9.</w:t>
      </w:r>
      <w:r>
        <w:rPr>
          <w:rFonts w:ascii="Arial" w:hAnsi="Arial" w:cs="Arial"/>
          <w:sz w:val="22"/>
          <w:szCs w:val="22"/>
        </w:rPr>
        <w:t xml:space="preserve"> </w:t>
      </w:r>
      <w:r w:rsidRPr="00BC77AA">
        <w:rPr>
          <w:rFonts w:ascii="Arial" w:hAnsi="Arial" w:cs="Arial"/>
          <w:sz w:val="22"/>
          <w:szCs w:val="22"/>
        </w:rPr>
        <w:t>Possibilitar que os aplicativos sejam acessados por usuários remotos.</w:t>
      </w:r>
    </w:p>
    <w:p w:rsidR="00595B71" w:rsidRPr="00BC77AA" w:rsidRDefault="00595B71" w:rsidP="00595B71">
      <w:pPr>
        <w:ind w:right="209"/>
        <w:jc w:val="both"/>
        <w:rPr>
          <w:rFonts w:ascii="Arial" w:hAnsi="Arial" w:cs="Arial"/>
          <w:sz w:val="22"/>
          <w:szCs w:val="22"/>
        </w:rPr>
      </w:pPr>
      <w:r w:rsidRPr="00BC77AA">
        <w:rPr>
          <w:rFonts w:ascii="Arial" w:hAnsi="Arial" w:cs="Arial"/>
          <w:sz w:val="22"/>
          <w:szCs w:val="22"/>
        </w:rPr>
        <w:t>Os sistemas devem:</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1.10.</w:t>
      </w:r>
      <w:r>
        <w:rPr>
          <w:rFonts w:ascii="Arial" w:hAnsi="Arial" w:cs="Arial"/>
          <w:sz w:val="22"/>
          <w:szCs w:val="22"/>
        </w:rPr>
        <w:t xml:space="preserve"> </w:t>
      </w:r>
      <w:r w:rsidRPr="00BC77AA">
        <w:rPr>
          <w:rFonts w:ascii="Arial" w:hAnsi="Arial" w:cs="Arial"/>
          <w:sz w:val="22"/>
          <w:szCs w:val="22"/>
        </w:rPr>
        <w:t>Permitir o bloqueio do acesso, após determinado número de tentativas inváli</w:t>
      </w:r>
      <w:r>
        <w:rPr>
          <w:rFonts w:ascii="Arial" w:hAnsi="Arial" w:cs="Arial"/>
          <w:sz w:val="22"/>
          <w:szCs w:val="22"/>
        </w:rPr>
        <w:t>das, ta</w:t>
      </w:r>
      <w:r w:rsidRPr="00BC77AA">
        <w:rPr>
          <w:rFonts w:ascii="Arial" w:hAnsi="Arial" w:cs="Arial"/>
          <w:sz w:val="22"/>
          <w:szCs w:val="22"/>
        </w:rPr>
        <w:t>mbém permitir a definição de período determinado para acesso por usuá</w:t>
      </w:r>
      <w:r>
        <w:rPr>
          <w:rFonts w:ascii="Arial" w:hAnsi="Arial" w:cs="Arial"/>
          <w:sz w:val="22"/>
          <w:szCs w:val="22"/>
        </w:rPr>
        <w:t>rio;</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1.11.</w:t>
      </w:r>
      <w:r>
        <w:rPr>
          <w:rFonts w:ascii="Arial" w:hAnsi="Arial" w:cs="Arial"/>
          <w:sz w:val="22"/>
          <w:szCs w:val="22"/>
        </w:rPr>
        <w:t xml:space="preserve"> </w:t>
      </w:r>
      <w:r w:rsidRPr="00BC77AA">
        <w:rPr>
          <w:rFonts w:ascii="Arial" w:hAnsi="Arial" w:cs="Arial"/>
          <w:sz w:val="22"/>
          <w:szCs w:val="22"/>
        </w:rPr>
        <w:t xml:space="preserve">Permitir a definição de dias da semana e períodos de horários para acesso por usuário, bloqueando seu acesso fora dos dias e períodos definidos. </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1.12.</w:t>
      </w:r>
      <w:r>
        <w:rPr>
          <w:rFonts w:ascii="Arial" w:hAnsi="Arial" w:cs="Arial"/>
          <w:sz w:val="22"/>
          <w:szCs w:val="22"/>
        </w:rPr>
        <w:t xml:space="preserve"> </w:t>
      </w:r>
      <w:r w:rsidRPr="00BC77AA">
        <w:rPr>
          <w:rFonts w:ascii="Arial" w:hAnsi="Arial" w:cs="Arial"/>
          <w:sz w:val="22"/>
          <w:szCs w:val="22"/>
        </w:rPr>
        <w:t>Prover recurso de Grupo de Usuários em que seja possível gerenciar de forma única as permissões</w:t>
      </w:r>
      <w:r>
        <w:rPr>
          <w:rFonts w:ascii="Arial" w:hAnsi="Arial" w:cs="Arial"/>
          <w:sz w:val="22"/>
          <w:szCs w:val="22"/>
        </w:rPr>
        <w:t xml:space="preserve"> dos usuários a ele pertencente;</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1.13.</w:t>
      </w:r>
      <w:r>
        <w:rPr>
          <w:rFonts w:ascii="Arial" w:hAnsi="Arial" w:cs="Arial"/>
          <w:sz w:val="22"/>
          <w:szCs w:val="22"/>
        </w:rPr>
        <w:t xml:space="preserve"> </w:t>
      </w:r>
      <w:r w:rsidRPr="00BC77AA">
        <w:rPr>
          <w:rFonts w:ascii="Arial" w:hAnsi="Arial" w:cs="Arial"/>
          <w:sz w:val="22"/>
          <w:szCs w:val="22"/>
        </w:rPr>
        <w:t xml:space="preserve">Prover recurso de dupla custódia quando o acesso a uma determinada funcionalidade ou ações de exclusão, inclusão e alteração dentro dela necessitam de autorização de outrem, utilizando o conceito </w:t>
      </w:r>
      <w:r>
        <w:rPr>
          <w:rFonts w:ascii="Arial" w:hAnsi="Arial" w:cs="Arial"/>
          <w:sz w:val="22"/>
          <w:szCs w:val="22"/>
        </w:rPr>
        <w:t>de usuário ou grupo autorizador;</w:t>
      </w:r>
      <w:r w:rsidRPr="00BC77AA">
        <w:rPr>
          <w:rFonts w:ascii="Arial" w:hAnsi="Arial" w:cs="Arial"/>
          <w:sz w:val="22"/>
          <w:szCs w:val="22"/>
        </w:rPr>
        <w:t xml:space="preserve"> </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1.14.</w:t>
      </w:r>
      <w:r>
        <w:rPr>
          <w:rFonts w:ascii="Arial" w:hAnsi="Arial" w:cs="Arial"/>
          <w:sz w:val="22"/>
          <w:szCs w:val="22"/>
        </w:rPr>
        <w:t xml:space="preserve"> </w:t>
      </w:r>
      <w:r w:rsidRPr="00BC77AA">
        <w:rPr>
          <w:rFonts w:ascii="Arial" w:hAnsi="Arial" w:cs="Arial"/>
          <w:sz w:val="22"/>
          <w:szCs w:val="22"/>
        </w:rPr>
        <w:t>Permitir atribuir, por usuário ou grupo, as permissões específicas para gravar, consultar e/ou excluir dados, para as funções que contemplam entrada de da</w:t>
      </w:r>
      <w:r>
        <w:rPr>
          <w:rFonts w:ascii="Arial" w:hAnsi="Arial" w:cs="Arial"/>
          <w:sz w:val="22"/>
          <w:szCs w:val="22"/>
        </w:rPr>
        <w:t>dos;</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1.15.</w:t>
      </w:r>
      <w:r>
        <w:rPr>
          <w:rFonts w:ascii="Arial" w:hAnsi="Arial" w:cs="Arial"/>
          <w:sz w:val="22"/>
          <w:szCs w:val="22"/>
        </w:rPr>
        <w:t xml:space="preserve"> </w:t>
      </w:r>
      <w:r w:rsidRPr="00BC77AA">
        <w:rPr>
          <w:rFonts w:ascii="Arial" w:hAnsi="Arial" w:cs="Arial"/>
          <w:sz w:val="22"/>
          <w:szCs w:val="22"/>
        </w:rPr>
        <w:t xml:space="preserve">Registrar em arquivo de auditoria as tentativas bem-sucedidas de </w:t>
      </w:r>
      <w:proofErr w:type="spellStart"/>
      <w:r w:rsidRPr="00BC77AA">
        <w:rPr>
          <w:rFonts w:ascii="Arial" w:hAnsi="Arial" w:cs="Arial"/>
          <w:sz w:val="22"/>
          <w:szCs w:val="22"/>
        </w:rPr>
        <w:t>login</w:t>
      </w:r>
      <w:proofErr w:type="spellEnd"/>
      <w:r w:rsidRPr="00BC77AA">
        <w:rPr>
          <w:rFonts w:ascii="Arial" w:hAnsi="Arial" w:cs="Arial"/>
          <w:sz w:val="22"/>
          <w:szCs w:val="22"/>
        </w:rPr>
        <w:t xml:space="preserve">, bem como os respectivos </w:t>
      </w:r>
      <w:proofErr w:type="spellStart"/>
      <w:r w:rsidRPr="00BC77AA">
        <w:rPr>
          <w:rFonts w:ascii="Arial" w:hAnsi="Arial" w:cs="Arial"/>
          <w:sz w:val="22"/>
          <w:szCs w:val="22"/>
        </w:rPr>
        <w:t>logoffs</w:t>
      </w:r>
      <w:proofErr w:type="spellEnd"/>
      <w:r w:rsidRPr="00BC77AA">
        <w:rPr>
          <w:rFonts w:ascii="Arial" w:hAnsi="Arial" w:cs="Arial"/>
          <w:sz w:val="22"/>
          <w:szCs w:val="22"/>
        </w:rPr>
        <w:t>, reg</w:t>
      </w:r>
      <w:r>
        <w:rPr>
          <w:rFonts w:ascii="Arial" w:hAnsi="Arial" w:cs="Arial"/>
          <w:sz w:val="22"/>
          <w:szCs w:val="22"/>
        </w:rPr>
        <w:t>istrando data, hora e o usuário;</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1.16.</w:t>
      </w:r>
      <w:r>
        <w:rPr>
          <w:rFonts w:ascii="Arial" w:hAnsi="Arial" w:cs="Arial"/>
          <w:sz w:val="22"/>
          <w:szCs w:val="22"/>
        </w:rPr>
        <w:t xml:space="preserve"> </w:t>
      </w:r>
      <w:r w:rsidRPr="00BC77AA">
        <w:rPr>
          <w:rFonts w:ascii="Arial" w:hAnsi="Arial" w:cs="Arial"/>
          <w:sz w:val="22"/>
          <w:szCs w:val="22"/>
        </w:rPr>
        <w:t>Manter histórico dos acessos às funções por usuário, registrando a data/hora, o nome do usuário e detalhes como:</w:t>
      </w:r>
      <w:r>
        <w:rPr>
          <w:rFonts w:ascii="Arial" w:hAnsi="Arial" w:cs="Arial"/>
          <w:sz w:val="22"/>
          <w:szCs w:val="22"/>
        </w:rPr>
        <w:t xml:space="preserve"> inclusão, alteração e exclusão;</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1.17.</w:t>
      </w:r>
      <w:r>
        <w:rPr>
          <w:rFonts w:ascii="Arial" w:hAnsi="Arial" w:cs="Arial"/>
          <w:sz w:val="22"/>
          <w:szCs w:val="22"/>
        </w:rPr>
        <w:t xml:space="preserve"> </w:t>
      </w:r>
      <w:r w:rsidRPr="00BC77AA">
        <w:rPr>
          <w:rFonts w:ascii="Arial" w:hAnsi="Arial" w:cs="Arial"/>
          <w:sz w:val="22"/>
          <w:szCs w:val="22"/>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w:t>
      </w:r>
      <w:r>
        <w:rPr>
          <w:rFonts w:ascii="Arial" w:hAnsi="Arial" w:cs="Arial"/>
          <w:sz w:val="22"/>
          <w:szCs w:val="22"/>
        </w:rPr>
        <w:t xml:space="preserve"> da impressora de rede desejada;</w:t>
      </w:r>
    </w:p>
    <w:p w:rsidR="00595B71" w:rsidRPr="00BC77AA" w:rsidRDefault="00595B71" w:rsidP="00595B71">
      <w:pPr>
        <w:ind w:left="284" w:right="209"/>
        <w:jc w:val="both"/>
        <w:rPr>
          <w:rFonts w:ascii="Arial" w:hAnsi="Arial" w:cs="Arial"/>
          <w:sz w:val="22"/>
          <w:szCs w:val="22"/>
        </w:rPr>
      </w:pPr>
      <w:r>
        <w:rPr>
          <w:rFonts w:ascii="Arial" w:hAnsi="Arial" w:cs="Arial"/>
          <w:b/>
          <w:sz w:val="22"/>
          <w:szCs w:val="22"/>
        </w:rPr>
        <w:t>1.18.</w:t>
      </w:r>
      <w:r>
        <w:rPr>
          <w:rFonts w:ascii="Arial" w:hAnsi="Arial" w:cs="Arial"/>
          <w:sz w:val="22"/>
          <w:szCs w:val="22"/>
        </w:rPr>
        <w:t xml:space="preserve"> </w:t>
      </w:r>
      <w:r w:rsidRPr="00BC77AA">
        <w:rPr>
          <w:rFonts w:ascii="Arial" w:hAnsi="Arial" w:cs="Arial"/>
          <w:sz w:val="22"/>
          <w:szCs w:val="22"/>
        </w:rPr>
        <w:t>Realizar a consistência dos dados digitados campo a campo, no momento em que são informados.</w:t>
      </w:r>
    </w:p>
    <w:p w:rsidR="00595B71" w:rsidRPr="00BC77AA" w:rsidRDefault="00595B71" w:rsidP="00595B71">
      <w:pPr>
        <w:rPr>
          <w:rFonts w:ascii="Arial" w:hAnsi="Arial" w:cs="Arial"/>
          <w:sz w:val="22"/>
          <w:szCs w:val="22"/>
        </w:rPr>
      </w:pPr>
    </w:p>
    <w:p w:rsidR="00595B71" w:rsidRDefault="00595B71" w:rsidP="00595B71">
      <w:pPr>
        <w:rPr>
          <w:rFonts w:ascii="Arial" w:hAnsi="Arial" w:cs="Arial"/>
          <w:b/>
          <w:sz w:val="22"/>
          <w:szCs w:val="22"/>
        </w:rPr>
      </w:pPr>
      <w:r>
        <w:rPr>
          <w:rFonts w:ascii="Arial" w:hAnsi="Arial" w:cs="Arial"/>
          <w:b/>
          <w:color w:val="000000"/>
          <w:sz w:val="22"/>
          <w:szCs w:val="22"/>
          <w:lang w:eastAsia="ar-SA"/>
        </w:rPr>
        <w:t xml:space="preserve">2. </w:t>
      </w:r>
      <w:r w:rsidRPr="00F61A63">
        <w:rPr>
          <w:rFonts w:ascii="Arial" w:hAnsi="Arial" w:cs="Arial"/>
          <w:b/>
          <w:color w:val="000000"/>
          <w:sz w:val="22"/>
          <w:szCs w:val="22"/>
          <w:lang w:eastAsia="ar-SA"/>
        </w:rPr>
        <w:t xml:space="preserve">CARACTERÍSTICAS </w:t>
      </w:r>
      <w:r w:rsidRPr="00BC77AA">
        <w:rPr>
          <w:rFonts w:ascii="Arial" w:hAnsi="Arial" w:cs="Arial"/>
          <w:b/>
          <w:sz w:val="22"/>
          <w:szCs w:val="22"/>
        </w:rPr>
        <w:t>MÍNIMAS OBRIGATÓRIAS - ROTINAS/SISTEMAS:</w:t>
      </w:r>
    </w:p>
    <w:p w:rsidR="00A2525D" w:rsidRPr="00BC77AA" w:rsidRDefault="00A2525D" w:rsidP="00595B71">
      <w:pPr>
        <w:rPr>
          <w:rFonts w:ascii="Arial" w:hAnsi="Arial" w:cs="Arial"/>
          <w:b/>
          <w:sz w:val="22"/>
          <w:szCs w:val="22"/>
        </w:rPr>
      </w:pP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sz w:val="22"/>
          <w:szCs w:val="22"/>
        </w:rPr>
        <w:t xml:space="preserve"> </w:t>
      </w:r>
      <w:r w:rsidRPr="00BC77AA">
        <w:rPr>
          <w:rFonts w:ascii="Arial" w:hAnsi="Arial" w:cs="Arial"/>
          <w:sz w:val="22"/>
          <w:szCs w:val="22"/>
        </w:rPr>
        <w:t>O Sistema deverá estar desenvolvido em ambiente de total compatibilidade e integração com o ambiente gráfico</w:t>
      </w:r>
      <w:r w:rsidRPr="00B62918">
        <w:rPr>
          <w:rFonts w:ascii="Arial" w:hAnsi="Arial" w:cs="Arial"/>
          <w:sz w:val="22"/>
          <w:szCs w:val="22"/>
        </w:rPr>
        <w:t xml:space="preserve"> Microsoft Windows, com operação via mouse. As janelas devem se sobrepor e se mover independentemente umas das outras, caracterizando assim, o puro padrão gráfico de interface. Não deverá ser necessário o fechamento de uma tela ou mesmo de um módulo do sistema para fazer-se outra tarefa no equipamento usado pelo usuário. Assim os usuários poderão estar usando o sistema e ao mesmo tempo a internet ou o editor de texto trazendo produtividade ao Município. </w:t>
      </w:r>
    </w:p>
    <w:p w:rsidR="00595B71" w:rsidRPr="00B62918" w:rsidRDefault="00595B71" w:rsidP="00595B71">
      <w:pPr>
        <w:jc w:val="both"/>
        <w:rPr>
          <w:rFonts w:ascii="Arial" w:hAnsi="Arial" w:cs="Arial"/>
          <w:sz w:val="22"/>
          <w:szCs w:val="22"/>
        </w:rPr>
      </w:pPr>
      <w:r>
        <w:rPr>
          <w:rFonts w:ascii="Arial" w:hAnsi="Arial" w:cs="Arial"/>
          <w:b/>
          <w:sz w:val="22"/>
          <w:szCs w:val="22"/>
        </w:rPr>
        <w:t xml:space="preserve">2.2. </w:t>
      </w:r>
      <w:r w:rsidRPr="00B62918">
        <w:rPr>
          <w:rFonts w:ascii="Arial" w:hAnsi="Arial" w:cs="Arial"/>
          <w:sz w:val="22"/>
          <w:szCs w:val="22"/>
        </w:rPr>
        <w:t>O Módulo de Orçamento deverá possibilitar a sua elaboração a nível sintético (elemento). Durante a execução, deve permitir a criação de despesas conforme a necessidade do Município a nível de rubrica. Facilitando a maleabilidade do orçamento.</w:t>
      </w:r>
    </w:p>
    <w:p w:rsidR="00595B71" w:rsidRPr="00B62918" w:rsidRDefault="00595B71" w:rsidP="00595B71">
      <w:pPr>
        <w:jc w:val="both"/>
        <w:rPr>
          <w:rFonts w:ascii="Arial" w:hAnsi="Arial" w:cs="Arial"/>
          <w:sz w:val="22"/>
          <w:szCs w:val="22"/>
        </w:rPr>
      </w:pPr>
      <w:r>
        <w:rPr>
          <w:rFonts w:ascii="Arial" w:hAnsi="Arial" w:cs="Arial"/>
          <w:b/>
          <w:sz w:val="22"/>
          <w:szCs w:val="22"/>
        </w:rPr>
        <w:t>2.3</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de Contabilidade deve permitir a configuração de usuários com acesso por unidade orçamentária. Por exemplo, o usuário do Setor de Contabilidade poderá acessar as informações de todas as Secretarias, enquanto o usuário da Secretaria de Saúde poderá estar habilitado para acessar apenas as informações referentes às suas contas.</w:t>
      </w:r>
    </w:p>
    <w:p w:rsidR="00595B71" w:rsidRPr="00B62918" w:rsidRDefault="00595B71" w:rsidP="00595B71">
      <w:pPr>
        <w:jc w:val="both"/>
        <w:rPr>
          <w:rFonts w:ascii="Arial" w:hAnsi="Arial" w:cs="Arial"/>
          <w:sz w:val="22"/>
          <w:szCs w:val="22"/>
        </w:rPr>
      </w:pPr>
      <w:r>
        <w:rPr>
          <w:rFonts w:ascii="Arial" w:hAnsi="Arial" w:cs="Arial"/>
          <w:b/>
          <w:sz w:val="22"/>
          <w:szCs w:val="22"/>
        </w:rPr>
        <w:t xml:space="preserve">2.4. </w:t>
      </w:r>
      <w:r w:rsidRPr="00B62918">
        <w:rPr>
          <w:rFonts w:ascii="Arial" w:hAnsi="Arial" w:cs="Arial"/>
          <w:sz w:val="22"/>
          <w:szCs w:val="22"/>
        </w:rPr>
        <w:t xml:space="preserve">Os Módulos Contabilidade, Arrecadação e Tributos e Tesouraria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w:t>
      </w:r>
      <w:r w:rsidRPr="00B62918">
        <w:rPr>
          <w:rFonts w:ascii="Arial" w:hAnsi="Arial" w:cs="Arial"/>
          <w:sz w:val="22"/>
          <w:szCs w:val="22"/>
        </w:rPr>
        <w:lastRenderedPageBreak/>
        <w:t>conforme o tipo de receita, obedecendo à legislação vigente (ex.: Própria, MDE, FUNDEB e ASPS). Para a arrecadação bancária, a entrada do arquivo magnético recebido do banco, também deverá providenciar a classificação e baixa descrita anteriormente, neste item no momento do fechamento do Caixa diário.</w:t>
      </w:r>
    </w:p>
    <w:p w:rsidR="00595B71" w:rsidRPr="00B62918" w:rsidRDefault="00595B71" w:rsidP="00595B71">
      <w:pPr>
        <w:rPr>
          <w:rFonts w:ascii="Arial" w:hAnsi="Arial" w:cs="Arial"/>
          <w:sz w:val="22"/>
          <w:szCs w:val="22"/>
        </w:rPr>
      </w:pPr>
      <w:r w:rsidRPr="00033558">
        <w:rPr>
          <w:rFonts w:ascii="Arial" w:hAnsi="Arial" w:cs="Arial"/>
          <w:b/>
          <w:sz w:val="22"/>
          <w:szCs w:val="22"/>
        </w:rPr>
        <w:t>2.5.</w:t>
      </w:r>
      <w:r>
        <w:rPr>
          <w:rFonts w:ascii="Arial" w:hAnsi="Arial" w:cs="Arial"/>
          <w:sz w:val="22"/>
          <w:szCs w:val="22"/>
        </w:rPr>
        <w:t xml:space="preserve"> </w:t>
      </w:r>
      <w:r w:rsidRPr="00B62918">
        <w:rPr>
          <w:rFonts w:ascii="Arial" w:hAnsi="Arial" w:cs="Arial"/>
          <w:sz w:val="22"/>
          <w:szCs w:val="22"/>
        </w:rPr>
        <w:t>O Módulo de Tesouraria deverá permitir consulta ao cadastro da dívida no Módulo de Arrecadação e Tributos, a fim de identificar se o fornecedor possuir algum tipo de débito com o município, permitindo o encontro de contas, antes do pagamento ao fornecedor.</w:t>
      </w:r>
    </w:p>
    <w:p w:rsidR="00595B71" w:rsidRPr="00B62918" w:rsidRDefault="00595B71" w:rsidP="00595B71">
      <w:pPr>
        <w:jc w:val="both"/>
        <w:rPr>
          <w:rFonts w:ascii="Arial" w:hAnsi="Arial" w:cs="Arial"/>
          <w:sz w:val="22"/>
          <w:szCs w:val="22"/>
        </w:rPr>
      </w:pPr>
      <w:r>
        <w:rPr>
          <w:rFonts w:ascii="Arial" w:hAnsi="Arial" w:cs="Arial"/>
          <w:b/>
          <w:sz w:val="22"/>
          <w:szCs w:val="22"/>
        </w:rPr>
        <w:t>2.6</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de Tesouraria deverá recolher todo e qualquer valor (imposto, taxas) e proceder à quitação automática (on-line) no Módulo de Arrecadação e Tributos bem como disponibilizar a contabilização das receitas nas respectivas contas contábeis com os percentuais exigidos.</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2.7.</w:t>
      </w:r>
      <w:r>
        <w:rPr>
          <w:rFonts w:ascii="Arial" w:hAnsi="Arial" w:cs="Arial"/>
          <w:sz w:val="22"/>
          <w:szCs w:val="22"/>
        </w:rPr>
        <w:t xml:space="preserve"> </w:t>
      </w:r>
      <w:r w:rsidRPr="00B62918">
        <w:rPr>
          <w:rFonts w:ascii="Arial" w:hAnsi="Arial" w:cs="Arial"/>
          <w:sz w:val="22"/>
          <w:szCs w:val="22"/>
        </w:rPr>
        <w:t>O sistema já deve estar de acordo com as NBCASP - Normas Brasileiras de Contabilidade aplicadas ao Setor Público, com a aplica</w:t>
      </w:r>
      <w:r>
        <w:rPr>
          <w:rFonts w:ascii="Arial" w:hAnsi="Arial" w:cs="Arial"/>
          <w:sz w:val="22"/>
          <w:szCs w:val="22"/>
        </w:rPr>
        <w:t>ção de todas as normas e regras, efetuando a contabilização em tempo dos dados.</w:t>
      </w:r>
    </w:p>
    <w:p w:rsidR="00595B71" w:rsidRPr="00B62918" w:rsidRDefault="00595B71" w:rsidP="00595B71">
      <w:pPr>
        <w:jc w:val="both"/>
        <w:rPr>
          <w:rFonts w:ascii="Arial" w:hAnsi="Arial" w:cs="Arial"/>
          <w:sz w:val="22"/>
          <w:szCs w:val="22"/>
        </w:rPr>
      </w:pPr>
      <w:r>
        <w:rPr>
          <w:rFonts w:ascii="Arial" w:hAnsi="Arial" w:cs="Arial"/>
          <w:b/>
          <w:sz w:val="22"/>
          <w:szCs w:val="22"/>
        </w:rPr>
        <w:t>2.8</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Executar o registro contábil de forma individualizada por fato contábil e por ato que possam afetar a gestão fiscal, orçamentária, patrimonial, econômica e financeira, conforme Portaria da STN 548/2010, atualizada, que trata sobre padrão mínimo de qualidade de sistema;</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w:t>
      </w:r>
      <w:r>
        <w:rPr>
          <w:rFonts w:ascii="Arial" w:hAnsi="Arial" w:cs="Arial"/>
          <w:b/>
          <w:sz w:val="22"/>
          <w:szCs w:val="22"/>
        </w:rPr>
        <w:t>9</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Emitir o Quadro dos Dados Contábeis Consolidados, conforme regras definidas pela Secretaria do Tesouro Nacional, atendimento ao SICONFI.</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0</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1</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sistema deverá atender as diretrizes da Lei Complementar 131 – Lei da Transparência de 27/05/2009, ao Decreto nº 7.185, de 27/05/2010 e a Portaria MF 548 de 22/11/2010, possibilitando a divulgação das informações referentes ao Executivo Municipal em seu site, em tempo real sem qualquer processo de digitação e/ou exportação de dados.</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2</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Atender ao disposto na Portaria do Tesouro Nacional Nº 896/2017, de 31/10/2017, referente a Seção III – Matriz de Saldos Contábeis. O software deve estar apto à coleta e geração das informações nos padrões estabelecidos pelos anexos desta Portaria.</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3</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O Módulo de Portal de Transparência deve operar integrado a base de dados, deverá gerar os dados de forma automática online e real time, através de função - </w:t>
      </w:r>
      <w:proofErr w:type="spellStart"/>
      <w:r w:rsidRPr="00B62918">
        <w:rPr>
          <w:rFonts w:ascii="Arial" w:hAnsi="Arial" w:cs="Arial"/>
          <w:sz w:val="22"/>
          <w:szCs w:val="22"/>
        </w:rPr>
        <w:t>agendador</w:t>
      </w:r>
      <w:proofErr w:type="spellEnd"/>
      <w:r w:rsidRPr="00B62918">
        <w:rPr>
          <w:rFonts w:ascii="Arial" w:hAnsi="Arial" w:cs="Arial"/>
          <w:sz w:val="22"/>
          <w:szCs w:val="22"/>
        </w:rPr>
        <w:t xml:space="preserve"> de tarefas, não necessitando interferência externa para geração dos dados. Os dados devem ser disponibilizados através de link no site do município, fornecendo as informações necessárias ao cumprimento da exigência legal estabelecida pela Lei Complementar 131/2009.</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3</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Sistema deverá atender a Lei 9.755/98, no que se refere à publicação das contas públicas na Internet (informações contábeis, compras e licitações).  Quando solicitado pelo usuário, o Sistema deverá gerar automaticamente as informações para inclusão na página do Município (arquivos em formato HTML) nos formatos exigidos pela Lei.</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4</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A rotina de Compras e Licitações deverá possibilitar a reserva de dotação para o processo licitatório e criar o pedido de empenho na contabilidade. Deverá ser totalmente integrado ao Módulo de Contabilidade.</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5</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Folha de Pagamento deverá ser voltado ao atendimento de órgãos públicos, inclusive atendendo necessidades relacionadas aos Recursos Humanos dos professores e médicos do município (diversos contratos para um único servidor).</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6</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Portal do Servidor deve permitir aos usuários servidores realizar através de senhas/</w:t>
      </w:r>
      <w:proofErr w:type="spellStart"/>
      <w:r w:rsidRPr="00B62918">
        <w:rPr>
          <w:rFonts w:ascii="Arial" w:hAnsi="Arial" w:cs="Arial"/>
          <w:sz w:val="22"/>
          <w:szCs w:val="22"/>
        </w:rPr>
        <w:t>logins</w:t>
      </w:r>
      <w:proofErr w:type="spellEnd"/>
      <w:r w:rsidRPr="00B62918">
        <w:rPr>
          <w:rFonts w:ascii="Arial" w:hAnsi="Arial" w:cs="Arial"/>
          <w:sz w:val="22"/>
          <w:szCs w:val="22"/>
        </w:rPr>
        <w:t xml:space="preserve"> a atualização dos dados cadastrais referente a Qualificação Cadastral para o e-Social.</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7</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O Módulo Recursos Humanos, deve ser totalmente integrado a Folha de pagamento, através de um cadastro único de funcionários, tabelas, eventos e procedimentos. Ficando nele </w:t>
      </w:r>
      <w:r w:rsidRPr="00B62918">
        <w:rPr>
          <w:rFonts w:ascii="Arial" w:hAnsi="Arial" w:cs="Arial"/>
          <w:sz w:val="22"/>
          <w:szCs w:val="22"/>
        </w:rPr>
        <w:lastRenderedPageBreak/>
        <w:t>registrada toda a vida funcional dos servidores do Município, permitindo a eliminação das fichas de controle, onde além de constar todas as ocorrências havidas durante o período em que o funcionário trabalhou para do Município, poderão estar averbados os tempos externos.</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8</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Todos os cálculos e seleções do Módulo de Folha de Pagamento, bem como o Módulo de Arrecadação e Tributos deverão ser feitos em tabelas e parâmetros de fácil entendimento e utilização pelo usuário final, nunca através de artifícios de programação, alterações em códigos fontes ou linguagens de programação desconhecidas dos técnicos do município. </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2.1</w:t>
      </w:r>
      <w:r>
        <w:rPr>
          <w:rFonts w:ascii="Arial" w:hAnsi="Arial" w:cs="Arial"/>
          <w:b/>
          <w:sz w:val="22"/>
          <w:szCs w:val="22"/>
        </w:rPr>
        <w:t>9</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de Arrecadação e Tributos deverá atender as exigências da Prestação de Contas do Tribunal de Contas. Geração de Arquivo de movimento do sistema de arrecadação e Geração do arquivo que gera o registro do código de barras (padrão CENEABAN), registro do histórico das emissões de carnês emitidos.</w:t>
      </w:r>
    </w:p>
    <w:p w:rsidR="00595B71" w:rsidRPr="00B62918" w:rsidRDefault="00595B71" w:rsidP="00595B71">
      <w:pPr>
        <w:jc w:val="both"/>
        <w:rPr>
          <w:rFonts w:ascii="Arial" w:hAnsi="Arial" w:cs="Arial"/>
          <w:sz w:val="22"/>
          <w:szCs w:val="22"/>
        </w:rPr>
      </w:pPr>
      <w:r>
        <w:rPr>
          <w:rFonts w:ascii="Arial" w:hAnsi="Arial" w:cs="Arial"/>
          <w:b/>
          <w:sz w:val="22"/>
          <w:szCs w:val="22"/>
        </w:rPr>
        <w:t>2.20</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Serviços ao Cidadão, deverá operar de forma on-line e integrado ao Módulo de Arrecadação e Tributos, permitindo consulta financeira de todo e qualquer débito registrado no sistema. Deve ser desenvolvido em linguagem própria para ambiente Web, com operação via mouse e interface gráfica. Deverá ser parte integrante do sistema, portanto com arquitetura, ambiente de desenvolvimento, Banco de Dados e demais características totalmente compatíveis com os demais módulos.</w:t>
      </w:r>
    </w:p>
    <w:p w:rsidR="00595B71" w:rsidRPr="00B62918" w:rsidRDefault="00595B71" w:rsidP="00595B71">
      <w:pPr>
        <w:jc w:val="both"/>
        <w:rPr>
          <w:rFonts w:ascii="Arial" w:hAnsi="Arial" w:cs="Arial"/>
          <w:sz w:val="22"/>
          <w:szCs w:val="22"/>
        </w:rPr>
      </w:pPr>
      <w:r w:rsidRPr="00033558">
        <w:rPr>
          <w:rFonts w:ascii="Arial" w:hAnsi="Arial" w:cs="Arial"/>
          <w:b/>
          <w:sz w:val="22"/>
          <w:szCs w:val="22"/>
        </w:rPr>
        <w:t>2.</w:t>
      </w:r>
      <w:r>
        <w:rPr>
          <w:rFonts w:ascii="Arial" w:hAnsi="Arial" w:cs="Arial"/>
          <w:b/>
          <w:sz w:val="22"/>
          <w:szCs w:val="22"/>
        </w:rPr>
        <w:t>2</w:t>
      </w:r>
      <w:r w:rsidRPr="00033558">
        <w:rPr>
          <w:rFonts w:ascii="Arial" w:hAnsi="Arial" w:cs="Arial"/>
          <w:b/>
          <w:sz w:val="22"/>
          <w:szCs w:val="22"/>
        </w:rPr>
        <w:t>1.</w:t>
      </w:r>
      <w:r>
        <w:rPr>
          <w:rFonts w:ascii="Arial" w:hAnsi="Arial" w:cs="Arial"/>
          <w:b/>
          <w:sz w:val="22"/>
          <w:szCs w:val="22"/>
        </w:rPr>
        <w:t xml:space="preserve"> </w:t>
      </w:r>
      <w:r w:rsidRPr="00B62918">
        <w:rPr>
          <w:rFonts w:ascii="Arial" w:hAnsi="Arial" w:cs="Arial"/>
          <w:sz w:val="22"/>
          <w:szCs w:val="22"/>
        </w:rPr>
        <w:t>O Módulo ISS Digital deve possuir integração nativa (acesso automático a o mesmo conjunto de campos e informações) com as tabelas do banco de dados referentes à receita, processando de forma on-line.</w:t>
      </w:r>
    </w:p>
    <w:p w:rsidR="00595B71" w:rsidRPr="00B62918" w:rsidRDefault="00595B71" w:rsidP="00595B71">
      <w:pPr>
        <w:jc w:val="both"/>
        <w:rPr>
          <w:rFonts w:ascii="Arial" w:hAnsi="Arial" w:cs="Arial"/>
          <w:sz w:val="22"/>
          <w:szCs w:val="22"/>
        </w:rPr>
      </w:pPr>
      <w:r>
        <w:rPr>
          <w:rFonts w:ascii="Arial" w:hAnsi="Arial" w:cs="Arial"/>
          <w:b/>
          <w:sz w:val="22"/>
          <w:szCs w:val="22"/>
        </w:rPr>
        <w:t>2.22</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Processamento da Declaração eletrônica do ISSQN deverá ser totalmente integrado com o Arrecadação e Tributos, não será admitida qualquer duplicidade de cadastro ou processos entre as áreas de Receitas e ISSQN.</w:t>
      </w:r>
    </w:p>
    <w:p w:rsidR="00595B71" w:rsidRPr="00B62918" w:rsidRDefault="00595B71" w:rsidP="00595B71">
      <w:pPr>
        <w:jc w:val="both"/>
        <w:rPr>
          <w:rFonts w:ascii="Arial" w:hAnsi="Arial" w:cs="Arial"/>
          <w:sz w:val="22"/>
          <w:szCs w:val="22"/>
        </w:rPr>
      </w:pPr>
      <w:r>
        <w:rPr>
          <w:rFonts w:ascii="Arial" w:hAnsi="Arial" w:cs="Arial"/>
          <w:b/>
          <w:sz w:val="22"/>
          <w:szCs w:val="22"/>
        </w:rPr>
        <w:t>2.23</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Processamento da Nota Fiscal Eletrônica de Serviços deve possuir integração nativa (acesso automático a o mesmo conjunto de campos e informações) com as tabelas do banco de dados referentes à receita, processando de forma on-line. Deverá ser integrado aos módulos, utilizando a mesma base de dados.</w:t>
      </w:r>
    </w:p>
    <w:p w:rsidR="00595B71" w:rsidRPr="00B62918" w:rsidRDefault="00595B71" w:rsidP="00595B71">
      <w:pPr>
        <w:jc w:val="both"/>
        <w:rPr>
          <w:rFonts w:ascii="Arial" w:hAnsi="Arial" w:cs="Arial"/>
          <w:sz w:val="22"/>
          <w:szCs w:val="22"/>
        </w:rPr>
      </w:pPr>
      <w:r>
        <w:rPr>
          <w:rFonts w:ascii="Arial" w:hAnsi="Arial" w:cs="Arial"/>
          <w:b/>
          <w:sz w:val="22"/>
          <w:szCs w:val="22"/>
        </w:rPr>
        <w:t>2.24</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de Estoque deverá. Possuir um formulário de pedido de Materiais, permitindo que os diversos setores desta Prefeitura efetuem seus pedidos de Materiais de forma eletrônica, ou seja, o usuário fará o pedido no seu terminal e o Módulo de Estoque sinalizará ao responsável pelo Almoxarifado, que existe uma requisição de material a ser atendida. Também deverá permitir a transformação de um pedido (requisição) de material em um pedido de compra, tudo de forma eletrônica.</w:t>
      </w:r>
    </w:p>
    <w:p w:rsidR="00595B71" w:rsidRPr="00B62918" w:rsidRDefault="00595B71" w:rsidP="00595B71">
      <w:pPr>
        <w:jc w:val="both"/>
        <w:rPr>
          <w:rFonts w:ascii="Arial" w:hAnsi="Arial" w:cs="Arial"/>
          <w:sz w:val="22"/>
          <w:szCs w:val="22"/>
        </w:rPr>
      </w:pPr>
      <w:r>
        <w:rPr>
          <w:rFonts w:ascii="Arial" w:hAnsi="Arial" w:cs="Arial"/>
          <w:b/>
          <w:sz w:val="22"/>
          <w:szCs w:val="22"/>
        </w:rPr>
        <w:t>2.25</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O Módulo de Compras, Licitações e Contratos deverá receber os pedidos de Compras oriundos do Módulo de Estoque e permitir sua inclusão, sem a necessidade de </w:t>
      </w:r>
      <w:proofErr w:type="spellStart"/>
      <w:r w:rsidRPr="00B62918">
        <w:rPr>
          <w:rFonts w:ascii="Arial" w:hAnsi="Arial" w:cs="Arial"/>
          <w:sz w:val="22"/>
          <w:szCs w:val="22"/>
        </w:rPr>
        <w:t>redigitação</w:t>
      </w:r>
      <w:proofErr w:type="spellEnd"/>
      <w:r w:rsidRPr="00B62918">
        <w:rPr>
          <w:rFonts w:ascii="Arial" w:hAnsi="Arial" w:cs="Arial"/>
          <w:sz w:val="22"/>
          <w:szCs w:val="22"/>
        </w:rPr>
        <w:t>, no Objeto a ser licitado. Também, este Módulo deverá permitir o acesso ao Módulo de Contabilidade, onde fará a consulta da dotação orçamentária e, se for o caso, a reserva da dotação para a compra.</w:t>
      </w:r>
    </w:p>
    <w:p w:rsidR="00595B71" w:rsidRPr="00B62918" w:rsidRDefault="00595B71" w:rsidP="00595B71">
      <w:pPr>
        <w:jc w:val="both"/>
        <w:rPr>
          <w:rFonts w:ascii="Arial" w:hAnsi="Arial" w:cs="Arial"/>
          <w:sz w:val="22"/>
          <w:szCs w:val="22"/>
        </w:rPr>
      </w:pPr>
      <w:r>
        <w:rPr>
          <w:rFonts w:ascii="Arial" w:hAnsi="Arial" w:cs="Arial"/>
          <w:b/>
          <w:sz w:val="22"/>
          <w:szCs w:val="22"/>
        </w:rPr>
        <w:t>2.26</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Módulo de Compras, Licitação e Contratos deverá possibilitar a reserva de dotação para o processo licitatório e criar o pedido de empenho na contabilidade. Totalmente integrado ao Módulo de Contabilidade.</w:t>
      </w:r>
    </w:p>
    <w:p w:rsidR="00595B71" w:rsidRPr="00B62918" w:rsidRDefault="00595B71" w:rsidP="00595B71">
      <w:pPr>
        <w:jc w:val="both"/>
        <w:rPr>
          <w:rFonts w:ascii="Arial" w:hAnsi="Arial" w:cs="Arial"/>
          <w:sz w:val="22"/>
          <w:szCs w:val="22"/>
        </w:rPr>
      </w:pPr>
      <w:r>
        <w:rPr>
          <w:rFonts w:ascii="Arial" w:hAnsi="Arial" w:cs="Arial"/>
          <w:b/>
          <w:sz w:val="22"/>
          <w:szCs w:val="22"/>
        </w:rPr>
        <w:t>2.27</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Os Módulos de Compras, Licitações e Contratos, Estoque, Patrimônio Público e Veículos deverão ter um único cadastro de fornecedores e materiais para que não exista duplicidade de informações.</w:t>
      </w:r>
    </w:p>
    <w:p w:rsidR="00595B71" w:rsidRPr="00B62918" w:rsidRDefault="00595B71" w:rsidP="00595B71">
      <w:pPr>
        <w:jc w:val="both"/>
        <w:rPr>
          <w:rFonts w:ascii="Arial" w:hAnsi="Arial" w:cs="Arial"/>
          <w:sz w:val="22"/>
          <w:szCs w:val="22"/>
        </w:rPr>
      </w:pPr>
      <w:r>
        <w:rPr>
          <w:rFonts w:ascii="Arial" w:hAnsi="Arial" w:cs="Arial"/>
          <w:b/>
          <w:sz w:val="22"/>
          <w:szCs w:val="22"/>
        </w:rPr>
        <w:t>2.28</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O Módulo de Estoque deverá permitir a identificação dos materiais que serão utilizados pelo Módulo de Gestão de Frotas, permitindo assim, o completo controle dos materiais utilizados quando da manutenção de qualquer veículo da frota </w:t>
      </w:r>
      <w:bookmarkStart w:id="3" w:name="_Hlk515636200"/>
      <w:r w:rsidRPr="00B62918">
        <w:rPr>
          <w:rFonts w:ascii="Arial" w:hAnsi="Arial" w:cs="Arial"/>
          <w:sz w:val="22"/>
          <w:szCs w:val="22"/>
        </w:rPr>
        <w:t>municipal.</w:t>
      </w:r>
    </w:p>
    <w:bookmarkEnd w:id="3"/>
    <w:p w:rsidR="00595B71" w:rsidRPr="00B62918" w:rsidRDefault="00595B71" w:rsidP="00595B71">
      <w:pPr>
        <w:jc w:val="both"/>
        <w:rPr>
          <w:rFonts w:ascii="Arial" w:hAnsi="Arial" w:cs="Arial"/>
          <w:sz w:val="22"/>
          <w:szCs w:val="22"/>
        </w:rPr>
      </w:pPr>
      <w:r>
        <w:rPr>
          <w:rFonts w:ascii="Arial" w:hAnsi="Arial" w:cs="Arial"/>
          <w:b/>
          <w:sz w:val="22"/>
          <w:szCs w:val="22"/>
        </w:rPr>
        <w:t>2.29</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 xml:space="preserve">O Módulo de Patrimônio deve estar totalmente integrado a Contabilidade permitindo a contabilização automática da liquidação de despesas, da destinação, da depreciação e da reavaliação dos bens, amortização e exaustão. Os métodos: linear ou de quotas constantes e/ou de unidades produzidas, o registro contábil tempestivo das transações de avaliação </w:t>
      </w:r>
      <w:r w:rsidRPr="00B62918">
        <w:rPr>
          <w:rFonts w:ascii="Arial" w:hAnsi="Arial" w:cs="Arial"/>
          <w:sz w:val="22"/>
          <w:szCs w:val="22"/>
        </w:rPr>
        <w:lastRenderedPageBreak/>
        <w:t>patrimonial, entre outros fatos administrativos com impacto contábil em atendimento a NBCASP (Normas Brasileiras de Contabilidade Aplicadas ao Setor Público).</w:t>
      </w:r>
    </w:p>
    <w:p w:rsidR="00595B71" w:rsidRDefault="00595B71" w:rsidP="00595B71">
      <w:pPr>
        <w:jc w:val="both"/>
        <w:rPr>
          <w:rFonts w:ascii="Arial" w:hAnsi="Arial" w:cs="Arial"/>
          <w:sz w:val="22"/>
          <w:szCs w:val="22"/>
        </w:rPr>
      </w:pPr>
      <w:r>
        <w:rPr>
          <w:rFonts w:ascii="Arial" w:hAnsi="Arial" w:cs="Arial"/>
          <w:b/>
          <w:sz w:val="22"/>
          <w:szCs w:val="22"/>
        </w:rPr>
        <w:t>2.30</w:t>
      </w:r>
      <w:r w:rsidRPr="00033558">
        <w:rPr>
          <w:rFonts w:ascii="Arial" w:hAnsi="Arial" w:cs="Arial"/>
          <w:b/>
          <w:sz w:val="22"/>
          <w:szCs w:val="22"/>
        </w:rPr>
        <w:t>.</w:t>
      </w:r>
      <w:r>
        <w:rPr>
          <w:rFonts w:ascii="Arial" w:hAnsi="Arial" w:cs="Arial"/>
          <w:b/>
          <w:sz w:val="22"/>
          <w:szCs w:val="22"/>
        </w:rPr>
        <w:t xml:space="preserve"> </w:t>
      </w:r>
      <w:r w:rsidRPr="00B62918">
        <w:rPr>
          <w:rFonts w:ascii="Arial" w:hAnsi="Arial" w:cs="Arial"/>
          <w:sz w:val="22"/>
          <w:szCs w:val="22"/>
        </w:rPr>
        <w:t>O Módulo de ISS Digital, deve utilizar o layout da ABRASF, versão 2.02, ou posteriores;</w:t>
      </w:r>
    </w:p>
    <w:p w:rsidR="00595B71" w:rsidRDefault="00595B71" w:rsidP="00595B71">
      <w:pPr>
        <w:jc w:val="both"/>
        <w:rPr>
          <w:rFonts w:ascii="Arial" w:hAnsi="Arial" w:cs="Arial"/>
          <w:sz w:val="22"/>
          <w:szCs w:val="22"/>
        </w:rPr>
      </w:pPr>
      <w:r w:rsidRPr="00482C7D">
        <w:rPr>
          <w:rFonts w:ascii="Arial" w:hAnsi="Arial" w:cs="Arial"/>
          <w:b/>
          <w:sz w:val="22"/>
          <w:szCs w:val="22"/>
        </w:rPr>
        <w:t>2.31</w:t>
      </w:r>
      <w:r>
        <w:rPr>
          <w:rFonts w:ascii="Arial" w:hAnsi="Arial" w:cs="Arial"/>
          <w:b/>
          <w:sz w:val="22"/>
          <w:szCs w:val="22"/>
        </w:rPr>
        <w:t xml:space="preserve">. </w:t>
      </w:r>
      <w:r>
        <w:rPr>
          <w:rFonts w:ascii="Arial" w:hAnsi="Arial" w:cs="Arial"/>
          <w:sz w:val="22"/>
          <w:szCs w:val="22"/>
        </w:rPr>
        <w:t xml:space="preserve">Todos os produtos citados no termo de referência deverão estar disponíveis na plataforma </w:t>
      </w:r>
      <w:proofErr w:type="spellStart"/>
      <w:r>
        <w:rPr>
          <w:rFonts w:ascii="Arial" w:hAnsi="Arial" w:cs="Arial"/>
          <w:sz w:val="22"/>
          <w:szCs w:val="22"/>
        </w:rPr>
        <w:t>Cloud</w:t>
      </w:r>
      <w:proofErr w:type="spellEnd"/>
      <w:r>
        <w:rPr>
          <w:rFonts w:ascii="Arial" w:hAnsi="Arial" w:cs="Arial"/>
          <w:sz w:val="22"/>
          <w:szCs w:val="22"/>
        </w:rPr>
        <w:t xml:space="preserve"> para implantação imediata.</w:t>
      </w:r>
    </w:p>
    <w:p w:rsidR="00595B71" w:rsidRPr="00397CA0" w:rsidRDefault="00595B71" w:rsidP="00595B71">
      <w:pPr>
        <w:jc w:val="both"/>
        <w:rPr>
          <w:rFonts w:ascii="Arial" w:hAnsi="Arial" w:cs="Arial"/>
          <w:sz w:val="22"/>
          <w:szCs w:val="22"/>
        </w:rPr>
      </w:pPr>
      <w:r w:rsidRPr="00033558">
        <w:rPr>
          <w:rFonts w:ascii="Arial" w:hAnsi="Arial" w:cs="Arial"/>
          <w:b/>
          <w:sz w:val="22"/>
          <w:szCs w:val="22"/>
        </w:rPr>
        <w:t>2.</w:t>
      </w:r>
      <w:r>
        <w:rPr>
          <w:rFonts w:ascii="Arial" w:hAnsi="Arial" w:cs="Arial"/>
          <w:b/>
          <w:sz w:val="22"/>
          <w:szCs w:val="22"/>
        </w:rPr>
        <w:t>32</w:t>
      </w:r>
      <w:r w:rsidRPr="00033558">
        <w:rPr>
          <w:rFonts w:ascii="Arial" w:hAnsi="Arial" w:cs="Arial"/>
          <w:b/>
          <w:sz w:val="22"/>
          <w:szCs w:val="22"/>
        </w:rPr>
        <w:t>.</w:t>
      </w:r>
      <w:r>
        <w:rPr>
          <w:rFonts w:ascii="Arial" w:hAnsi="Arial" w:cs="Arial"/>
          <w:b/>
          <w:sz w:val="22"/>
          <w:szCs w:val="22"/>
        </w:rPr>
        <w:t xml:space="preserve"> </w:t>
      </w:r>
      <w:r w:rsidRPr="00397CA0">
        <w:rPr>
          <w:rFonts w:ascii="Arial" w:hAnsi="Arial" w:cs="Arial"/>
          <w:sz w:val="22"/>
          <w:szCs w:val="22"/>
        </w:rPr>
        <w:t>O Processo Eletrônico, deve possuir a condição de assinatura eletrônica nativa, sendo está amparada pela Medida Provisória 2.200-2/2001, especificamente no Artigo 10, § 2º, em conjunto a instrumento a ser publicado pela prefeitura, ratificando que os usuários da plataforma são pessoais e intransferíveis, admitindo como forma de comprovação da autoria, considerando:</w:t>
      </w:r>
    </w:p>
    <w:p w:rsidR="00595B71" w:rsidRPr="00397CA0" w:rsidRDefault="00595B71" w:rsidP="00595B71">
      <w:pPr>
        <w:pStyle w:val="PargrafodaLista"/>
        <w:numPr>
          <w:ilvl w:val="0"/>
          <w:numId w:val="31"/>
        </w:num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sz w:val="22"/>
          <w:szCs w:val="22"/>
        </w:rPr>
        <w:t xml:space="preserve">Não exigir instalação de nenhum </w:t>
      </w:r>
      <w:proofErr w:type="spellStart"/>
      <w:r w:rsidRPr="00397CA0">
        <w:rPr>
          <w:rFonts w:ascii="Arial" w:hAnsi="Arial" w:cs="Arial"/>
          <w:i/>
          <w:sz w:val="22"/>
          <w:szCs w:val="22"/>
        </w:rPr>
        <w:t>plugin</w:t>
      </w:r>
      <w:proofErr w:type="spellEnd"/>
      <w:r w:rsidRPr="00397CA0">
        <w:rPr>
          <w:rFonts w:ascii="Arial" w:hAnsi="Arial" w:cs="Arial"/>
          <w:sz w:val="22"/>
          <w:szCs w:val="22"/>
        </w:rPr>
        <w:t xml:space="preserve">, </w:t>
      </w:r>
      <w:proofErr w:type="spellStart"/>
      <w:r w:rsidRPr="00397CA0">
        <w:rPr>
          <w:rFonts w:ascii="Arial" w:hAnsi="Arial" w:cs="Arial"/>
          <w:i/>
          <w:sz w:val="22"/>
          <w:szCs w:val="22"/>
        </w:rPr>
        <w:t>applet</w:t>
      </w:r>
      <w:proofErr w:type="spellEnd"/>
      <w:r w:rsidRPr="00397CA0">
        <w:rPr>
          <w:rFonts w:ascii="Arial" w:hAnsi="Arial" w:cs="Arial"/>
          <w:sz w:val="22"/>
          <w:szCs w:val="22"/>
        </w:rPr>
        <w:t xml:space="preserve"> ou aplicativo no computador do usuário para sua utilização.</w:t>
      </w:r>
    </w:p>
    <w:p w:rsidR="00595B71" w:rsidRPr="00397CA0" w:rsidRDefault="00595B71" w:rsidP="00595B71">
      <w:pPr>
        <w:numPr>
          <w:ilvl w:val="0"/>
          <w:numId w:val="31"/>
        </w:num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sz w:val="22"/>
          <w:szCs w:val="22"/>
        </w:rPr>
        <w:t>Geração automática de certificados no padrão X509 (</w:t>
      </w:r>
      <w:r w:rsidRPr="00397CA0">
        <w:rPr>
          <w:rFonts w:ascii="Arial" w:hAnsi="Arial" w:cs="Arial"/>
          <w:i/>
          <w:iCs/>
          <w:sz w:val="22"/>
          <w:szCs w:val="22"/>
        </w:rPr>
        <w:t>formato padrão para certificados de chave pública, documentos digitais que associam com segurança pares de chaves criptográficas a identidades como sites, indivíduos ou organizações</w:t>
      </w:r>
      <w:r w:rsidRPr="00397CA0">
        <w:rPr>
          <w:rFonts w:ascii="Arial" w:hAnsi="Arial" w:cs="Arial"/>
          <w:sz w:val="22"/>
          <w:szCs w:val="22"/>
        </w:rPr>
        <w:t xml:space="preserve">) para cada usuário interno ou contato externo cadastrado na plataforma que tenha um documento de identificação válido (CPF ou CNPJ). Tais certificados são vinculados a uma cadeia certificadora emitida pela própria plataforma, em conformidade com a Medida Provisória 2.2000-2/2001 e compostas de uma autoridade certificadora pai e uma sub- autoridade certificadora. </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2.33.</w:t>
      </w:r>
      <w:r w:rsidRPr="00397CA0">
        <w:rPr>
          <w:rFonts w:ascii="Arial" w:hAnsi="Arial" w:cs="Arial"/>
          <w:sz w:val="22"/>
          <w:szCs w:val="22"/>
        </w:rPr>
        <w:t xml:space="preserve"> Sistema de Informações gerenciais, deverá disponibilizar os gráficos com as informações dos indicadores que permitam interação, podendo fazer filtros e seleções de períodos, bem como ofertar detalhamento de níveis da informação (tecnicamente conhecido como </w:t>
      </w:r>
      <w:proofErr w:type="spellStart"/>
      <w:r w:rsidRPr="00397CA0">
        <w:rPr>
          <w:rFonts w:ascii="Arial" w:hAnsi="Arial" w:cs="Arial"/>
          <w:sz w:val="22"/>
          <w:szCs w:val="22"/>
        </w:rPr>
        <w:t>drill</w:t>
      </w:r>
      <w:proofErr w:type="spellEnd"/>
      <w:r w:rsidRPr="00397CA0">
        <w:rPr>
          <w:rFonts w:ascii="Arial" w:hAnsi="Arial" w:cs="Arial"/>
          <w:sz w:val="22"/>
          <w:szCs w:val="22"/>
        </w:rPr>
        <w:t xml:space="preserve"> </w:t>
      </w:r>
      <w:proofErr w:type="spellStart"/>
      <w:r w:rsidRPr="00397CA0">
        <w:rPr>
          <w:rFonts w:ascii="Arial" w:hAnsi="Arial" w:cs="Arial"/>
          <w:sz w:val="22"/>
          <w:szCs w:val="22"/>
        </w:rPr>
        <w:t>down</w:t>
      </w:r>
      <w:proofErr w:type="spellEnd"/>
      <w:r w:rsidRPr="00397CA0">
        <w:rPr>
          <w:rFonts w:ascii="Arial" w:hAnsi="Arial" w:cs="Arial"/>
          <w:sz w:val="22"/>
          <w:szCs w:val="22"/>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2.34.</w:t>
      </w:r>
      <w:r w:rsidRPr="00397CA0">
        <w:rPr>
          <w:rFonts w:ascii="Arial" w:hAnsi="Arial" w:cs="Arial"/>
          <w:sz w:val="22"/>
          <w:szCs w:val="22"/>
        </w:rPr>
        <w:t xml:space="preserve"> Sistema de Informações Gerenciais deverá disponibilizar o acesso ao ambiente dos indicadores da gestão em </w:t>
      </w:r>
      <w:r w:rsidRPr="00397CA0">
        <w:rPr>
          <w:rFonts w:ascii="Arial" w:hAnsi="Arial" w:cs="Arial"/>
          <w:i/>
          <w:sz w:val="22"/>
          <w:szCs w:val="22"/>
        </w:rPr>
        <w:t>web</w:t>
      </w:r>
      <w:r w:rsidRPr="00397CA0">
        <w:rPr>
          <w:rFonts w:ascii="Arial" w:hAnsi="Arial" w:cs="Arial"/>
          <w:sz w:val="22"/>
          <w:szCs w:val="22"/>
        </w:rPr>
        <w:t xml:space="preserve"> e dispositivo móvel.</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2.35.</w:t>
      </w:r>
      <w:r w:rsidRPr="00397CA0">
        <w:rPr>
          <w:rFonts w:ascii="Arial" w:hAnsi="Arial" w:cs="Arial"/>
          <w:sz w:val="22"/>
          <w:szCs w:val="22"/>
        </w:rPr>
        <w:t xml:space="preserve"> Sistema de Informações Gerenciais, deverá disponibiliz</w:t>
      </w:r>
      <w:r>
        <w:rPr>
          <w:rFonts w:ascii="Arial" w:hAnsi="Arial" w:cs="Arial"/>
          <w:sz w:val="22"/>
          <w:szCs w:val="22"/>
        </w:rPr>
        <w:t xml:space="preserve">ar informações que contenham os </w:t>
      </w:r>
      <w:r w:rsidRPr="00397CA0">
        <w:rPr>
          <w:rFonts w:ascii="Arial" w:hAnsi="Arial" w:cs="Arial"/>
          <w:sz w:val="22"/>
          <w:szCs w:val="22"/>
        </w:rPr>
        <w:t>seguintes conteúdos: percentual de gastos com saúde, per</w:t>
      </w:r>
      <w:r>
        <w:rPr>
          <w:rFonts w:ascii="Arial" w:hAnsi="Arial" w:cs="Arial"/>
          <w:sz w:val="22"/>
          <w:szCs w:val="22"/>
        </w:rPr>
        <w:t xml:space="preserve">centual de gastos com educação, </w:t>
      </w:r>
      <w:r w:rsidRPr="00397CA0">
        <w:rPr>
          <w:rFonts w:ascii="Arial" w:hAnsi="Arial" w:cs="Arial"/>
          <w:sz w:val="22"/>
          <w:szCs w:val="22"/>
        </w:rPr>
        <w:t>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2.36.</w:t>
      </w:r>
      <w:r w:rsidRPr="00397CA0">
        <w:rPr>
          <w:rFonts w:ascii="Arial" w:hAnsi="Arial" w:cs="Arial"/>
          <w:sz w:val="22"/>
          <w:szCs w:val="22"/>
        </w:rPr>
        <w:t xml:space="preserve"> Sistema de Informações Gerenciais deverá compartilhar as visões dos painéis, com as seleções realizadas, com outros usuários através de link ou via aplicativo WhatsApp.</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2.37.</w:t>
      </w:r>
      <w:r w:rsidRPr="00397CA0">
        <w:rPr>
          <w:rFonts w:ascii="Arial" w:hAnsi="Arial" w:cs="Arial"/>
          <w:sz w:val="22"/>
          <w:szCs w:val="22"/>
        </w:rPr>
        <w:t xml:space="preserve"> Sistema de Informações Gerenciais deverá projetar os painéis em televisores com opção de configurar quais visões e o tempo de apresentação.</w:t>
      </w:r>
    </w:p>
    <w:p w:rsidR="00595B71" w:rsidRPr="00397CA0"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2.38.</w:t>
      </w:r>
      <w:r w:rsidRPr="00397CA0">
        <w:rPr>
          <w:rFonts w:ascii="Arial" w:hAnsi="Arial" w:cs="Arial"/>
          <w:sz w:val="22"/>
          <w:szCs w:val="22"/>
        </w:rPr>
        <w:t xml:space="preserve"> Sistema de Informações Gerenciais deverá disponibilizar um assistente virtual que responda as perguntas realizadas por seus usuários, sem interação humana, das áreas financeira, receitas e pessoal.</w:t>
      </w:r>
    </w:p>
    <w:p w:rsidR="00595B71" w:rsidRDefault="00595B71" w:rsidP="00595B71">
      <w:pPr>
        <w:tabs>
          <w:tab w:val="left" w:pos="1276"/>
        </w:tabs>
        <w:suppressAutoHyphens/>
        <w:autoSpaceDE w:val="0"/>
        <w:autoSpaceDN w:val="0"/>
        <w:adjustRightInd w:val="0"/>
        <w:ind w:right="207"/>
        <w:jc w:val="both"/>
        <w:rPr>
          <w:rFonts w:ascii="Arial" w:hAnsi="Arial" w:cs="Arial"/>
          <w:sz w:val="22"/>
          <w:szCs w:val="22"/>
        </w:rPr>
      </w:pPr>
      <w:r w:rsidRPr="00397CA0">
        <w:rPr>
          <w:rFonts w:ascii="Arial" w:hAnsi="Arial" w:cs="Arial"/>
          <w:b/>
          <w:sz w:val="22"/>
          <w:szCs w:val="22"/>
        </w:rPr>
        <w:t>2.39.</w:t>
      </w:r>
      <w:r w:rsidRPr="00397CA0">
        <w:rPr>
          <w:rFonts w:ascii="Arial" w:hAnsi="Arial" w:cs="Arial"/>
          <w:sz w:val="22"/>
          <w:szCs w:val="22"/>
        </w:rPr>
        <w:t xml:space="preserve"> Sistema de Informações Gerenciais deverá disponibilizar o envio de resumo mensal das informações através de e-mail.</w:t>
      </w:r>
    </w:p>
    <w:p w:rsidR="00595B71" w:rsidRPr="00A92585" w:rsidRDefault="00595B71" w:rsidP="00595B71">
      <w:pPr>
        <w:tabs>
          <w:tab w:val="left" w:pos="284"/>
          <w:tab w:val="left" w:pos="1276"/>
        </w:tabs>
        <w:ind w:right="-142"/>
        <w:jc w:val="both"/>
        <w:rPr>
          <w:rFonts w:ascii="Arial" w:hAnsi="Arial" w:cs="Arial"/>
          <w:sz w:val="22"/>
          <w:szCs w:val="22"/>
        </w:rPr>
      </w:pPr>
      <w:r w:rsidRPr="004944D0">
        <w:rPr>
          <w:rFonts w:ascii="Arial" w:hAnsi="Arial" w:cs="Arial"/>
          <w:b/>
          <w:sz w:val="22"/>
          <w:szCs w:val="22"/>
        </w:rPr>
        <w:t>2.40.</w:t>
      </w:r>
      <w:r>
        <w:rPr>
          <w:rFonts w:ascii="Arial" w:hAnsi="Arial" w:cs="Arial"/>
          <w:sz w:val="22"/>
          <w:szCs w:val="22"/>
        </w:rPr>
        <w:t xml:space="preserve">  O sistema de Arrecadação e Tributos, </w:t>
      </w:r>
      <w:r w:rsidRPr="00A92585">
        <w:rPr>
          <w:rFonts w:ascii="Arial" w:hAnsi="Arial" w:cs="Arial"/>
          <w:sz w:val="22"/>
          <w:szCs w:val="22"/>
        </w:rPr>
        <w:t>Aplicativo pa</w:t>
      </w:r>
      <w:r>
        <w:rPr>
          <w:rFonts w:ascii="Arial" w:hAnsi="Arial" w:cs="Arial"/>
          <w:sz w:val="22"/>
          <w:szCs w:val="22"/>
        </w:rPr>
        <w:t>ra Atendimento ao Cidadão – APP deverão possuir a funcionalidade de geração do código PIX para pagamento de todas guias geradas pelos sistemas.</w:t>
      </w:r>
    </w:p>
    <w:p w:rsidR="00595B71" w:rsidRPr="00397CA0" w:rsidRDefault="00595B71" w:rsidP="00595B71">
      <w:pPr>
        <w:jc w:val="both"/>
        <w:rPr>
          <w:rFonts w:ascii="Arial" w:hAnsi="Arial" w:cs="Arial"/>
          <w:b/>
          <w:sz w:val="22"/>
          <w:szCs w:val="22"/>
        </w:rPr>
      </w:pPr>
      <w:r>
        <w:rPr>
          <w:rFonts w:ascii="Arial" w:hAnsi="Arial" w:cs="Arial"/>
          <w:b/>
          <w:color w:val="000000"/>
          <w:sz w:val="22"/>
          <w:szCs w:val="22"/>
        </w:rPr>
        <w:t>2.41</w:t>
      </w:r>
      <w:r w:rsidRPr="00397CA0">
        <w:rPr>
          <w:rFonts w:ascii="Arial" w:hAnsi="Arial" w:cs="Arial"/>
          <w:b/>
          <w:color w:val="000000"/>
          <w:sz w:val="22"/>
          <w:szCs w:val="22"/>
        </w:rPr>
        <w:t>.</w:t>
      </w:r>
      <w:r w:rsidRPr="00397CA0">
        <w:rPr>
          <w:rFonts w:ascii="Arial" w:hAnsi="Arial" w:cs="Arial"/>
          <w:b/>
          <w:sz w:val="22"/>
          <w:szCs w:val="22"/>
        </w:rPr>
        <w:t xml:space="preserve"> Processos de Integração:</w:t>
      </w:r>
    </w:p>
    <w:p w:rsidR="00595B71" w:rsidRPr="00B62918" w:rsidRDefault="00595B71" w:rsidP="00595B71">
      <w:pPr>
        <w:numPr>
          <w:ilvl w:val="0"/>
          <w:numId w:val="4"/>
        </w:numPr>
        <w:tabs>
          <w:tab w:val="left" w:pos="1276"/>
        </w:tabs>
        <w:suppressAutoHyphens/>
        <w:ind w:left="1276" w:hanging="283"/>
        <w:jc w:val="both"/>
        <w:rPr>
          <w:rFonts w:ascii="Arial" w:hAnsi="Arial" w:cs="Arial"/>
          <w:bCs/>
          <w:sz w:val="22"/>
          <w:szCs w:val="22"/>
          <w:lang w:eastAsia="ar-SA"/>
        </w:rPr>
      </w:pPr>
      <w:r>
        <w:rPr>
          <w:rFonts w:ascii="Arial" w:hAnsi="Arial" w:cs="Arial"/>
          <w:bCs/>
          <w:sz w:val="22"/>
          <w:szCs w:val="22"/>
          <w:lang w:eastAsia="ar-SA"/>
        </w:rPr>
        <w:t xml:space="preserve"> </w:t>
      </w:r>
      <w:r w:rsidRPr="00B62918">
        <w:rPr>
          <w:rFonts w:ascii="Arial" w:hAnsi="Arial" w:cs="Arial"/>
          <w:bCs/>
          <w:sz w:val="22"/>
          <w:szCs w:val="22"/>
          <w:lang w:eastAsia="ar-SA"/>
        </w:rPr>
        <w:t>Plano Plurianual, Lei de Diretrizes Orçamentárias, Lei do Orçamento Anual com a Contabilidade Pública.</w:t>
      </w:r>
    </w:p>
    <w:p w:rsidR="00595B71" w:rsidRPr="00C2452F" w:rsidRDefault="00595B71" w:rsidP="00595B71">
      <w:pPr>
        <w:numPr>
          <w:ilvl w:val="0"/>
          <w:numId w:val="4"/>
        </w:numPr>
        <w:tabs>
          <w:tab w:val="left" w:pos="1276"/>
        </w:tabs>
        <w:suppressAutoHyphens/>
        <w:ind w:left="993" w:firstLine="142"/>
        <w:jc w:val="both"/>
        <w:rPr>
          <w:rFonts w:ascii="Arial" w:hAnsi="Arial" w:cs="Arial"/>
          <w:sz w:val="22"/>
          <w:szCs w:val="22"/>
        </w:rPr>
      </w:pPr>
      <w:r w:rsidRPr="00C2452F">
        <w:rPr>
          <w:rFonts w:ascii="Arial" w:hAnsi="Arial" w:cs="Arial"/>
          <w:bCs/>
          <w:sz w:val="22"/>
          <w:szCs w:val="22"/>
          <w:lang w:eastAsia="ar-SA"/>
        </w:rPr>
        <w:t xml:space="preserve">Licitações e contratos com a Contabilidade Pública. </w:t>
      </w:r>
    </w:p>
    <w:p w:rsidR="00595B71" w:rsidRPr="00C2452F" w:rsidRDefault="00595B71" w:rsidP="00595B71">
      <w:pPr>
        <w:numPr>
          <w:ilvl w:val="0"/>
          <w:numId w:val="4"/>
        </w:numPr>
        <w:tabs>
          <w:tab w:val="left" w:pos="1276"/>
        </w:tabs>
        <w:suppressAutoHyphens/>
        <w:ind w:left="993" w:firstLine="142"/>
        <w:jc w:val="both"/>
        <w:rPr>
          <w:rFonts w:ascii="Arial" w:hAnsi="Arial" w:cs="Arial"/>
          <w:sz w:val="22"/>
          <w:szCs w:val="22"/>
        </w:rPr>
      </w:pPr>
      <w:r w:rsidRPr="00C2452F">
        <w:rPr>
          <w:rFonts w:ascii="Arial" w:hAnsi="Arial" w:cs="Arial"/>
          <w:bCs/>
          <w:sz w:val="22"/>
          <w:szCs w:val="22"/>
          <w:lang w:eastAsia="ar-SA"/>
        </w:rPr>
        <w:lastRenderedPageBreak/>
        <w:t>Arrecadação e Tributos e Contabilidade.</w:t>
      </w:r>
    </w:p>
    <w:p w:rsidR="00595B71" w:rsidRPr="00C2452F" w:rsidRDefault="00595B71" w:rsidP="00595B71">
      <w:pPr>
        <w:numPr>
          <w:ilvl w:val="0"/>
          <w:numId w:val="4"/>
        </w:numPr>
        <w:tabs>
          <w:tab w:val="left" w:pos="1276"/>
        </w:tabs>
        <w:suppressAutoHyphens/>
        <w:ind w:left="993" w:firstLine="142"/>
        <w:jc w:val="both"/>
        <w:rPr>
          <w:rFonts w:ascii="Arial" w:hAnsi="Arial" w:cs="Arial"/>
          <w:sz w:val="22"/>
          <w:szCs w:val="22"/>
        </w:rPr>
      </w:pPr>
      <w:r w:rsidRPr="00C2452F">
        <w:rPr>
          <w:rFonts w:ascii="Arial" w:hAnsi="Arial" w:cs="Arial"/>
          <w:bCs/>
          <w:sz w:val="22"/>
          <w:szCs w:val="22"/>
          <w:lang w:eastAsia="ar-SA"/>
        </w:rPr>
        <w:t>Recursos Humanos – Folha de Pagamento e Contabilidade.</w:t>
      </w:r>
    </w:p>
    <w:p w:rsidR="00595B71" w:rsidRPr="00C2452F" w:rsidRDefault="00595B71" w:rsidP="00595B71">
      <w:pPr>
        <w:numPr>
          <w:ilvl w:val="0"/>
          <w:numId w:val="4"/>
        </w:numPr>
        <w:tabs>
          <w:tab w:val="left" w:pos="1276"/>
        </w:tabs>
        <w:suppressAutoHyphens/>
        <w:ind w:left="993" w:firstLine="142"/>
        <w:jc w:val="both"/>
        <w:rPr>
          <w:rFonts w:ascii="Arial" w:hAnsi="Arial" w:cs="Arial"/>
          <w:sz w:val="22"/>
          <w:szCs w:val="22"/>
        </w:rPr>
      </w:pPr>
      <w:r w:rsidRPr="00C2452F">
        <w:rPr>
          <w:rFonts w:ascii="Arial" w:hAnsi="Arial" w:cs="Arial"/>
          <w:bCs/>
          <w:sz w:val="22"/>
          <w:szCs w:val="22"/>
          <w:lang w:eastAsia="ar-SA"/>
        </w:rPr>
        <w:t>Licitações e Contratos com Pregão Eletrônico.</w:t>
      </w:r>
    </w:p>
    <w:p w:rsidR="00595B71" w:rsidRPr="00C2452F" w:rsidRDefault="00595B71" w:rsidP="00595B71">
      <w:pPr>
        <w:numPr>
          <w:ilvl w:val="0"/>
          <w:numId w:val="4"/>
        </w:numPr>
        <w:tabs>
          <w:tab w:val="left" w:pos="1276"/>
        </w:tabs>
        <w:suppressAutoHyphens/>
        <w:ind w:left="993" w:firstLine="142"/>
        <w:jc w:val="both"/>
        <w:rPr>
          <w:rFonts w:ascii="Arial" w:hAnsi="Arial" w:cs="Arial"/>
          <w:sz w:val="22"/>
          <w:szCs w:val="22"/>
        </w:rPr>
      </w:pPr>
      <w:r>
        <w:rPr>
          <w:rFonts w:ascii="Arial" w:hAnsi="Arial" w:cs="Arial"/>
          <w:bCs/>
          <w:sz w:val="22"/>
          <w:szCs w:val="22"/>
          <w:lang w:eastAsia="ar-SA"/>
        </w:rPr>
        <w:t xml:space="preserve">  </w:t>
      </w:r>
      <w:r w:rsidRPr="00C2452F">
        <w:rPr>
          <w:rFonts w:ascii="Arial" w:hAnsi="Arial" w:cs="Arial"/>
          <w:bCs/>
          <w:sz w:val="22"/>
          <w:szCs w:val="22"/>
          <w:lang w:eastAsia="ar-SA"/>
        </w:rPr>
        <w:t xml:space="preserve">Licitações e Contratos com </w:t>
      </w:r>
      <w:proofErr w:type="spellStart"/>
      <w:r w:rsidRPr="00C2452F">
        <w:rPr>
          <w:rFonts w:ascii="Arial" w:hAnsi="Arial" w:cs="Arial"/>
          <w:bCs/>
          <w:sz w:val="22"/>
          <w:szCs w:val="22"/>
          <w:lang w:eastAsia="ar-SA"/>
        </w:rPr>
        <w:t>Licitacon</w:t>
      </w:r>
      <w:proofErr w:type="spellEnd"/>
      <w:r w:rsidRPr="00C2452F">
        <w:rPr>
          <w:rFonts w:ascii="Arial" w:hAnsi="Arial" w:cs="Arial"/>
          <w:bCs/>
          <w:sz w:val="22"/>
          <w:szCs w:val="22"/>
          <w:lang w:eastAsia="ar-SA"/>
        </w:rPr>
        <w:t>.</w:t>
      </w:r>
    </w:p>
    <w:p w:rsidR="00595B71" w:rsidRPr="00122B9C" w:rsidRDefault="00595B71" w:rsidP="00595B71">
      <w:pPr>
        <w:numPr>
          <w:ilvl w:val="0"/>
          <w:numId w:val="4"/>
        </w:numPr>
        <w:tabs>
          <w:tab w:val="left" w:pos="1276"/>
        </w:tabs>
        <w:suppressAutoHyphens/>
        <w:ind w:left="993" w:firstLine="142"/>
        <w:jc w:val="both"/>
        <w:rPr>
          <w:rFonts w:ascii="Arial" w:hAnsi="Arial" w:cs="Arial"/>
          <w:sz w:val="22"/>
          <w:szCs w:val="22"/>
        </w:rPr>
      </w:pPr>
      <w:r w:rsidRPr="00C2452F">
        <w:rPr>
          <w:rFonts w:ascii="Arial" w:hAnsi="Arial" w:cs="Arial"/>
          <w:bCs/>
          <w:sz w:val="22"/>
          <w:szCs w:val="22"/>
          <w:lang w:eastAsia="ar-SA"/>
        </w:rPr>
        <w:t>Ponto Eletrônico com a Folha de Pagamento.</w:t>
      </w:r>
    </w:p>
    <w:p w:rsidR="00595B71" w:rsidRPr="00D815F3" w:rsidRDefault="00595B71" w:rsidP="00A2525D">
      <w:pPr>
        <w:numPr>
          <w:ilvl w:val="0"/>
          <w:numId w:val="4"/>
        </w:numPr>
        <w:suppressAutoHyphens/>
        <w:ind w:left="1134" w:firstLine="1"/>
        <w:jc w:val="both"/>
        <w:rPr>
          <w:rFonts w:ascii="Arial" w:hAnsi="Arial" w:cs="Arial"/>
          <w:sz w:val="22"/>
          <w:szCs w:val="22"/>
        </w:rPr>
      </w:pPr>
      <w:r w:rsidRPr="00D815F3">
        <w:rPr>
          <w:rFonts w:ascii="Arial" w:hAnsi="Arial" w:cs="Arial"/>
          <w:bCs/>
          <w:sz w:val="22"/>
          <w:szCs w:val="22"/>
          <w:lang w:eastAsia="ar-SA"/>
        </w:rPr>
        <w:t>Informações Gerenciais com Contabilidade, Arrecadação e Tributos, Recursos Humanos, Folha de Pagamento, Compras e Patrimônio Público.</w:t>
      </w:r>
    </w:p>
    <w:p w:rsidR="00595B71" w:rsidRPr="00D815F3" w:rsidRDefault="00595B71" w:rsidP="00595B71">
      <w:pPr>
        <w:numPr>
          <w:ilvl w:val="0"/>
          <w:numId w:val="4"/>
        </w:numPr>
        <w:suppressAutoHyphens/>
        <w:ind w:left="993" w:firstLine="142"/>
        <w:jc w:val="both"/>
        <w:rPr>
          <w:rFonts w:ascii="Arial" w:hAnsi="Arial" w:cs="Arial"/>
          <w:sz w:val="22"/>
          <w:szCs w:val="22"/>
        </w:rPr>
      </w:pPr>
      <w:r w:rsidRPr="00D815F3">
        <w:rPr>
          <w:rFonts w:ascii="Arial" w:hAnsi="Arial" w:cs="Arial"/>
          <w:sz w:val="22"/>
          <w:szCs w:val="22"/>
        </w:rPr>
        <w:t xml:space="preserve">  Meio Ambiente com Arrecadação e Tributos</w:t>
      </w:r>
    </w:p>
    <w:p w:rsidR="00595B71" w:rsidRPr="00C720A5" w:rsidRDefault="00595B71" w:rsidP="00595B71">
      <w:pPr>
        <w:numPr>
          <w:ilvl w:val="0"/>
          <w:numId w:val="4"/>
        </w:numPr>
        <w:tabs>
          <w:tab w:val="left" w:pos="1276"/>
        </w:tabs>
        <w:suppressAutoHyphens/>
        <w:autoSpaceDE w:val="0"/>
        <w:autoSpaceDN w:val="0"/>
        <w:adjustRightInd w:val="0"/>
        <w:ind w:left="993" w:right="207" w:firstLine="142"/>
        <w:jc w:val="both"/>
        <w:rPr>
          <w:rFonts w:ascii="Arial" w:hAnsi="Arial" w:cs="Arial"/>
          <w:color w:val="000000"/>
          <w:sz w:val="22"/>
          <w:szCs w:val="22"/>
        </w:rPr>
      </w:pPr>
      <w:r w:rsidRPr="00CA5A49">
        <w:rPr>
          <w:rFonts w:ascii="Arial" w:hAnsi="Arial" w:cs="Arial"/>
          <w:sz w:val="22"/>
          <w:szCs w:val="22"/>
        </w:rPr>
        <w:t xml:space="preserve">Processo Eletrônico </w:t>
      </w:r>
      <w:r>
        <w:rPr>
          <w:rFonts w:ascii="Arial" w:hAnsi="Arial" w:cs="Arial"/>
          <w:sz w:val="22"/>
          <w:szCs w:val="22"/>
        </w:rPr>
        <w:t>com os</w:t>
      </w:r>
      <w:r w:rsidRPr="00CA5A49">
        <w:rPr>
          <w:rFonts w:ascii="Arial" w:hAnsi="Arial" w:cs="Arial"/>
          <w:sz w:val="22"/>
          <w:szCs w:val="22"/>
        </w:rPr>
        <w:t xml:space="preserve"> sistemas de Gest</w:t>
      </w:r>
      <w:r>
        <w:rPr>
          <w:rFonts w:ascii="Arial" w:hAnsi="Arial" w:cs="Arial"/>
          <w:sz w:val="22"/>
          <w:szCs w:val="22"/>
        </w:rPr>
        <w:t>ão;</w:t>
      </w:r>
    </w:p>
    <w:p w:rsidR="00595B71" w:rsidRPr="00CA5A49" w:rsidRDefault="00595B71" w:rsidP="00595B71">
      <w:pPr>
        <w:tabs>
          <w:tab w:val="left" w:pos="1276"/>
        </w:tabs>
        <w:suppressAutoHyphens/>
        <w:autoSpaceDE w:val="0"/>
        <w:autoSpaceDN w:val="0"/>
        <w:adjustRightInd w:val="0"/>
        <w:ind w:right="207"/>
        <w:jc w:val="both"/>
        <w:rPr>
          <w:rFonts w:ascii="Arial" w:hAnsi="Arial" w:cs="Arial"/>
          <w:color w:val="000000"/>
          <w:sz w:val="22"/>
          <w:szCs w:val="22"/>
        </w:rPr>
      </w:pPr>
    </w:p>
    <w:p w:rsidR="00595B71" w:rsidRPr="00CA5A49" w:rsidRDefault="00595B71" w:rsidP="00595B71">
      <w:pPr>
        <w:tabs>
          <w:tab w:val="left" w:pos="1276"/>
        </w:tabs>
        <w:suppressAutoHyphens/>
        <w:autoSpaceDE w:val="0"/>
        <w:autoSpaceDN w:val="0"/>
        <w:adjustRightInd w:val="0"/>
        <w:ind w:left="1135" w:right="207"/>
        <w:jc w:val="both"/>
        <w:rPr>
          <w:rFonts w:ascii="Arial" w:hAnsi="Arial" w:cs="Arial"/>
          <w:color w:val="000000"/>
          <w:sz w:val="22"/>
          <w:szCs w:val="22"/>
        </w:rPr>
      </w:pPr>
    </w:p>
    <w:p w:rsidR="00595B71" w:rsidRPr="00D2446E" w:rsidRDefault="00595B71" w:rsidP="00595B71">
      <w:pPr>
        <w:tabs>
          <w:tab w:val="left" w:pos="284"/>
          <w:tab w:val="left" w:pos="1276"/>
        </w:tabs>
        <w:jc w:val="both"/>
        <w:rPr>
          <w:rFonts w:ascii="Arial" w:hAnsi="Arial" w:cs="Arial"/>
          <w:b/>
          <w:bCs/>
          <w:sz w:val="22"/>
          <w:szCs w:val="22"/>
        </w:rPr>
      </w:pPr>
      <w:r>
        <w:rPr>
          <w:rFonts w:ascii="Arial" w:hAnsi="Arial" w:cs="Arial"/>
          <w:b/>
          <w:color w:val="000000"/>
          <w:sz w:val="22"/>
          <w:szCs w:val="22"/>
          <w:lang w:eastAsia="ar-SA"/>
        </w:rPr>
        <w:t xml:space="preserve">3. DESCRIÇÃO </w:t>
      </w:r>
      <w:r w:rsidRPr="00D2446E">
        <w:rPr>
          <w:rFonts w:ascii="Arial" w:hAnsi="Arial" w:cs="Arial"/>
          <w:b/>
          <w:bCs/>
          <w:sz w:val="22"/>
          <w:szCs w:val="22"/>
        </w:rPr>
        <w:t>TÉCNICA DA ESTRUTURA DO DATACENTER CLOUD</w:t>
      </w:r>
    </w:p>
    <w:p w:rsidR="00595B71" w:rsidRDefault="00595B71" w:rsidP="00595B71">
      <w:pPr>
        <w:pStyle w:val="PargrafodaLista"/>
        <w:tabs>
          <w:tab w:val="left" w:pos="284"/>
          <w:tab w:val="left" w:pos="1276"/>
        </w:tabs>
        <w:ind w:left="284"/>
        <w:contextualSpacing/>
        <w:jc w:val="both"/>
      </w:pP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1.</w:t>
      </w:r>
      <w:r w:rsidRPr="00D2446E">
        <w:rPr>
          <w:rFonts w:ascii="Arial" w:hAnsi="Arial" w:cs="Arial"/>
          <w:b/>
          <w:bCs/>
          <w:sz w:val="22"/>
          <w:szCs w:val="22"/>
        </w:rPr>
        <w:t xml:space="preserve"> </w:t>
      </w:r>
      <w:r w:rsidRPr="00D2446E">
        <w:rPr>
          <w:rFonts w:ascii="Arial" w:hAnsi="Arial" w:cs="Arial"/>
          <w:sz w:val="22"/>
          <w:szCs w:val="22"/>
        </w:rPr>
        <w:t>O proponente vencedor/Contratada deverá fornecer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do Contratante.</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 </w:t>
      </w:r>
      <w:r w:rsidRPr="00D2446E">
        <w:rPr>
          <w:rFonts w:ascii="Arial" w:hAnsi="Arial" w:cs="Arial"/>
          <w:sz w:val="22"/>
          <w:szCs w:val="22"/>
        </w:rPr>
        <w:t xml:space="preserve">O conjunto de serviços para garantir a sustentação da solução deverão possuir, no mínimo, as seguintes características: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 </w:t>
      </w:r>
      <w:r w:rsidRPr="00D2446E">
        <w:rPr>
          <w:rFonts w:ascii="Arial" w:hAnsi="Arial" w:cs="Arial"/>
          <w:sz w:val="22"/>
          <w:szCs w:val="22"/>
        </w:rPr>
        <w:t xml:space="preserve">Elasticidade: ter possibilidade de ampliação de recursos de processamento, em conformidade às necessidades do Contratante, capaz de suportar demandas adicionais ou esporádicas.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4. </w:t>
      </w:r>
      <w:r w:rsidRPr="00D2446E">
        <w:rPr>
          <w:rFonts w:ascii="Arial" w:hAnsi="Arial" w:cs="Arial"/>
          <w:sz w:val="22"/>
          <w:szCs w:val="22"/>
        </w:rPr>
        <w:t xml:space="preserve">Segurança Virtual: Controle de acessos, proteção contra-ataques internos e externos e antivírus.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5. </w:t>
      </w:r>
      <w:r w:rsidRPr="00D2446E">
        <w:rPr>
          <w:rFonts w:ascii="Arial" w:hAnsi="Arial" w:cs="Arial"/>
          <w:sz w:val="22"/>
          <w:szCs w:val="22"/>
        </w:rPr>
        <w:t xml:space="preserve">Segurança Física: infraestrutura física com vigilância, monitoramento por câmeras e controle de acesso às instalações.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6. </w:t>
      </w:r>
      <w:r w:rsidRPr="00D2446E">
        <w:rPr>
          <w:rFonts w:ascii="Arial" w:hAnsi="Arial" w:cs="Arial"/>
          <w:sz w:val="22"/>
          <w:szCs w:val="22"/>
        </w:rPr>
        <w:t xml:space="preserve">Alta Disponibilidade: ambiente com alta disponibilidade dos serviços de TI, com redundância e replicação ativas, inclusive para links de entrada no Data Center.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7. </w:t>
      </w:r>
      <w:r w:rsidRPr="00D2446E">
        <w:rPr>
          <w:rFonts w:ascii="Arial" w:hAnsi="Arial" w:cs="Arial"/>
          <w:sz w:val="22"/>
          <w:szCs w:val="22"/>
        </w:rPr>
        <w:t xml:space="preserve">Nível de Serviço: nível de serviço (SLA) que garanta 99,8% de disponibilidade durante o ano e atendimento com resolução até 4 horas.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8. </w:t>
      </w:r>
      <w:r w:rsidRPr="00D2446E">
        <w:rPr>
          <w:rFonts w:ascii="Arial" w:hAnsi="Arial" w:cs="Arial"/>
          <w:sz w:val="22"/>
          <w:szCs w:val="22"/>
        </w:rPr>
        <w:t>Energização: Redundância de nobreaks e geradores para garantir energização ininterrupta.</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9. </w:t>
      </w:r>
      <w:r w:rsidRPr="00D2446E">
        <w:rPr>
          <w:rFonts w:ascii="Arial" w:hAnsi="Arial" w:cs="Arial"/>
          <w:sz w:val="22"/>
          <w:szCs w:val="22"/>
        </w:rPr>
        <w:t>Climatização: Sistemas de ar condicionado de precisão para garantir temperatura e umidade corretas para o funcionamento da infraestrutura de TI.</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10. </w:t>
      </w:r>
      <w:r w:rsidRPr="00D2446E">
        <w:rPr>
          <w:rFonts w:ascii="Arial" w:hAnsi="Arial" w:cs="Arial"/>
          <w:sz w:val="22"/>
          <w:szCs w:val="22"/>
        </w:rPr>
        <w:t>Sistemas de Detecção: Sistemas de detecção de fumaça, fluídos e presença para garantir a segurança das informações e disponibilidade dos serviços.</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11. </w:t>
      </w:r>
      <w:r w:rsidRPr="00D2446E">
        <w:rPr>
          <w:rFonts w:ascii="Arial" w:hAnsi="Arial" w:cs="Arial"/>
          <w:sz w:val="22"/>
          <w:szCs w:val="22"/>
        </w:rPr>
        <w:t xml:space="preserve">Recuperação de Desastres: Todas as informações deverão ser espelhadas em outro local para que em caso de desastres os acessos possam ser direcionados para o novo endereço de forma transparente.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12. </w:t>
      </w:r>
      <w:r w:rsidRPr="00D2446E">
        <w:rPr>
          <w:rFonts w:ascii="Arial" w:hAnsi="Arial" w:cs="Arial"/>
          <w:sz w:val="22"/>
          <w:szCs w:val="22"/>
        </w:rPr>
        <w:t xml:space="preserve">Licenciamento: Todos os softwares utilizados deverão estar obrigatoriamente licenciados. O CONTRATANTE não necessitará adquirir licenças em separado.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13. </w:t>
      </w:r>
      <w:r w:rsidRPr="00D2446E">
        <w:rPr>
          <w:rFonts w:ascii="Arial" w:hAnsi="Arial" w:cs="Arial"/>
          <w:sz w:val="22"/>
          <w:szCs w:val="22"/>
        </w:rPr>
        <w:t xml:space="preserve">Backup: Todas as informações deverão ser retidas e copiadas para garantia dos backups em caso de necessidade de restauração. Por segurança, os backups também deverão ser replicados geograficamente.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11 </w:t>
      </w:r>
      <w:r>
        <w:rPr>
          <w:rFonts w:ascii="Arial" w:hAnsi="Arial" w:cs="Arial"/>
          <w:sz w:val="22"/>
          <w:szCs w:val="22"/>
        </w:rPr>
        <w:t>Manutenção dos Softwares</w:t>
      </w:r>
      <w:r w:rsidRPr="00D2446E">
        <w:rPr>
          <w:rFonts w:ascii="Arial" w:hAnsi="Arial" w:cs="Arial"/>
          <w:sz w:val="22"/>
          <w:szCs w:val="22"/>
        </w:rPr>
        <w:t xml:space="preserve"> para Gestão Pública: Todas as manutenções e atualizações, da solução integrada de software de gestão, deverão ser realizadas diretamente pela equipe de TI da CONTRATADA no provedor de serviços em nuvem.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15. </w:t>
      </w:r>
      <w:r w:rsidRPr="00D2446E">
        <w:rPr>
          <w:rFonts w:ascii="Arial" w:hAnsi="Arial" w:cs="Arial"/>
          <w:sz w:val="22"/>
          <w:szCs w:val="22"/>
        </w:rPr>
        <w:t xml:space="preserve">Manutenção dos Sistemas Operacionais: Todas as manutenções e atualizações dos sistemas operacionais deverão ser realizadas diretamente pela equipe de TI do proponente vencedor/Contratada no provedor de serviços em nuvem.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lastRenderedPageBreak/>
        <w:t>3.</w:t>
      </w:r>
      <w:r>
        <w:rPr>
          <w:rFonts w:ascii="Arial" w:hAnsi="Arial" w:cs="Arial"/>
          <w:b/>
          <w:bCs/>
          <w:sz w:val="22"/>
          <w:szCs w:val="22"/>
        </w:rPr>
        <w:t xml:space="preserve">16. </w:t>
      </w:r>
      <w:r w:rsidRPr="00D2446E">
        <w:rPr>
          <w:rFonts w:ascii="Arial" w:hAnsi="Arial" w:cs="Arial"/>
          <w:sz w:val="22"/>
          <w:szCs w:val="22"/>
        </w:rPr>
        <w:t xml:space="preserve">Manutenção do Banco de Dados: Todas as manutenções, atualizações, parametrizações e ajustes de performance dos sistemas gerenciadores de banco de dados deverão ser realizadas diretamente pela equipe de TI da CONTRATADA no provedor de serviços em nuvem.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17. </w:t>
      </w:r>
      <w:r w:rsidRPr="000605BB">
        <w:rPr>
          <w:rFonts w:ascii="Arial" w:hAnsi="Arial" w:cs="Arial"/>
          <w:sz w:val="22"/>
          <w:szCs w:val="22"/>
        </w:rPr>
        <w:t>Monitoramento: Todos os sistemas, serviços e recursos de TI deverão ser monitorados pela equipe de TI do proponente vencedor/Contratada junto ao provedor de serviços em nuvem. As soluções de monitoramento a ser empregada, bem como seus serviços secundários, deverão ser de propriedade do proponente vencedor/Contratada ou deve este deter autorização legal do fabricante, sendo de sua inteira responsabilidade o licenciamento, instalação, configuração, parametr</w:t>
      </w:r>
      <w:r>
        <w:rPr>
          <w:rFonts w:ascii="Arial" w:hAnsi="Arial" w:cs="Arial"/>
          <w:sz w:val="22"/>
          <w:szCs w:val="22"/>
        </w:rPr>
        <w:t xml:space="preserve">ização, manutenção e operação.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18. </w:t>
      </w:r>
      <w:r w:rsidRPr="00D2446E">
        <w:rPr>
          <w:rFonts w:ascii="Arial" w:hAnsi="Arial" w:cs="Arial"/>
          <w:sz w:val="22"/>
          <w:szCs w:val="22"/>
        </w:rPr>
        <w:t xml:space="preserve">Prover uma arquitetura escalável, possibilitando o crescimento da solução em conjunto com o crescimento da infraestrutura.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19. </w:t>
      </w:r>
      <w:r w:rsidRPr="00D2446E">
        <w:rPr>
          <w:rFonts w:ascii="Arial" w:hAnsi="Arial" w:cs="Arial"/>
          <w:sz w:val="22"/>
          <w:szCs w:val="22"/>
        </w:rPr>
        <w:t xml:space="preserve">A solução deve possuir console única de monitoramento.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sz w:val="22"/>
          <w:szCs w:val="22"/>
        </w:rPr>
        <w:t xml:space="preserve">Coletar métricas de desempenho incluindo servidores físicos, virtuais e redes.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sz w:val="22"/>
          <w:szCs w:val="22"/>
        </w:rPr>
        <w:t>Análise de desempenho histórico que permita melhorar os níveis do serviço entregues através da infraestrutura tecnológica.</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3.20.</w:t>
      </w:r>
      <w:r>
        <w:rPr>
          <w:rFonts w:ascii="Arial" w:hAnsi="Arial" w:cs="Arial"/>
          <w:sz w:val="22"/>
          <w:szCs w:val="22"/>
        </w:rPr>
        <w:t xml:space="preserve"> </w:t>
      </w:r>
      <w:r w:rsidRPr="00D2446E">
        <w:rPr>
          <w:rFonts w:ascii="Arial" w:hAnsi="Arial" w:cs="Arial"/>
          <w:sz w:val="22"/>
          <w:szCs w:val="22"/>
        </w:rPr>
        <w:t xml:space="preserve">Assegurar a disponibilidade do serviço suportado pela infraestrutura tecnológica.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21. </w:t>
      </w:r>
      <w:r w:rsidRPr="00D2446E">
        <w:rPr>
          <w:rFonts w:ascii="Arial" w:hAnsi="Arial" w:cs="Arial"/>
          <w:sz w:val="22"/>
          <w:szCs w:val="22"/>
        </w:rPr>
        <w:t>Permitir o monitoramento proativo e prevenir as falhas antes que estas aconteçam ou afetem o nível do serviço.</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22. </w:t>
      </w:r>
      <w:r w:rsidRPr="00D2446E">
        <w:rPr>
          <w:rFonts w:ascii="Arial" w:hAnsi="Arial" w:cs="Arial"/>
          <w:sz w:val="22"/>
          <w:szCs w:val="22"/>
        </w:rPr>
        <w:t xml:space="preserve">Prevenir falhas através de notificações em tempo real e também através de uma análise preditiva.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23. </w:t>
      </w:r>
      <w:r w:rsidRPr="00D2446E">
        <w:rPr>
          <w:rFonts w:ascii="Arial" w:hAnsi="Arial" w:cs="Arial"/>
          <w:sz w:val="22"/>
          <w:szCs w:val="22"/>
        </w:rPr>
        <w:t xml:space="preserve">Manter uma base histórica com o comportamento padrão de desempenho dos componentes da infraestrutura.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24. </w:t>
      </w:r>
      <w:r w:rsidRPr="00D2446E">
        <w:rPr>
          <w:rFonts w:ascii="Arial" w:hAnsi="Arial" w:cs="Arial"/>
          <w:sz w:val="22"/>
          <w:szCs w:val="22"/>
        </w:rPr>
        <w:t xml:space="preserve">Realizar análise de tendência dos componentes da infraestrutura, conforme a evolução observada da base histórica.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25. </w:t>
      </w:r>
      <w:r w:rsidRPr="00D2446E">
        <w:rPr>
          <w:rFonts w:ascii="Arial" w:hAnsi="Arial" w:cs="Arial"/>
          <w:sz w:val="22"/>
          <w:szCs w:val="22"/>
        </w:rPr>
        <w:t xml:space="preserve">Disponibilização de interface gráfica web intuitiva para a obtenção de relatórios de desempenho.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26. </w:t>
      </w:r>
      <w:r w:rsidRPr="00D2446E">
        <w:rPr>
          <w:rFonts w:ascii="Arial" w:hAnsi="Arial" w:cs="Arial"/>
          <w:sz w:val="22"/>
          <w:szCs w:val="22"/>
        </w:rPr>
        <w:t xml:space="preserve">Funcionalidade que permita customização de relatórios pelos responsáveis de TI do cliente;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27. </w:t>
      </w:r>
      <w:r w:rsidRPr="00D2446E">
        <w:rPr>
          <w:rFonts w:ascii="Arial" w:hAnsi="Arial" w:cs="Arial"/>
          <w:sz w:val="22"/>
          <w:szCs w:val="22"/>
        </w:rPr>
        <w:t>Funcionalidade que permita customização do painel principal (</w:t>
      </w:r>
      <w:proofErr w:type="spellStart"/>
      <w:r w:rsidRPr="00D2446E">
        <w:rPr>
          <w:rFonts w:ascii="Arial" w:hAnsi="Arial" w:cs="Arial"/>
          <w:sz w:val="22"/>
          <w:szCs w:val="22"/>
        </w:rPr>
        <w:t>dashboard</w:t>
      </w:r>
      <w:proofErr w:type="spellEnd"/>
      <w:r w:rsidRPr="00D2446E">
        <w:rPr>
          <w:rFonts w:ascii="Arial" w:hAnsi="Arial" w:cs="Arial"/>
          <w:sz w:val="22"/>
          <w:szCs w:val="22"/>
        </w:rPr>
        <w:t xml:space="preserve">) da ferramenta de monitoramento com a inserção de modelo gráfico (documento.vsd) do ambiente de TI do cliente;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28. </w:t>
      </w:r>
      <w:r w:rsidRPr="00D2446E">
        <w:rPr>
          <w:rFonts w:ascii="Arial" w:hAnsi="Arial" w:cs="Arial"/>
          <w:sz w:val="22"/>
          <w:szCs w:val="22"/>
        </w:rPr>
        <w:t xml:space="preserve">Funcionalidade que permita a visualização do ambiente monitorado em mapas;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29. </w:t>
      </w:r>
      <w:r w:rsidRPr="00D2446E">
        <w:rPr>
          <w:rFonts w:ascii="Arial" w:hAnsi="Arial" w:cs="Arial"/>
          <w:sz w:val="22"/>
          <w:szCs w:val="22"/>
        </w:rPr>
        <w:t xml:space="preserve">Funcionalidade que permita o desenvolvimento de gráficos com recursos de navegação </w:t>
      </w:r>
      <w:proofErr w:type="spellStart"/>
      <w:r w:rsidRPr="00D2446E">
        <w:rPr>
          <w:rFonts w:ascii="Arial" w:hAnsi="Arial" w:cs="Arial"/>
          <w:sz w:val="22"/>
          <w:szCs w:val="22"/>
        </w:rPr>
        <w:t>multinível</w:t>
      </w:r>
      <w:proofErr w:type="spellEnd"/>
      <w:r w:rsidRPr="00D2446E">
        <w:rPr>
          <w:rFonts w:ascii="Arial" w:hAnsi="Arial" w:cs="Arial"/>
          <w:sz w:val="22"/>
          <w:szCs w:val="22"/>
        </w:rPr>
        <w:t xml:space="preserve"> (</w:t>
      </w:r>
      <w:proofErr w:type="spellStart"/>
      <w:r w:rsidRPr="00D2446E">
        <w:rPr>
          <w:rFonts w:ascii="Arial" w:hAnsi="Arial" w:cs="Arial"/>
          <w:sz w:val="22"/>
          <w:szCs w:val="22"/>
        </w:rPr>
        <w:t>DrillDrown</w:t>
      </w:r>
      <w:proofErr w:type="spellEnd"/>
      <w:r w:rsidRPr="00D2446E">
        <w:rPr>
          <w:rFonts w:ascii="Arial" w:hAnsi="Arial" w:cs="Arial"/>
          <w:sz w:val="22"/>
          <w:szCs w:val="22"/>
        </w:rPr>
        <w:t xml:space="preserv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30. </w:t>
      </w:r>
      <w:r w:rsidRPr="00D2446E">
        <w:rPr>
          <w:rFonts w:ascii="Arial" w:hAnsi="Arial" w:cs="Arial"/>
          <w:sz w:val="22"/>
          <w:szCs w:val="22"/>
        </w:rPr>
        <w:t xml:space="preserve">Funcionalidade que permita exportação de relatórios em formatos .PDF e .DOC;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31. </w:t>
      </w:r>
      <w:r w:rsidRPr="00D2446E">
        <w:rPr>
          <w:rFonts w:ascii="Arial" w:hAnsi="Arial" w:cs="Arial"/>
          <w:sz w:val="22"/>
          <w:szCs w:val="22"/>
        </w:rPr>
        <w:t xml:space="preserve">Funcionalidade que permita o monitoramento através de protocolos SNMP (v1,v2 e v3), SNMP TRAP;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32. </w:t>
      </w:r>
      <w:r w:rsidRPr="00D2446E">
        <w:rPr>
          <w:rFonts w:ascii="Arial" w:hAnsi="Arial" w:cs="Arial"/>
          <w:sz w:val="22"/>
          <w:szCs w:val="22"/>
        </w:rPr>
        <w:t xml:space="preserve">Funcionalidade que permita a recepção de alertas gerados por mecanismos externos a ferramenta – Integração com outras ferramentas de monitoramento e dispositivos;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33. </w:t>
      </w:r>
      <w:r w:rsidRPr="00D2446E">
        <w:rPr>
          <w:rFonts w:ascii="Arial" w:hAnsi="Arial" w:cs="Arial"/>
          <w:sz w:val="22"/>
          <w:szCs w:val="22"/>
        </w:rPr>
        <w:t xml:space="preserve">Possuir suporte aos principais sistemas operacionais de mercado (Windows, Linux, Solaris, AIX, HP-UX);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34. </w:t>
      </w:r>
      <w:r w:rsidRPr="00D2446E">
        <w:rPr>
          <w:rFonts w:ascii="Arial" w:hAnsi="Arial" w:cs="Arial"/>
          <w:sz w:val="22"/>
          <w:szCs w:val="22"/>
        </w:rPr>
        <w:t xml:space="preserve">Visualização da Informações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35. </w:t>
      </w:r>
      <w:r w:rsidRPr="00D2446E">
        <w:rPr>
          <w:rFonts w:ascii="Arial" w:hAnsi="Arial" w:cs="Arial"/>
          <w:sz w:val="22"/>
          <w:szCs w:val="22"/>
        </w:rPr>
        <w:t xml:space="preserve">Controle de acesso através de usuário e senha;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36. </w:t>
      </w:r>
      <w:r w:rsidRPr="00D2446E">
        <w:rPr>
          <w:rFonts w:ascii="Arial" w:hAnsi="Arial" w:cs="Arial"/>
          <w:sz w:val="22"/>
          <w:szCs w:val="22"/>
        </w:rPr>
        <w:t xml:space="preserve">Controle de visualização, permissões por grupos;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37. </w:t>
      </w:r>
      <w:r w:rsidRPr="00D2446E">
        <w:rPr>
          <w:rFonts w:ascii="Arial" w:hAnsi="Arial" w:cs="Arial"/>
          <w:sz w:val="22"/>
          <w:szCs w:val="22"/>
        </w:rPr>
        <w:t xml:space="preserve">Controle de visualização, permissões por usuário, horários e tecnologias monitoradas;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3.38.</w:t>
      </w:r>
      <w:r>
        <w:rPr>
          <w:rFonts w:ascii="Arial" w:hAnsi="Arial" w:cs="Arial"/>
          <w:sz w:val="22"/>
          <w:szCs w:val="22"/>
        </w:rPr>
        <w:t xml:space="preserve"> </w:t>
      </w:r>
      <w:r w:rsidRPr="00D2446E">
        <w:rPr>
          <w:rFonts w:ascii="Arial" w:hAnsi="Arial" w:cs="Arial"/>
          <w:sz w:val="22"/>
          <w:szCs w:val="22"/>
        </w:rPr>
        <w:t>Gerência de Falhas</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39. </w:t>
      </w:r>
      <w:r w:rsidRPr="00D2446E">
        <w:rPr>
          <w:rFonts w:ascii="Arial" w:hAnsi="Arial" w:cs="Arial"/>
          <w:sz w:val="22"/>
          <w:szCs w:val="22"/>
        </w:rPr>
        <w:t xml:space="preserve">Detectar, identificar e registrar os eventos anormais ou indesejáveis;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3.40.</w:t>
      </w:r>
      <w:r>
        <w:rPr>
          <w:rFonts w:ascii="Arial" w:hAnsi="Arial" w:cs="Arial"/>
          <w:sz w:val="22"/>
          <w:szCs w:val="22"/>
        </w:rPr>
        <w:t xml:space="preserve"> </w:t>
      </w:r>
      <w:r w:rsidRPr="00D2446E">
        <w:rPr>
          <w:rFonts w:ascii="Arial" w:hAnsi="Arial" w:cs="Arial"/>
          <w:sz w:val="22"/>
          <w:szCs w:val="22"/>
        </w:rPr>
        <w:t xml:space="preserve">Identificar e gerar alarmes das falhas;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D2446E">
        <w:rPr>
          <w:rFonts w:ascii="Arial" w:hAnsi="Arial" w:cs="Arial"/>
          <w:b/>
          <w:bCs/>
          <w:sz w:val="22"/>
          <w:szCs w:val="22"/>
        </w:rPr>
        <w:t>3.</w:t>
      </w:r>
      <w:r>
        <w:rPr>
          <w:rFonts w:ascii="Arial" w:hAnsi="Arial" w:cs="Arial"/>
          <w:b/>
          <w:bCs/>
          <w:sz w:val="22"/>
          <w:szCs w:val="22"/>
        </w:rPr>
        <w:t xml:space="preserve">41. </w:t>
      </w:r>
      <w:r w:rsidRPr="00D2446E">
        <w:rPr>
          <w:rFonts w:ascii="Arial" w:hAnsi="Arial" w:cs="Arial"/>
          <w:sz w:val="22"/>
          <w:szCs w:val="22"/>
        </w:rPr>
        <w:t xml:space="preserve">Permitir filtragem de alarmes;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lastRenderedPageBreak/>
        <w:t>3.43</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Funcionalidade que permita transmissão de dados via internet entre um ambiente monitorado e o servidor que armazena o alerta, garantindo que em caso de falhas não sejam perdidos alertas;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3.44</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Suportar ambientes de alta disponibilidade, com gestão de alertas e envio para o ambiente de contingência sem intervenção humana; 13.2.20 Gerenciamento de capacidade</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3.45</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 prover insumos para planejamento de capacidade;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3.46</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Capacidade para antecipar mudanças ou atualizações de equipamentos, infraestrutura;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3.47</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Alertar com pelo menos 90 dias de antecedência, caso chegue a níveis críticos de uso.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3.48</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 possibilitar a consulta a informações do sistema gerenciado, incluindo: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3.49</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Descrição;</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3.50.</w:t>
      </w:r>
      <w:r>
        <w:rPr>
          <w:rFonts w:ascii="Arial" w:hAnsi="Arial" w:cs="Arial"/>
          <w:sz w:val="22"/>
          <w:szCs w:val="22"/>
        </w:rPr>
        <w:t xml:space="preserve"> </w:t>
      </w:r>
      <w:r w:rsidRPr="00D2446E">
        <w:rPr>
          <w:rFonts w:ascii="Arial" w:hAnsi="Arial" w:cs="Arial"/>
          <w:sz w:val="22"/>
          <w:szCs w:val="22"/>
        </w:rPr>
        <w:t xml:space="preserve">Contato;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3.51</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Versão do Sistema Operacional;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3.52</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CPU (tipo e quantidade de processadores); • Quantidade de interfaces de rede;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3.53</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Memória física;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3.54</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Memória de swap;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w:t>
      </w:r>
      <w:r>
        <w:rPr>
          <w:rFonts w:ascii="Arial" w:hAnsi="Arial" w:cs="Arial"/>
          <w:b/>
          <w:sz w:val="22"/>
          <w:szCs w:val="22"/>
        </w:rPr>
        <w:t>55</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Número de usuários;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3.56</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 possibilitar a consulta a informações do hardware, incluindo: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3.57</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Processadores;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3.58</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Memória RAM;</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3.59</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Discos.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3.60</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 possibilitar a consulta dos softwares instalados no servidor gerenciado, incluindo:</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3.61</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Aplicações;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3.62</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Service Packs;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3.63</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Patches.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3.64</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 possibilitar a consulta da quantidade de eventos do sistema Windows (</w:t>
      </w:r>
      <w:proofErr w:type="spellStart"/>
      <w:r w:rsidRPr="00D2446E">
        <w:rPr>
          <w:rFonts w:ascii="Arial" w:hAnsi="Arial" w:cs="Arial"/>
          <w:sz w:val="22"/>
          <w:szCs w:val="22"/>
        </w:rPr>
        <w:t>Event</w:t>
      </w:r>
      <w:proofErr w:type="spellEnd"/>
      <w:r w:rsidRPr="00D2446E">
        <w:rPr>
          <w:rFonts w:ascii="Arial" w:hAnsi="Arial" w:cs="Arial"/>
          <w:sz w:val="22"/>
          <w:szCs w:val="22"/>
        </w:rPr>
        <w:t xml:space="preserve"> Log) para as seguintes categorias: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3.65</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Aplicação;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3.66</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Segurança;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3.67</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Sistema.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3.68</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 possibilitar consulta a informações de desempenho do sistema gerenciado, incluindo:</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3.69</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Memória utilizada (valor absoluto e percentual);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3.70</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Swap utilizado (valor absoluto e percentual);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3.71</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Taxa de buffer I/O;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3.72</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Carga de CPU;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3.73</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Utilização de CPU em percentual, incluindo </w:t>
      </w:r>
      <w:proofErr w:type="spellStart"/>
      <w:r w:rsidRPr="00D2446E">
        <w:rPr>
          <w:rFonts w:ascii="Arial" w:hAnsi="Arial" w:cs="Arial"/>
          <w:sz w:val="22"/>
          <w:szCs w:val="22"/>
        </w:rPr>
        <w:t>Idle</w:t>
      </w:r>
      <w:proofErr w:type="spellEnd"/>
      <w:r w:rsidRPr="00D2446E">
        <w:rPr>
          <w:rFonts w:ascii="Arial" w:hAnsi="Arial" w:cs="Arial"/>
          <w:sz w:val="22"/>
          <w:szCs w:val="22"/>
        </w:rPr>
        <w:t xml:space="preserve">, </w:t>
      </w:r>
      <w:proofErr w:type="spellStart"/>
      <w:r w:rsidRPr="00D2446E">
        <w:rPr>
          <w:rFonts w:ascii="Arial" w:hAnsi="Arial" w:cs="Arial"/>
          <w:sz w:val="22"/>
          <w:szCs w:val="22"/>
        </w:rPr>
        <w:t>User</w:t>
      </w:r>
      <w:proofErr w:type="spellEnd"/>
      <w:r w:rsidRPr="00D2446E">
        <w:rPr>
          <w:rFonts w:ascii="Arial" w:hAnsi="Arial" w:cs="Arial"/>
          <w:sz w:val="22"/>
          <w:szCs w:val="22"/>
        </w:rPr>
        <w:t xml:space="preserve">, System e </w:t>
      </w:r>
      <w:proofErr w:type="spellStart"/>
      <w:r w:rsidRPr="00D2446E">
        <w:rPr>
          <w:rFonts w:ascii="Arial" w:hAnsi="Arial" w:cs="Arial"/>
          <w:sz w:val="22"/>
          <w:szCs w:val="22"/>
        </w:rPr>
        <w:t>Wait</w:t>
      </w:r>
      <w:proofErr w:type="spellEnd"/>
      <w:r w:rsidRPr="00D2446E">
        <w:rPr>
          <w:rFonts w:ascii="Arial" w:hAnsi="Arial" w:cs="Arial"/>
          <w:sz w:val="22"/>
          <w:szCs w:val="22"/>
        </w:rPr>
        <w:t xml:space="preserv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sidRPr="00741FD7">
        <w:rPr>
          <w:rFonts w:ascii="Arial" w:hAnsi="Arial" w:cs="Arial"/>
          <w:b/>
          <w:sz w:val="22"/>
          <w:szCs w:val="22"/>
        </w:rPr>
        <w:t>3.</w:t>
      </w:r>
      <w:r>
        <w:rPr>
          <w:rFonts w:ascii="Arial" w:hAnsi="Arial" w:cs="Arial"/>
          <w:b/>
          <w:sz w:val="22"/>
          <w:szCs w:val="22"/>
        </w:rPr>
        <w:t>7</w:t>
      </w:r>
      <w:r w:rsidRPr="00741FD7">
        <w:rPr>
          <w:rFonts w:ascii="Arial" w:hAnsi="Arial" w:cs="Arial"/>
          <w:b/>
          <w:sz w:val="22"/>
          <w:szCs w:val="22"/>
        </w:rPr>
        <w:t>4.</w:t>
      </w:r>
      <w:r>
        <w:rPr>
          <w:rFonts w:ascii="Arial" w:hAnsi="Arial" w:cs="Arial"/>
          <w:sz w:val="22"/>
          <w:szCs w:val="22"/>
        </w:rPr>
        <w:t xml:space="preserve"> </w:t>
      </w:r>
      <w:r w:rsidRPr="00D2446E">
        <w:rPr>
          <w:rFonts w:ascii="Arial" w:hAnsi="Arial" w:cs="Arial"/>
          <w:sz w:val="22"/>
          <w:szCs w:val="22"/>
        </w:rPr>
        <w:t xml:space="preserve">Utilização de partições de disco, em valor absoluto e percentual;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3.75</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Estatísticas dos discos físicos, incluindo quantidade de leituras e escritas;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3.76</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Tabela de processos incluindo ID do processo, memória usada, tamanho, tempo de CPU, horário de início, processo pai e número de threads;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3.77</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Tabela dos principais processos do sistema;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3.78</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 possibilitar a consulta da tabela de serviços Windows, incluindo nome do serviço e status, permitindo alterar o status;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3.79</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 possibilitar a consulta da tabela das interfaces de rede, incluindo nome, velocidade, status, tráfego de entrada e saída e erros de entrada e saída;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3.8</w:t>
      </w:r>
      <w:r w:rsidRPr="00741FD7">
        <w:rPr>
          <w:rFonts w:ascii="Arial" w:hAnsi="Arial" w:cs="Arial"/>
          <w:b/>
          <w:sz w:val="22"/>
          <w:szCs w:val="22"/>
        </w:rPr>
        <w:t>0.</w:t>
      </w:r>
      <w:r>
        <w:rPr>
          <w:rFonts w:ascii="Arial" w:hAnsi="Arial" w:cs="Arial"/>
          <w:sz w:val="22"/>
          <w:szCs w:val="22"/>
        </w:rPr>
        <w:t xml:space="preserve"> </w:t>
      </w:r>
      <w:r w:rsidRPr="00D2446E">
        <w:rPr>
          <w:rFonts w:ascii="Arial" w:hAnsi="Arial" w:cs="Arial"/>
          <w:sz w:val="22"/>
          <w:szCs w:val="22"/>
        </w:rPr>
        <w:t xml:space="preserve">Deve possibilitar a configuração dos agentes a partir de uma console web central. Esta console deverá viabilizar a configuração de: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3.81</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Monitoração de processos do sistema;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3.82</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Monitoração de grupos de processos do sistema; </w:t>
      </w:r>
    </w:p>
    <w:p w:rsidR="00595B71" w:rsidRPr="00D2446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3.83</w:t>
      </w:r>
      <w:r w:rsidRPr="00741FD7">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Monitoração de arquivos de log; </w:t>
      </w:r>
    </w:p>
    <w:p w:rsidR="00595B71" w:rsidRPr="00D2446E" w:rsidRDefault="00595B71" w:rsidP="00595B71">
      <w:pPr>
        <w:pStyle w:val="PargrafodaLista"/>
        <w:tabs>
          <w:tab w:val="left" w:pos="284"/>
          <w:tab w:val="left" w:pos="1276"/>
        </w:tabs>
        <w:suppressAutoHyphens/>
        <w:ind w:left="0"/>
        <w:contextualSpacing/>
        <w:jc w:val="both"/>
        <w:rPr>
          <w:rFonts w:ascii="Arial" w:hAnsi="Arial" w:cs="Arial"/>
          <w:bCs/>
          <w:sz w:val="22"/>
          <w:szCs w:val="22"/>
          <w:lang w:eastAsia="ar-SA"/>
        </w:rPr>
      </w:pPr>
      <w:r w:rsidRPr="00741FD7">
        <w:rPr>
          <w:rFonts w:ascii="Arial" w:hAnsi="Arial" w:cs="Arial"/>
          <w:b/>
          <w:sz w:val="22"/>
          <w:szCs w:val="22"/>
        </w:rPr>
        <w:t>3.</w:t>
      </w:r>
      <w:r>
        <w:rPr>
          <w:rFonts w:ascii="Arial" w:hAnsi="Arial" w:cs="Arial"/>
          <w:b/>
          <w:sz w:val="22"/>
          <w:szCs w:val="22"/>
        </w:rPr>
        <w:t>8</w:t>
      </w:r>
      <w:r w:rsidRPr="00741FD7">
        <w:rPr>
          <w:rFonts w:ascii="Arial" w:hAnsi="Arial" w:cs="Arial"/>
          <w:b/>
          <w:sz w:val="22"/>
          <w:szCs w:val="22"/>
        </w:rPr>
        <w:t>4.</w:t>
      </w:r>
      <w:r>
        <w:rPr>
          <w:rFonts w:ascii="Arial" w:hAnsi="Arial" w:cs="Arial"/>
          <w:sz w:val="22"/>
          <w:szCs w:val="22"/>
        </w:rPr>
        <w:t xml:space="preserve"> </w:t>
      </w:r>
      <w:r w:rsidRPr="00D2446E">
        <w:rPr>
          <w:rFonts w:ascii="Arial" w:hAnsi="Arial" w:cs="Arial"/>
          <w:sz w:val="22"/>
          <w:szCs w:val="22"/>
        </w:rPr>
        <w:t>Monitoração de eventos do Windows (</w:t>
      </w:r>
      <w:proofErr w:type="spellStart"/>
      <w:r w:rsidRPr="00D2446E">
        <w:rPr>
          <w:rFonts w:ascii="Arial" w:hAnsi="Arial" w:cs="Arial"/>
          <w:sz w:val="22"/>
          <w:szCs w:val="22"/>
        </w:rPr>
        <w:t>Event</w:t>
      </w:r>
      <w:proofErr w:type="spellEnd"/>
      <w:r w:rsidRPr="00D2446E">
        <w:rPr>
          <w:rFonts w:ascii="Arial" w:hAnsi="Arial" w:cs="Arial"/>
          <w:sz w:val="22"/>
          <w:szCs w:val="22"/>
        </w:rPr>
        <w:t xml:space="preserve"> Log).</w:t>
      </w:r>
    </w:p>
    <w:p w:rsidR="00595B71" w:rsidRDefault="00595B71" w:rsidP="00595B71">
      <w:pPr>
        <w:tabs>
          <w:tab w:val="left" w:pos="567"/>
        </w:tabs>
        <w:autoSpaceDE w:val="0"/>
        <w:autoSpaceDN w:val="0"/>
        <w:adjustRightInd w:val="0"/>
        <w:ind w:left="567" w:right="207"/>
        <w:jc w:val="both"/>
        <w:rPr>
          <w:rFonts w:ascii="Arial" w:hAnsi="Arial" w:cs="Arial"/>
          <w:b/>
          <w:color w:val="000000"/>
          <w:sz w:val="22"/>
          <w:szCs w:val="22"/>
        </w:rPr>
      </w:pPr>
    </w:p>
    <w:p w:rsidR="00595B71" w:rsidRPr="001243C7" w:rsidRDefault="00595B71" w:rsidP="00595B71">
      <w:pPr>
        <w:tabs>
          <w:tab w:val="left" w:pos="1276"/>
        </w:tabs>
        <w:suppressAutoHyphens/>
        <w:ind w:left="1276"/>
        <w:jc w:val="both"/>
        <w:rPr>
          <w:bCs/>
          <w:lang w:eastAsia="ar-SA"/>
        </w:rPr>
      </w:pPr>
    </w:p>
    <w:p w:rsidR="00595B71" w:rsidRPr="00D2446E" w:rsidRDefault="00595B71" w:rsidP="00595B71">
      <w:pPr>
        <w:tabs>
          <w:tab w:val="left" w:pos="1276"/>
        </w:tabs>
        <w:ind w:right="209"/>
        <w:jc w:val="both"/>
        <w:rPr>
          <w:rFonts w:ascii="Arial" w:hAnsi="Arial" w:cs="Arial"/>
          <w:b/>
          <w:bCs/>
          <w:sz w:val="22"/>
          <w:szCs w:val="22"/>
        </w:rPr>
      </w:pPr>
      <w:r>
        <w:rPr>
          <w:rFonts w:ascii="Arial" w:hAnsi="Arial" w:cs="Arial"/>
          <w:b/>
          <w:bCs/>
          <w:sz w:val="22"/>
          <w:szCs w:val="22"/>
        </w:rPr>
        <w:t>4. COMPOSIÇÃO TÉCNICA DOS SOFTWARES</w:t>
      </w:r>
    </w:p>
    <w:p w:rsidR="00595B71" w:rsidRDefault="00595B71" w:rsidP="00595B71">
      <w:pPr>
        <w:tabs>
          <w:tab w:val="left" w:pos="1276"/>
        </w:tabs>
        <w:ind w:right="209"/>
        <w:jc w:val="both"/>
        <w:rPr>
          <w:b/>
          <w:bCs/>
          <w:color w:val="000000"/>
        </w:rPr>
      </w:pPr>
    </w:p>
    <w:p w:rsidR="00595B71" w:rsidRDefault="00595B71" w:rsidP="00595B71">
      <w:pPr>
        <w:tabs>
          <w:tab w:val="left" w:pos="1276"/>
        </w:tabs>
        <w:ind w:right="209"/>
        <w:jc w:val="both"/>
        <w:rPr>
          <w:rFonts w:ascii="Arial" w:hAnsi="Arial" w:cs="Arial"/>
          <w:b/>
          <w:bCs/>
          <w:color w:val="000000"/>
          <w:sz w:val="22"/>
          <w:szCs w:val="22"/>
        </w:rPr>
      </w:pPr>
      <w:r>
        <w:rPr>
          <w:rFonts w:ascii="Arial" w:hAnsi="Arial" w:cs="Arial"/>
          <w:b/>
          <w:bCs/>
          <w:color w:val="000000"/>
          <w:sz w:val="22"/>
          <w:szCs w:val="22"/>
        </w:rPr>
        <w:t xml:space="preserve">4.1. </w:t>
      </w:r>
      <w:r w:rsidRPr="00476CE3">
        <w:rPr>
          <w:rFonts w:ascii="Arial" w:hAnsi="Arial" w:cs="Arial"/>
          <w:b/>
          <w:bCs/>
          <w:color w:val="000000"/>
          <w:sz w:val="22"/>
          <w:szCs w:val="22"/>
        </w:rPr>
        <w:t>ORÇAMENTO (PPA/ LDO E LOA);</w:t>
      </w:r>
    </w:p>
    <w:p w:rsidR="00595B71" w:rsidRPr="00476CE3" w:rsidRDefault="00595B71" w:rsidP="00595B71">
      <w:pPr>
        <w:tabs>
          <w:tab w:val="left" w:pos="1276"/>
        </w:tabs>
        <w:ind w:right="209"/>
        <w:jc w:val="both"/>
        <w:rPr>
          <w:rFonts w:ascii="Arial" w:hAnsi="Arial" w:cs="Arial"/>
          <w:b/>
          <w:bCs/>
          <w:sz w:val="22"/>
          <w:szCs w:val="22"/>
        </w:rPr>
      </w:pP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w:t>
      </w:r>
      <w:r>
        <w:rPr>
          <w:rFonts w:ascii="Arial" w:hAnsi="Arial" w:cs="Arial"/>
          <w:sz w:val="22"/>
          <w:szCs w:val="22"/>
        </w:rPr>
        <w:t xml:space="preserve"> </w:t>
      </w:r>
      <w:r w:rsidRPr="00D2446E">
        <w:rPr>
          <w:rFonts w:ascii="Arial" w:hAnsi="Arial" w:cs="Arial"/>
          <w:sz w:val="22"/>
          <w:szCs w:val="22"/>
        </w:rPr>
        <w:t>Dispor de um cadastro onde seja possível informar as Unidades Gestoras que fazem parte do município. Este cadastro deverá ter um controle de vigência e situação indicando a data de alteração e se o cadastro se encontra ativado ou desativado. Ofertar condições para que uma ou mais Unidades Gestoras utilizem a mesma sequência de empenhos da Unidade Gestora principal do Município (Prefeitura).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w:t>
      </w:r>
      <w:r>
        <w:rPr>
          <w:rFonts w:ascii="Arial" w:hAnsi="Arial" w:cs="Arial"/>
          <w:sz w:val="22"/>
          <w:szCs w:val="22"/>
        </w:rPr>
        <w:t xml:space="preserve"> </w:t>
      </w:r>
      <w:r w:rsidRPr="00D2446E">
        <w:rPr>
          <w:rFonts w:ascii="Arial" w:hAnsi="Arial" w:cs="Arial"/>
          <w:sz w:val="22"/>
          <w:szCs w:val="22"/>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w:t>
      </w:r>
      <w:r>
        <w:rPr>
          <w:rFonts w:ascii="Arial" w:hAnsi="Arial" w:cs="Arial"/>
          <w:sz w:val="22"/>
          <w:szCs w:val="22"/>
        </w:rPr>
        <w:t xml:space="preserve"> </w:t>
      </w:r>
      <w:r w:rsidRPr="00D2446E">
        <w:rPr>
          <w:rFonts w:ascii="Arial" w:hAnsi="Arial" w:cs="Arial"/>
          <w:sz w:val="22"/>
          <w:szCs w:val="22"/>
        </w:rPr>
        <w:t xml:space="preserve">Dispor de um cadastro de Classificação Funcional da Despesa demonstrando o código e descrição da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de Governo. Este cadastro deverá ter um controle de vigência e situação indicando a data de alteração e se o cadastro se encontra ativado ou desativado.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4.</w:t>
      </w:r>
      <w:r>
        <w:rPr>
          <w:rFonts w:ascii="Arial" w:hAnsi="Arial" w:cs="Arial"/>
          <w:sz w:val="22"/>
          <w:szCs w:val="22"/>
        </w:rPr>
        <w:t xml:space="preserve"> </w:t>
      </w:r>
      <w:r w:rsidRPr="00D2446E">
        <w:rPr>
          <w:rFonts w:ascii="Arial" w:hAnsi="Arial" w:cs="Arial"/>
          <w:sz w:val="22"/>
          <w:szCs w:val="22"/>
        </w:rPr>
        <w:t>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estiverem aprovadas ou em processo de tramitação no legislativo, sendo estas situações identificadas no sistema.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5.</w:t>
      </w:r>
      <w:r>
        <w:rPr>
          <w:rFonts w:ascii="Arial" w:hAnsi="Arial" w:cs="Arial"/>
          <w:sz w:val="22"/>
          <w:szCs w:val="22"/>
        </w:rPr>
        <w:t xml:space="preserve"> </w:t>
      </w:r>
      <w:r w:rsidRPr="00D2446E">
        <w:rPr>
          <w:rFonts w:ascii="Arial" w:hAnsi="Arial" w:cs="Arial"/>
          <w:sz w:val="22"/>
          <w:szCs w:val="22"/>
        </w:rPr>
        <w:t>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6.</w:t>
      </w:r>
      <w:r>
        <w:rPr>
          <w:rFonts w:ascii="Arial" w:hAnsi="Arial" w:cs="Arial"/>
          <w:sz w:val="22"/>
          <w:szCs w:val="22"/>
        </w:rPr>
        <w:t xml:space="preserve"> </w:t>
      </w:r>
      <w:r w:rsidRPr="00D2446E">
        <w:rPr>
          <w:rFonts w:ascii="Arial" w:hAnsi="Arial" w:cs="Arial"/>
          <w:sz w:val="22"/>
          <w:szCs w:val="22"/>
        </w:rPr>
        <w:t xml:space="preserve">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w:t>
      </w:r>
      <w:r w:rsidRPr="00D2446E">
        <w:rPr>
          <w:rFonts w:ascii="Arial" w:hAnsi="Arial" w:cs="Arial"/>
          <w:sz w:val="22"/>
          <w:szCs w:val="22"/>
        </w:rPr>
        <w:lastRenderedPageBreak/>
        <w:t>de Recursos. Permitir que a entidade tenha flexibilidade para definir até qual o nível da natureza da despesa será cadastrado a meta. Impedir que a entidade altere os valores informados nas Metas das Ações dos Programas de Governo se o projeto de lei e alteração legal estiverem aprovados ou em processo de tramitação no legislativo, sendo estas situações identificadas no sistema.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7.</w:t>
      </w:r>
      <w:r>
        <w:rPr>
          <w:rFonts w:ascii="Arial" w:hAnsi="Arial" w:cs="Arial"/>
          <w:sz w:val="22"/>
          <w:szCs w:val="22"/>
        </w:rPr>
        <w:t xml:space="preserve"> </w:t>
      </w:r>
      <w:r w:rsidRPr="00D2446E">
        <w:rPr>
          <w:rFonts w:ascii="Arial" w:hAnsi="Arial" w:cs="Arial"/>
          <w:sz w:val="22"/>
          <w:szCs w:val="22"/>
        </w:rPr>
        <w:t>Dispor de uma rotina para informar as Metas das Ações dos Programas de Governo referentes ao ano do LDO - Lei de Diretrizes Orçamentárias. Permitir que as metas sejam cadastradas por Programa de Governo, Ação de Governo, Classificação Institucional e Classificação Funcional da Despesa. Permitir que a entidade possa informar para o ano do LDO - Lei de Diretrizes Orçamentárias os valores das Metas Físicas e Metas Fiscais. Ofertar neste cadastro o detalhamento das metas fiscais por Natureza da Despesa e Fonte de Recursos. Permitir que a entidade possa importar as Metas das Ações dos Programas de Governo que foram cadastradas no PPA – Plano Plurianual para o mesmo ano da LDO – Lei de Diretrizes Orçamentárias. Permitir que a entidade tenha flexibilidade para definir até qual o nível da natureza da despesa será cadastrado a meta. Impedir que a entidade altere os valores informados nas Metas das Ações dos Programas de Governo se o projeto/alteração legal estiver aprovado ou em processo de tramitação no legislativo, sendo estas situações identificadas no sistema.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8.</w:t>
      </w:r>
      <w:r>
        <w:rPr>
          <w:rFonts w:ascii="Arial" w:hAnsi="Arial" w:cs="Arial"/>
          <w:sz w:val="22"/>
          <w:szCs w:val="22"/>
        </w:rPr>
        <w:t xml:space="preserve"> </w:t>
      </w:r>
      <w:r w:rsidRPr="00D2446E">
        <w:rPr>
          <w:rFonts w:ascii="Arial" w:hAnsi="Arial" w:cs="Arial"/>
          <w:sz w:val="22"/>
          <w:szCs w:val="22"/>
        </w:rPr>
        <w:t>Dispor de um mecanismo que permita a entidade a projetar as Estimativas das Receitas Orçamentárias através de um percentual para cada ano do PPA - Plano Plurianual. Permitir que o percentual aplicado tenha efeito acumulativo ou individual por ano.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9.</w:t>
      </w:r>
      <w:r>
        <w:rPr>
          <w:rFonts w:ascii="Arial" w:hAnsi="Arial" w:cs="Arial"/>
          <w:sz w:val="22"/>
          <w:szCs w:val="22"/>
        </w:rPr>
        <w:t xml:space="preserve"> </w:t>
      </w:r>
      <w:r w:rsidRPr="00D2446E">
        <w:rPr>
          <w:rFonts w:ascii="Arial" w:hAnsi="Arial" w:cs="Arial"/>
          <w:sz w:val="22"/>
          <w:szCs w:val="22"/>
        </w:rPr>
        <w:t>Dispor de um mecanismo que permita a entidade a projetar as Estimativas das Receitas Orçamentárias através de um percentual para o ano da LDO – Lei de Diretrizes Orçamentárias.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10.</w:t>
      </w:r>
      <w:r>
        <w:rPr>
          <w:rFonts w:ascii="Arial" w:hAnsi="Arial" w:cs="Arial"/>
          <w:sz w:val="22"/>
          <w:szCs w:val="22"/>
        </w:rPr>
        <w:t xml:space="preserve"> </w:t>
      </w:r>
      <w:r w:rsidRPr="00D2446E">
        <w:rPr>
          <w:rFonts w:ascii="Arial" w:hAnsi="Arial" w:cs="Arial"/>
          <w:sz w:val="22"/>
          <w:szCs w:val="22"/>
        </w:rPr>
        <w:t xml:space="preserve">Dispor de um mecanismo que permita a entidade a projetar as Metas das Ações dos Programas de Governo através de um percentual para cada ano do PPA - Plano Plurianual.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D2446E">
        <w:rPr>
          <w:rFonts w:ascii="Arial" w:hAnsi="Arial" w:cs="Arial"/>
          <w:sz w:val="22"/>
          <w:szCs w:val="22"/>
        </w:rPr>
        <w:t>Subfunção</w:t>
      </w:r>
      <w:proofErr w:type="spellEnd"/>
      <w:r w:rsidRPr="00D2446E">
        <w:rPr>
          <w:rFonts w:ascii="Arial" w:hAnsi="Arial" w:cs="Arial"/>
          <w:sz w:val="22"/>
          <w:szCs w:val="22"/>
        </w:rPr>
        <w:t>, Programa e Ação. Os valores projetados devem ficar disponíveis em tela para consulta da entidade antes mesmo da sua efetivação, permitindo que os valores sejam corrigidos tendo ainda a opção de aplicar a projeção realizada efetivamente ao PPA - Plano Plurianual.</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11.</w:t>
      </w:r>
      <w:r>
        <w:rPr>
          <w:rFonts w:ascii="Arial" w:hAnsi="Arial" w:cs="Arial"/>
          <w:sz w:val="22"/>
          <w:szCs w:val="22"/>
        </w:rPr>
        <w:t xml:space="preserve"> </w:t>
      </w:r>
      <w:r w:rsidRPr="00D2446E">
        <w:rPr>
          <w:rFonts w:ascii="Arial" w:hAnsi="Arial" w:cs="Arial"/>
          <w:sz w:val="22"/>
          <w:szCs w:val="22"/>
        </w:rPr>
        <w:t xml:space="preserve">Dispor de um mecanismo que permita a entidade a projetar as Metas das Ações dos Programas de Governo através de um percentual para o ano da LDO – Lei de Diretrizes Orçamentárias. Permitir que o percentual aplicado tenha efeito acumulativo ou individual por ano. Permitir que a entidade possa filtrar quais Metas das Ações dos Programas de Governo serão projetadas, utilizando as seguintes opções como filtro: Classificação Institucional,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e Ação. Os valores projetados devem ficar disponíveis em tela para consulta da entidade antes mesmo da sua efetivação, permitindo que os valores </w:t>
      </w:r>
      <w:r w:rsidRPr="00D2446E">
        <w:rPr>
          <w:rFonts w:ascii="Arial" w:hAnsi="Arial" w:cs="Arial"/>
          <w:sz w:val="22"/>
          <w:szCs w:val="22"/>
        </w:rPr>
        <w:lastRenderedPageBreak/>
        <w:t>sejam corrigidos tendo ainda a opção de aplicar a projeção realizada efetivamente a LDO - Lei de Diretrizes Orçamentárias.</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12.</w:t>
      </w:r>
      <w:r>
        <w:rPr>
          <w:rFonts w:ascii="Arial" w:hAnsi="Arial" w:cs="Arial"/>
          <w:sz w:val="22"/>
          <w:szCs w:val="22"/>
        </w:rPr>
        <w:t xml:space="preserve"> </w:t>
      </w:r>
      <w:r w:rsidRPr="00D2446E">
        <w:rPr>
          <w:rFonts w:ascii="Arial" w:hAnsi="Arial" w:cs="Arial"/>
          <w:sz w:val="22"/>
          <w:szCs w:val="22"/>
        </w:rPr>
        <w:t>Dispor de um cadastro de alterações legais no PPA – Plano Plurianual. Permitir que as alterações legais realizadas nas Estimativas das Receitas Orçamentárias e Metas das Ações dos Programas de Governo no PPA - Plano Plurianual sejam replicadas de igual maneira na LDO – Lei de Diretrizes Orçamentárias e sem a necessidade intervenção do usuário. Permitir que a entidade possa definir quais anos da LDO – Lei de Diretrizes Orçamentárias serão alteradas de forma automática através das alterações legais realizadas no PPA – Plano Plurianual.</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13.</w:t>
      </w:r>
      <w:r>
        <w:rPr>
          <w:rFonts w:ascii="Arial" w:hAnsi="Arial" w:cs="Arial"/>
          <w:sz w:val="22"/>
          <w:szCs w:val="22"/>
        </w:rPr>
        <w:t xml:space="preserve"> </w:t>
      </w:r>
      <w:r w:rsidRPr="00D2446E">
        <w:rPr>
          <w:rFonts w:ascii="Arial" w:hAnsi="Arial" w:cs="Arial"/>
          <w:sz w:val="22"/>
          <w:szCs w:val="22"/>
        </w:rPr>
        <w:t>Disponibilizar um controle das alterações legais no PPA - Plano Plurianual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14.</w:t>
      </w:r>
      <w:r>
        <w:rPr>
          <w:rFonts w:ascii="Arial" w:hAnsi="Arial" w:cs="Arial"/>
          <w:sz w:val="22"/>
          <w:szCs w:val="22"/>
        </w:rPr>
        <w:t xml:space="preserve"> </w:t>
      </w:r>
      <w:r w:rsidRPr="00D2446E">
        <w:rPr>
          <w:rFonts w:ascii="Arial" w:hAnsi="Arial" w:cs="Arial"/>
          <w:sz w:val="22"/>
          <w:szCs w:val="22"/>
        </w:rPr>
        <w:t>Disponibilizar um controle das alterações legais na LDO - Lei de Diretrizes Orçamentárias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rsidR="00595B71"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15.</w:t>
      </w:r>
      <w:r>
        <w:rPr>
          <w:rFonts w:ascii="Arial" w:hAnsi="Arial" w:cs="Arial"/>
          <w:sz w:val="22"/>
          <w:szCs w:val="22"/>
        </w:rPr>
        <w:t xml:space="preserve"> </w:t>
      </w:r>
      <w:r w:rsidRPr="00D2446E">
        <w:rPr>
          <w:rFonts w:ascii="Arial" w:hAnsi="Arial" w:cs="Arial"/>
          <w:sz w:val="22"/>
          <w:szCs w:val="22"/>
        </w:rPr>
        <w:t xml:space="preserve">Dispor de um relatório no PPA - Plano Plurianual que demonstre os Programas de Governo por </w:t>
      </w:r>
      <w:proofErr w:type="spellStart"/>
      <w:r w:rsidRPr="00D2446E">
        <w:rPr>
          <w:rFonts w:ascii="Arial" w:hAnsi="Arial" w:cs="Arial"/>
          <w:sz w:val="22"/>
          <w:szCs w:val="22"/>
        </w:rPr>
        <w:t>Macroobjetivo</w:t>
      </w:r>
      <w:proofErr w:type="spellEnd"/>
      <w:r w:rsidRPr="00D2446E">
        <w:rPr>
          <w:rFonts w:ascii="Arial" w:hAnsi="Arial" w:cs="Arial"/>
          <w:sz w:val="22"/>
          <w:szCs w:val="22"/>
        </w:rPr>
        <w:t xml:space="preserve">. Demonstrar no relatório os valores agrupados por </w:t>
      </w:r>
      <w:proofErr w:type="spellStart"/>
      <w:r w:rsidRPr="00D2446E">
        <w:rPr>
          <w:rFonts w:ascii="Arial" w:hAnsi="Arial" w:cs="Arial"/>
          <w:sz w:val="22"/>
          <w:szCs w:val="22"/>
        </w:rPr>
        <w:t>Macroobjetivo</w:t>
      </w:r>
      <w:proofErr w:type="spellEnd"/>
      <w:r w:rsidRPr="00D2446E">
        <w:rPr>
          <w:rFonts w:ascii="Arial" w:hAnsi="Arial" w:cs="Arial"/>
          <w:sz w:val="22"/>
          <w:szCs w:val="22"/>
        </w:rPr>
        <w:t xml:space="preserve"> para o quadriênio do PPA – Plano Plurianual. Permitir que a entidade possa filtrar o relatório por Unidade Gestora e </w:t>
      </w:r>
      <w:proofErr w:type="spellStart"/>
      <w:r w:rsidRPr="00D2446E">
        <w:rPr>
          <w:rFonts w:ascii="Arial" w:hAnsi="Arial" w:cs="Arial"/>
          <w:sz w:val="22"/>
          <w:szCs w:val="22"/>
        </w:rPr>
        <w:t>Macroobjetivo</w:t>
      </w:r>
      <w:proofErr w:type="spellEnd"/>
      <w:r w:rsidRPr="00D2446E">
        <w:rPr>
          <w:rFonts w:ascii="Arial" w:hAnsi="Arial" w:cs="Arial"/>
          <w:sz w:val="22"/>
          <w:szCs w:val="22"/>
        </w:rPr>
        <w:t>.  Permitir que o usuário possa escolher, no momento da impressão, se as informações que serão listadas no relatório</w:t>
      </w:r>
      <w:r>
        <w:rPr>
          <w:rFonts w:ascii="Arial" w:hAnsi="Arial" w:cs="Arial"/>
          <w:sz w:val="22"/>
          <w:szCs w:val="22"/>
        </w:rPr>
        <w:t xml:space="preserve"> devem levar em consideração: </w:t>
      </w:r>
      <w:r w:rsidRPr="00D2446E">
        <w:rPr>
          <w:rFonts w:ascii="Arial" w:hAnsi="Arial" w:cs="Arial"/>
          <w:sz w:val="22"/>
          <w:szCs w:val="22"/>
        </w:rPr>
        <w:t xml:space="preserve"> As informações do PPA – Plano Plurianual inicial.</w:t>
      </w:r>
    </w:p>
    <w:p w:rsidR="00595B71"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16.</w:t>
      </w:r>
      <w:r>
        <w:rPr>
          <w:rFonts w:ascii="Arial" w:hAnsi="Arial" w:cs="Arial"/>
          <w:sz w:val="22"/>
          <w:szCs w:val="22"/>
        </w:rPr>
        <w:t xml:space="preserve"> </w:t>
      </w:r>
      <w:r w:rsidRPr="00D2446E">
        <w:rPr>
          <w:rFonts w:ascii="Arial" w:hAnsi="Arial" w:cs="Arial"/>
          <w:sz w:val="22"/>
          <w:szCs w:val="22"/>
        </w:rPr>
        <w:t>Utilizar informações de uma alteração legal específica.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17.</w:t>
      </w:r>
      <w:r>
        <w:rPr>
          <w:rFonts w:ascii="Arial" w:hAnsi="Arial" w:cs="Arial"/>
          <w:sz w:val="22"/>
          <w:szCs w:val="22"/>
        </w:rPr>
        <w:t xml:space="preserve"> </w:t>
      </w:r>
      <w:r w:rsidRPr="00D2446E">
        <w:rPr>
          <w:rFonts w:ascii="Arial" w:hAnsi="Arial" w:cs="Arial"/>
          <w:sz w:val="22"/>
          <w:szCs w:val="22"/>
        </w:rPr>
        <w:t>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18.</w:t>
      </w:r>
      <w:r>
        <w:rPr>
          <w:rFonts w:ascii="Arial" w:hAnsi="Arial" w:cs="Arial"/>
          <w:sz w:val="22"/>
          <w:szCs w:val="22"/>
        </w:rPr>
        <w:t xml:space="preserve"> </w:t>
      </w:r>
      <w:r w:rsidRPr="00D2446E">
        <w:rPr>
          <w:rFonts w:ascii="Arial" w:hAnsi="Arial" w:cs="Arial"/>
          <w:sz w:val="22"/>
          <w:szCs w:val="22"/>
        </w:rPr>
        <w:t xml:space="preserve">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seja filtrado através da Unidade Gestora e Programa. Permitir que o usuário possa escolher, no momento da impressão, se as informações que serão listadas no relatório devem levar em consideração: 1) As informações do PPA – Plano Plurianual inicial. 2) Utilizar informações </w:t>
      </w:r>
      <w:r w:rsidRPr="00D2446E">
        <w:rPr>
          <w:rFonts w:ascii="Arial" w:hAnsi="Arial" w:cs="Arial"/>
          <w:sz w:val="22"/>
          <w:szCs w:val="22"/>
        </w:rPr>
        <w:lastRenderedPageBreak/>
        <w:t>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19.</w:t>
      </w:r>
      <w:r>
        <w:rPr>
          <w:rFonts w:ascii="Arial" w:hAnsi="Arial" w:cs="Arial"/>
          <w:sz w:val="22"/>
          <w:szCs w:val="22"/>
        </w:rPr>
        <w:t xml:space="preserve"> </w:t>
      </w:r>
      <w:r w:rsidRPr="00D2446E">
        <w:rPr>
          <w:rFonts w:ascii="Arial" w:hAnsi="Arial" w:cs="Arial"/>
          <w:sz w:val="22"/>
          <w:szCs w:val="22"/>
        </w:rPr>
        <w:t>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seja filtrado através da Unidade Gestora, Ano do PPA, Classificação Institucional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20.</w:t>
      </w:r>
      <w:r>
        <w:rPr>
          <w:rFonts w:ascii="Arial" w:hAnsi="Arial" w:cs="Arial"/>
          <w:sz w:val="22"/>
          <w:szCs w:val="22"/>
        </w:rPr>
        <w:t xml:space="preserve"> </w:t>
      </w:r>
      <w:r w:rsidRPr="00D2446E">
        <w:rPr>
          <w:rFonts w:ascii="Arial" w:hAnsi="Arial" w:cs="Arial"/>
          <w:sz w:val="22"/>
          <w:szCs w:val="22"/>
        </w:rPr>
        <w:t>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seja filtrado através da Unidade Gestora, Classificação Institucional e Programa.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21.</w:t>
      </w:r>
      <w:r>
        <w:rPr>
          <w:rFonts w:ascii="Arial" w:hAnsi="Arial" w:cs="Arial"/>
          <w:sz w:val="22"/>
          <w:szCs w:val="22"/>
        </w:rPr>
        <w:t xml:space="preserve"> </w:t>
      </w:r>
      <w:r w:rsidRPr="00D2446E">
        <w:rPr>
          <w:rFonts w:ascii="Arial" w:hAnsi="Arial" w:cs="Arial"/>
          <w:sz w:val="22"/>
          <w:szCs w:val="22"/>
        </w:rPr>
        <w:t>Dispor de um relatório na LDO - Lei de Diretrizes Orçamentárias que demonstre as metas físicas e metas fiscais por Programa de Governo listando as suas Ações de Governo. Deverá constar no relatório no mínimo as seguintes informações: Unidade Gestora, Programa de Governo, Ação de Governo, Produto (bem ou serviço), Unidade de Medida, Ano do PPA, Meta Física e Meta Fiscal. O relatório deverá dispor também de totais por Ação de Governo e Programa de Governo.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22.</w:t>
      </w:r>
      <w:r>
        <w:rPr>
          <w:rFonts w:ascii="Arial" w:hAnsi="Arial" w:cs="Arial"/>
          <w:sz w:val="22"/>
          <w:szCs w:val="22"/>
        </w:rPr>
        <w:t xml:space="preserve"> </w:t>
      </w:r>
      <w:r w:rsidRPr="00D2446E">
        <w:rPr>
          <w:rFonts w:ascii="Arial" w:hAnsi="Arial" w:cs="Arial"/>
          <w:sz w:val="22"/>
          <w:szCs w:val="22"/>
        </w:rPr>
        <w:t xml:space="preserve">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Permitir que a entidade possa filtrar as informações referentes aos seguintes cadastros: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23.</w:t>
      </w:r>
      <w:r>
        <w:rPr>
          <w:rFonts w:ascii="Arial" w:hAnsi="Arial" w:cs="Arial"/>
          <w:sz w:val="22"/>
          <w:szCs w:val="22"/>
        </w:rPr>
        <w:t xml:space="preserve"> </w:t>
      </w:r>
      <w:r w:rsidRPr="00D2446E">
        <w:rPr>
          <w:rFonts w:ascii="Arial" w:hAnsi="Arial" w:cs="Arial"/>
          <w:sz w:val="22"/>
          <w:szCs w:val="22"/>
        </w:rPr>
        <w:t xml:space="preserve">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Permitir que a entidade possa filtrar as informações referentes aos seguintes cadastros: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Permitir que a entidade defina de forma dinâmica quais informações serão exibidas no relatório, optando minimamente pelas seguintes informações: Classificação Institucional, Programa de Governo, Ação de Governo,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Permitir que o usuário possa </w:t>
      </w:r>
      <w:r w:rsidRPr="00D2446E">
        <w:rPr>
          <w:rFonts w:ascii="Arial" w:hAnsi="Arial" w:cs="Arial"/>
          <w:sz w:val="22"/>
          <w:szCs w:val="22"/>
        </w:rPr>
        <w:lastRenderedPageBreak/>
        <w:t>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24.</w:t>
      </w:r>
      <w:r>
        <w:rPr>
          <w:rFonts w:ascii="Arial" w:hAnsi="Arial" w:cs="Arial"/>
          <w:sz w:val="22"/>
          <w:szCs w:val="22"/>
        </w:rPr>
        <w:t xml:space="preserve"> </w:t>
      </w:r>
      <w:r w:rsidRPr="00D2446E">
        <w:rPr>
          <w:rFonts w:ascii="Arial" w:hAnsi="Arial" w:cs="Arial"/>
          <w:sz w:val="22"/>
          <w:szCs w:val="22"/>
        </w:rPr>
        <w:t>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25.</w:t>
      </w:r>
      <w:r>
        <w:rPr>
          <w:rFonts w:ascii="Arial" w:hAnsi="Arial" w:cs="Arial"/>
          <w:sz w:val="22"/>
          <w:szCs w:val="22"/>
        </w:rPr>
        <w:t xml:space="preserve"> </w:t>
      </w:r>
      <w:r w:rsidRPr="00D2446E">
        <w:rPr>
          <w:rFonts w:ascii="Arial" w:hAnsi="Arial" w:cs="Arial"/>
          <w:sz w:val="22"/>
          <w:szCs w:val="22"/>
        </w:rPr>
        <w:t>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26.</w:t>
      </w:r>
      <w:r>
        <w:rPr>
          <w:rFonts w:ascii="Arial" w:hAnsi="Arial" w:cs="Arial"/>
          <w:sz w:val="22"/>
          <w:szCs w:val="22"/>
        </w:rPr>
        <w:t xml:space="preserve"> </w:t>
      </w:r>
      <w:r w:rsidRPr="00D2446E">
        <w:rPr>
          <w:rFonts w:ascii="Arial" w:hAnsi="Arial" w:cs="Arial"/>
          <w:sz w:val="22"/>
          <w:szCs w:val="22"/>
        </w:rPr>
        <w:t>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27.</w:t>
      </w:r>
      <w:r>
        <w:rPr>
          <w:rFonts w:ascii="Arial" w:hAnsi="Arial" w:cs="Arial"/>
          <w:sz w:val="22"/>
          <w:szCs w:val="22"/>
        </w:rPr>
        <w:t xml:space="preserve"> </w:t>
      </w:r>
      <w:r w:rsidRPr="00D2446E">
        <w:rPr>
          <w:rFonts w:ascii="Arial" w:hAnsi="Arial" w:cs="Arial"/>
          <w:sz w:val="22"/>
          <w:szCs w:val="22"/>
        </w:rPr>
        <w:t>Dispor de uma rotina onde seja possível cadastrar os Riscos Fiscais do município referente a LDO – Lei de Diretrizes Orçamentárias, de modo que a entidade possa relacionar o risco com uma ou mais providências. Permitir que os Riscos Fiscais sejam alterados pela entidade e que estas alterações sejam controladas de acordo com a data informada.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28.</w:t>
      </w:r>
      <w:r>
        <w:rPr>
          <w:rFonts w:ascii="Arial" w:hAnsi="Arial" w:cs="Arial"/>
          <w:sz w:val="22"/>
          <w:szCs w:val="22"/>
        </w:rPr>
        <w:t xml:space="preserve"> </w:t>
      </w:r>
      <w:r w:rsidRPr="00D2446E">
        <w:rPr>
          <w:rFonts w:ascii="Arial" w:hAnsi="Arial" w:cs="Arial"/>
          <w:sz w:val="22"/>
          <w:szCs w:val="22"/>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29.</w:t>
      </w:r>
      <w:r>
        <w:rPr>
          <w:rFonts w:ascii="Arial" w:hAnsi="Arial" w:cs="Arial"/>
          <w:sz w:val="22"/>
          <w:szCs w:val="22"/>
        </w:rPr>
        <w:t xml:space="preserve"> </w:t>
      </w:r>
      <w:r w:rsidRPr="00D2446E">
        <w:rPr>
          <w:rFonts w:ascii="Arial" w:hAnsi="Arial" w:cs="Arial"/>
          <w:sz w:val="22"/>
          <w:szCs w:val="22"/>
        </w:rPr>
        <w:t xml:space="preserve">Dispor de uma rotina onde seja possível cadastrar as Metas Fiscais Consolidadas do município para a LDO – Lei de Diretrizes Orçamentárias, permitindo informar no mínimo as seguintes informações: Receita Total, Receita Não-Financeira, Despesa Total, Despesa </w:t>
      </w:r>
      <w:r w:rsidRPr="00D2446E">
        <w:rPr>
          <w:rFonts w:ascii="Arial" w:hAnsi="Arial" w:cs="Arial"/>
          <w:sz w:val="22"/>
          <w:szCs w:val="22"/>
        </w:rPr>
        <w:lastRenderedPageBreak/>
        <w:t>Não-Financeira, Resultado Nominal, Dívida Pública Consolidada, Receitas Primárias Advindas de PPP, Receitas Primárias Geradas por PPP e Receita Corrente Líquida. Permitir que os valores sejam alterados pela entidade e que estas alterações sejam controladas de acordo com a data de apuração das informações. Disponibilizar uma opção a qual permita que a entidade importe as informações do PPA – Plano Plurianual vigente e da LDO – Lei de Diretrizes Orçamentárias do ano anterior.</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30.</w:t>
      </w:r>
      <w:r>
        <w:rPr>
          <w:rFonts w:ascii="Arial" w:hAnsi="Arial" w:cs="Arial"/>
          <w:sz w:val="22"/>
          <w:szCs w:val="22"/>
        </w:rPr>
        <w:t xml:space="preserve"> </w:t>
      </w:r>
      <w:r w:rsidRPr="00D2446E">
        <w:rPr>
          <w:rFonts w:ascii="Arial" w:hAnsi="Arial" w:cs="Arial"/>
          <w:sz w:val="22"/>
          <w:szCs w:val="22"/>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31.</w:t>
      </w:r>
      <w:r>
        <w:rPr>
          <w:rFonts w:ascii="Arial" w:hAnsi="Arial" w:cs="Arial"/>
          <w:sz w:val="22"/>
          <w:szCs w:val="22"/>
        </w:rPr>
        <w:t xml:space="preserve"> </w:t>
      </w:r>
      <w:r w:rsidRPr="00D2446E">
        <w:rPr>
          <w:rFonts w:ascii="Arial" w:hAnsi="Arial" w:cs="Arial"/>
          <w:sz w:val="22"/>
          <w:szCs w:val="22"/>
        </w:rPr>
        <w:t>Dispor do relatório Demonstrativo 2 - Avaliação do Cumprimento das Metas Fiscais Consolidadas do Exercício Anterior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D2446E">
        <w:rPr>
          <w:rFonts w:ascii="Arial" w:hAnsi="Arial" w:cs="Arial"/>
          <w:sz w:val="22"/>
          <w:szCs w:val="22"/>
        </w:rPr>
        <w:t>Dispor do relatório Demonstrativo 3 - Metas Fiscais Atuais Comparadas com as Fixadas nos Três Exercícios Anteriores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32.</w:t>
      </w:r>
      <w:r>
        <w:rPr>
          <w:rFonts w:ascii="Arial" w:hAnsi="Arial" w:cs="Arial"/>
          <w:sz w:val="22"/>
          <w:szCs w:val="22"/>
        </w:rPr>
        <w:t xml:space="preserve"> </w:t>
      </w:r>
      <w:r w:rsidRPr="00D2446E">
        <w:rPr>
          <w:rFonts w:ascii="Arial" w:hAnsi="Arial" w:cs="Arial"/>
          <w:sz w:val="22"/>
          <w:szCs w:val="22"/>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33.</w:t>
      </w:r>
      <w:r>
        <w:rPr>
          <w:rFonts w:ascii="Arial" w:hAnsi="Arial" w:cs="Arial"/>
          <w:sz w:val="22"/>
          <w:szCs w:val="22"/>
        </w:rPr>
        <w:t xml:space="preserve"> </w:t>
      </w:r>
      <w:r w:rsidRPr="00D2446E">
        <w:rPr>
          <w:rFonts w:ascii="Arial" w:hAnsi="Arial" w:cs="Arial"/>
          <w:sz w:val="22"/>
          <w:szCs w:val="22"/>
        </w:rPr>
        <w:t>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34.</w:t>
      </w:r>
      <w:r>
        <w:rPr>
          <w:rFonts w:ascii="Arial" w:hAnsi="Arial" w:cs="Arial"/>
          <w:sz w:val="22"/>
          <w:szCs w:val="22"/>
        </w:rPr>
        <w:t xml:space="preserve"> </w:t>
      </w:r>
      <w:r w:rsidRPr="00D2446E">
        <w:rPr>
          <w:rFonts w:ascii="Arial" w:hAnsi="Arial" w:cs="Arial"/>
          <w:sz w:val="22"/>
          <w:szCs w:val="22"/>
        </w:rPr>
        <w:t>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lastRenderedPageBreak/>
        <w:t>4.1.</w:t>
      </w:r>
      <w:r>
        <w:rPr>
          <w:rFonts w:ascii="Arial" w:hAnsi="Arial" w:cs="Arial"/>
          <w:b/>
          <w:sz w:val="22"/>
          <w:szCs w:val="22"/>
        </w:rPr>
        <w:t>35.</w:t>
      </w:r>
      <w:r>
        <w:rPr>
          <w:rFonts w:ascii="Arial" w:hAnsi="Arial" w:cs="Arial"/>
          <w:sz w:val="22"/>
          <w:szCs w:val="22"/>
        </w:rPr>
        <w:t xml:space="preserve"> </w:t>
      </w:r>
      <w:r w:rsidRPr="00D2446E">
        <w:rPr>
          <w:rFonts w:ascii="Arial" w:hAnsi="Arial" w:cs="Arial"/>
          <w:sz w:val="22"/>
          <w:szCs w:val="22"/>
        </w:rPr>
        <w:t>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36.</w:t>
      </w:r>
      <w:r>
        <w:rPr>
          <w:rFonts w:ascii="Arial" w:hAnsi="Arial" w:cs="Arial"/>
          <w:sz w:val="22"/>
          <w:szCs w:val="22"/>
        </w:rPr>
        <w:t xml:space="preserve"> </w:t>
      </w:r>
      <w:r w:rsidRPr="00D2446E">
        <w:rPr>
          <w:rFonts w:ascii="Arial" w:hAnsi="Arial" w:cs="Arial"/>
          <w:sz w:val="22"/>
          <w:szCs w:val="22"/>
        </w:rPr>
        <w:t>Dispor de uma rotina onde seja possível cadastrar as Receitas, Despesas, Aportes, Bens e Direitos do RPPS, tanto do Plano Financeiro quanto do Plano Previdenciário para a LDO – Lei de Diretrizes Orçamentárias.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37.</w:t>
      </w:r>
      <w:r>
        <w:rPr>
          <w:rFonts w:ascii="Arial" w:hAnsi="Arial" w:cs="Arial"/>
          <w:sz w:val="22"/>
          <w:szCs w:val="22"/>
        </w:rPr>
        <w:t xml:space="preserve"> </w:t>
      </w:r>
      <w:r w:rsidRPr="00D2446E">
        <w:rPr>
          <w:rFonts w:ascii="Arial" w:hAnsi="Arial" w:cs="Arial"/>
          <w:sz w:val="22"/>
          <w:szCs w:val="22"/>
        </w:rPr>
        <w:t>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possa alterar o número de anos a ser projetado.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38.</w:t>
      </w:r>
      <w:r>
        <w:rPr>
          <w:rFonts w:ascii="Arial" w:hAnsi="Arial" w:cs="Arial"/>
          <w:sz w:val="22"/>
          <w:szCs w:val="22"/>
        </w:rPr>
        <w:t xml:space="preserve"> </w:t>
      </w:r>
      <w:r w:rsidRPr="00D2446E">
        <w:rPr>
          <w:rFonts w:ascii="Arial" w:hAnsi="Arial" w:cs="Arial"/>
          <w:sz w:val="22"/>
          <w:szCs w:val="22"/>
        </w:rPr>
        <w:t>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39.</w:t>
      </w:r>
      <w:r>
        <w:rPr>
          <w:rFonts w:ascii="Arial" w:hAnsi="Arial" w:cs="Arial"/>
          <w:sz w:val="22"/>
          <w:szCs w:val="22"/>
        </w:rPr>
        <w:t xml:space="preserve"> </w:t>
      </w:r>
      <w:r w:rsidRPr="00D2446E">
        <w:rPr>
          <w:rFonts w:ascii="Arial" w:hAnsi="Arial" w:cs="Arial"/>
          <w:sz w:val="22"/>
          <w:szCs w:val="22"/>
        </w:rPr>
        <w:t>Dispor de uma rotina onde seja possível cadastrar as Renúncias de Receita para a LDO – Lei de Diretrizes Orçamentárias, permitindo informar no mínimo as seguintes informações: Setor/Programa/Beneficiário, Modalidade da Renúncia, Tipo de Tributo e a Forma de Compensação. Permitir que a entidade possa cadastrar o Setor/Programa/Beneficiário e o Tributo.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40.</w:t>
      </w:r>
      <w:r>
        <w:rPr>
          <w:rFonts w:ascii="Arial" w:hAnsi="Arial" w:cs="Arial"/>
          <w:sz w:val="22"/>
          <w:szCs w:val="22"/>
        </w:rPr>
        <w:t xml:space="preserve"> </w:t>
      </w:r>
      <w:r w:rsidRPr="00D2446E">
        <w:rPr>
          <w:rFonts w:ascii="Arial" w:hAnsi="Arial" w:cs="Arial"/>
          <w:sz w:val="22"/>
          <w:szCs w:val="22"/>
        </w:rPr>
        <w:t>Dispor do relatório Demonstrativo 7 - Estimativa e Compensação da Renúncia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41.</w:t>
      </w:r>
      <w:r>
        <w:rPr>
          <w:rFonts w:ascii="Arial" w:hAnsi="Arial" w:cs="Arial"/>
          <w:sz w:val="22"/>
          <w:szCs w:val="22"/>
        </w:rPr>
        <w:t xml:space="preserve"> </w:t>
      </w:r>
      <w:r w:rsidRPr="00D2446E">
        <w:rPr>
          <w:rFonts w:ascii="Arial" w:hAnsi="Arial" w:cs="Arial"/>
          <w:sz w:val="22"/>
          <w:szCs w:val="22"/>
        </w:rPr>
        <w:t xml:space="preserve">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w:t>
      </w:r>
      <w:r>
        <w:rPr>
          <w:rFonts w:ascii="Arial" w:hAnsi="Arial" w:cs="Arial"/>
          <w:sz w:val="22"/>
          <w:szCs w:val="22"/>
        </w:rPr>
        <w:t>Transferências ao FUNDEB, Redu</w:t>
      </w:r>
      <w:r w:rsidRPr="00D2446E">
        <w:rPr>
          <w:rFonts w:ascii="Arial" w:hAnsi="Arial" w:cs="Arial"/>
          <w:sz w:val="22"/>
          <w:szCs w:val="22"/>
        </w:rPr>
        <w:t>ção Permanente da Despesa, Novas Despesas Obrigatórias de Caráter Continuado e Novas Despesas Obrigatórias de Caráter Continuado geradas por Parecerias Público-Privada.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42. </w:t>
      </w:r>
      <w:r w:rsidRPr="00D2446E">
        <w:rPr>
          <w:rFonts w:ascii="Arial" w:hAnsi="Arial" w:cs="Arial"/>
          <w:sz w:val="22"/>
          <w:szCs w:val="22"/>
        </w:rPr>
        <w:t xml:space="preserve">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w:t>
      </w:r>
      <w:r w:rsidRPr="00D2446E">
        <w:rPr>
          <w:rFonts w:ascii="Arial" w:hAnsi="Arial" w:cs="Arial"/>
          <w:sz w:val="22"/>
          <w:szCs w:val="22"/>
        </w:rPr>
        <w:lastRenderedPageBreak/>
        <w:t>também sejam impressas. Dispor de um quadro para que a entidade possa informar as notas explicativas do relatório.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43. </w:t>
      </w:r>
      <w:r w:rsidRPr="00D2446E">
        <w:rPr>
          <w:rFonts w:ascii="Arial" w:hAnsi="Arial" w:cs="Arial"/>
          <w:sz w:val="22"/>
          <w:szCs w:val="22"/>
        </w:rPr>
        <w:t xml:space="preserve">Permitir que sejam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D2446E">
        <w:rPr>
          <w:rFonts w:ascii="Arial" w:hAnsi="Arial" w:cs="Arial"/>
          <w:sz w:val="22"/>
          <w:szCs w:val="22"/>
        </w:rPr>
        <w:t>Macroobjetivo</w:t>
      </w:r>
      <w:proofErr w:type="spellEnd"/>
      <w:r w:rsidRPr="00D2446E">
        <w:rPr>
          <w:rFonts w:ascii="Arial" w:hAnsi="Arial" w:cs="Arial"/>
          <w:sz w:val="22"/>
          <w:szCs w:val="22"/>
        </w:rPr>
        <w:t>,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44. </w:t>
      </w:r>
      <w:r w:rsidRPr="00D2446E">
        <w:rPr>
          <w:rFonts w:ascii="Arial" w:hAnsi="Arial" w:cs="Arial"/>
          <w:sz w:val="22"/>
          <w:szCs w:val="22"/>
        </w:rPr>
        <w:t xml:space="preserve">Permitir que sejam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D2446E">
        <w:rPr>
          <w:rFonts w:ascii="Arial" w:hAnsi="Arial" w:cs="Arial"/>
          <w:sz w:val="22"/>
          <w:szCs w:val="22"/>
        </w:rPr>
        <w:t>Macroobjetivo</w:t>
      </w:r>
      <w:proofErr w:type="spellEnd"/>
      <w:r w:rsidRPr="00D2446E">
        <w:rPr>
          <w:rFonts w:ascii="Arial" w:hAnsi="Arial" w:cs="Arial"/>
          <w:sz w:val="22"/>
          <w:szCs w:val="22"/>
        </w:rPr>
        <w:t>,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45. </w:t>
      </w:r>
      <w:r w:rsidRPr="00D2446E">
        <w:rPr>
          <w:rFonts w:ascii="Arial" w:hAnsi="Arial" w:cs="Arial"/>
          <w:sz w:val="22"/>
          <w:szCs w:val="22"/>
        </w:rPr>
        <w:t xml:space="preserve">Permitir que sejam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w:t>
      </w:r>
      <w:proofErr w:type="spellStart"/>
      <w:r w:rsidRPr="00D2446E">
        <w:rPr>
          <w:rFonts w:ascii="Arial" w:hAnsi="Arial" w:cs="Arial"/>
          <w:sz w:val="22"/>
          <w:szCs w:val="22"/>
        </w:rPr>
        <w:t>Macroobjetivo</w:t>
      </w:r>
      <w:proofErr w:type="spellEnd"/>
      <w:r w:rsidRPr="00D2446E">
        <w:rPr>
          <w:rFonts w:ascii="Arial" w:hAnsi="Arial" w:cs="Arial"/>
          <w:sz w:val="22"/>
          <w:szCs w:val="22"/>
        </w:rPr>
        <w:t>,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46. </w:t>
      </w:r>
      <w:r w:rsidRPr="00D2446E">
        <w:rPr>
          <w:rFonts w:ascii="Arial" w:hAnsi="Arial" w:cs="Arial"/>
          <w:sz w:val="22"/>
          <w:szCs w:val="22"/>
        </w:rPr>
        <w:t>Permitir que a entidade possa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lastRenderedPageBreak/>
        <w:t>4.1.</w:t>
      </w:r>
      <w:r>
        <w:rPr>
          <w:rFonts w:ascii="Arial" w:hAnsi="Arial" w:cs="Arial"/>
          <w:b/>
          <w:sz w:val="22"/>
          <w:szCs w:val="22"/>
        </w:rPr>
        <w:t xml:space="preserve">47. </w:t>
      </w:r>
      <w:r w:rsidRPr="00D2446E">
        <w:rPr>
          <w:rFonts w:ascii="Arial" w:hAnsi="Arial" w:cs="Arial"/>
          <w:sz w:val="22"/>
          <w:szCs w:val="22"/>
        </w:rPr>
        <w:t>Permitir que a entidade possa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48. </w:t>
      </w:r>
      <w:r w:rsidRPr="00D2446E">
        <w:rPr>
          <w:rFonts w:ascii="Arial" w:hAnsi="Arial" w:cs="Arial"/>
          <w:sz w:val="22"/>
          <w:szCs w:val="22"/>
        </w:rPr>
        <w:t>Permitir que a entidade possa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49. </w:t>
      </w:r>
      <w:r w:rsidRPr="00D2446E">
        <w:rPr>
          <w:rFonts w:ascii="Arial" w:hAnsi="Arial" w:cs="Arial"/>
          <w:sz w:val="22"/>
          <w:szCs w:val="22"/>
        </w:rPr>
        <w:t xml:space="preserve">Permitir que a entidade possa cadastrar na LOA - Lei Orçamentária Anual as </w:t>
      </w:r>
      <w:proofErr w:type="spellStart"/>
      <w:r w:rsidRPr="00D2446E">
        <w:rPr>
          <w:rFonts w:ascii="Arial" w:hAnsi="Arial" w:cs="Arial"/>
          <w:sz w:val="22"/>
          <w:szCs w:val="22"/>
        </w:rPr>
        <w:t>Subações</w:t>
      </w:r>
      <w:proofErr w:type="spellEnd"/>
      <w:r w:rsidRPr="00D2446E">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Objetivo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Detalhamento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e Tipo de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 Governo. Permitir que a entidade possa cadastrar o Tipo de Ação de Governo de acordo com a sua necessidade.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50. </w:t>
      </w:r>
      <w:r w:rsidRPr="00D2446E">
        <w:rPr>
          <w:rFonts w:ascii="Arial" w:hAnsi="Arial" w:cs="Arial"/>
          <w:sz w:val="22"/>
          <w:szCs w:val="22"/>
        </w:rPr>
        <w:t xml:space="preserve">Permitir que a entidade possa cadastrar na LDO - Lei de Diretrizes Orçamentárias as </w:t>
      </w:r>
      <w:proofErr w:type="spellStart"/>
      <w:r w:rsidRPr="00D2446E">
        <w:rPr>
          <w:rFonts w:ascii="Arial" w:hAnsi="Arial" w:cs="Arial"/>
          <w:sz w:val="22"/>
          <w:szCs w:val="22"/>
        </w:rPr>
        <w:t>Subações</w:t>
      </w:r>
      <w:proofErr w:type="spellEnd"/>
      <w:r w:rsidRPr="00D2446E">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Objetivo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Detalhamento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e Tipo de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 Governo. Permitir que a entidade possa cadastrar o Tipo de Ação de Governo de acordo com a sua necessidade.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51. </w:t>
      </w:r>
      <w:r w:rsidRPr="00D2446E">
        <w:rPr>
          <w:rFonts w:ascii="Arial" w:hAnsi="Arial" w:cs="Arial"/>
          <w:sz w:val="22"/>
          <w:szCs w:val="22"/>
        </w:rPr>
        <w:t xml:space="preserve">Permitir que a entidade possa cadastrar no PPA - Plano Plurianual as </w:t>
      </w:r>
      <w:proofErr w:type="spellStart"/>
      <w:r w:rsidRPr="00D2446E">
        <w:rPr>
          <w:rFonts w:ascii="Arial" w:hAnsi="Arial" w:cs="Arial"/>
          <w:sz w:val="22"/>
          <w:szCs w:val="22"/>
        </w:rPr>
        <w:t>Subações</w:t>
      </w:r>
      <w:proofErr w:type="spellEnd"/>
      <w:r w:rsidRPr="00D2446E">
        <w:rPr>
          <w:rFonts w:ascii="Arial" w:hAnsi="Arial" w:cs="Arial"/>
          <w:sz w:val="22"/>
          <w:szCs w:val="22"/>
        </w:rPr>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Objetivo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Detalhamento da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e Tipo de </w:t>
      </w:r>
      <w:proofErr w:type="spellStart"/>
      <w:r w:rsidRPr="00D2446E">
        <w:rPr>
          <w:rFonts w:ascii="Arial" w:hAnsi="Arial" w:cs="Arial"/>
          <w:sz w:val="22"/>
          <w:szCs w:val="22"/>
        </w:rPr>
        <w:t>Subação</w:t>
      </w:r>
      <w:proofErr w:type="spellEnd"/>
      <w:r w:rsidRPr="00D2446E">
        <w:rPr>
          <w:rFonts w:ascii="Arial" w:hAnsi="Arial" w:cs="Arial"/>
          <w:sz w:val="22"/>
          <w:szCs w:val="22"/>
        </w:rPr>
        <w:t xml:space="preserve"> de Governo. Permitir que a entidade possa cadastrar o Tipo de Ação de Governo de acordo com a sua necessidade.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52. </w:t>
      </w:r>
      <w:r w:rsidRPr="00D2446E">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lastRenderedPageBreak/>
        <w:t>4.1.</w:t>
      </w:r>
      <w:r>
        <w:rPr>
          <w:rFonts w:ascii="Arial" w:hAnsi="Arial" w:cs="Arial"/>
          <w:b/>
          <w:sz w:val="22"/>
          <w:szCs w:val="22"/>
        </w:rPr>
        <w:t xml:space="preserve">53. </w:t>
      </w:r>
      <w:r w:rsidRPr="00D2446E">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54. </w:t>
      </w:r>
      <w:r w:rsidRPr="00D2446E">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55. </w:t>
      </w:r>
      <w:r w:rsidRPr="00D2446E">
        <w:rPr>
          <w:rFonts w:ascii="Arial" w:hAnsi="Arial" w:cs="Arial"/>
          <w:sz w:val="22"/>
          <w:szCs w:val="22"/>
        </w:rPr>
        <w:t>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56. </w:t>
      </w:r>
      <w:r w:rsidRPr="00D2446E">
        <w:rPr>
          <w:rFonts w:ascii="Arial" w:hAnsi="Arial" w:cs="Arial"/>
          <w:sz w:val="22"/>
          <w:szCs w:val="22"/>
        </w:rPr>
        <w:t>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57. </w:t>
      </w:r>
      <w:r w:rsidRPr="00D2446E">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Ação, Natureza da Despesa, Modalidade de Empenho, Fonte Recursos, Credor, Número do Fundamento Legal, Código da Ementa do Fundamento Legal e código da Despesa. </w:t>
      </w:r>
      <w:r w:rsidRPr="000B0A35">
        <w:rPr>
          <w:rFonts w:ascii="Arial" w:hAnsi="Arial" w:cs="Arial"/>
          <w:b/>
          <w:sz w:val="22"/>
          <w:szCs w:val="22"/>
        </w:rPr>
        <w:t>4.1.</w:t>
      </w:r>
      <w:r>
        <w:rPr>
          <w:rFonts w:ascii="Arial" w:hAnsi="Arial" w:cs="Arial"/>
          <w:b/>
          <w:sz w:val="22"/>
          <w:szCs w:val="22"/>
        </w:rPr>
        <w:t xml:space="preserve">58. </w:t>
      </w:r>
      <w:r w:rsidRPr="00D2446E">
        <w:rPr>
          <w:rFonts w:ascii="Arial" w:hAnsi="Arial" w:cs="Arial"/>
          <w:sz w:val="22"/>
          <w:szCs w:val="22"/>
        </w:rPr>
        <w:t xml:space="preserve">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59. </w:t>
      </w:r>
      <w:r w:rsidRPr="00D2446E">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lastRenderedPageBreak/>
        <w:t>4.1.</w:t>
      </w:r>
      <w:r>
        <w:rPr>
          <w:rFonts w:ascii="Arial" w:hAnsi="Arial" w:cs="Arial"/>
          <w:b/>
          <w:sz w:val="22"/>
          <w:szCs w:val="22"/>
        </w:rPr>
        <w:t xml:space="preserve">60. </w:t>
      </w:r>
      <w:r w:rsidRPr="00D2446E">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61. </w:t>
      </w:r>
      <w:r w:rsidRPr="00D2446E">
        <w:rPr>
          <w:rFonts w:ascii="Arial" w:hAnsi="Arial" w:cs="Arial"/>
          <w:sz w:val="22"/>
          <w:szCs w:val="22"/>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rsidR="00595B71" w:rsidRPr="00D2446E" w:rsidRDefault="00595B71" w:rsidP="00595B71">
      <w:pPr>
        <w:tabs>
          <w:tab w:val="left" w:pos="284"/>
          <w:tab w:val="left" w:pos="1276"/>
        </w:tabs>
        <w:ind w:left="360"/>
        <w:jc w:val="both"/>
        <w:rPr>
          <w:rFonts w:ascii="Arial" w:hAnsi="Arial" w:cs="Arial"/>
          <w:sz w:val="22"/>
          <w:szCs w:val="22"/>
        </w:rPr>
      </w:pPr>
      <w:r w:rsidRPr="000B0A35">
        <w:rPr>
          <w:rFonts w:ascii="Arial" w:hAnsi="Arial" w:cs="Arial"/>
          <w:b/>
          <w:sz w:val="22"/>
          <w:szCs w:val="22"/>
        </w:rPr>
        <w:t>4.1.</w:t>
      </w:r>
      <w:r>
        <w:rPr>
          <w:rFonts w:ascii="Arial" w:hAnsi="Arial" w:cs="Arial"/>
          <w:b/>
          <w:sz w:val="22"/>
          <w:szCs w:val="22"/>
        </w:rPr>
        <w:t xml:space="preserve">62. </w:t>
      </w:r>
      <w:r w:rsidRPr="00D2446E">
        <w:rPr>
          <w:rFonts w:ascii="Arial" w:hAnsi="Arial" w:cs="Arial"/>
          <w:sz w:val="22"/>
          <w:szCs w:val="22"/>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rsidR="00595B71" w:rsidRDefault="00595B71" w:rsidP="00595B71">
      <w:pPr>
        <w:tabs>
          <w:tab w:val="left" w:pos="1276"/>
        </w:tabs>
        <w:ind w:left="284" w:right="209"/>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4.2. </w:t>
      </w:r>
      <w:r w:rsidRPr="00D2446E">
        <w:rPr>
          <w:rFonts w:ascii="Arial" w:hAnsi="Arial" w:cs="Arial"/>
          <w:b/>
          <w:sz w:val="22"/>
          <w:szCs w:val="22"/>
        </w:rPr>
        <w:t>CONTABILIDADE</w:t>
      </w:r>
    </w:p>
    <w:p w:rsidR="00595B71" w:rsidRPr="00D2446E" w:rsidRDefault="00595B71" w:rsidP="00595B71">
      <w:pPr>
        <w:tabs>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bookmarkStart w:id="4" w:name="_Hlk79056086"/>
      <w:r w:rsidRPr="005764F1">
        <w:rPr>
          <w:rFonts w:ascii="Arial" w:hAnsi="Arial" w:cs="Arial"/>
          <w:b/>
          <w:sz w:val="22"/>
          <w:szCs w:val="22"/>
        </w:rPr>
        <w:t xml:space="preserve">4.2.1. </w:t>
      </w:r>
      <w:r w:rsidRPr="00D2446E">
        <w:rPr>
          <w:rFonts w:ascii="Arial" w:hAnsi="Arial" w:cs="Arial"/>
          <w:sz w:val="22"/>
          <w:szCs w:val="22"/>
        </w:rPr>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w:t>
      </w:r>
      <w:r w:rsidRPr="005764F1">
        <w:rPr>
          <w:rFonts w:ascii="Arial" w:hAnsi="Arial" w:cs="Arial"/>
          <w:b/>
          <w:sz w:val="22"/>
          <w:szCs w:val="22"/>
        </w:rPr>
        <w:t xml:space="preserve">. </w:t>
      </w:r>
      <w:r w:rsidRPr="00D2446E">
        <w:rPr>
          <w:rFonts w:ascii="Arial" w:hAnsi="Arial" w:cs="Arial"/>
          <w:sz w:val="22"/>
          <w:szCs w:val="22"/>
        </w:rPr>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w:t>
      </w:r>
      <w:r w:rsidRPr="005764F1">
        <w:rPr>
          <w:rFonts w:ascii="Arial" w:hAnsi="Arial" w:cs="Arial"/>
          <w:b/>
          <w:sz w:val="22"/>
          <w:szCs w:val="22"/>
        </w:rPr>
        <w:t xml:space="preserve">. </w:t>
      </w:r>
      <w:r w:rsidRPr="00D2446E">
        <w:rPr>
          <w:rFonts w:ascii="Arial" w:hAnsi="Arial" w:cs="Arial"/>
          <w:sz w:val="22"/>
          <w:szCs w:val="22"/>
        </w:rPr>
        <w:t>Permitir que a entidade diferencie dentro de cada fato contábil as regras de contabilização através de grupos de regras, organizando as mesmas de acordo com a necessidade e particularidade da entidade.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4</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4.2.5</w:t>
      </w:r>
      <w:r w:rsidRPr="005764F1">
        <w:rPr>
          <w:rFonts w:ascii="Arial" w:hAnsi="Arial" w:cs="Arial"/>
          <w:b/>
          <w:sz w:val="22"/>
          <w:szCs w:val="22"/>
        </w:rPr>
        <w:t xml:space="preserve">. </w:t>
      </w:r>
      <w:r w:rsidRPr="00D2446E">
        <w:rPr>
          <w:rFonts w:ascii="Arial" w:hAnsi="Arial" w:cs="Arial"/>
          <w:sz w:val="22"/>
          <w:szCs w:val="22"/>
        </w:rPr>
        <w:t xml:space="preserve">Dispor de mecanismo que permita que a entidade relacione os cadastros de naturezas de despesa utilizados na gestão do município com as naturezas de despesa definidas pelo SICONFI </w:t>
      </w:r>
      <w:r w:rsidRPr="00D2446E">
        <w:rPr>
          <w:rFonts w:ascii="Arial" w:hAnsi="Arial" w:cs="Arial"/>
          <w:sz w:val="22"/>
          <w:szCs w:val="22"/>
        </w:rPr>
        <w:lastRenderedPageBreak/>
        <w:t>-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4.2.6</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4.2.7</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Permitir que a entidade responsável pelo envio da MSC - Matriz de Saldos Contábeis possa consolidar e agrupar as informações de acordo com o tipo da entidade enviando as mesmas ao SICONFI - Sistema de Informações Contábeis e Fiscais do Setor Público Brasileiro, através dos formatos XBRL - </w:t>
      </w:r>
      <w:proofErr w:type="spellStart"/>
      <w:r w:rsidRPr="00D2446E">
        <w:rPr>
          <w:rFonts w:ascii="Arial" w:hAnsi="Arial" w:cs="Arial"/>
          <w:sz w:val="22"/>
          <w:szCs w:val="22"/>
        </w:rPr>
        <w:t>Extensible</w:t>
      </w:r>
      <w:proofErr w:type="spellEnd"/>
      <w:r w:rsidRPr="00D2446E">
        <w:rPr>
          <w:rFonts w:ascii="Arial" w:hAnsi="Arial" w:cs="Arial"/>
          <w:sz w:val="22"/>
          <w:szCs w:val="22"/>
        </w:rPr>
        <w:t xml:space="preserve"> Business </w:t>
      </w:r>
      <w:proofErr w:type="spellStart"/>
      <w:r w:rsidRPr="00D2446E">
        <w:rPr>
          <w:rFonts w:ascii="Arial" w:hAnsi="Arial" w:cs="Arial"/>
          <w:sz w:val="22"/>
          <w:szCs w:val="22"/>
        </w:rPr>
        <w:t>Reporting</w:t>
      </w:r>
      <w:proofErr w:type="spellEnd"/>
      <w:r w:rsidRPr="00D2446E">
        <w:rPr>
          <w:rFonts w:ascii="Arial" w:hAnsi="Arial" w:cs="Arial"/>
          <w:sz w:val="22"/>
          <w:szCs w:val="22"/>
        </w:rPr>
        <w:t xml:space="preserve"> </w:t>
      </w:r>
      <w:proofErr w:type="spellStart"/>
      <w:r w:rsidRPr="00D2446E">
        <w:rPr>
          <w:rFonts w:ascii="Arial" w:hAnsi="Arial" w:cs="Arial"/>
          <w:sz w:val="22"/>
          <w:szCs w:val="22"/>
        </w:rPr>
        <w:t>Language</w:t>
      </w:r>
      <w:proofErr w:type="spellEnd"/>
      <w:r w:rsidRPr="00D2446E">
        <w:rPr>
          <w:rFonts w:ascii="Arial" w:hAnsi="Arial" w:cs="Arial"/>
          <w:sz w:val="22"/>
          <w:szCs w:val="22"/>
        </w:rPr>
        <w:t xml:space="preserve"> e CSV - </w:t>
      </w:r>
      <w:proofErr w:type="spellStart"/>
      <w:r w:rsidRPr="00D2446E">
        <w:rPr>
          <w:rFonts w:ascii="Arial" w:hAnsi="Arial" w:cs="Arial"/>
          <w:sz w:val="22"/>
          <w:szCs w:val="22"/>
        </w:rPr>
        <w:t>Comma-separated</w:t>
      </w:r>
      <w:proofErr w:type="spellEnd"/>
      <w:r w:rsidRPr="00D2446E">
        <w:rPr>
          <w:rFonts w:ascii="Arial" w:hAnsi="Arial" w:cs="Arial"/>
          <w:sz w:val="22"/>
          <w:szCs w:val="22"/>
        </w:rPr>
        <w:t xml:space="preserve"> </w:t>
      </w:r>
      <w:proofErr w:type="spellStart"/>
      <w:r w:rsidRPr="00D2446E">
        <w:rPr>
          <w:rFonts w:ascii="Arial" w:hAnsi="Arial" w:cs="Arial"/>
          <w:sz w:val="22"/>
          <w:szCs w:val="22"/>
        </w:rPr>
        <w:t>values</w:t>
      </w:r>
      <w:proofErr w:type="spellEnd"/>
      <w:r w:rsidRPr="00D2446E">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4.2.8</w:t>
      </w:r>
      <w:r w:rsidRPr="005764F1">
        <w:rPr>
          <w:rFonts w:ascii="Arial" w:hAnsi="Arial" w:cs="Arial"/>
          <w:b/>
          <w:sz w:val="22"/>
          <w:szCs w:val="22"/>
        </w:rPr>
        <w:t xml:space="preserve">. </w:t>
      </w:r>
      <w:r w:rsidRPr="00D2446E">
        <w:rPr>
          <w:rFonts w:ascii="Arial" w:hAnsi="Arial" w:cs="Arial"/>
          <w:sz w:val="22"/>
          <w:szCs w:val="22"/>
        </w:rPr>
        <w:t xml:space="preserve">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w:t>
      </w:r>
      <w:proofErr w:type="spellStart"/>
      <w:r w:rsidRPr="00D2446E">
        <w:rPr>
          <w:rFonts w:ascii="Arial" w:hAnsi="Arial" w:cs="Arial"/>
          <w:sz w:val="22"/>
          <w:szCs w:val="22"/>
        </w:rPr>
        <w:t>Extensible</w:t>
      </w:r>
      <w:proofErr w:type="spellEnd"/>
      <w:r w:rsidRPr="00D2446E">
        <w:rPr>
          <w:rFonts w:ascii="Arial" w:hAnsi="Arial" w:cs="Arial"/>
          <w:sz w:val="22"/>
          <w:szCs w:val="22"/>
        </w:rPr>
        <w:t xml:space="preserve"> Business </w:t>
      </w:r>
      <w:proofErr w:type="spellStart"/>
      <w:r w:rsidRPr="00D2446E">
        <w:rPr>
          <w:rFonts w:ascii="Arial" w:hAnsi="Arial" w:cs="Arial"/>
          <w:sz w:val="22"/>
          <w:szCs w:val="22"/>
        </w:rPr>
        <w:t>Reporting</w:t>
      </w:r>
      <w:proofErr w:type="spellEnd"/>
      <w:r w:rsidRPr="00D2446E">
        <w:rPr>
          <w:rFonts w:ascii="Arial" w:hAnsi="Arial" w:cs="Arial"/>
          <w:sz w:val="22"/>
          <w:szCs w:val="22"/>
        </w:rPr>
        <w:t xml:space="preserve"> </w:t>
      </w:r>
      <w:proofErr w:type="spellStart"/>
      <w:r w:rsidRPr="00D2446E">
        <w:rPr>
          <w:rFonts w:ascii="Arial" w:hAnsi="Arial" w:cs="Arial"/>
          <w:sz w:val="22"/>
          <w:szCs w:val="22"/>
        </w:rPr>
        <w:t>Language</w:t>
      </w:r>
      <w:proofErr w:type="spellEnd"/>
      <w:r w:rsidRPr="00D2446E">
        <w:rPr>
          <w:rFonts w:ascii="Arial" w:hAnsi="Arial" w:cs="Arial"/>
          <w:sz w:val="22"/>
          <w:szCs w:val="22"/>
        </w:rPr>
        <w:t xml:space="preserve"> e CSV - </w:t>
      </w:r>
      <w:proofErr w:type="spellStart"/>
      <w:r w:rsidRPr="00D2446E">
        <w:rPr>
          <w:rFonts w:ascii="Arial" w:hAnsi="Arial" w:cs="Arial"/>
          <w:sz w:val="22"/>
          <w:szCs w:val="22"/>
        </w:rPr>
        <w:t>Comma-separated</w:t>
      </w:r>
      <w:proofErr w:type="spellEnd"/>
      <w:r w:rsidRPr="00D2446E">
        <w:rPr>
          <w:rFonts w:ascii="Arial" w:hAnsi="Arial" w:cs="Arial"/>
          <w:sz w:val="22"/>
          <w:szCs w:val="22"/>
        </w:rPr>
        <w:t xml:space="preserve"> </w:t>
      </w:r>
      <w:proofErr w:type="spellStart"/>
      <w:r w:rsidRPr="00D2446E">
        <w:rPr>
          <w:rFonts w:ascii="Arial" w:hAnsi="Arial" w:cs="Arial"/>
          <w:sz w:val="22"/>
          <w:szCs w:val="22"/>
        </w:rPr>
        <w:t>values</w:t>
      </w:r>
      <w:proofErr w:type="spellEnd"/>
      <w:r w:rsidRPr="00D2446E">
        <w:rPr>
          <w:rFonts w:ascii="Arial" w:hAnsi="Arial" w:cs="Arial"/>
          <w:sz w:val="22"/>
          <w:szCs w:val="22"/>
        </w:rPr>
        <w:t>. Este processo de importação objetiva exclusivamente a consolidação e agrupamento de informações para a prestação de contas da Matriz de Saldos Contábeis ao SICONFI - Sistema de Informações Contábeis e Fiscais do Setor Público Brasileiro.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4.2.9</w:t>
      </w:r>
      <w:r w:rsidRPr="005764F1">
        <w:rPr>
          <w:rFonts w:ascii="Arial" w:hAnsi="Arial" w:cs="Arial"/>
          <w:b/>
          <w:sz w:val="22"/>
          <w:szCs w:val="22"/>
        </w:rPr>
        <w:t xml:space="preserve">. </w:t>
      </w:r>
      <w:r w:rsidRPr="00D2446E">
        <w:rPr>
          <w:rFonts w:ascii="Arial" w:hAnsi="Arial" w:cs="Arial"/>
          <w:sz w:val="22"/>
          <w:szCs w:val="22"/>
        </w:rPr>
        <w:t>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0</w:t>
      </w:r>
      <w:r w:rsidRPr="005764F1">
        <w:rPr>
          <w:rFonts w:ascii="Arial" w:hAnsi="Arial" w:cs="Arial"/>
          <w:b/>
          <w:sz w:val="22"/>
          <w:szCs w:val="22"/>
        </w:rPr>
        <w:t xml:space="preserve">. </w:t>
      </w:r>
      <w:r w:rsidRPr="00D2446E">
        <w:rPr>
          <w:rFonts w:ascii="Arial" w:hAnsi="Arial" w:cs="Arial"/>
          <w:sz w:val="22"/>
          <w:szCs w:val="22"/>
        </w:rPr>
        <w:t xml:space="preserve">Impedir que a importação de arquivos de outras entidades no formato XBRL - </w:t>
      </w:r>
      <w:proofErr w:type="spellStart"/>
      <w:r w:rsidRPr="00D2446E">
        <w:rPr>
          <w:rFonts w:ascii="Arial" w:hAnsi="Arial" w:cs="Arial"/>
          <w:sz w:val="22"/>
          <w:szCs w:val="22"/>
        </w:rPr>
        <w:t>Extensible</w:t>
      </w:r>
      <w:proofErr w:type="spellEnd"/>
      <w:r w:rsidRPr="00D2446E">
        <w:rPr>
          <w:rFonts w:ascii="Arial" w:hAnsi="Arial" w:cs="Arial"/>
          <w:sz w:val="22"/>
          <w:szCs w:val="22"/>
        </w:rPr>
        <w:t xml:space="preserve"> Business </w:t>
      </w:r>
      <w:proofErr w:type="spellStart"/>
      <w:r w:rsidRPr="00D2446E">
        <w:rPr>
          <w:rFonts w:ascii="Arial" w:hAnsi="Arial" w:cs="Arial"/>
          <w:sz w:val="22"/>
          <w:szCs w:val="22"/>
        </w:rPr>
        <w:t>Reporting</w:t>
      </w:r>
      <w:proofErr w:type="spellEnd"/>
      <w:r w:rsidRPr="00D2446E">
        <w:rPr>
          <w:rFonts w:ascii="Arial" w:hAnsi="Arial" w:cs="Arial"/>
          <w:sz w:val="22"/>
          <w:szCs w:val="22"/>
        </w:rPr>
        <w:t xml:space="preserve"> </w:t>
      </w:r>
      <w:proofErr w:type="spellStart"/>
      <w:r w:rsidRPr="00D2446E">
        <w:rPr>
          <w:rFonts w:ascii="Arial" w:hAnsi="Arial" w:cs="Arial"/>
          <w:sz w:val="22"/>
          <w:szCs w:val="22"/>
        </w:rPr>
        <w:t>Language</w:t>
      </w:r>
      <w:proofErr w:type="spellEnd"/>
      <w:r w:rsidRPr="00D2446E">
        <w:rPr>
          <w:rFonts w:ascii="Arial" w:hAnsi="Arial" w:cs="Arial"/>
          <w:sz w:val="22"/>
          <w:szCs w:val="22"/>
        </w:rPr>
        <w:t xml:space="preserve"> e CSV - </w:t>
      </w:r>
      <w:proofErr w:type="spellStart"/>
      <w:r w:rsidRPr="00D2446E">
        <w:rPr>
          <w:rFonts w:ascii="Arial" w:hAnsi="Arial" w:cs="Arial"/>
          <w:sz w:val="22"/>
          <w:szCs w:val="22"/>
        </w:rPr>
        <w:t>Comma-separated</w:t>
      </w:r>
      <w:proofErr w:type="spellEnd"/>
      <w:r w:rsidRPr="00D2446E">
        <w:rPr>
          <w:rFonts w:ascii="Arial" w:hAnsi="Arial" w:cs="Arial"/>
          <w:sz w:val="22"/>
          <w:szCs w:val="22"/>
        </w:rPr>
        <w:t xml:space="preserve"> </w:t>
      </w:r>
      <w:proofErr w:type="spellStart"/>
      <w:r w:rsidRPr="00D2446E">
        <w:rPr>
          <w:rFonts w:ascii="Arial" w:hAnsi="Arial" w:cs="Arial"/>
          <w:sz w:val="22"/>
          <w:szCs w:val="22"/>
        </w:rPr>
        <w:t>values</w:t>
      </w:r>
      <w:proofErr w:type="spellEnd"/>
      <w:r w:rsidRPr="00D2446E">
        <w:rPr>
          <w:rFonts w:ascii="Arial" w:hAnsi="Arial" w:cs="Arial"/>
          <w:sz w:val="22"/>
          <w:szCs w:val="22"/>
        </w:rPr>
        <w:t xml:space="preserve">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1</w:t>
      </w:r>
      <w:r w:rsidRPr="005764F1">
        <w:rPr>
          <w:rFonts w:ascii="Arial" w:hAnsi="Arial" w:cs="Arial"/>
          <w:b/>
          <w:sz w:val="22"/>
          <w:szCs w:val="22"/>
        </w:rPr>
        <w:t xml:space="preserve">. </w:t>
      </w:r>
      <w:r w:rsidRPr="00D2446E">
        <w:rPr>
          <w:rFonts w:ascii="Arial" w:hAnsi="Arial" w:cs="Arial"/>
          <w:sz w:val="22"/>
          <w:szCs w:val="22"/>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2</w:t>
      </w:r>
      <w:r w:rsidRPr="005764F1">
        <w:rPr>
          <w:rFonts w:ascii="Arial" w:hAnsi="Arial" w:cs="Arial"/>
          <w:b/>
          <w:sz w:val="22"/>
          <w:szCs w:val="22"/>
        </w:rPr>
        <w:t xml:space="preserve">. </w:t>
      </w:r>
      <w:r w:rsidRPr="00D2446E">
        <w:rPr>
          <w:rFonts w:ascii="Arial" w:hAnsi="Arial" w:cs="Arial"/>
          <w:sz w:val="22"/>
          <w:szCs w:val="22"/>
        </w:rPr>
        <w:t xml:space="preserve">Dispor de um relatório que demonstre as movimentações que foram realizadas referentes a Matriz de Saldos Contábeis, demonstrando também as informações que foram importadas de </w:t>
      </w:r>
      <w:r w:rsidRPr="00D2446E">
        <w:rPr>
          <w:rFonts w:ascii="Arial" w:hAnsi="Arial" w:cs="Arial"/>
          <w:sz w:val="22"/>
          <w:szCs w:val="22"/>
        </w:rPr>
        <w:lastRenderedPageBreak/>
        <w:t>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3</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4</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5</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6</w:t>
      </w:r>
      <w:r w:rsidRPr="005764F1">
        <w:rPr>
          <w:rFonts w:ascii="Arial" w:hAnsi="Arial" w:cs="Arial"/>
          <w:b/>
          <w:sz w:val="22"/>
          <w:szCs w:val="22"/>
        </w:rPr>
        <w:t xml:space="preserve">. </w:t>
      </w:r>
      <w:r w:rsidRPr="00D2446E">
        <w:rPr>
          <w:rFonts w:ascii="Arial" w:hAnsi="Arial" w:cs="Arial"/>
          <w:sz w:val="22"/>
          <w:szCs w:val="22"/>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7</w:t>
      </w:r>
      <w:r w:rsidRPr="005764F1">
        <w:rPr>
          <w:rFonts w:ascii="Arial" w:hAnsi="Arial" w:cs="Arial"/>
          <w:b/>
          <w:sz w:val="22"/>
          <w:szCs w:val="22"/>
        </w:rPr>
        <w:t xml:space="preserve">. </w:t>
      </w:r>
      <w:r w:rsidRPr="00D2446E">
        <w:rPr>
          <w:rFonts w:ascii="Arial" w:hAnsi="Arial" w:cs="Arial"/>
          <w:sz w:val="22"/>
          <w:szCs w:val="22"/>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4.2.1</w:t>
      </w:r>
      <w:r>
        <w:rPr>
          <w:rFonts w:ascii="Arial" w:hAnsi="Arial" w:cs="Arial"/>
          <w:b/>
          <w:sz w:val="22"/>
          <w:szCs w:val="22"/>
        </w:rPr>
        <w:t>8</w:t>
      </w:r>
      <w:r w:rsidRPr="005764F1">
        <w:rPr>
          <w:rFonts w:ascii="Arial" w:hAnsi="Arial" w:cs="Arial"/>
          <w:b/>
          <w:sz w:val="22"/>
          <w:szCs w:val="22"/>
        </w:rPr>
        <w:t xml:space="preserve">. </w:t>
      </w:r>
      <w:r w:rsidRPr="00D2446E">
        <w:rPr>
          <w:rFonts w:ascii="Arial" w:hAnsi="Arial" w:cs="Arial"/>
          <w:sz w:val="22"/>
          <w:szCs w:val="22"/>
        </w:rPr>
        <w:t>Dispor do relatório de Liberação de Recursos conforme Lei 9.452/1997. Permitir que o relatório seja impresso considerando as transferências da União, Estados e Ambos, também deve dispor de um filtro de data inicial e final que considere as informações por um intervalo de dias.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4.2.19</w:t>
      </w:r>
      <w:r w:rsidRPr="005764F1">
        <w:rPr>
          <w:rFonts w:ascii="Arial" w:hAnsi="Arial" w:cs="Arial"/>
          <w:b/>
          <w:sz w:val="22"/>
          <w:szCs w:val="22"/>
        </w:rPr>
        <w:t xml:space="preserve">. </w:t>
      </w:r>
      <w:r w:rsidRPr="00D2446E">
        <w:rPr>
          <w:rFonts w:ascii="Arial" w:hAnsi="Arial" w:cs="Arial"/>
          <w:sz w:val="22"/>
          <w:szCs w:val="22"/>
        </w:rPr>
        <w:t>Dispor de relatório para apuração do PASEP.  Permitir que a entidade possa selecionar as receitas que compõe a base de cálculo. Deverá ser possível informar o percentual de contribuição do PASEP. Permitir que a entidade tenha flexibilidade para definir até qual o nível da natureza da receita deverá ser impresso no relatório.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4.2.20</w:t>
      </w:r>
      <w:r w:rsidRPr="005764F1">
        <w:rPr>
          <w:rFonts w:ascii="Arial" w:hAnsi="Arial" w:cs="Arial"/>
          <w:b/>
          <w:sz w:val="22"/>
          <w:szCs w:val="22"/>
        </w:rPr>
        <w:t xml:space="preserve">. </w:t>
      </w:r>
      <w:r w:rsidRPr="00D2446E">
        <w:rPr>
          <w:rFonts w:ascii="Arial" w:hAnsi="Arial" w:cs="Arial"/>
          <w:sz w:val="22"/>
          <w:szCs w:val="22"/>
        </w:rPr>
        <w:t xml:space="preserve">Dispor do relatório de Arrecadação Municipal conforme regras definidas no artigo 29-A da Constituição Federal. Permitir que o relatório seja impresso por </w:t>
      </w:r>
      <w:r>
        <w:rPr>
          <w:rFonts w:ascii="Arial" w:hAnsi="Arial" w:cs="Arial"/>
          <w:sz w:val="22"/>
          <w:szCs w:val="22"/>
        </w:rPr>
        <w:t xml:space="preserve"> acumulado até o mês selecionado</w:t>
      </w:r>
      <w:r w:rsidRPr="00D2446E">
        <w:rPr>
          <w:rFonts w:ascii="Arial" w:hAnsi="Arial" w:cs="Arial"/>
          <w:sz w:val="22"/>
          <w:szCs w:val="22"/>
        </w:rPr>
        <w:t xml:space="preserve"> e que tenha a opção para considera</w:t>
      </w:r>
      <w:r>
        <w:rPr>
          <w:rFonts w:ascii="Arial" w:hAnsi="Arial" w:cs="Arial"/>
          <w:sz w:val="22"/>
          <w:szCs w:val="22"/>
        </w:rPr>
        <w:t>r as Receitas de Contribuições.</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Dispor do relatório Anexo 1 - Demonstração da Receita e Despesa segundo as categorias econômicas de acordo com as regras definidas na Lei 4.320/64, de 17 de março de 1964. O relatório deve ser impresso por período, permitindo que seja informado um intervalo de meses. </w:t>
      </w:r>
      <w:r w:rsidRPr="00D2446E">
        <w:rPr>
          <w:rFonts w:ascii="Arial" w:hAnsi="Arial" w:cs="Arial"/>
          <w:sz w:val="22"/>
          <w:szCs w:val="22"/>
        </w:rPr>
        <w:lastRenderedPageBreak/>
        <w:t xml:space="preserve">Permitir que o relatório seja impresso considerando os valores do orçamento inicial e o valor do orçamento atualizado. </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2</w:t>
      </w:r>
      <w:r w:rsidRPr="005764F1">
        <w:rPr>
          <w:rFonts w:ascii="Arial" w:hAnsi="Arial" w:cs="Arial"/>
          <w:b/>
          <w:sz w:val="22"/>
          <w:szCs w:val="22"/>
        </w:rPr>
        <w:t xml:space="preserve">1. </w:t>
      </w:r>
      <w:r w:rsidRPr="00D2446E">
        <w:rPr>
          <w:rFonts w:ascii="Arial" w:hAnsi="Arial" w:cs="Arial"/>
          <w:sz w:val="22"/>
          <w:szCs w:val="22"/>
        </w:rPr>
        <w:t>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w:t>
      </w:r>
    </w:p>
    <w:p w:rsidR="00595B71"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4.2.22</w:t>
      </w:r>
      <w:r w:rsidRPr="005764F1">
        <w:rPr>
          <w:rFonts w:ascii="Arial" w:hAnsi="Arial" w:cs="Arial"/>
          <w:b/>
          <w:sz w:val="22"/>
          <w:szCs w:val="22"/>
        </w:rPr>
        <w:t xml:space="preserve">. </w:t>
      </w:r>
      <w:r w:rsidRPr="00D2446E">
        <w:rPr>
          <w:rFonts w:ascii="Arial" w:hAnsi="Arial" w:cs="Arial"/>
          <w:sz w:val="22"/>
          <w:szCs w:val="22"/>
        </w:rPr>
        <w:t xml:space="preserve">Dispor do relatório Anexo 14 - Balanço Patrimonial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4.2.23</w:t>
      </w:r>
      <w:r w:rsidRPr="005764F1">
        <w:rPr>
          <w:rFonts w:ascii="Arial" w:hAnsi="Arial" w:cs="Arial"/>
          <w:b/>
          <w:sz w:val="22"/>
          <w:szCs w:val="22"/>
        </w:rPr>
        <w:t xml:space="preserve">. </w:t>
      </w:r>
      <w:r w:rsidRPr="00D2446E">
        <w:rPr>
          <w:rFonts w:ascii="Arial" w:hAnsi="Arial" w:cs="Arial"/>
          <w:sz w:val="22"/>
          <w:szCs w:val="22"/>
        </w:rPr>
        <w:t>Permitir que a entidade tenha flexibilidade para definir até qual o nível do plano de contas deverá ser impresso no relatório. Permitir que a entidade possa desconsiderar do relatório as contas sem saldo.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4.2.24</w:t>
      </w:r>
      <w:r w:rsidRPr="005764F1">
        <w:rPr>
          <w:rFonts w:ascii="Arial" w:hAnsi="Arial" w:cs="Arial"/>
          <w:b/>
          <w:sz w:val="22"/>
          <w:szCs w:val="22"/>
        </w:rPr>
        <w:t xml:space="preserve">. </w:t>
      </w:r>
      <w:r w:rsidRPr="00D2446E">
        <w:rPr>
          <w:rFonts w:ascii="Arial" w:hAnsi="Arial" w:cs="Arial"/>
          <w:sz w:val="22"/>
          <w:szCs w:val="22"/>
        </w:rPr>
        <w:t xml:space="preserve">Dispor do relatório Anexo 15 – Demonstrativo das Variações Patrimoniais de acordo com as regras definidas no DCASP - Demonstrativos Contábeis Aplicados ao Setor Público. O relatório deve ser impresso por período permitindo que seja informado um intervalo de dias. </w:t>
      </w:r>
      <w:r>
        <w:rPr>
          <w:rFonts w:ascii="Arial" w:hAnsi="Arial" w:cs="Arial"/>
          <w:b/>
          <w:sz w:val="22"/>
          <w:szCs w:val="22"/>
        </w:rPr>
        <w:t>4.2.25</w:t>
      </w:r>
      <w:r w:rsidRPr="005764F1">
        <w:rPr>
          <w:rFonts w:ascii="Arial" w:hAnsi="Arial" w:cs="Arial"/>
          <w:b/>
          <w:sz w:val="22"/>
          <w:szCs w:val="22"/>
        </w:rPr>
        <w:t xml:space="preserve">. </w:t>
      </w:r>
      <w:r w:rsidRPr="00D2446E">
        <w:rPr>
          <w:rFonts w:ascii="Arial" w:hAnsi="Arial" w:cs="Arial"/>
          <w:sz w:val="22"/>
          <w:szCs w:val="22"/>
        </w:rPr>
        <w:t>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tenha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possa desconsiderar do relatório as contas sem saldo.</w:t>
      </w:r>
    </w:p>
    <w:p w:rsidR="00595B71"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4.2.26</w:t>
      </w:r>
      <w:r w:rsidRPr="005764F1">
        <w:rPr>
          <w:rFonts w:ascii="Arial" w:hAnsi="Arial" w:cs="Arial"/>
          <w:b/>
          <w:sz w:val="22"/>
          <w:szCs w:val="22"/>
        </w:rPr>
        <w:t xml:space="preserve">. </w:t>
      </w:r>
      <w:r w:rsidRPr="00D2446E">
        <w:rPr>
          <w:rFonts w:ascii="Arial" w:hAnsi="Arial" w:cs="Arial"/>
          <w:sz w:val="22"/>
          <w:szCs w:val="22"/>
        </w:rPr>
        <w:t xml:space="preserve">Dispor do relatório Anexo 16 – Demonstrativo da Dívida Fundada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4.2.27</w:t>
      </w:r>
      <w:r w:rsidRPr="005764F1">
        <w:rPr>
          <w:rFonts w:ascii="Arial" w:hAnsi="Arial" w:cs="Arial"/>
          <w:b/>
          <w:sz w:val="22"/>
          <w:szCs w:val="22"/>
        </w:rPr>
        <w:t xml:space="preserve">. </w:t>
      </w:r>
      <w:r w:rsidRPr="00D2446E">
        <w:rPr>
          <w:rFonts w:ascii="Arial" w:hAnsi="Arial" w:cs="Arial"/>
          <w:sz w:val="22"/>
          <w:szCs w:val="22"/>
        </w:rPr>
        <w:t>Permitir que a entidade tenha flexibilidade para definir até qual o nível do plano de contas deverá ser impresso no relatório. Permitir que a entidade possa desconsiderar do relatório as contas sem saldo.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4.2.28.</w:t>
      </w:r>
      <w:r w:rsidRPr="005764F1">
        <w:rPr>
          <w:rFonts w:ascii="Arial" w:hAnsi="Arial" w:cs="Arial"/>
          <w:b/>
          <w:sz w:val="22"/>
          <w:szCs w:val="22"/>
        </w:rPr>
        <w:t xml:space="preserve"> </w:t>
      </w:r>
      <w:r w:rsidRPr="00D2446E">
        <w:rPr>
          <w:rFonts w:ascii="Arial" w:hAnsi="Arial" w:cs="Arial"/>
          <w:sz w:val="22"/>
          <w:szCs w:val="22"/>
        </w:rPr>
        <w:t xml:space="preserve">Dispor do relatório Anexo 17 – 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w:t>
      </w:r>
      <w:r>
        <w:rPr>
          <w:rFonts w:ascii="Arial" w:hAnsi="Arial" w:cs="Arial"/>
          <w:b/>
          <w:sz w:val="22"/>
          <w:szCs w:val="22"/>
        </w:rPr>
        <w:t>4.2.29</w:t>
      </w:r>
      <w:r w:rsidRPr="005764F1">
        <w:rPr>
          <w:rFonts w:ascii="Arial" w:hAnsi="Arial" w:cs="Arial"/>
          <w:b/>
          <w:sz w:val="22"/>
          <w:szCs w:val="22"/>
        </w:rPr>
        <w:t>.</w:t>
      </w:r>
      <w:r w:rsidRPr="00D2446E">
        <w:rPr>
          <w:rFonts w:ascii="Arial" w:hAnsi="Arial" w:cs="Arial"/>
          <w:sz w:val="22"/>
          <w:szCs w:val="22"/>
        </w:rPr>
        <w:t> Permitir que a entidade tenha flexibilidade para definir até qual o nível do plano de contas deverá ser impresso no relatório. Permitir que a entidade possa desconsiderar do relatório as contas sem saldo. Dispor de uma opção para listar somente os movimentos com atributo do superávit financeiro. Dispor de uma opção para listar os valores de Restos a Pagar não Processados. </w:t>
      </w:r>
    </w:p>
    <w:p w:rsidR="00595B71"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4.2.30</w:t>
      </w:r>
      <w:r w:rsidRPr="005764F1">
        <w:rPr>
          <w:rFonts w:ascii="Arial" w:hAnsi="Arial" w:cs="Arial"/>
          <w:b/>
          <w:sz w:val="22"/>
          <w:szCs w:val="22"/>
        </w:rPr>
        <w:t xml:space="preserve">. </w:t>
      </w:r>
      <w:r w:rsidRPr="00D2446E">
        <w:rPr>
          <w:rFonts w:ascii="Arial" w:hAnsi="Arial" w:cs="Arial"/>
          <w:sz w:val="22"/>
          <w:szCs w:val="22"/>
        </w:rPr>
        <w:t xml:space="preserve">Dispor do relatório Anexo 18 – Demonstração dos Fluxos de Caixa e de acordo com as regras definidas no DCASP - Demonstrativos Contábeis Aplicados ao Setor Público. O relatório deve ser impresso por período permitindo que seja informado um intervalo de dias. O relatório </w:t>
      </w:r>
      <w:r w:rsidRPr="00D2446E">
        <w:rPr>
          <w:rFonts w:ascii="Arial" w:hAnsi="Arial" w:cs="Arial"/>
          <w:sz w:val="22"/>
          <w:szCs w:val="22"/>
        </w:rPr>
        <w:lastRenderedPageBreak/>
        <w:t xml:space="preserve">deve dispor de uma opção que considere as movimentações dos níveis INTRA OFSS. Permitir que a entidade desconsidere no relatório as contas sem saldo. Permitir que as Receitas e Despesas </w:t>
      </w:r>
      <w:proofErr w:type="spellStart"/>
      <w:r w:rsidRPr="00D2446E">
        <w:rPr>
          <w:rFonts w:ascii="Arial" w:hAnsi="Arial" w:cs="Arial"/>
          <w:sz w:val="22"/>
          <w:szCs w:val="22"/>
        </w:rPr>
        <w:t>intra</w:t>
      </w:r>
      <w:proofErr w:type="spellEnd"/>
      <w:r w:rsidRPr="00D2446E">
        <w:rPr>
          <w:rFonts w:ascii="Arial" w:hAnsi="Arial" w:cs="Arial"/>
          <w:sz w:val="22"/>
          <w:szCs w:val="22"/>
        </w:rPr>
        <w:t xml:space="preserve"> orçamentárias s</w:t>
      </w:r>
      <w:r>
        <w:rPr>
          <w:rFonts w:ascii="Arial" w:hAnsi="Arial" w:cs="Arial"/>
          <w:sz w:val="22"/>
          <w:szCs w:val="22"/>
        </w:rPr>
        <w:t>ejam consideradas no relatório.</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3</w:t>
      </w:r>
      <w:r w:rsidRPr="005764F1">
        <w:rPr>
          <w:rFonts w:ascii="Arial" w:hAnsi="Arial" w:cs="Arial"/>
          <w:b/>
          <w:sz w:val="22"/>
          <w:szCs w:val="22"/>
        </w:rPr>
        <w:t xml:space="preserve">1. </w:t>
      </w:r>
      <w:r w:rsidRPr="00D2446E">
        <w:rPr>
          <w:rFonts w:ascii="Arial" w:hAnsi="Arial" w:cs="Arial"/>
          <w:sz w:val="22"/>
          <w:szCs w:val="22"/>
        </w:rPr>
        <w:t>Dispor do relatório Anexo 19 – Demonstração das Mutações do Patrimônio Líquido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4.2.32</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4.2.33</w:t>
      </w:r>
      <w:r w:rsidRPr="005764F1">
        <w:rPr>
          <w:rFonts w:ascii="Arial" w:hAnsi="Arial" w:cs="Arial"/>
          <w:b/>
          <w:sz w:val="22"/>
          <w:szCs w:val="22"/>
        </w:rPr>
        <w:t xml:space="preserve">. </w:t>
      </w:r>
      <w:r w:rsidRPr="00D2446E">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34</w:t>
      </w:r>
      <w:r w:rsidRPr="005764F1">
        <w:rPr>
          <w:rFonts w:ascii="Arial" w:hAnsi="Arial" w:cs="Arial"/>
          <w:b/>
          <w:sz w:val="22"/>
          <w:szCs w:val="22"/>
        </w:rPr>
        <w:t xml:space="preserve">. </w:t>
      </w:r>
      <w:r w:rsidRPr="00D2446E">
        <w:rPr>
          <w:rFonts w:ascii="Arial" w:hAnsi="Arial" w:cs="Arial"/>
          <w:sz w:val="22"/>
          <w:szCs w:val="22"/>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4.2.35</w:t>
      </w:r>
      <w:r w:rsidRPr="005764F1">
        <w:rPr>
          <w:rFonts w:ascii="Arial" w:hAnsi="Arial" w:cs="Arial"/>
          <w:b/>
          <w:sz w:val="22"/>
          <w:szCs w:val="22"/>
        </w:rPr>
        <w:t xml:space="preserve">. </w:t>
      </w:r>
      <w:r w:rsidRPr="00D2446E">
        <w:rPr>
          <w:rFonts w:ascii="Arial" w:hAnsi="Arial" w:cs="Arial"/>
          <w:sz w:val="22"/>
          <w:szCs w:val="22"/>
        </w:rPr>
        <w:t xml:space="preserve">Dispor de um cadastro de Lançamentos Contábeis Padronizados (LCP) permitindo que a entidade possa definir a conta contábil a débito e a crédito que será utilizada no processo de contabilização. Este cadastro deve </w:t>
      </w:r>
      <w:r>
        <w:rPr>
          <w:rFonts w:ascii="Arial" w:hAnsi="Arial" w:cs="Arial"/>
          <w:sz w:val="22"/>
          <w:szCs w:val="22"/>
        </w:rPr>
        <w:t>p</w:t>
      </w:r>
      <w:r w:rsidRPr="00D2446E">
        <w:rPr>
          <w:rFonts w:ascii="Arial" w:hAnsi="Arial" w:cs="Arial"/>
          <w:sz w:val="22"/>
          <w:szCs w:val="22"/>
        </w:rPr>
        <w:t>ossuir um controle por vigência de modo que o mesmo possa ser desativado a partir de uma determinada data. Dispor de um campo para informar a descrição do cadastro e outro campo para informar uma identificação do cadastro.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4.2.36</w:t>
      </w:r>
      <w:r w:rsidRPr="005764F1">
        <w:rPr>
          <w:rFonts w:ascii="Arial" w:hAnsi="Arial" w:cs="Arial"/>
          <w:b/>
          <w:sz w:val="22"/>
          <w:szCs w:val="22"/>
        </w:rPr>
        <w:t xml:space="preserve">. </w:t>
      </w:r>
      <w:r w:rsidRPr="00D2446E">
        <w:rPr>
          <w:rFonts w:ascii="Arial" w:hAnsi="Arial" w:cs="Arial"/>
          <w:sz w:val="22"/>
          <w:szCs w:val="22"/>
        </w:rPr>
        <w:t xml:space="preserve">Dispor de um cadastro de Conjunto de Lançamentos Padronizados (CLP) permitindo que a entidade possa inserir os Lançamentos Contábeis Padronizados (LCP) que serão utilizados no processo de contabilização. Este cadastro deve </w:t>
      </w:r>
      <w:r>
        <w:rPr>
          <w:rFonts w:ascii="Arial" w:hAnsi="Arial" w:cs="Arial"/>
          <w:sz w:val="22"/>
          <w:szCs w:val="22"/>
        </w:rPr>
        <w:t>p</w:t>
      </w:r>
      <w:r w:rsidRPr="00D2446E">
        <w:rPr>
          <w:rFonts w:ascii="Arial" w:hAnsi="Arial" w:cs="Arial"/>
          <w:sz w:val="22"/>
          <w:szCs w:val="22"/>
        </w:rPr>
        <w:t>ossuir um controle por vigência de modo que o mesmo possa ser desativado a partir de uma determinada data. Dispor de um campo para informar a descrição do cadastro e outro campo para informar uma identificação do cadastro.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4.2.37</w:t>
      </w:r>
      <w:r w:rsidRPr="005764F1">
        <w:rPr>
          <w:rFonts w:ascii="Arial" w:hAnsi="Arial" w:cs="Arial"/>
          <w:b/>
          <w:sz w:val="22"/>
          <w:szCs w:val="22"/>
        </w:rPr>
        <w:t xml:space="preserve">. </w:t>
      </w:r>
      <w:r w:rsidRPr="00D2446E">
        <w:rPr>
          <w:rFonts w:ascii="Arial" w:hAnsi="Arial" w:cs="Arial"/>
          <w:sz w:val="22"/>
          <w:szCs w:val="22"/>
        </w:rPr>
        <w:t xml:space="preserve">Dispor de uma rotina que atualize de forma automática os cadastros de Natureza da Receita, Natureza de Despesa, Plano de Contas,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ficando a 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no mínimo as seguintes informações: Descrição da Atualização, Data da Atualização e Usuário Responsável.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4.2.38</w:t>
      </w:r>
      <w:r w:rsidRPr="005764F1">
        <w:rPr>
          <w:rFonts w:ascii="Arial" w:hAnsi="Arial" w:cs="Arial"/>
          <w:b/>
          <w:sz w:val="22"/>
          <w:szCs w:val="22"/>
        </w:rPr>
        <w:t xml:space="preserve">. </w:t>
      </w:r>
      <w:r w:rsidRPr="00D2446E">
        <w:rPr>
          <w:rFonts w:ascii="Arial" w:hAnsi="Arial" w:cs="Arial"/>
          <w:sz w:val="22"/>
          <w:szCs w:val="22"/>
        </w:rPr>
        <w:t xml:space="preserve">O sistema deverá escriturar em tempo real todos os atos e fatos administrativos que afetam ou que podem afetar a gestão fiscal, orçamentária, patrimonial, econômica e financeira, conforme exigência da LC 101/2000 em seu art. 48, inciso III, e o Decreto Federal 7.185/2010, </w:t>
      </w:r>
      <w:r w:rsidRPr="00D2446E">
        <w:rPr>
          <w:rFonts w:ascii="Arial" w:hAnsi="Arial" w:cs="Arial"/>
          <w:sz w:val="22"/>
          <w:szCs w:val="22"/>
        </w:rPr>
        <w:lastRenderedPageBreak/>
        <w:t>atualizados; garantindo que todos os atos e fatos movimentem todas as contas contábeis de acordo com o ato e fato realizado através das diversas funcionalidades do sistema, atendendo assim ao padrão mínimo de qualidade da informação contábil.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4.2.39</w:t>
      </w:r>
      <w:r w:rsidRPr="005764F1">
        <w:rPr>
          <w:rFonts w:ascii="Arial" w:hAnsi="Arial" w:cs="Arial"/>
          <w:b/>
          <w:sz w:val="22"/>
          <w:szCs w:val="22"/>
        </w:rPr>
        <w:t xml:space="preserve">. </w:t>
      </w:r>
      <w:r w:rsidRPr="00D2446E">
        <w:rPr>
          <w:rFonts w:ascii="Arial" w:hAnsi="Arial" w:cs="Arial"/>
          <w:sz w:val="22"/>
          <w:szCs w:val="22"/>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40</w:t>
      </w:r>
      <w:r w:rsidRPr="005764F1">
        <w:rPr>
          <w:rFonts w:ascii="Arial" w:hAnsi="Arial" w:cs="Arial"/>
          <w:b/>
          <w:sz w:val="22"/>
          <w:szCs w:val="22"/>
        </w:rPr>
        <w:t xml:space="preserve">. </w:t>
      </w:r>
      <w:r w:rsidRPr="00D2446E">
        <w:rPr>
          <w:rFonts w:ascii="Arial" w:hAnsi="Arial" w:cs="Arial"/>
          <w:sz w:val="22"/>
          <w:szCs w:val="22"/>
        </w:rPr>
        <w:t>Dispor de rotinas para a realização de correções ou anulações por meio de novos registros, assegurando a inalterabilidade das informações originais incluídas após sua contabilização, de forma a preservar o registro histórico de todos os atos.</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4</w:t>
      </w:r>
      <w:r w:rsidRPr="005764F1">
        <w:rPr>
          <w:rFonts w:ascii="Arial" w:hAnsi="Arial" w:cs="Arial"/>
          <w:b/>
          <w:sz w:val="22"/>
          <w:szCs w:val="22"/>
        </w:rPr>
        <w:t xml:space="preserve">1. </w:t>
      </w:r>
      <w:r w:rsidRPr="00D2446E">
        <w:rPr>
          <w:rFonts w:ascii="Arial" w:hAnsi="Arial" w:cs="Arial"/>
          <w:sz w:val="22"/>
          <w:szCs w:val="22"/>
        </w:rPr>
        <w:t>O sistema deverá dispor de um controle que impeça que as contas contábeis sintéticas (contas que não estão no último nível) sejam utilizadas no processo de escrituração contábil. Também deverá impedir a escrituração contábil envolvendo contas contábeis cuja natureza da informação seja diferente.</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4.2.42</w:t>
      </w:r>
      <w:r w:rsidRPr="005764F1">
        <w:rPr>
          <w:rFonts w:ascii="Arial" w:hAnsi="Arial" w:cs="Arial"/>
          <w:b/>
          <w:sz w:val="22"/>
          <w:szCs w:val="22"/>
        </w:rPr>
        <w:t xml:space="preserve">. </w:t>
      </w:r>
      <w:r w:rsidRPr="00D2446E">
        <w:rPr>
          <w:rFonts w:ascii="Arial" w:hAnsi="Arial" w:cs="Arial"/>
          <w:sz w:val="22"/>
          <w:szCs w:val="22"/>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4.2.43</w:t>
      </w:r>
      <w:r w:rsidRPr="005764F1">
        <w:rPr>
          <w:rFonts w:ascii="Arial" w:hAnsi="Arial" w:cs="Arial"/>
          <w:b/>
          <w:sz w:val="22"/>
          <w:szCs w:val="22"/>
        </w:rPr>
        <w:t xml:space="preserve">. </w:t>
      </w:r>
      <w:r w:rsidRPr="00D2446E">
        <w:rPr>
          <w:rFonts w:ascii="Arial" w:hAnsi="Arial" w:cs="Arial"/>
          <w:sz w:val="22"/>
          <w:szCs w:val="22"/>
        </w:rPr>
        <w:t>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órgão fiscalizados estadual ou federal. Dispor de um controle que impeça o cadastramento de contas contábeis em níveis definidos pelo órgão estadual ou federal, mantendo a integridade da estrutura hierárquica do plano de contas.</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t>4.2.</w:t>
      </w:r>
      <w:r>
        <w:rPr>
          <w:rFonts w:ascii="Arial" w:hAnsi="Arial" w:cs="Arial"/>
          <w:b/>
          <w:sz w:val="22"/>
          <w:szCs w:val="22"/>
        </w:rPr>
        <w:t>44</w:t>
      </w:r>
      <w:r w:rsidRPr="005764F1">
        <w:rPr>
          <w:rFonts w:ascii="Arial" w:hAnsi="Arial" w:cs="Arial"/>
          <w:b/>
          <w:sz w:val="22"/>
          <w:szCs w:val="22"/>
        </w:rPr>
        <w:t xml:space="preserve">. </w:t>
      </w:r>
      <w:r w:rsidRPr="00D2446E">
        <w:rPr>
          <w:rFonts w:ascii="Arial" w:hAnsi="Arial" w:cs="Arial"/>
          <w:sz w:val="22"/>
          <w:szCs w:val="22"/>
        </w:rPr>
        <w:t>Permitir que o sistema acesse vários exercícios financeiros de uma mesma entidade de forma simultânea, possibilitando assim a execução de movimentações, consultas ou relatórios.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4.2.45</w:t>
      </w:r>
      <w:r w:rsidRPr="005764F1">
        <w:rPr>
          <w:rFonts w:ascii="Arial" w:hAnsi="Arial" w:cs="Arial"/>
          <w:b/>
          <w:sz w:val="22"/>
          <w:szCs w:val="22"/>
        </w:rPr>
        <w:t xml:space="preserve">. </w:t>
      </w:r>
      <w:r w:rsidRPr="00D2446E">
        <w:rPr>
          <w:rFonts w:ascii="Arial" w:hAnsi="Arial" w:cs="Arial"/>
          <w:sz w:val="22"/>
          <w:szCs w:val="22"/>
        </w:rPr>
        <w:t>Permitir que a troca de exercício e entidades possa ser realizada a partir do próprio sistema, sem que para isso seja necessário encerrar e reabrir o mesmo.</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lastRenderedPageBreak/>
        <w:t xml:space="preserve">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possa selecionar uma ou mais entidades para a impressão do relatório. Permitir que a entidade possa selecionar a opção a ser listada no relatório, sendo ela: Órgão, Unidade Orçamentária, Função, </w:t>
      </w:r>
      <w:proofErr w:type="spellStart"/>
      <w:r w:rsidRPr="00D2446E">
        <w:rPr>
          <w:rFonts w:ascii="Arial" w:hAnsi="Arial" w:cs="Arial"/>
          <w:sz w:val="22"/>
          <w:szCs w:val="22"/>
        </w:rPr>
        <w:t>Subfunção</w:t>
      </w:r>
      <w:proofErr w:type="spellEnd"/>
      <w:r w:rsidRPr="00D2446E">
        <w:rPr>
          <w:rFonts w:ascii="Arial" w:hAnsi="Arial" w:cs="Arial"/>
          <w:sz w:val="22"/>
          <w:szCs w:val="22"/>
        </w:rPr>
        <w:t>, Programa, Fonte de Recursos e Grupo de Despesa. A entidade deverá ter a opção se escolher se deseja considerar o valor Liquidado ou o valor Pago para a execução da despesa.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4.2.46</w:t>
      </w:r>
      <w:r w:rsidRPr="005764F1">
        <w:rPr>
          <w:rFonts w:ascii="Arial" w:hAnsi="Arial" w:cs="Arial"/>
          <w:b/>
          <w:sz w:val="22"/>
          <w:szCs w:val="22"/>
        </w:rPr>
        <w:t xml:space="preserve">. </w:t>
      </w:r>
      <w:r w:rsidRPr="00D2446E">
        <w:rPr>
          <w:rFonts w:ascii="Arial" w:hAnsi="Arial" w:cs="Arial"/>
          <w:sz w:val="22"/>
          <w:szCs w:val="22"/>
        </w:rPr>
        <w:t>Dispor de relatório que contenha o Balanço Orçamentário de acordo com o artigo 2º, inciso XIV da Instrução Normativa 28, de 05 de maio de 1999 do Tribunal de Contas da União. Permitir que a entidade possa selecionar uma ou mais entidades para a impressão do relatório. A entidade deverá ter a opção se escolher se deseja considerar o valor Empenhado, Liquidado ou Pago na composição do relatório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4.2.47</w:t>
      </w:r>
      <w:r w:rsidRPr="005764F1">
        <w:rPr>
          <w:rFonts w:ascii="Arial" w:hAnsi="Arial" w:cs="Arial"/>
          <w:b/>
          <w:sz w:val="22"/>
          <w:szCs w:val="22"/>
        </w:rPr>
        <w:t xml:space="preserve">. </w:t>
      </w:r>
      <w:r w:rsidRPr="00D2446E">
        <w:rPr>
          <w:rFonts w:ascii="Arial" w:hAnsi="Arial" w:cs="Arial"/>
          <w:sz w:val="22"/>
          <w:szCs w:val="22"/>
        </w:rPr>
        <w:t>Dispor de relatório que contenha os Tributos e Contribuições Arrecadados de acordo com o artigo 2º, inciso I da Instrução Normativa 28, de 05 de maio de 1999 do Tribunal de Contas da União.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4.2.48</w:t>
      </w:r>
      <w:r w:rsidRPr="005764F1">
        <w:rPr>
          <w:rFonts w:ascii="Arial" w:hAnsi="Arial" w:cs="Arial"/>
          <w:b/>
          <w:sz w:val="22"/>
          <w:szCs w:val="22"/>
        </w:rPr>
        <w:t xml:space="preserve">. </w:t>
      </w:r>
      <w:r w:rsidRPr="00D2446E">
        <w:rPr>
          <w:rFonts w:ascii="Arial" w:hAnsi="Arial" w:cs="Arial"/>
          <w:sz w:val="22"/>
          <w:szCs w:val="22"/>
        </w:rPr>
        <w:t xml:space="preserve">Dispor de relatório que contenha o Orçamento Anual de acordo com o artigo 2º, inciso X da Instrução Normativa 28, de 05 de maio de 1999 do Tribunal de Contas da União. Permitir que a entidade possa listas as despesas fixadas através das seguintes opções: Órgão, Unidade Orçamentária,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Fonte de Recursos e Grupo de Despesa. </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4.2.49</w:t>
      </w:r>
      <w:r w:rsidRPr="005764F1">
        <w:rPr>
          <w:rFonts w:ascii="Arial" w:hAnsi="Arial" w:cs="Arial"/>
          <w:b/>
          <w:sz w:val="22"/>
          <w:szCs w:val="22"/>
        </w:rPr>
        <w:t xml:space="preserve">. </w:t>
      </w:r>
      <w:r w:rsidRPr="00D2446E">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4.2.50</w:t>
      </w:r>
      <w:r w:rsidRPr="005764F1">
        <w:rPr>
          <w:rFonts w:ascii="Arial" w:hAnsi="Arial" w:cs="Arial"/>
          <w:b/>
          <w:sz w:val="22"/>
          <w:szCs w:val="22"/>
        </w:rPr>
        <w:t xml:space="preserve">. </w:t>
      </w:r>
      <w:r w:rsidRPr="00D2446E">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sidRPr="005764F1">
        <w:rPr>
          <w:rFonts w:ascii="Arial" w:hAnsi="Arial" w:cs="Arial"/>
          <w:b/>
          <w:sz w:val="22"/>
          <w:szCs w:val="22"/>
        </w:rPr>
        <w:lastRenderedPageBreak/>
        <w:t>4.2.</w:t>
      </w:r>
      <w:r>
        <w:rPr>
          <w:rFonts w:ascii="Arial" w:hAnsi="Arial" w:cs="Arial"/>
          <w:b/>
          <w:sz w:val="22"/>
          <w:szCs w:val="22"/>
        </w:rPr>
        <w:t>5</w:t>
      </w:r>
      <w:r w:rsidRPr="005764F1">
        <w:rPr>
          <w:rFonts w:ascii="Arial" w:hAnsi="Arial" w:cs="Arial"/>
          <w:b/>
          <w:sz w:val="22"/>
          <w:szCs w:val="22"/>
        </w:rPr>
        <w:t xml:space="preserve">1. </w:t>
      </w:r>
      <w:r w:rsidRPr="00D2446E">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4.2.52</w:t>
      </w:r>
      <w:r w:rsidRPr="005764F1">
        <w:rPr>
          <w:rFonts w:ascii="Arial" w:hAnsi="Arial" w:cs="Arial"/>
          <w:b/>
          <w:sz w:val="22"/>
          <w:szCs w:val="22"/>
        </w:rPr>
        <w:t xml:space="preserve">. </w:t>
      </w:r>
      <w:r w:rsidRPr="00D2446E">
        <w:rPr>
          <w:rFonts w:ascii="Arial" w:hAnsi="Arial" w:cs="Arial"/>
          <w:sz w:val="22"/>
          <w:szCs w:val="22"/>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4.2.53</w:t>
      </w:r>
      <w:r w:rsidRPr="005764F1">
        <w:rPr>
          <w:rFonts w:ascii="Arial" w:hAnsi="Arial" w:cs="Arial"/>
          <w:b/>
          <w:sz w:val="22"/>
          <w:szCs w:val="22"/>
        </w:rPr>
        <w:t xml:space="preserve">. </w:t>
      </w:r>
      <w:r w:rsidRPr="00D2446E">
        <w:rPr>
          <w:rFonts w:ascii="Arial" w:hAnsi="Arial" w:cs="Arial"/>
          <w:sz w:val="22"/>
          <w:szCs w:val="22"/>
        </w:rPr>
        <w:t>Dispor de um relatório que possibilite consultar os saldos movimentados nas contas corrente de fonte de recursos do tribunal de contas com os saldos registrados nas contas correntes da Matriz de Saldos Contábeis (financeiro por fonte).</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Dispor de filtro de consulta que permita o usuário localizar qualquer funcionalidade através da 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rsidR="00595B71" w:rsidRPr="00D2446E" w:rsidRDefault="00595B71" w:rsidP="00595B71">
      <w:pPr>
        <w:tabs>
          <w:tab w:val="left" w:pos="284"/>
          <w:tab w:val="left" w:pos="1276"/>
        </w:tabs>
        <w:ind w:left="567"/>
        <w:jc w:val="both"/>
        <w:rPr>
          <w:rFonts w:ascii="Arial" w:hAnsi="Arial" w:cs="Arial"/>
          <w:sz w:val="22"/>
          <w:szCs w:val="22"/>
        </w:rPr>
      </w:pPr>
    </w:p>
    <w:bookmarkEnd w:id="4"/>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4.3. </w:t>
      </w:r>
      <w:r w:rsidRPr="00D2446E">
        <w:rPr>
          <w:rFonts w:ascii="Arial" w:hAnsi="Arial" w:cs="Arial"/>
          <w:b/>
          <w:sz w:val="22"/>
          <w:szCs w:val="22"/>
        </w:rPr>
        <w:t>AUTOMAÇÃO DE CAIXA</w:t>
      </w:r>
    </w:p>
    <w:p w:rsidR="00595B71" w:rsidRPr="00D2446E" w:rsidRDefault="00595B71" w:rsidP="00595B71">
      <w:pPr>
        <w:tabs>
          <w:tab w:val="left" w:pos="1276"/>
        </w:tabs>
        <w:jc w:val="both"/>
        <w:rPr>
          <w:rFonts w:ascii="Arial" w:hAnsi="Arial" w:cs="Arial"/>
          <w:b/>
          <w:sz w:val="22"/>
          <w:szCs w:val="22"/>
        </w:rPr>
      </w:pP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4.3.1.</w:t>
      </w:r>
      <w:r w:rsidRPr="00D2446E">
        <w:rPr>
          <w:rFonts w:ascii="Arial" w:hAnsi="Arial" w:cs="Arial"/>
          <w:sz w:val="22"/>
          <w:szCs w:val="22"/>
        </w:rPr>
        <w:t xml:space="preserve"> Integração com o Módulo de tesouraria, permitindo o registro e atualização dos saldos no momento da operação de pagamento ou arrecadação;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4.3.2.</w:t>
      </w:r>
      <w:r w:rsidRPr="00D2446E">
        <w:rPr>
          <w:rFonts w:ascii="Arial" w:hAnsi="Arial" w:cs="Arial"/>
          <w:sz w:val="22"/>
          <w:szCs w:val="22"/>
        </w:rPr>
        <w:t xml:space="preserve"> Integração com o Módulo contábil, permitindo o lançamento e a classificação automática dos valores arrecadados;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4.3.3.</w:t>
      </w:r>
      <w:r w:rsidRPr="00D2446E">
        <w:rPr>
          <w:rFonts w:ascii="Arial" w:hAnsi="Arial" w:cs="Arial"/>
          <w:sz w:val="22"/>
          <w:szCs w:val="22"/>
        </w:rPr>
        <w:t xml:space="preserve">  Permitir a opção de não classificar as receitas no momento de sua arrecadação;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4.3.4.</w:t>
      </w:r>
      <w:r w:rsidRPr="00D2446E">
        <w:rPr>
          <w:rFonts w:ascii="Arial" w:hAnsi="Arial" w:cs="Arial"/>
          <w:sz w:val="22"/>
          <w:szCs w:val="22"/>
        </w:rPr>
        <w:t xml:space="preserve"> Integração com Módulo tributário (baixas automáticas, classificações automáticas,);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4.3.5.</w:t>
      </w:r>
      <w:r w:rsidRPr="00D2446E">
        <w:rPr>
          <w:rFonts w:ascii="Arial" w:hAnsi="Arial" w:cs="Arial"/>
          <w:sz w:val="22"/>
          <w:szCs w:val="22"/>
        </w:rPr>
        <w:t xml:space="preserve"> Efetuar o rateio das receitas conforme os percentuais estabelecidos pelo município;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4.3.6.</w:t>
      </w:r>
      <w:r w:rsidRPr="00D2446E">
        <w:rPr>
          <w:rFonts w:ascii="Arial" w:hAnsi="Arial" w:cs="Arial"/>
          <w:sz w:val="22"/>
          <w:szCs w:val="22"/>
        </w:rPr>
        <w:t xml:space="preserve"> Emissão de cheques e documentos de débito;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4.3.7.</w:t>
      </w:r>
      <w:r w:rsidRPr="00D2446E">
        <w:rPr>
          <w:rFonts w:ascii="Arial" w:hAnsi="Arial" w:cs="Arial"/>
          <w:sz w:val="22"/>
          <w:szCs w:val="22"/>
        </w:rPr>
        <w:t xml:space="preserve"> Recebimento de valores com autenticação do valor no canhoto do contribuinte;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4.3.8.</w:t>
      </w:r>
      <w:r w:rsidRPr="00D2446E">
        <w:rPr>
          <w:rFonts w:ascii="Arial" w:hAnsi="Arial" w:cs="Arial"/>
          <w:sz w:val="22"/>
          <w:szCs w:val="22"/>
        </w:rPr>
        <w:t xml:space="preserve"> Pagamento de despesas com autenticação do valor no documento de pagamento (empenho);</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4.3.9.</w:t>
      </w:r>
      <w:r w:rsidRPr="00D2446E">
        <w:rPr>
          <w:rFonts w:ascii="Arial" w:hAnsi="Arial" w:cs="Arial"/>
          <w:sz w:val="22"/>
          <w:szCs w:val="22"/>
        </w:rPr>
        <w:t xml:space="preserve"> Registro na fita de caixa dos valores recebidos, pagos e estornados;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4.3.10.</w:t>
      </w:r>
      <w:r w:rsidRPr="00D2446E">
        <w:rPr>
          <w:rFonts w:ascii="Arial" w:hAnsi="Arial" w:cs="Arial"/>
          <w:sz w:val="22"/>
          <w:szCs w:val="22"/>
        </w:rPr>
        <w:t xml:space="preserve"> Permitir que a receita recebida no caixa ou através de arquivos bancários seja integrada</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4.3.11.</w:t>
      </w:r>
      <w:r w:rsidRPr="00D2446E">
        <w:rPr>
          <w:rFonts w:ascii="Arial" w:hAnsi="Arial" w:cs="Arial"/>
          <w:sz w:val="22"/>
          <w:szCs w:val="22"/>
        </w:rPr>
        <w:t xml:space="preserve"> Automaticamente, com o Módulo de tesouraria, Módulo de tributação, Módulo orçamentário e contábil; </w:t>
      </w:r>
    </w:p>
    <w:p w:rsidR="00595B71" w:rsidRPr="00D2446E" w:rsidRDefault="00595B71" w:rsidP="00595B71">
      <w:pPr>
        <w:tabs>
          <w:tab w:val="left" w:pos="1276"/>
        </w:tabs>
        <w:ind w:right="209"/>
        <w:jc w:val="both"/>
        <w:rPr>
          <w:rFonts w:ascii="Arial" w:hAnsi="Arial" w:cs="Arial"/>
          <w:sz w:val="22"/>
          <w:szCs w:val="22"/>
        </w:rPr>
      </w:pPr>
      <w:r>
        <w:rPr>
          <w:rFonts w:ascii="Arial" w:hAnsi="Arial" w:cs="Arial"/>
          <w:b/>
          <w:sz w:val="22"/>
          <w:szCs w:val="22"/>
        </w:rPr>
        <w:t>4.3.12.</w:t>
      </w:r>
      <w:r w:rsidRPr="00D2446E">
        <w:rPr>
          <w:rFonts w:ascii="Arial" w:hAnsi="Arial" w:cs="Arial"/>
          <w:sz w:val="22"/>
          <w:szCs w:val="22"/>
        </w:rPr>
        <w:t xml:space="preserve"> Permitir a utilização de equipamentos de automação – PDV – (leitora ótica, autenticadora, impressora de cheques e gaveta de dinheiro controlada pelo Sistema);</w:t>
      </w:r>
    </w:p>
    <w:p w:rsidR="00595B71" w:rsidRPr="00D2446E" w:rsidRDefault="00595B71" w:rsidP="00595B71">
      <w:pPr>
        <w:tabs>
          <w:tab w:val="left" w:pos="1276"/>
        </w:tabs>
        <w:autoSpaceDE w:val="0"/>
        <w:autoSpaceDN w:val="0"/>
        <w:adjustRightInd w:val="0"/>
        <w:ind w:left="284" w:right="209"/>
        <w:jc w:val="both"/>
        <w:rPr>
          <w:rFonts w:ascii="Arial" w:hAnsi="Arial" w:cs="Arial"/>
          <w:b/>
          <w:bCs/>
          <w:sz w:val="22"/>
          <w:szCs w:val="22"/>
        </w:rPr>
      </w:pPr>
    </w:p>
    <w:p w:rsidR="006B0A88" w:rsidRDefault="006B0A88" w:rsidP="00595B71">
      <w:pPr>
        <w:tabs>
          <w:tab w:val="left" w:pos="1276"/>
        </w:tabs>
        <w:jc w:val="both"/>
        <w:rPr>
          <w:rFonts w:ascii="Arial" w:hAnsi="Arial" w:cs="Arial"/>
          <w:b/>
          <w:sz w:val="22"/>
          <w:szCs w:val="22"/>
        </w:rPr>
      </w:pPr>
    </w:p>
    <w:p w:rsidR="006B0A88" w:rsidRDefault="006B0A88" w:rsidP="00595B71">
      <w:pPr>
        <w:tabs>
          <w:tab w:val="left" w:pos="1276"/>
        </w:tabs>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lastRenderedPageBreak/>
        <w:t xml:space="preserve">4.4. </w:t>
      </w:r>
      <w:r w:rsidRPr="00D2446E">
        <w:rPr>
          <w:rFonts w:ascii="Arial" w:hAnsi="Arial" w:cs="Arial"/>
          <w:b/>
          <w:sz w:val="22"/>
          <w:szCs w:val="22"/>
        </w:rPr>
        <w:t>TESOURARIA</w:t>
      </w:r>
    </w:p>
    <w:p w:rsidR="00595B71" w:rsidRPr="00D2446E" w:rsidRDefault="00595B71" w:rsidP="00595B71">
      <w:pPr>
        <w:tabs>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 xml:space="preserve">4.4.1. </w:t>
      </w:r>
      <w:r w:rsidRPr="00D2446E">
        <w:rPr>
          <w:rFonts w:ascii="Arial" w:hAnsi="Arial" w:cs="Arial"/>
          <w:sz w:val="22"/>
          <w:szCs w:val="22"/>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.2</w:t>
      </w:r>
      <w:r w:rsidRPr="00697537">
        <w:rPr>
          <w:rFonts w:ascii="Arial" w:hAnsi="Arial" w:cs="Arial"/>
          <w:b/>
          <w:sz w:val="22"/>
          <w:szCs w:val="22"/>
        </w:rPr>
        <w:t xml:space="preserve">. </w:t>
      </w:r>
      <w:r w:rsidRPr="00D2446E">
        <w:rPr>
          <w:rFonts w:ascii="Arial" w:hAnsi="Arial" w:cs="Arial"/>
          <w:sz w:val="22"/>
          <w:szCs w:val="22"/>
        </w:rPr>
        <w:t>Disponibilizar a ordem bancária eletrônica como meio de pagamento de empenhos orçamentários, empenhos de restos a pagar, documentos extra orçamentários. Deverá oportunizar que vários empenhos orçamentários, empenhos de restos a pagar e documentos extra 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 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.3</w:t>
      </w:r>
      <w:r w:rsidRPr="00697537">
        <w:rPr>
          <w:rFonts w:ascii="Arial" w:hAnsi="Arial" w:cs="Arial"/>
          <w:b/>
          <w:sz w:val="22"/>
          <w:szCs w:val="22"/>
        </w:rPr>
        <w:t xml:space="preserve">. </w:t>
      </w:r>
      <w:r w:rsidRPr="00D2446E">
        <w:rPr>
          <w:rFonts w:ascii="Arial" w:hAnsi="Arial" w:cs="Arial"/>
          <w:sz w:val="22"/>
          <w:szCs w:val="22"/>
        </w:rPr>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.4</w:t>
      </w:r>
      <w:r w:rsidRPr="00697537">
        <w:rPr>
          <w:rFonts w:ascii="Arial" w:hAnsi="Arial" w:cs="Arial"/>
          <w:b/>
          <w:sz w:val="22"/>
          <w:szCs w:val="22"/>
        </w:rPr>
        <w:t xml:space="preserve">. </w:t>
      </w:r>
      <w:r w:rsidRPr="00D2446E">
        <w:rPr>
          <w:rFonts w:ascii="Arial" w:hAnsi="Arial" w:cs="Arial"/>
          <w:sz w:val="22"/>
          <w:szCs w:val="22"/>
        </w:rPr>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D2446E">
        <w:rPr>
          <w:rFonts w:ascii="Arial" w:hAnsi="Arial" w:cs="Arial"/>
          <w:sz w:val="22"/>
          <w:szCs w:val="22"/>
        </w:rPr>
        <w:t>Bematech</w:t>
      </w:r>
      <w:proofErr w:type="spellEnd"/>
      <w:r w:rsidRPr="00D2446E">
        <w:rPr>
          <w:rFonts w:ascii="Arial" w:hAnsi="Arial" w:cs="Arial"/>
          <w:sz w:val="22"/>
          <w:szCs w:val="22"/>
        </w:rPr>
        <w:t xml:space="preserve">, TSP, </w:t>
      </w:r>
      <w:proofErr w:type="spellStart"/>
      <w:r w:rsidRPr="00D2446E">
        <w:rPr>
          <w:rFonts w:ascii="Arial" w:hAnsi="Arial" w:cs="Arial"/>
          <w:sz w:val="22"/>
          <w:szCs w:val="22"/>
        </w:rPr>
        <w:t>PrintPlus</w:t>
      </w:r>
      <w:proofErr w:type="spellEnd"/>
      <w:r w:rsidRPr="00D2446E">
        <w:rPr>
          <w:rFonts w:ascii="Arial" w:hAnsi="Arial" w:cs="Arial"/>
          <w:sz w:val="22"/>
          <w:szCs w:val="22"/>
        </w:rPr>
        <w:t xml:space="preserve">, </w:t>
      </w:r>
      <w:proofErr w:type="spellStart"/>
      <w:r w:rsidRPr="00D2446E">
        <w:rPr>
          <w:rFonts w:ascii="Arial" w:hAnsi="Arial" w:cs="Arial"/>
          <w:sz w:val="22"/>
          <w:szCs w:val="22"/>
        </w:rPr>
        <w:t>Sigtron</w:t>
      </w:r>
      <w:proofErr w:type="spellEnd"/>
      <w:r w:rsidRPr="00D2446E">
        <w:rPr>
          <w:rFonts w:ascii="Arial" w:hAnsi="Arial" w:cs="Arial"/>
          <w:sz w:val="22"/>
          <w:szCs w:val="22"/>
        </w:rPr>
        <w:t>, bem como a porta que será utilizada na impressão.</w:t>
      </w:r>
    </w:p>
    <w:p w:rsidR="006B0A88"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.5</w:t>
      </w:r>
      <w:r w:rsidRPr="00697537">
        <w:rPr>
          <w:rFonts w:ascii="Arial" w:hAnsi="Arial" w:cs="Arial"/>
          <w:b/>
          <w:sz w:val="22"/>
          <w:szCs w:val="22"/>
        </w:rPr>
        <w:t xml:space="preserve">. </w:t>
      </w:r>
      <w:r w:rsidRPr="00D2446E">
        <w:rPr>
          <w:rFonts w:ascii="Arial" w:hAnsi="Arial" w:cs="Arial"/>
          <w:sz w:val="22"/>
          <w:szCs w:val="22"/>
        </w:rPr>
        <w:t xml:space="preserve">Disponibilizar o cheque como meio de pagamento de empenhos orçamentários, empenhos de restos a pagar, documentos extra orçamentários. Deverá oportunizar que vários empenhos </w:t>
      </w:r>
      <w:r w:rsidRPr="00D2446E">
        <w:rPr>
          <w:rFonts w:ascii="Arial" w:hAnsi="Arial" w:cs="Arial"/>
          <w:sz w:val="22"/>
          <w:szCs w:val="22"/>
        </w:rPr>
        <w:lastRenderedPageBreak/>
        <w:t xml:space="preserve">orçamentários, empenhos de restos a pagar e documentos extra orçamentários possam ser pagos em um único cheque, mesmo sendo para credores distintos. Deve disponibilizar meios de </w:t>
      </w:r>
      <w:r w:rsidRPr="006E41DD">
        <w:rPr>
          <w:rFonts w:ascii="Arial" w:hAnsi="Arial" w:cs="Arial"/>
          <w:sz w:val="22"/>
          <w:szCs w:val="22"/>
        </w:rPr>
        <w:t>configurar a impressão</w:t>
      </w:r>
      <w:r w:rsidRPr="00D2446E">
        <w:rPr>
          <w:rFonts w:ascii="Arial" w:hAnsi="Arial" w:cs="Arial"/>
          <w:sz w:val="22"/>
          <w:szCs w:val="22"/>
        </w:rPr>
        <w:t xml:space="preserve">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.6</w:t>
      </w:r>
      <w:r w:rsidRPr="00697537">
        <w:rPr>
          <w:rFonts w:ascii="Arial" w:hAnsi="Arial" w:cs="Arial"/>
          <w:b/>
          <w:sz w:val="22"/>
          <w:szCs w:val="22"/>
        </w:rPr>
        <w:t xml:space="preserve">. </w:t>
      </w:r>
      <w:r w:rsidRPr="00D2446E">
        <w:rPr>
          <w:rFonts w:ascii="Arial" w:hAnsi="Arial" w:cs="Arial"/>
          <w:sz w:val="22"/>
          <w:szCs w:val="22"/>
        </w:rPr>
        <w:t>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.7</w:t>
      </w:r>
      <w:r w:rsidRPr="00697537">
        <w:rPr>
          <w:rFonts w:ascii="Arial" w:hAnsi="Arial" w:cs="Arial"/>
          <w:b/>
          <w:sz w:val="22"/>
          <w:szCs w:val="22"/>
        </w:rPr>
        <w:t xml:space="preserve">. </w:t>
      </w:r>
      <w:r w:rsidRPr="00D2446E">
        <w:rPr>
          <w:rFonts w:ascii="Arial" w:hAnsi="Arial" w:cs="Arial"/>
          <w:sz w:val="22"/>
          <w:szCs w:val="22"/>
        </w:rPr>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vice-versa.</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.8</w:t>
      </w:r>
      <w:r w:rsidRPr="00697537">
        <w:rPr>
          <w:rFonts w:ascii="Arial" w:hAnsi="Arial" w:cs="Arial"/>
          <w:b/>
          <w:sz w:val="22"/>
          <w:szCs w:val="22"/>
        </w:rPr>
        <w:t xml:space="preserve">. </w:t>
      </w:r>
      <w:r w:rsidRPr="00D2446E">
        <w:rPr>
          <w:rFonts w:ascii="Arial" w:hAnsi="Arial" w:cs="Arial"/>
          <w:sz w:val="22"/>
          <w:szCs w:val="22"/>
        </w:rPr>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.9</w:t>
      </w:r>
      <w:r w:rsidRPr="00697537">
        <w:rPr>
          <w:rFonts w:ascii="Arial" w:hAnsi="Arial" w:cs="Arial"/>
          <w:b/>
          <w:sz w:val="22"/>
          <w:szCs w:val="22"/>
        </w:rPr>
        <w:t xml:space="preserve">. </w:t>
      </w:r>
      <w:r w:rsidRPr="00D2446E">
        <w:rPr>
          <w:rFonts w:ascii="Arial" w:hAnsi="Arial" w:cs="Arial"/>
          <w:sz w:val="22"/>
          <w:szCs w:val="22"/>
        </w:rPr>
        <w:t>Deve dispor de mecanismo onde seja possível acessar vários exercícios financeiros de uma mesma entidade de forma simultânea, possibilitando assim a execução de movimentações, consultas ou relatórios. Deverá também dispor de mecanismo que permita a troca do exercício financeiro dentro do próprio sistema, não sendo necessário encerrar o sistema para tal objetivo.</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.10</w:t>
      </w:r>
      <w:r w:rsidRPr="00697537">
        <w:rPr>
          <w:rFonts w:ascii="Arial" w:hAnsi="Arial" w:cs="Arial"/>
          <w:b/>
          <w:sz w:val="22"/>
          <w:szCs w:val="22"/>
        </w:rPr>
        <w:t xml:space="preserve">. </w:t>
      </w:r>
      <w:r w:rsidRPr="00D2446E">
        <w:rPr>
          <w:rFonts w:ascii="Arial" w:hAnsi="Arial" w:cs="Arial"/>
          <w:sz w:val="22"/>
          <w:szCs w:val="22"/>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w:t>
      </w:r>
      <w:r w:rsidRPr="00D2446E">
        <w:rPr>
          <w:rFonts w:ascii="Arial" w:hAnsi="Arial" w:cs="Arial"/>
          <w:sz w:val="22"/>
          <w:szCs w:val="22"/>
        </w:rPr>
        <w:lastRenderedPageBreak/>
        <w:t>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w:t>
      </w:r>
      <w:r>
        <w:rPr>
          <w:rFonts w:ascii="Arial" w:hAnsi="Arial" w:cs="Arial"/>
          <w:b/>
          <w:sz w:val="22"/>
          <w:szCs w:val="22"/>
        </w:rPr>
        <w:t>1</w:t>
      </w:r>
      <w:r w:rsidRPr="00697537">
        <w:rPr>
          <w:rFonts w:ascii="Arial" w:hAnsi="Arial" w:cs="Arial"/>
          <w:b/>
          <w:sz w:val="22"/>
          <w:szCs w:val="22"/>
        </w:rPr>
        <w:t xml:space="preserve">1. </w:t>
      </w:r>
      <w:r w:rsidRPr="00D2446E">
        <w:rPr>
          <w:rFonts w:ascii="Arial" w:hAnsi="Arial" w:cs="Arial"/>
          <w:sz w:val="22"/>
          <w:szCs w:val="22"/>
        </w:rPr>
        <w:t xml:space="preserve">Deverá dispor de gestão de despesas do tipo Recursos Antecipados,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Viagens e Demais Recursos Antecipados de forma individual, podendo em cada uma delas ter uma configuração específica. Deverá ainda dispor de configuração de qual valor percentual permitirá empenhar no </w:t>
      </w:r>
      <w:proofErr w:type="spellStart"/>
      <w:r w:rsidRPr="00D2446E">
        <w:rPr>
          <w:rFonts w:ascii="Arial" w:hAnsi="Arial" w:cs="Arial"/>
          <w:sz w:val="22"/>
          <w:szCs w:val="22"/>
        </w:rPr>
        <w:t>subelemento</w:t>
      </w:r>
      <w:proofErr w:type="spellEnd"/>
      <w:r w:rsidRPr="00D2446E">
        <w:rPr>
          <w:rFonts w:ascii="Arial" w:hAnsi="Arial" w:cs="Arial"/>
          <w:sz w:val="22"/>
          <w:szCs w:val="22"/>
        </w:rPr>
        <w:t xml:space="preserve"> de despesa 96 - Pagamentos Antecipados.</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2</w:t>
      </w:r>
      <w:r w:rsidRPr="00697537">
        <w:rPr>
          <w:rFonts w:ascii="Arial" w:hAnsi="Arial" w:cs="Arial"/>
          <w:b/>
          <w:sz w:val="22"/>
          <w:szCs w:val="22"/>
        </w:rPr>
        <w:t xml:space="preserve">. </w:t>
      </w:r>
      <w:r w:rsidRPr="00D2446E">
        <w:rPr>
          <w:rFonts w:ascii="Arial" w:hAnsi="Arial" w:cs="Arial"/>
          <w:sz w:val="22"/>
          <w:szCs w:val="22"/>
        </w:rPr>
        <w:t>Deverá emitir empenhos destinados a Recursos Antecipados, como Suprimentos de Fundos, Diárias e outros recursos antecipados, contando com dispositivo para efetuar a Prestação de Contas do mesmo. Deverá realizar a Prestação de Contas do Recursos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3</w:t>
      </w:r>
      <w:r w:rsidRPr="00697537">
        <w:rPr>
          <w:rFonts w:ascii="Arial" w:hAnsi="Arial" w:cs="Arial"/>
          <w:b/>
          <w:sz w:val="22"/>
          <w:szCs w:val="22"/>
        </w:rPr>
        <w:t xml:space="preserve">. </w:t>
      </w:r>
      <w:r w:rsidRPr="00D2446E">
        <w:rPr>
          <w:rFonts w:ascii="Arial" w:hAnsi="Arial" w:cs="Arial"/>
          <w:sz w:val="22"/>
          <w:szCs w:val="22"/>
        </w:rPr>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faça mais transferências do que os valores programados. Deverá ainda realizar ambas as operações, onde para cada operação individualmente deve identificar de quais meses o valor a ser movimentado deverá ser utilizado.</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4</w:t>
      </w:r>
      <w:r w:rsidRPr="00697537">
        <w:rPr>
          <w:rFonts w:ascii="Arial" w:hAnsi="Arial" w:cs="Arial"/>
          <w:b/>
          <w:sz w:val="22"/>
          <w:szCs w:val="22"/>
        </w:rPr>
        <w:t xml:space="preserve">. </w:t>
      </w:r>
      <w:r w:rsidRPr="00D2446E">
        <w:rPr>
          <w:rFonts w:ascii="Arial" w:hAnsi="Arial" w:cs="Arial"/>
          <w:sz w:val="22"/>
          <w:szCs w:val="22"/>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5</w:t>
      </w:r>
      <w:r w:rsidRPr="00697537">
        <w:rPr>
          <w:rFonts w:ascii="Arial" w:hAnsi="Arial" w:cs="Arial"/>
          <w:b/>
          <w:sz w:val="22"/>
          <w:szCs w:val="22"/>
        </w:rPr>
        <w:t xml:space="preserve">. </w:t>
      </w:r>
      <w:r w:rsidRPr="00D2446E">
        <w:rPr>
          <w:rFonts w:ascii="Arial" w:hAnsi="Arial" w:cs="Arial"/>
          <w:sz w:val="22"/>
          <w:szCs w:val="22"/>
        </w:rPr>
        <w:t xml:space="preserve">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de Governo. Deverá exibir o resultado da visão de forma configurável pelo usuário, ficando a seu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6</w:t>
      </w:r>
      <w:r w:rsidRPr="00697537">
        <w:rPr>
          <w:rFonts w:ascii="Arial" w:hAnsi="Arial" w:cs="Arial"/>
          <w:b/>
          <w:sz w:val="22"/>
          <w:szCs w:val="22"/>
        </w:rPr>
        <w:t xml:space="preserve">. </w:t>
      </w:r>
      <w:r w:rsidRPr="00D2446E">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w:t>
      </w:r>
      <w:r w:rsidRPr="00D2446E">
        <w:rPr>
          <w:rFonts w:ascii="Arial" w:hAnsi="Arial" w:cs="Arial"/>
          <w:sz w:val="22"/>
          <w:szCs w:val="22"/>
        </w:rPr>
        <w:lastRenderedPageBreak/>
        <w:t xml:space="preserve">que a entidade possa realizar filtros nesta consulta, através das seguintes informações: Órgão, Unidade Orçamentária,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7</w:t>
      </w:r>
      <w:r w:rsidRPr="00697537">
        <w:rPr>
          <w:rFonts w:ascii="Arial" w:hAnsi="Arial" w:cs="Arial"/>
          <w:b/>
          <w:sz w:val="22"/>
          <w:szCs w:val="22"/>
        </w:rPr>
        <w:t xml:space="preserve">. </w:t>
      </w:r>
      <w:r w:rsidRPr="00D2446E">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8</w:t>
      </w:r>
      <w:r w:rsidRPr="00697537">
        <w:rPr>
          <w:rFonts w:ascii="Arial" w:hAnsi="Arial" w:cs="Arial"/>
          <w:b/>
          <w:sz w:val="22"/>
          <w:szCs w:val="22"/>
        </w:rPr>
        <w:t xml:space="preserve">. </w:t>
      </w:r>
      <w:r w:rsidRPr="00D2446E">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rsidR="00595B71" w:rsidRPr="00D2446E" w:rsidRDefault="00595B71" w:rsidP="00595B71">
      <w:pPr>
        <w:tabs>
          <w:tab w:val="left" w:pos="284"/>
          <w:tab w:val="left" w:pos="1276"/>
        </w:tabs>
        <w:ind w:left="-73"/>
        <w:jc w:val="both"/>
        <w:rPr>
          <w:rFonts w:ascii="Arial" w:hAnsi="Arial" w:cs="Arial"/>
          <w:sz w:val="22"/>
          <w:szCs w:val="22"/>
        </w:rPr>
      </w:pPr>
      <w:r w:rsidRPr="00697537">
        <w:rPr>
          <w:rFonts w:ascii="Arial" w:hAnsi="Arial" w:cs="Arial"/>
          <w:b/>
          <w:sz w:val="22"/>
          <w:szCs w:val="22"/>
        </w:rPr>
        <w:t>4.4.1</w:t>
      </w:r>
      <w:r>
        <w:rPr>
          <w:rFonts w:ascii="Arial" w:hAnsi="Arial" w:cs="Arial"/>
          <w:b/>
          <w:sz w:val="22"/>
          <w:szCs w:val="22"/>
        </w:rPr>
        <w:t>9</w:t>
      </w:r>
      <w:r w:rsidRPr="00697537">
        <w:rPr>
          <w:rFonts w:ascii="Arial" w:hAnsi="Arial" w:cs="Arial"/>
          <w:b/>
          <w:sz w:val="22"/>
          <w:szCs w:val="22"/>
        </w:rPr>
        <w:t xml:space="preserve">. </w:t>
      </w:r>
      <w:r w:rsidRPr="00D2446E">
        <w:rPr>
          <w:rFonts w:ascii="Arial" w:hAnsi="Arial" w:cs="Arial"/>
          <w:sz w:val="22"/>
          <w:szCs w:val="22"/>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rsidR="00595B71" w:rsidRPr="00D2446E" w:rsidRDefault="00595B71" w:rsidP="00595B71">
      <w:pPr>
        <w:tabs>
          <w:tab w:val="left" w:pos="1276"/>
        </w:tabs>
        <w:autoSpaceDE w:val="0"/>
        <w:autoSpaceDN w:val="0"/>
        <w:adjustRightInd w:val="0"/>
        <w:ind w:left="284" w:right="209"/>
        <w:jc w:val="both"/>
        <w:rPr>
          <w:rFonts w:ascii="Arial" w:hAnsi="Arial" w:cs="Arial"/>
          <w:b/>
          <w:bCs/>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4.5. </w:t>
      </w:r>
      <w:r w:rsidRPr="00D2446E">
        <w:rPr>
          <w:rFonts w:ascii="Arial" w:hAnsi="Arial" w:cs="Arial"/>
          <w:b/>
          <w:sz w:val="22"/>
          <w:szCs w:val="22"/>
        </w:rPr>
        <w:t>LEI DE RESPONSABILIDADE FISCAL</w:t>
      </w:r>
    </w:p>
    <w:p w:rsidR="00595B71" w:rsidRPr="00D2446E" w:rsidRDefault="00595B71" w:rsidP="00595B71">
      <w:pPr>
        <w:tabs>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 xml:space="preserve">4.5.1. </w:t>
      </w:r>
      <w:r w:rsidRPr="00D2446E">
        <w:rPr>
          <w:rFonts w:ascii="Arial" w:hAnsi="Arial" w:cs="Arial"/>
          <w:sz w:val="22"/>
          <w:szCs w:val="22"/>
        </w:rPr>
        <w:t>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4.5.2</w:t>
      </w:r>
      <w:r w:rsidRPr="003D07E9">
        <w:rPr>
          <w:rFonts w:ascii="Arial" w:hAnsi="Arial" w:cs="Arial"/>
          <w:b/>
          <w:sz w:val="22"/>
          <w:szCs w:val="22"/>
        </w:rPr>
        <w:t xml:space="preserve">. </w:t>
      </w:r>
      <w:r w:rsidRPr="00D2446E">
        <w:rPr>
          <w:rFonts w:ascii="Arial" w:hAnsi="Arial" w:cs="Arial"/>
          <w:sz w:val="22"/>
          <w:szCs w:val="22"/>
        </w:rPr>
        <w:t xml:space="preserve">Dispor do relatório Anexo 2 - Demonstrativo da Execução das Despesas por Função e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4.5.3</w:t>
      </w:r>
      <w:r w:rsidRPr="003D07E9">
        <w:rPr>
          <w:rFonts w:ascii="Arial" w:hAnsi="Arial" w:cs="Arial"/>
          <w:b/>
          <w:sz w:val="22"/>
          <w:szCs w:val="22"/>
        </w:rPr>
        <w:t xml:space="preserve">. </w:t>
      </w:r>
      <w:r w:rsidRPr="00D2446E">
        <w:rPr>
          <w:rFonts w:ascii="Arial" w:hAnsi="Arial" w:cs="Arial"/>
          <w:sz w:val="22"/>
          <w:szCs w:val="22"/>
        </w:rPr>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rsidR="006B0A88"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4.5.4</w:t>
      </w:r>
      <w:r w:rsidRPr="003D07E9">
        <w:rPr>
          <w:rFonts w:ascii="Arial" w:hAnsi="Arial" w:cs="Arial"/>
          <w:b/>
          <w:sz w:val="22"/>
          <w:szCs w:val="22"/>
        </w:rPr>
        <w:t xml:space="preserve">. </w:t>
      </w:r>
      <w:r w:rsidRPr="00D2446E">
        <w:rPr>
          <w:rFonts w:ascii="Arial" w:hAnsi="Arial" w:cs="Arial"/>
          <w:sz w:val="22"/>
          <w:szCs w:val="22"/>
        </w:rPr>
        <w:t>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4.5.5</w:t>
      </w:r>
      <w:r w:rsidRPr="003D07E9">
        <w:rPr>
          <w:rFonts w:ascii="Arial" w:hAnsi="Arial" w:cs="Arial"/>
          <w:b/>
          <w:sz w:val="22"/>
          <w:szCs w:val="22"/>
        </w:rPr>
        <w:t xml:space="preserve">. </w:t>
      </w:r>
      <w:r w:rsidRPr="00D2446E">
        <w:rPr>
          <w:rFonts w:ascii="Arial" w:hAnsi="Arial" w:cs="Arial"/>
          <w:sz w:val="22"/>
          <w:szCs w:val="22"/>
        </w:rPr>
        <w:t>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4.5.6</w:t>
      </w:r>
      <w:r w:rsidRPr="003D07E9">
        <w:rPr>
          <w:rFonts w:ascii="Arial" w:hAnsi="Arial" w:cs="Arial"/>
          <w:b/>
          <w:sz w:val="22"/>
          <w:szCs w:val="22"/>
        </w:rPr>
        <w:t xml:space="preserve">. </w:t>
      </w:r>
      <w:r w:rsidRPr="00D2446E">
        <w:rPr>
          <w:rFonts w:ascii="Arial" w:hAnsi="Arial" w:cs="Arial"/>
          <w:sz w:val="22"/>
          <w:szCs w:val="22"/>
        </w:rPr>
        <w:t>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4.5.7</w:t>
      </w:r>
      <w:r w:rsidRPr="003D07E9">
        <w:rPr>
          <w:rFonts w:ascii="Arial" w:hAnsi="Arial" w:cs="Arial"/>
          <w:b/>
          <w:sz w:val="22"/>
          <w:szCs w:val="22"/>
        </w:rPr>
        <w:t xml:space="preserve">. </w:t>
      </w:r>
      <w:r w:rsidRPr="00D2446E">
        <w:rPr>
          <w:rFonts w:ascii="Arial" w:hAnsi="Arial" w:cs="Arial"/>
          <w:sz w:val="22"/>
          <w:szCs w:val="22"/>
        </w:rPr>
        <w:t>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4.5.8</w:t>
      </w:r>
      <w:r w:rsidRPr="003D07E9">
        <w:rPr>
          <w:rFonts w:ascii="Arial" w:hAnsi="Arial" w:cs="Arial"/>
          <w:b/>
          <w:sz w:val="22"/>
          <w:szCs w:val="22"/>
        </w:rPr>
        <w:t xml:space="preserve">. </w:t>
      </w:r>
      <w:r w:rsidRPr="00D2446E">
        <w:rPr>
          <w:rFonts w:ascii="Arial" w:hAnsi="Arial" w:cs="Arial"/>
          <w:sz w:val="22"/>
          <w:szCs w:val="22"/>
        </w:rPr>
        <w:t>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4.5.9</w:t>
      </w:r>
      <w:r w:rsidRPr="003D07E9">
        <w:rPr>
          <w:rFonts w:ascii="Arial" w:hAnsi="Arial" w:cs="Arial"/>
          <w:b/>
          <w:sz w:val="22"/>
          <w:szCs w:val="22"/>
        </w:rPr>
        <w:t xml:space="preserve">. </w:t>
      </w:r>
      <w:r w:rsidRPr="00D2446E">
        <w:rPr>
          <w:rFonts w:ascii="Arial" w:hAnsi="Arial" w:cs="Arial"/>
          <w:sz w:val="22"/>
          <w:szCs w:val="22"/>
        </w:rPr>
        <w:t xml:space="preserve">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w:t>
      </w:r>
      <w:r w:rsidRPr="00D2446E">
        <w:rPr>
          <w:rFonts w:ascii="Arial" w:hAnsi="Arial" w:cs="Arial"/>
          <w:sz w:val="22"/>
          <w:szCs w:val="22"/>
        </w:rPr>
        <w:lastRenderedPageBreak/>
        <w:t>um grupo de Unidades Gestoras ou de todas as Unidades Gestoras cadastradas para o Município.</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0</w:t>
      </w:r>
      <w:r w:rsidRPr="003D07E9">
        <w:rPr>
          <w:rFonts w:ascii="Arial" w:hAnsi="Arial" w:cs="Arial"/>
          <w:b/>
          <w:sz w:val="22"/>
          <w:szCs w:val="22"/>
        </w:rPr>
        <w:t xml:space="preserve">. </w:t>
      </w:r>
      <w:r w:rsidRPr="00D2446E">
        <w:rPr>
          <w:rFonts w:ascii="Arial" w:hAnsi="Arial" w:cs="Arial"/>
          <w:sz w:val="22"/>
          <w:szCs w:val="22"/>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4.5.11.</w:t>
      </w:r>
      <w:r w:rsidRPr="003D07E9">
        <w:rPr>
          <w:rFonts w:ascii="Arial" w:hAnsi="Arial" w:cs="Arial"/>
          <w:b/>
          <w:sz w:val="22"/>
          <w:szCs w:val="22"/>
        </w:rPr>
        <w:t xml:space="preserve"> </w:t>
      </w:r>
      <w:r w:rsidRPr="00D2446E">
        <w:rPr>
          <w:rFonts w:ascii="Arial" w:hAnsi="Arial" w:cs="Arial"/>
          <w:sz w:val="22"/>
          <w:szCs w:val="22"/>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2</w:t>
      </w:r>
      <w:r w:rsidRPr="003D07E9">
        <w:rPr>
          <w:rFonts w:ascii="Arial" w:hAnsi="Arial" w:cs="Arial"/>
          <w:b/>
          <w:sz w:val="22"/>
          <w:szCs w:val="22"/>
        </w:rPr>
        <w:t xml:space="preserve">. </w:t>
      </w:r>
      <w:r w:rsidRPr="00D2446E">
        <w:rPr>
          <w:rFonts w:ascii="Arial" w:hAnsi="Arial" w:cs="Arial"/>
          <w:sz w:val="22"/>
          <w:szCs w:val="22"/>
        </w:rPr>
        <w:t>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3</w:t>
      </w:r>
      <w:r w:rsidRPr="003D07E9">
        <w:rPr>
          <w:rFonts w:ascii="Arial" w:hAnsi="Arial" w:cs="Arial"/>
          <w:b/>
          <w:sz w:val="22"/>
          <w:szCs w:val="22"/>
        </w:rPr>
        <w:t xml:space="preserve">. </w:t>
      </w:r>
      <w:r w:rsidRPr="00D2446E">
        <w:rPr>
          <w:rFonts w:ascii="Arial" w:hAnsi="Arial" w:cs="Arial"/>
          <w:sz w:val="22"/>
          <w:szCs w:val="22"/>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4</w:t>
      </w:r>
      <w:r w:rsidRPr="003D07E9">
        <w:rPr>
          <w:rFonts w:ascii="Arial" w:hAnsi="Arial" w:cs="Arial"/>
          <w:b/>
          <w:sz w:val="22"/>
          <w:szCs w:val="22"/>
        </w:rPr>
        <w:t xml:space="preserve">. </w:t>
      </w:r>
      <w:r w:rsidRPr="00D2446E">
        <w:rPr>
          <w:rFonts w:ascii="Arial" w:hAnsi="Arial" w:cs="Arial"/>
          <w:sz w:val="22"/>
          <w:szCs w:val="22"/>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5</w:t>
      </w:r>
      <w:r w:rsidRPr="003D07E9">
        <w:rPr>
          <w:rFonts w:ascii="Arial" w:hAnsi="Arial" w:cs="Arial"/>
          <w:b/>
          <w:sz w:val="22"/>
          <w:szCs w:val="22"/>
        </w:rPr>
        <w:t xml:space="preserve">. </w:t>
      </w:r>
      <w:r w:rsidRPr="00D2446E">
        <w:rPr>
          <w:rFonts w:ascii="Arial" w:hAnsi="Arial" w:cs="Arial"/>
          <w:sz w:val="22"/>
          <w:szCs w:val="22"/>
        </w:rPr>
        <w:t>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6</w:t>
      </w:r>
      <w:r w:rsidRPr="003D07E9">
        <w:rPr>
          <w:rFonts w:ascii="Arial" w:hAnsi="Arial" w:cs="Arial"/>
          <w:b/>
          <w:sz w:val="22"/>
          <w:szCs w:val="22"/>
        </w:rPr>
        <w:t xml:space="preserve">. </w:t>
      </w:r>
      <w:r w:rsidRPr="00D2446E">
        <w:rPr>
          <w:rFonts w:ascii="Arial" w:hAnsi="Arial" w:cs="Arial"/>
          <w:sz w:val="22"/>
          <w:szCs w:val="22"/>
        </w:rPr>
        <w:t>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7</w:t>
      </w:r>
      <w:r w:rsidRPr="003D07E9">
        <w:rPr>
          <w:rFonts w:ascii="Arial" w:hAnsi="Arial" w:cs="Arial"/>
          <w:b/>
          <w:sz w:val="22"/>
          <w:szCs w:val="22"/>
        </w:rPr>
        <w:t xml:space="preserve">. </w:t>
      </w:r>
      <w:r w:rsidRPr="00D2446E">
        <w:rPr>
          <w:rFonts w:ascii="Arial" w:hAnsi="Arial" w:cs="Arial"/>
          <w:sz w:val="22"/>
          <w:szCs w:val="22"/>
        </w:rPr>
        <w:t>Dispor do relatório Anexo 3 - Demonstrativo das Garantias e Contra 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8</w:t>
      </w:r>
      <w:r w:rsidRPr="003D07E9">
        <w:rPr>
          <w:rFonts w:ascii="Arial" w:hAnsi="Arial" w:cs="Arial"/>
          <w:b/>
          <w:sz w:val="22"/>
          <w:szCs w:val="22"/>
        </w:rPr>
        <w:t xml:space="preserve">. </w:t>
      </w:r>
      <w:r w:rsidRPr="00D2446E">
        <w:rPr>
          <w:rFonts w:ascii="Arial" w:hAnsi="Arial" w:cs="Arial"/>
          <w:sz w:val="22"/>
          <w:szCs w:val="22"/>
        </w:rPr>
        <w:t xml:space="preserve">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w:t>
      </w:r>
      <w:r w:rsidRPr="00D2446E">
        <w:rPr>
          <w:rFonts w:ascii="Arial" w:hAnsi="Arial" w:cs="Arial"/>
          <w:sz w:val="22"/>
          <w:szCs w:val="22"/>
        </w:rPr>
        <w:lastRenderedPageBreak/>
        <w:t>informações de uma única Unidade Gestora, de um grupo de Unidades Gestoras ou de todas as Unidades Gestoras cadastradas para o Município. Dispor de um filtro de data inicial e final que considere as informações por um intervalo de meses. </w:t>
      </w:r>
    </w:p>
    <w:p w:rsidR="00595B71" w:rsidRPr="00D2446E" w:rsidRDefault="00595B71" w:rsidP="00595B71">
      <w:pPr>
        <w:tabs>
          <w:tab w:val="left" w:pos="284"/>
          <w:tab w:val="left" w:pos="1276"/>
        </w:tabs>
        <w:ind w:left="-73"/>
        <w:jc w:val="both"/>
        <w:rPr>
          <w:rFonts w:ascii="Arial" w:hAnsi="Arial" w:cs="Arial"/>
          <w:sz w:val="22"/>
          <w:szCs w:val="22"/>
        </w:rPr>
      </w:pPr>
      <w:r w:rsidRPr="003D07E9">
        <w:rPr>
          <w:rFonts w:ascii="Arial" w:hAnsi="Arial" w:cs="Arial"/>
          <w:b/>
          <w:sz w:val="22"/>
          <w:szCs w:val="22"/>
        </w:rPr>
        <w:t>4.5.1</w:t>
      </w:r>
      <w:r>
        <w:rPr>
          <w:rFonts w:ascii="Arial" w:hAnsi="Arial" w:cs="Arial"/>
          <w:b/>
          <w:sz w:val="22"/>
          <w:szCs w:val="22"/>
        </w:rPr>
        <w:t>9</w:t>
      </w:r>
      <w:r w:rsidRPr="003D07E9">
        <w:rPr>
          <w:rFonts w:ascii="Arial" w:hAnsi="Arial" w:cs="Arial"/>
          <w:b/>
          <w:sz w:val="22"/>
          <w:szCs w:val="22"/>
        </w:rPr>
        <w:t xml:space="preserve">. </w:t>
      </w:r>
      <w:r w:rsidRPr="00D2446E">
        <w:rPr>
          <w:rFonts w:ascii="Arial" w:hAnsi="Arial" w:cs="Arial"/>
          <w:sz w:val="22"/>
          <w:szCs w:val="22"/>
        </w:rPr>
        <w:t>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4.5.20</w:t>
      </w:r>
      <w:r w:rsidRPr="003D07E9">
        <w:rPr>
          <w:rFonts w:ascii="Arial" w:hAnsi="Arial" w:cs="Arial"/>
          <w:b/>
          <w:sz w:val="22"/>
          <w:szCs w:val="22"/>
        </w:rPr>
        <w:t xml:space="preserve">. </w:t>
      </w:r>
      <w:r w:rsidRPr="00D2446E">
        <w:rPr>
          <w:rFonts w:ascii="Arial" w:hAnsi="Arial" w:cs="Arial"/>
          <w:sz w:val="22"/>
          <w:szCs w:val="22"/>
        </w:rPr>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w:t>
      </w:r>
    </w:p>
    <w:p w:rsidR="00595B71" w:rsidRPr="00D2446E" w:rsidRDefault="00595B71" w:rsidP="00595B71">
      <w:pPr>
        <w:tabs>
          <w:tab w:val="left" w:pos="1276"/>
        </w:tabs>
        <w:autoSpaceDE w:val="0"/>
        <w:autoSpaceDN w:val="0"/>
        <w:adjustRightInd w:val="0"/>
        <w:ind w:left="284" w:right="209"/>
        <w:jc w:val="both"/>
        <w:rPr>
          <w:rFonts w:ascii="Arial" w:hAnsi="Arial" w:cs="Arial"/>
          <w:b/>
          <w:bCs/>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4.6. </w:t>
      </w:r>
      <w:r w:rsidRPr="00D2446E">
        <w:rPr>
          <w:rFonts w:ascii="Arial" w:hAnsi="Arial" w:cs="Arial"/>
          <w:b/>
          <w:sz w:val="22"/>
          <w:szCs w:val="22"/>
        </w:rPr>
        <w:t>PORTAL DE TRANSPARÊNCIA</w:t>
      </w:r>
    </w:p>
    <w:p w:rsidR="00595B71" w:rsidRPr="00D2446E" w:rsidRDefault="00595B71" w:rsidP="00595B71">
      <w:pPr>
        <w:tabs>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w:t>
      </w:r>
      <w:r w:rsidRPr="003D07E9">
        <w:rPr>
          <w:rFonts w:ascii="Arial" w:hAnsi="Arial" w:cs="Arial"/>
          <w:b/>
          <w:sz w:val="22"/>
          <w:szCs w:val="22"/>
        </w:rPr>
        <w:t xml:space="preserve">. </w:t>
      </w:r>
      <w:r w:rsidRPr="00D2446E">
        <w:rPr>
          <w:rFonts w:ascii="Arial" w:hAnsi="Arial" w:cs="Arial"/>
          <w:sz w:val="22"/>
          <w:szCs w:val="22"/>
        </w:rPr>
        <w:t>Permitir a impressão dos resultados das consultas. Para tanto, o usuário após preencher os dados pertinentes à consulta e gerar as informações, poderá imprimi-las através do botão imprimir.</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mergulhar nas informações até chegar ao empenho que originou a despesa orçamentária.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mergulhar nas informações até chegar aos credores com seus respectivos empenhos que originaram a despesa orçamentária.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Histórico de navegação e filtros utilizados em cada consulta.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Resumo explicativo em todas as consultas da Receita e da Despesa. Esta informação deve ser parametrizável, ficando a critério do administrador do sistema informar o conteúdo que achar necessário.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diária das despesas, com possibilidade de impressão dos empenhos orçamentários, extra orçamentários e de restos a pagar.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diária das despesas, com possibilidade de selecionar os registros por: período, unidade gestora, credor, documento do credor (CPF/CNPJ), número do empenho e tipo do empenho (orçamentário, extra orçamentário ou restos a pagar).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Dados cadastrais do empenho com as seguintes informações:</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Unidade gestora;</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Data de emissão;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Funcional programática;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Categoria Econômica;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Grupo da Despesa;</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Modalidade de Aplicação;</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Natureza da Despesa;</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Desdobramento da Despesa;</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Fonte de recursos;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lastRenderedPageBreak/>
        <w:t xml:space="preserve">Credor, com seu respectivo documento;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Tipo, número, ano e data de homologação da licitação (quando houver);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Número do processo de compra (quando houver);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Número do convênio (quando houver);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Número do contrato (quando houver);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 xml:space="preserve">Descrição da conta extra (para os empenhos extra orçamentários)  </w:t>
      </w:r>
    </w:p>
    <w:p w:rsidR="00595B71" w:rsidRPr="006B0A88"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Itens do empenho com as suas respectivas quantidades, unidade e valor unitário;</w:t>
      </w:r>
    </w:p>
    <w:p w:rsidR="00595B71" w:rsidRDefault="00595B71" w:rsidP="00595B71">
      <w:pPr>
        <w:numPr>
          <w:ilvl w:val="0"/>
          <w:numId w:val="5"/>
        </w:numPr>
        <w:tabs>
          <w:tab w:val="left" w:pos="284"/>
          <w:tab w:val="left" w:pos="1276"/>
        </w:tabs>
        <w:jc w:val="both"/>
        <w:rPr>
          <w:rFonts w:ascii="Arial" w:hAnsi="Arial" w:cs="Arial"/>
          <w:sz w:val="22"/>
          <w:szCs w:val="22"/>
        </w:rPr>
      </w:pPr>
      <w:r w:rsidRPr="006B0A88">
        <w:rPr>
          <w:rFonts w:ascii="Arial" w:hAnsi="Arial" w:cs="Arial"/>
          <w:sz w:val="22"/>
          <w:szCs w:val="22"/>
        </w:rPr>
        <w:t>Registros de comprovação da despesa (opcional);</w:t>
      </w:r>
    </w:p>
    <w:p w:rsidR="006B0A88" w:rsidRPr="006B0A88" w:rsidRDefault="006B0A88" w:rsidP="00595B71">
      <w:pPr>
        <w:numPr>
          <w:ilvl w:val="0"/>
          <w:numId w:val="5"/>
        </w:numPr>
        <w:tabs>
          <w:tab w:val="left" w:pos="284"/>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Histórico do empenho contendo descrição do item, quantidade, unidade, valor unitário e valor total</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Histórico das liquidações contendo data de liquidação, número de liquidação, complemento histórico, valor liquidado e valor estornado.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Histórico dos pagamentos contendo data do pagamento, número do pagamento, número de liquidação, complemento histórico, valor pago e valor estornado.</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Histórico das retenções contendo data da retenção, número da retenção, número de liquidação, complemento histórico, valor da retenção e valor estornado.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Dados de movimentação do empenho contendo os valores: empenhado, em liquidação (esta informação deve ser parametrizável pelo administrador do sistema), liquidado, pago e anulado.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Filtros para selecionar o exercício, mês inicial/final, e Unidade Gestora.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e Receitas de uma determinada unidade gestora ou de todas de forma consolidada.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por Classificação Institucional, contendo valores individuais e totais por Órgão, Unidade, 3º Nível (quando existir), Natureza da Despesa e Credores. </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Movimentação das Despesas por Função de Governo, contendo valores individuais e totais por Função, </w:t>
      </w:r>
      <w:proofErr w:type="spellStart"/>
      <w:r w:rsidRPr="00D2446E">
        <w:rPr>
          <w:rFonts w:ascii="Arial" w:hAnsi="Arial" w:cs="Arial"/>
          <w:sz w:val="22"/>
          <w:szCs w:val="22"/>
        </w:rPr>
        <w:t>Subfunção</w:t>
      </w:r>
      <w:proofErr w:type="spellEnd"/>
      <w:r w:rsidRPr="00D2446E">
        <w:rPr>
          <w:rFonts w:ascii="Arial" w:hAnsi="Arial" w:cs="Arial"/>
          <w:sz w:val="22"/>
          <w:szCs w:val="22"/>
        </w:rPr>
        <w:t xml:space="preserve">, Programa de Governo, Natureza da Despesa e Credores.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por Programa de Governo, contendo valores individuais e totais por Programa de Governo, Ação de Governo, Natureza da Despesa e Credores.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por Ação de Governo, contendo valores individuais e totais por Tipo da Ação (Projeto, Atividade, Operação Especial), Ação de Governo, Natureza da Despesa e Credores.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por Categoria Econômica, contendo valores individuais e totais por Natureza da Despesa, Grupo de Despesa, Modalidade de Aplicação, Elemento de Despesa e Credores.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das Despesas por Fonte de Recursos, contendo valores individuais e totais por Fonte de Recursos, Detalhamento da Fonte, Natureza da Despesa e Credores.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por Esfera Administrativa, contendo valores individuais e totais por Esfera, Natureza da Despesa e Credores.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das Despesas envolvendo  Diárias ,  Passagens  e  Adiantamentos de Viagem ,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de Arrecadação das Receitas por Natureza da Receita, contendo valores individuais e totais por Categoria Econômica, Origem, Espécie, Rubrica, Alínea, </w:t>
      </w:r>
      <w:proofErr w:type="spellStart"/>
      <w:r w:rsidRPr="00D2446E">
        <w:rPr>
          <w:rFonts w:ascii="Arial" w:hAnsi="Arial" w:cs="Arial"/>
          <w:sz w:val="22"/>
          <w:szCs w:val="22"/>
        </w:rPr>
        <w:t>Subalínea</w:t>
      </w:r>
      <w:proofErr w:type="spellEnd"/>
      <w:r w:rsidRPr="00D2446E">
        <w:rPr>
          <w:rFonts w:ascii="Arial" w:hAnsi="Arial" w:cs="Arial"/>
          <w:sz w:val="22"/>
          <w:szCs w:val="22"/>
        </w:rPr>
        <w:t xml:space="preserve"> e Detalhamento.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de Arrecadação das Receitas por Fonte de Recursos, contendo valores individuais e totais por Natureza da Receita, Origem, Espécie, Rubrica, Alínea, </w:t>
      </w:r>
      <w:proofErr w:type="spellStart"/>
      <w:r w:rsidRPr="00D2446E">
        <w:rPr>
          <w:rFonts w:ascii="Arial" w:hAnsi="Arial" w:cs="Arial"/>
          <w:sz w:val="22"/>
          <w:szCs w:val="22"/>
        </w:rPr>
        <w:t>Subalínea</w:t>
      </w:r>
      <w:proofErr w:type="spellEnd"/>
      <w:r w:rsidRPr="00D2446E">
        <w:rPr>
          <w:rFonts w:ascii="Arial" w:hAnsi="Arial" w:cs="Arial"/>
          <w:sz w:val="22"/>
          <w:szCs w:val="22"/>
        </w:rPr>
        <w:t xml:space="preserve"> e Detalhamento.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4.6.26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de Arrecadação das Receitas contendo os valores de Previsão Inicial, Previsão das Deduções, Previsão Atualizada Líquida, Arrecadação Bruta, Deduções da Receita e Arrecadação Líquida.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Movimentação diária de arrecadação das receitas, contendo os valores totais de arrecadação no dia, no mês e no período selecionado.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Movimentação diária das despesas, contendo os valores totais efetuados no dia, no mês e no período selecionado.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4.6.29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dos empenhos a pagar contendo a Data de Vencimento, Fornecedor, Valor a Pagar, Número do Empenho, Tipo do Empenho, Fonte de Recursos, Descrição do Movimento, Processo Licitatório (se houver), Valor Empenhado e Valor a Pagar.</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de recursos financeiros extra orçamentários repassados entre entidades públicas da mesma esfera de governo contendo unidade concessora/recebedora, finalidade da transferência, programação inicial, histórico de movimentos e resumo da transferência.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de recursos recebidos da União, Estado ou outras entidades contendo a origem, fonte de recursos, detalhamento da fonte, previsão bruta, previsão das deduções, previsão líquida, arrecadação bruta, deduções e arrecadação líquida.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Localização de uma despesa, como o (s) bairro(s) ou regiões beneficiárias dos referidos gastos.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buscar as despesas filtrando por data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Apresentar os Contratos da Administração Pública com seus aditivos, reajustes e demais alterações. Permitindo a seleção por exercício, unidade gestora, finalidade, fornecedor, valor e período.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Possuir filtros de busca dos Instrumentos Contratuais, onde por padrão virá marcado somente o instrumento Contrato. Outros instrumentos devem ser selecionados manualmente caso seja sejam necessários. A consulta exibe o total por instrumento contratual, em cada página.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4.6.39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Apresentar os Processos Licitatórios e afastados de licitação, permitindo selecioná-los pelo exercício, unidade gestora, modalidade, finalidade, objeto e expedição.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Apresentar os vencedores e seus respectivos fornecimentos à unidade gestora, identificando seus contratos e itens fornecidos.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Apresentar os produtos consumidos e seus respectivos fornecedores e contratos, permitindo selecioná-los por unidade gestora, descrição e períodos.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4.6.45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Data da abertura das propostas.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 quadro de servidores ativos contendo nome, matrícula, cargo/função, lotação e vínculo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dos servidores efetivos contendo legislação regulamentadora, data de admissão, forma de contratação, carga horária, horário de trabalho e situação funcional</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4.6.49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dos servidores cedidos/recebidos contendo legislação regulamentadora, carga horária, número do ato de cessão, ônus do pagamento e prazo de cessão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dos servidores temporários contendo data inicial e final da contratação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dos estagiários contendo data de admissão, curso vinculado ao estágio e carga horária</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 quadro de servidores inativos contendo nome, matrícula, cargo/função em que se deu a aposentadoria, data de ingresso no quadro de inativos e regime de aposentadoria</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da quantidade de servidores, salário base, vencimentos totais, descontos e valor líquido em níveis de visão por Entidade, Período, Secretaria, Departamento, Sessão, Setor, Cargo e Servidor</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analíticas de pagamento contendo matrícula, nome do servidor, cargo, vínculo, data de admissão, salário base, proventos, vantagens, vencimentos totais, descontos e valor líquido em níveis de visão por Entidade e Período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detalhadas da folha de pagamento contendo códigos de verbas, descrição das verbas, valores de proventos, vantagens e descontos</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4.6.57. </w:t>
      </w:r>
      <w:r w:rsidRPr="00D2446E">
        <w:rPr>
          <w:rFonts w:ascii="Arial" w:hAnsi="Arial" w:cs="Arial"/>
          <w:sz w:val="22"/>
          <w:szCs w:val="22"/>
        </w:rPr>
        <w:t>Informações detalhadas da folha de pagamento complementar contendo códigos de verbas, descrição das verbas, valores de proventos, vantagens e descontos</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detalhadas da folha de pagamento complementar contendo códigos de verbas, descrição das verbas, valores de proventos, vantagens e descontos</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4.6.59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detalhadas de rescisão contendo códigos de verbas, descrição das verbas, valores de proventos, vantagens e descontos</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detalhadas da folha de 13º salário contendo códigos de verbas, descrição das verbas, valores de proventos, vantagens e descontos</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detalhadas do servidor, contendo nome, matrícula, data admissão, lotação, cargo, carga horária, situação, vínculo e CPF</w:t>
      </w:r>
      <w:r>
        <w:rPr>
          <w:rFonts w:ascii="Arial" w:hAnsi="Arial" w:cs="Arial"/>
          <w:sz w:val="22"/>
          <w:szCs w:val="22"/>
        </w:rPr>
        <w:t>.</w:t>
      </w:r>
      <w:r w:rsidRPr="00D2446E">
        <w:rPr>
          <w:rFonts w:ascii="Arial" w:hAnsi="Arial" w:cs="Arial"/>
          <w:sz w:val="22"/>
          <w:szCs w:val="22"/>
        </w:rPr>
        <w:t xml:space="preserve">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do número de vagas criadas, preenchidas e disponíveis, por cargo, conforme o regime de contratação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sobre plano de cargos e salários contendo informações sobre código, descrição, lei, faixa salarial, vínculo e quantidade de funcionários dentro da faixa</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Informações de Concursos em Andamento contendo o tipo de concurso, número/ano, decreto lei, datas de publicação, homologação, validade e prorrogação e anexo, filtrados por órgão e a partir de um determinado mês/ano.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Informações de Concursos Encerrados contendo o tipo de concurso, número/ano, decreto lei, datas de publicação, homologação, validade e prorrogação e anexo, filtrados por órgão e a partir de um determinado mês/ano.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Informações de Nomeações e Convocações de servidores públicos aprovados em concurso.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4.6.68.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4.6.69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4.6.70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Arrecadados, em níveis de visão por Natureza da Receita, detalhamento das receitas e seus valores.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Deduzidos, em níveis de visão por Natureza da Receita e seus valores.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Lançados, Período, Tipo de tributo, Descrição do Tributo e seus valores.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Lançados detalhados por níveis de Categoria, Origem, Espécie, Rubrica, Alínea, </w:t>
      </w:r>
      <w:proofErr w:type="spellStart"/>
      <w:r w:rsidRPr="00D2446E">
        <w:rPr>
          <w:rFonts w:ascii="Arial" w:hAnsi="Arial" w:cs="Arial"/>
          <w:sz w:val="22"/>
          <w:szCs w:val="22"/>
        </w:rPr>
        <w:t>SubAlinea</w:t>
      </w:r>
      <w:proofErr w:type="spellEnd"/>
      <w:r w:rsidRPr="00D2446E">
        <w:rPr>
          <w:rFonts w:ascii="Arial" w:hAnsi="Arial" w:cs="Arial"/>
          <w:sz w:val="22"/>
          <w:szCs w:val="22"/>
        </w:rPr>
        <w:t xml:space="preserve"> e Detalhes (Unidade Gestora, Descrição, Data Lançamento e Valor) de cada Tributo.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Arrecadados, em níveis de visão por Fonte de Recurso, Natureza da Receita e seus valores.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Valores Deduzidos, em níveis de visão por Fonte de Recurso, Natureza da Receita e seus valores.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4.6.79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Relação de materiais contendo unidade gestora, descrição, unidade de medida, saldo anterior,</w:t>
      </w:r>
      <w:r>
        <w:rPr>
          <w:rFonts w:ascii="Arial" w:hAnsi="Arial" w:cs="Arial"/>
          <w:sz w:val="22"/>
          <w:szCs w:val="22"/>
        </w:rPr>
        <w:t xml:space="preserve"> entradas, saídas e saldo atual.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Relação de veículos contendo unidade gestora, tipo de veículo, descrição, data de aquisição, localização, placa, ano de fabricação, situação, tipo do bem, chassi, estado de conservação, número do RENAVAM, combustível utilizado, cor e data de aquisição</w:t>
      </w:r>
      <w:r>
        <w:rPr>
          <w:rFonts w:ascii="Arial" w:hAnsi="Arial" w:cs="Arial"/>
          <w:sz w:val="22"/>
          <w:szCs w:val="22"/>
        </w:rPr>
        <w:t>.</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Relação das despesas com abastecimento, impostos e outras manutenções contendo data do movimento, descrição, quantidade e valor.</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4.6.88</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4.6.89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impressão de todas as informações que são disponibilizadas. </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 xml:space="preserve">Data da última atualização dos dados efetuada.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consultar as opções de menu disponíveis, publicações e respostas as perguntas frequentes com base em um argumento simples de pesquisa.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saber quais são os recursos de acessibilidade disponíveis.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4.6.92. </w:t>
      </w:r>
      <w:r w:rsidRPr="00D2446E">
        <w:rPr>
          <w:rFonts w:ascii="Arial" w:hAnsi="Arial" w:cs="Arial"/>
          <w:sz w:val="22"/>
          <w:szCs w:val="22"/>
        </w:rPr>
        <w:t>Possibilidade de consultar, imprimir e exportar as respostas as perguntas mais frequentes que facilitam o entendimento sobre os objetivos e conteúdo do portal.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consultar, imprimir e exportar informações sobre a estrutura organizacional da entidade. Tais dados compreendem: nome, endereço, horário de atendimento, telefones, atribuições e responsável.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apresentar os principais programas, projetos e ações realizados pelo órgão e unidade gestora.</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4.6.95</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consultar, imprimir e exportar informações sobre o local responsável pelo Serviço de Informações ao Cidadão (SIC). Tais dados compreendem: nome, endereço, horário de atendimento, telefones, atribuições e responsável.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4.6.96</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obter informações básicas sobre os pedidos de informação, bem como o endereço eletrônico para efetuar seu registro e acompanhamento.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4.6.97</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Gestão Pessoal e Auditorias e Inspeções de Controle Interno.</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4.6.98.</w:t>
      </w:r>
      <w:r>
        <w:rPr>
          <w:rFonts w:ascii="Arial" w:hAnsi="Arial" w:cs="Arial"/>
          <w:sz w:val="22"/>
          <w:szCs w:val="22"/>
        </w:rPr>
        <w:t xml:space="preserve"> </w:t>
      </w:r>
      <w:r w:rsidRPr="00D2446E">
        <w:rPr>
          <w:rFonts w:ascii="Arial" w:hAnsi="Arial" w:cs="Arial"/>
          <w:sz w:val="22"/>
          <w:szCs w:val="22"/>
        </w:rPr>
        <w:t>Possibilidade de consultar informações do responsável pela manutenção do portal. Tais dados compreendem: nome, endereço, horário de atendimento, telefones e contato eletrônico.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4.6.99</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disponibilizar o acesso rápido a uma ou mais consultas sem a necessidade de navegar pelos menus.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4.6.100</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disponibilizar o acesso via webservice ou outra ferramenta que permita leitura automatizada via API em um formato aberto (geração nos formatos XML e JSON).</w:t>
      </w:r>
    </w:p>
    <w:p w:rsidR="00595B71" w:rsidRPr="00D2446E" w:rsidRDefault="00595B71" w:rsidP="00595B71">
      <w:pPr>
        <w:tabs>
          <w:tab w:val="left" w:pos="284"/>
          <w:tab w:val="left" w:pos="1276"/>
        </w:tabs>
        <w:ind w:left="-73"/>
        <w:jc w:val="both"/>
        <w:rPr>
          <w:rFonts w:ascii="Arial" w:hAnsi="Arial" w:cs="Arial"/>
          <w:sz w:val="22"/>
          <w:szCs w:val="22"/>
        </w:rPr>
      </w:pPr>
      <w:r w:rsidRPr="00D2446E">
        <w:rPr>
          <w:rFonts w:ascii="Arial" w:hAnsi="Arial" w:cs="Arial"/>
          <w:sz w:val="22"/>
          <w:szCs w:val="22"/>
        </w:rPr>
        <w:t>Possibilidade de exportar as informações em um ou mais arquivos através de um formato aberto (não proprietário).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4.6.101</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Possibilidade de criar Menus personalizados no Portal de Transparência. Permitindo ao órgão vincular Links, Páginas da Internet, ou qualquer arquivo dentro dos temas correlatos, bem como destacar algum tema específico.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4.6.102</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 xml:space="preserve">Possibilidade de criar sub menus nas abas disponíveis no Portal de Transparência personalizáveis a critério do Órgão. </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4.6.103</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rsidR="00595B71" w:rsidRPr="00D2446E" w:rsidRDefault="00595B71" w:rsidP="00595B71">
      <w:pPr>
        <w:tabs>
          <w:tab w:val="left" w:pos="1276"/>
        </w:tabs>
        <w:autoSpaceDE w:val="0"/>
        <w:autoSpaceDN w:val="0"/>
        <w:adjustRightInd w:val="0"/>
        <w:ind w:right="209"/>
        <w:jc w:val="both"/>
        <w:rPr>
          <w:rFonts w:ascii="Arial" w:hAnsi="Arial" w:cs="Arial"/>
          <w:b/>
          <w:bCs/>
          <w:sz w:val="22"/>
          <w:szCs w:val="22"/>
        </w:rPr>
      </w:pPr>
      <w:r>
        <w:rPr>
          <w:rFonts w:ascii="Arial" w:hAnsi="Arial" w:cs="Arial"/>
          <w:b/>
          <w:sz w:val="22"/>
          <w:szCs w:val="22"/>
        </w:rPr>
        <w:t>4.6.104</w:t>
      </w:r>
      <w:r w:rsidRPr="003D07E9">
        <w:rPr>
          <w:rFonts w:ascii="Arial" w:hAnsi="Arial" w:cs="Arial"/>
          <w:b/>
          <w:sz w:val="22"/>
          <w:szCs w:val="22"/>
        </w:rPr>
        <w:t>.</w:t>
      </w:r>
      <w:r>
        <w:rPr>
          <w:rFonts w:ascii="Arial" w:hAnsi="Arial" w:cs="Arial"/>
          <w:b/>
          <w:sz w:val="22"/>
          <w:szCs w:val="22"/>
        </w:rPr>
        <w:t xml:space="preserve"> </w:t>
      </w:r>
      <w:r w:rsidRPr="00D2446E">
        <w:rPr>
          <w:rFonts w:ascii="Arial" w:hAnsi="Arial" w:cs="Arial"/>
          <w:sz w:val="22"/>
          <w:szCs w:val="22"/>
        </w:rPr>
        <w:t>Possibilitar habilitar e desabilitar os menus / botões para uma calamidade pública (ex. COVID-19), com Menu em destaque para o tema criado, deverá direcionar para uma página especifica com acesso as publicações do tema, com opções de menus para visualizar as Receitas, Despesas, Contratos, Licitações, Contratações de Pessoal específicos do tema.</w:t>
      </w:r>
    </w:p>
    <w:p w:rsidR="00595B71" w:rsidRDefault="00595B71" w:rsidP="00595B71">
      <w:pPr>
        <w:tabs>
          <w:tab w:val="left" w:pos="1276"/>
        </w:tabs>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4.7. </w:t>
      </w:r>
      <w:r w:rsidRPr="00D2446E">
        <w:rPr>
          <w:rFonts w:ascii="Arial" w:hAnsi="Arial" w:cs="Arial"/>
          <w:b/>
          <w:sz w:val="22"/>
          <w:szCs w:val="22"/>
        </w:rPr>
        <w:t>PATRIMÔNIO PÚBLICO</w:t>
      </w:r>
    </w:p>
    <w:p w:rsidR="00595B71" w:rsidRPr="00D2446E" w:rsidRDefault="00595B71" w:rsidP="00595B71">
      <w:pPr>
        <w:tabs>
          <w:tab w:val="left" w:pos="1276"/>
        </w:tabs>
        <w:jc w:val="both"/>
        <w:rPr>
          <w:rFonts w:ascii="Arial" w:hAnsi="Arial" w:cs="Arial"/>
          <w:sz w:val="22"/>
          <w:szCs w:val="22"/>
        </w:rPr>
      </w:pPr>
    </w:p>
    <w:p w:rsidR="00595B71" w:rsidRPr="00D2446E" w:rsidRDefault="00595B71" w:rsidP="00595B71">
      <w:pPr>
        <w:tabs>
          <w:tab w:val="left" w:pos="284"/>
          <w:tab w:val="left" w:pos="1276"/>
        </w:tabs>
        <w:ind w:left="-73"/>
        <w:jc w:val="both"/>
        <w:rPr>
          <w:rFonts w:ascii="Arial" w:hAnsi="Arial" w:cs="Arial"/>
          <w:sz w:val="22"/>
          <w:szCs w:val="22"/>
        </w:rPr>
      </w:pPr>
      <w:bookmarkStart w:id="5" w:name="_Hlk43110428"/>
      <w:r w:rsidRPr="008A3531">
        <w:rPr>
          <w:rFonts w:ascii="Arial" w:hAnsi="Arial" w:cs="Arial"/>
          <w:b/>
          <w:sz w:val="22"/>
          <w:szCs w:val="22"/>
        </w:rPr>
        <w:t>4.7.1.</w:t>
      </w:r>
      <w:r>
        <w:rPr>
          <w:rFonts w:ascii="Arial" w:hAnsi="Arial" w:cs="Arial"/>
          <w:sz w:val="22"/>
          <w:szCs w:val="22"/>
        </w:rPr>
        <w:t xml:space="preserve"> </w:t>
      </w:r>
      <w:r w:rsidRPr="00D2446E">
        <w:rPr>
          <w:rFonts w:ascii="Arial" w:hAnsi="Arial" w:cs="Arial"/>
          <w:sz w:val="22"/>
          <w:szCs w:val="22"/>
        </w:rPr>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4.7.2</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conforme preconiza a MCASP atualizado, para cada Conta Contábil que representa uma Classificação de Bens Patrimoniais, a vida útil (em anos) e o valor residual esperado ao término da vida útil do bem (em % - percentual).</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4.7.3</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Disponibilizar a identificação das Comissão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4.7.4</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4.7.5</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Deverá disponibilizar cadastro para os bens, sendo opções distintas para bens patrimoniais, alugados e em comodato. Nos bens patrimoniais, deve minimamente dispor de informações da Placa Patrimonial, Descrição, </w:t>
      </w:r>
      <w:proofErr w:type="spellStart"/>
      <w:r w:rsidRPr="00D2446E">
        <w:rPr>
          <w:rFonts w:ascii="Arial" w:hAnsi="Arial" w:cs="Arial"/>
          <w:sz w:val="22"/>
          <w:szCs w:val="22"/>
        </w:rPr>
        <w:t>Nro</w:t>
      </w:r>
      <w:proofErr w:type="spellEnd"/>
      <w:r w:rsidRPr="00D2446E">
        <w:rPr>
          <w:rFonts w:ascii="Arial" w:hAnsi="Arial" w:cs="Arial"/>
          <w:sz w:val="22"/>
          <w:szCs w:val="22"/>
        </w:rPr>
        <w:t xml:space="preserve">. Certidão de Registro, Localização, Situação, Classificação Patrimonial, Estado de Conservação, Comissão de Recebimento responsável pelo </w:t>
      </w:r>
      <w:r w:rsidRPr="00D2446E">
        <w:rPr>
          <w:rFonts w:ascii="Arial" w:hAnsi="Arial" w:cs="Arial"/>
          <w:sz w:val="22"/>
          <w:szCs w:val="22"/>
        </w:rPr>
        <w:lastRenderedPageBreak/>
        <w:t>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aquisição). Deverá ainda listar o Termo de Responsabilidade, a critério do usuário, seja ele individual ou coletivo dos bens.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4.7.6</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w:t>
      </w:r>
      <w:r>
        <w:rPr>
          <w:rFonts w:ascii="Arial" w:hAnsi="Arial" w:cs="Arial"/>
          <w:b/>
          <w:sz w:val="22"/>
          <w:szCs w:val="22"/>
        </w:rPr>
        <w:t>7</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também devendo selecionar mais de um item da mesma localização (quando parcial). Deverá ainda acrescentar uma descrição para o fato, aplicando a mesma ao histórico de todos os itens transferidos.</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4.7.8</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p w:rsidR="00595B71" w:rsidRPr="00D2446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4.7.9</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gerir os itens patrimoniais, comodatos e alugados dispondo de mecanismos para a cedência e devolução em comodato, registro e devolução de locação de item, identificação de seguro dos itens (contendo informações de seguradora, apólice, vigência, tipo do seguro), a periodicidade e o tipo de manutenção preventiva e corretiva (incluindo a garantia da manutenção realizada).</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0</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também o responsável pelo fato.</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1</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2</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 xml:space="preserve">Deverá oferecer mecanismo faça a gestão da depreciação dos bens. Nele deve ser possível identificar a que mês se refere a depreciação, a data de realização. A depreciação deve ser realizada automaticamente para todos os bens, com a possibilidade de informar determinados bens de uma natureza, classificação, conta contábil ou localização, possibilitando </w:t>
      </w:r>
      <w:r w:rsidRPr="00D2446E">
        <w:rPr>
          <w:rFonts w:ascii="Arial" w:hAnsi="Arial" w:cs="Arial"/>
          <w:sz w:val="22"/>
          <w:szCs w:val="22"/>
        </w:rPr>
        <w:lastRenderedPageBreak/>
        <w:t>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depreciado, as informações: Vida útil, produção (quando for o método), Valor Bruto Contábil, Valor Residual, Valor Depreciável, Depreciação já Acumulada, A Depreciação apurada no fato, e o Valor Líquido Contábil. Deverá também dispor de quadros totalizados demonstrando os mesmos valores por Conta Contábil, antes e após a Depreciação que está sendo realizada.</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3</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4</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de mecanismos para realizar a Baixa dos itens, podendo ser individualmente ou de forma global/em lote. Deverá identificar o tipo da baixa que está sendo realizada, o motivo, e nos casos de baixa global, aplicar o histórico para todos itens que estão sendo baixados. É necessário identificar o fundamento legal que está amparando tal fato.</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5</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dispor de mecanismo para a realização da transferência de itens entre entidades distintas (unidades gestoras). Para tal, deve identificar se a transferência se refere a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6</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7</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emitir relatório com visão contábil das operações realizadas e que possuem essa característica de interferir no valor dos bens. Esse relatório deve demonstrar, por Conta Contábil, por Classificação Patrimonial e por Localização, os valores de Saldo Anterior, Total de Ingressos, Avaliação, Depreciação, Baixa e Saldo Atualizado.</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8</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também informações gerenciais e contábeis dos bens, onde se evidencie numa única tela, as informações de saldo anterior, débitos, créditos, saldo atual, valor depreciável, depreciação acumulada e valor líquido contábil, sendo estas informações exibidas por conta contábil e por item/bem patrimonial. Deverá ainda exibir, na mesma tela, as operações de cada item que resultaram nos totalizadores acima citados, contendo a data da operação, a descrição, o valor da operação e o reflexo dessa operação para a contabilidade.</w:t>
      </w:r>
    </w:p>
    <w:p w:rsidR="00595B71" w:rsidRPr="00D2446E" w:rsidRDefault="00595B71" w:rsidP="00595B71">
      <w:pPr>
        <w:tabs>
          <w:tab w:val="left" w:pos="284"/>
          <w:tab w:val="left" w:pos="1276"/>
        </w:tabs>
        <w:ind w:left="-73"/>
        <w:jc w:val="both"/>
        <w:rPr>
          <w:rFonts w:ascii="Arial" w:hAnsi="Arial" w:cs="Arial"/>
          <w:sz w:val="22"/>
          <w:szCs w:val="22"/>
        </w:rPr>
      </w:pPr>
      <w:r w:rsidRPr="008A3531">
        <w:rPr>
          <w:rFonts w:ascii="Arial" w:hAnsi="Arial" w:cs="Arial"/>
          <w:b/>
          <w:sz w:val="22"/>
          <w:szCs w:val="22"/>
        </w:rPr>
        <w:t>4.7.1</w:t>
      </w:r>
      <w:r>
        <w:rPr>
          <w:rFonts w:ascii="Arial" w:hAnsi="Arial" w:cs="Arial"/>
          <w:b/>
          <w:sz w:val="22"/>
          <w:szCs w:val="22"/>
        </w:rPr>
        <w:t>9</w:t>
      </w:r>
      <w:r w:rsidRPr="008A3531">
        <w:rPr>
          <w:rFonts w:ascii="Arial" w:hAnsi="Arial" w:cs="Arial"/>
          <w:b/>
          <w:sz w:val="22"/>
          <w:szCs w:val="22"/>
        </w:rPr>
        <w:t>.</w:t>
      </w:r>
      <w:r>
        <w:rPr>
          <w:rFonts w:ascii="Arial" w:hAnsi="Arial" w:cs="Arial"/>
          <w:sz w:val="22"/>
          <w:szCs w:val="22"/>
        </w:rPr>
        <w:t xml:space="preserve"> </w:t>
      </w:r>
      <w:r w:rsidRPr="00D2446E">
        <w:rPr>
          <w:rFonts w:ascii="Arial" w:hAnsi="Arial" w:cs="Arial"/>
          <w:sz w:val="22"/>
          <w:szCs w:val="22"/>
        </w:rPr>
        <w:t>Deverá disponibilizar relatório onde conste todo o histórico das alterações realizadas ao longo da vida útil do item, demonstrando minimamente as informações de alterações de placa, situação, estado de conservação, responsável. Também deverá demonstrar em relatório todas as movimentações ocorridas com o bem e que tiveram impacto em seus valores, como depreciação, avaliação, baixa.</w:t>
      </w:r>
      <w:bookmarkEnd w:id="5"/>
    </w:p>
    <w:p w:rsidR="00595B71" w:rsidRPr="00D2446E" w:rsidRDefault="00595B71" w:rsidP="00595B71">
      <w:pPr>
        <w:tabs>
          <w:tab w:val="left" w:pos="1276"/>
        </w:tabs>
        <w:ind w:left="284" w:right="209"/>
        <w:jc w:val="both"/>
        <w:rPr>
          <w:rFonts w:ascii="Arial" w:hAnsi="Arial" w:cs="Arial"/>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lastRenderedPageBreak/>
        <w:t xml:space="preserve">4.8. </w:t>
      </w:r>
      <w:r w:rsidRPr="00A34CEE">
        <w:rPr>
          <w:rFonts w:ascii="Arial" w:hAnsi="Arial" w:cs="Arial"/>
          <w:b/>
          <w:sz w:val="22"/>
          <w:szCs w:val="22"/>
        </w:rPr>
        <w:t>LICITAÇÕES E CONTRATOS</w:t>
      </w:r>
      <w:bookmarkStart w:id="6" w:name="_Hlk43110538"/>
      <w:bookmarkStart w:id="7" w:name="_Hlk43110726"/>
    </w:p>
    <w:p w:rsidR="00595B71" w:rsidRPr="00A34CEE" w:rsidRDefault="00595B71" w:rsidP="00595B71">
      <w:pPr>
        <w:tabs>
          <w:tab w:val="left" w:pos="1276"/>
        </w:tabs>
        <w:jc w:val="both"/>
        <w:rPr>
          <w:rFonts w:ascii="Arial" w:hAnsi="Arial" w:cs="Arial"/>
          <w:b/>
          <w:sz w:val="22"/>
          <w:szCs w:val="22"/>
        </w:rPr>
      </w:pP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 xml:space="preserve">4.8.1. </w:t>
      </w:r>
      <w:r w:rsidRPr="00A34CEE">
        <w:rPr>
          <w:rFonts w:ascii="Arial" w:hAnsi="Arial" w:cs="Arial"/>
          <w:sz w:val="22"/>
          <w:szCs w:val="22"/>
        </w:rPr>
        <w:t>Deverá ofertar cadastro de feriados e realizar o cálculo das datas referentes ao prazo de abertura da fase de julgamento dos processos de forma automática, considerando os feriados cadastrados.</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2</w:t>
      </w:r>
      <w:r w:rsidRPr="000446C1">
        <w:rPr>
          <w:rFonts w:ascii="Arial" w:hAnsi="Arial" w:cs="Arial"/>
          <w:b/>
          <w:sz w:val="22"/>
          <w:szCs w:val="22"/>
        </w:rPr>
        <w:t xml:space="preserve">. </w:t>
      </w:r>
      <w:r w:rsidRPr="00A34CEE">
        <w:rPr>
          <w:rFonts w:ascii="Arial" w:hAnsi="Arial" w:cs="Arial"/>
          <w:sz w:val="22"/>
          <w:szCs w:val="22"/>
        </w:rPr>
        <w:t>Deverá ter o cadastro de fornecedores impedidos de contratar, identificando o tipo e o prazo de inidoneidade, impedindo que a administração pública adjudique em favor do fornecedor inidôneo.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w:t>
      </w:r>
      <w:r w:rsidRPr="000446C1">
        <w:rPr>
          <w:rFonts w:ascii="Arial" w:hAnsi="Arial" w:cs="Arial"/>
          <w:b/>
          <w:sz w:val="22"/>
          <w:szCs w:val="22"/>
        </w:rPr>
        <w:t xml:space="preserve">. </w:t>
      </w:r>
      <w:r w:rsidRPr="00A34CEE">
        <w:rPr>
          <w:rFonts w:ascii="Arial" w:hAnsi="Arial" w:cs="Arial"/>
          <w:sz w:val="22"/>
          <w:szCs w:val="22"/>
        </w:rPr>
        <w:t>Deverá ser possível agrupar e identificar os processos realizados com a mesma finalidade (objeto padrão)</w:t>
      </w:r>
      <w:r>
        <w:rPr>
          <w:rFonts w:ascii="Arial" w:hAnsi="Arial" w:cs="Arial"/>
          <w:sz w:val="22"/>
          <w:szCs w:val="22"/>
        </w:rPr>
        <w:t>.</w:t>
      </w:r>
      <w:r w:rsidRPr="00A34CEE">
        <w:rPr>
          <w:rFonts w:ascii="Arial" w:hAnsi="Arial" w:cs="Arial"/>
          <w:sz w:val="22"/>
          <w:szCs w:val="22"/>
        </w:rPr>
        <w:t xml:space="preserve"> </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w:t>
      </w:r>
      <w:r w:rsidRPr="000446C1">
        <w:rPr>
          <w:rFonts w:ascii="Arial" w:hAnsi="Arial" w:cs="Arial"/>
          <w:b/>
          <w:sz w:val="22"/>
          <w:szCs w:val="22"/>
        </w:rPr>
        <w:t xml:space="preserve">. </w:t>
      </w:r>
      <w:r w:rsidRPr="00A34CEE">
        <w:rPr>
          <w:rFonts w:ascii="Arial" w:hAnsi="Arial" w:cs="Arial"/>
          <w:sz w:val="22"/>
          <w:szCs w:val="22"/>
        </w:rPr>
        <w:t>Deverá haver mecanismo de alerta que informa automaticamente o usuário quais serão os processos que iniciarão a f</w:t>
      </w:r>
      <w:r>
        <w:rPr>
          <w:rFonts w:ascii="Arial" w:hAnsi="Arial" w:cs="Arial"/>
          <w:sz w:val="22"/>
          <w:szCs w:val="22"/>
        </w:rPr>
        <w:t>ase de abertura e julgamento do</w:t>
      </w:r>
      <w:r w:rsidRPr="00A34CEE">
        <w:rPr>
          <w:rFonts w:ascii="Arial" w:hAnsi="Arial" w:cs="Arial"/>
          <w:sz w:val="22"/>
          <w:szCs w:val="22"/>
        </w:rPr>
        <w:t xml:space="preserve"> processo em determinado número de dias. A configuração do número de dias para o alerta deverá ser variável e configurável por usuário, como também, a opção de alertá-lo sempre que acessar o sistema.</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w:t>
      </w:r>
      <w:r w:rsidRPr="000446C1">
        <w:rPr>
          <w:rFonts w:ascii="Arial" w:hAnsi="Arial" w:cs="Arial"/>
          <w:b/>
          <w:sz w:val="22"/>
          <w:szCs w:val="22"/>
        </w:rPr>
        <w:t xml:space="preserve">. </w:t>
      </w:r>
      <w:r w:rsidRPr="00A34CEE">
        <w:rPr>
          <w:rFonts w:ascii="Arial" w:hAnsi="Arial" w:cs="Arial"/>
          <w:sz w:val="22"/>
          <w:szCs w:val="22"/>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4.8.6</w:t>
      </w:r>
      <w:r w:rsidRPr="000446C1">
        <w:rPr>
          <w:rFonts w:ascii="Arial" w:hAnsi="Arial" w:cs="Arial"/>
          <w:b/>
          <w:sz w:val="22"/>
          <w:szCs w:val="22"/>
        </w:rPr>
        <w:t xml:space="preserve">. </w:t>
      </w:r>
      <w:r w:rsidRPr="00A34CEE">
        <w:rPr>
          <w:rFonts w:ascii="Arial" w:hAnsi="Arial" w:cs="Arial"/>
          <w:sz w:val="22"/>
          <w:szCs w:val="22"/>
        </w:rPr>
        <w:t xml:space="preserve">Deverá ser possível cadastrar as comissões de Licitação; permanente, especial, leiloeiro, servidor designado, pregoeiro, leiloeiro oficial, leiloeiro administrativo e comissão de certificado de registro cadastral. </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4.8.7</w:t>
      </w:r>
      <w:r w:rsidRPr="000446C1">
        <w:rPr>
          <w:rFonts w:ascii="Arial" w:hAnsi="Arial" w:cs="Arial"/>
          <w:b/>
          <w:sz w:val="22"/>
          <w:szCs w:val="22"/>
        </w:rPr>
        <w:t xml:space="preserve">. </w:t>
      </w:r>
      <w:r w:rsidRPr="00A34CEE">
        <w:rPr>
          <w:rFonts w:ascii="Arial" w:hAnsi="Arial" w:cs="Arial"/>
          <w:sz w:val="22"/>
          <w:szCs w:val="22"/>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4.8.8</w:t>
      </w:r>
      <w:r w:rsidRPr="000446C1">
        <w:rPr>
          <w:rFonts w:ascii="Arial" w:hAnsi="Arial" w:cs="Arial"/>
          <w:b/>
          <w:sz w:val="22"/>
          <w:szCs w:val="22"/>
        </w:rPr>
        <w:t xml:space="preserve">. </w:t>
      </w:r>
      <w:r w:rsidRPr="00A34CEE">
        <w:rPr>
          <w:rFonts w:ascii="Arial" w:hAnsi="Arial" w:cs="Arial"/>
          <w:sz w:val="22"/>
          <w:szCs w:val="22"/>
        </w:rPr>
        <w:t>Deverá ser possível cadastrar fabricantes de itens a serem licitados, e vinculá-los com os itens e seus respectivos códigos de barra.</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4.8.9</w:t>
      </w:r>
      <w:r w:rsidRPr="000446C1">
        <w:rPr>
          <w:rFonts w:ascii="Arial" w:hAnsi="Arial" w:cs="Arial"/>
          <w:b/>
          <w:sz w:val="22"/>
          <w:szCs w:val="22"/>
        </w:rPr>
        <w:t xml:space="preserve">. </w:t>
      </w:r>
      <w:r>
        <w:rPr>
          <w:rFonts w:ascii="Arial" w:hAnsi="Arial" w:cs="Arial"/>
          <w:sz w:val="22"/>
          <w:szCs w:val="22"/>
        </w:rPr>
        <w:t>Deverá ser possível pré</w:t>
      </w:r>
      <w:r w:rsidRPr="00A34CEE">
        <w:rPr>
          <w:rFonts w:ascii="Arial" w:hAnsi="Arial" w:cs="Arial"/>
          <w:sz w:val="22"/>
          <w:szCs w:val="22"/>
        </w:rPr>
        <w:t>-estabelecer quais os documentos serão necessários para a emissão do CRC- Certificado de Registro Cadastral</w:t>
      </w:r>
      <w:r>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0</w:t>
      </w:r>
      <w:r w:rsidRPr="000446C1">
        <w:rPr>
          <w:rFonts w:ascii="Arial" w:hAnsi="Arial" w:cs="Arial"/>
          <w:b/>
          <w:sz w:val="22"/>
          <w:szCs w:val="22"/>
        </w:rPr>
        <w:t xml:space="preserve">. </w:t>
      </w:r>
      <w:r w:rsidRPr="00A34CEE">
        <w:rPr>
          <w:rFonts w:ascii="Arial" w:hAnsi="Arial" w:cs="Arial"/>
          <w:sz w:val="22"/>
          <w:szCs w:val="22"/>
        </w:rPr>
        <w:t>Deverá ser possível emitir o CRC – Certificado de Registro Cadastral com modelo previamente formatado e configurado pela entidade licitante.</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1</w:t>
      </w:r>
      <w:r w:rsidRPr="000446C1">
        <w:rPr>
          <w:rFonts w:ascii="Arial" w:hAnsi="Arial" w:cs="Arial"/>
          <w:b/>
          <w:sz w:val="22"/>
          <w:szCs w:val="22"/>
        </w:rPr>
        <w:t xml:space="preserve">. </w:t>
      </w:r>
      <w:r w:rsidRPr="00A34CEE">
        <w:rPr>
          <w:rFonts w:ascii="Arial" w:hAnsi="Arial" w:cs="Arial"/>
          <w:sz w:val="22"/>
          <w:szCs w:val="22"/>
        </w:rPr>
        <w:t>Deverá ser possível realizar requisição de contratação, identificando que a mesma se destina a futuro processo licitatório o qual utilizará como critério de julgamento o menor preço obtido através do maior desconto sobre tabela de preços.</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2</w:t>
      </w:r>
      <w:r w:rsidRPr="000446C1">
        <w:rPr>
          <w:rFonts w:ascii="Arial" w:hAnsi="Arial" w:cs="Arial"/>
          <w:b/>
          <w:sz w:val="22"/>
          <w:szCs w:val="22"/>
        </w:rPr>
        <w:t xml:space="preserve">. </w:t>
      </w:r>
      <w:r w:rsidRPr="00A34CEE">
        <w:rPr>
          <w:rFonts w:ascii="Arial" w:hAnsi="Arial" w:cs="Arial"/>
          <w:sz w:val="22"/>
          <w:szCs w:val="22"/>
        </w:rPr>
        <w:t>Deverá ser possível registrar a pesquisa de preços da requisição manualmente, e também, através da importação de arquivo padronizado referente aos itens da coleta de preços preenchida pelo próprio fornecedor.</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3</w:t>
      </w:r>
      <w:r w:rsidRPr="000446C1">
        <w:rPr>
          <w:rFonts w:ascii="Arial" w:hAnsi="Arial" w:cs="Arial"/>
          <w:b/>
          <w:sz w:val="22"/>
          <w:szCs w:val="22"/>
        </w:rPr>
        <w:t xml:space="preserve">. </w:t>
      </w:r>
      <w:r w:rsidRPr="00A34CEE">
        <w:rPr>
          <w:rFonts w:ascii="Arial" w:hAnsi="Arial" w:cs="Arial"/>
          <w:sz w:val="22"/>
          <w:szCs w:val="22"/>
        </w:rPr>
        <w:t>Deverá ser possível realizar a classificação automática dos preços coletados na requisição, calculando e apresentando qual fornecedor possui a melhor proposta conforme o critério de julgamento previamente estabelecido.</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4</w:t>
      </w:r>
      <w:r w:rsidRPr="000446C1">
        <w:rPr>
          <w:rFonts w:ascii="Arial" w:hAnsi="Arial" w:cs="Arial"/>
          <w:b/>
          <w:sz w:val="22"/>
          <w:szCs w:val="22"/>
        </w:rPr>
        <w:t xml:space="preserve">. </w:t>
      </w:r>
      <w:r w:rsidRPr="00A34CEE">
        <w:rPr>
          <w:rFonts w:ascii="Arial" w:hAnsi="Arial" w:cs="Arial"/>
          <w:sz w:val="22"/>
          <w:szCs w:val="22"/>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5</w:t>
      </w:r>
      <w:r w:rsidRPr="000446C1">
        <w:rPr>
          <w:rFonts w:ascii="Arial" w:hAnsi="Arial" w:cs="Arial"/>
          <w:b/>
          <w:sz w:val="22"/>
          <w:szCs w:val="22"/>
        </w:rPr>
        <w:t xml:space="preserve">. </w:t>
      </w:r>
      <w:r w:rsidRPr="00A34CEE">
        <w:rPr>
          <w:rFonts w:ascii="Arial" w:hAnsi="Arial" w:cs="Arial"/>
          <w:sz w:val="22"/>
          <w:szCs w:val="22"/>
        </w:rPr>
        <w:t>Deverá ser possível realizar a cópia da requisição de contratação, criando uma nova requisição a partir de outra já realizada sem a necessidade de redigitar as informações inerentes aos itens e seus quantitativos.</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lastRenderedPageBreak/>
        <w:t>4.8.1</w:t>
      </w:r>
      <w:r>
        <w:rPr>
          <w:rFonts w:ascii="Arial" w:hAnsi="Arial" w:cs="Arial"/>
          <w:b/>
          <w:sz w:val="22"/>
          <w:szCs w:val="22"/>
        </w:rPr>
        <w:t>6</w:t>
      </w:r>
      <w:r w:rsidRPr="000446C1">
        <w:rPr>
          <w:rFonts w:ascii="Arial" w:hAnsi="Arial" w:cs="Arial"/>
          <w:b/>
          <w:sz w:val="22"/>
          <w:szCs w:val="22"/>
        </w:rPr>
        <w:t xml:space="preserve">. </w:t>
      </w:r>
      <w:r w:rsidRPr="00A34CEE">
        <w:rPr>
          <w:rFonts w:ascii="Arial" w:hAnsi="Arial" w:cs="Arial"/>
          <w:sz w:val="22"/>
          <w:szCs w:val="22"/>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w:t>
      </w:r>
      <w:proofErr w:type="spellStart"/>
      <w:r w:rsidRPr="00A34CEE">
        <w:rPr>
          <w:rFonts w:ascii="Arial" w:hAnsi="Arial" w:cs="Arial"/>
          <w:sz w:val="22"/>
          <w:szCs w:val="22"/>
        </w:rPr>
        <w:t>pré</w:t>
      </w:r>
      <w:proofErr w:type="spellEnd"/>
      <w:r>
        <w:rPr>
          <w:rFonts w:ascii="Arial" w:hAnsi="Arial" w:cs="Arial"/>
          <w:sz w:val="22"/>
          <w:szCs w:val="22"/>
        </w:rPr>
        <w:t xml:space="preserve"> </w:t>
      </w:r>
      <w:r w:rsidRPr="00A34CEE">
        <w:rPr>
          <w:rFonts w:ascii="Arial" w:hAnsi="Arial" w:cs="Arial"/>
          <w:sz w:val="22"/>
          <w:szCs w:val="22"/>
        </w:rPr>
        <w:t xml:space="preserve">configurável pelo usuário, podendo ser pelo menor preço ou pelo preço médio da pesquisa de preço. </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7</w:t>
      </w:r>
      <w:r w:rsidRPr="000446C1">
        <w:rPr>
          <w:rFonts w:ascii="Arial" w:hAnsi="Arial" w:cs="Arial"/>
          <w:b/>
          <w:sz w:val="22"/>
          <w:szCs w:val="22"/>
        </w:rPr>
        <w:t xml:space="preserve">. </w:t>
      </w:r>
      <w:r w:rsidRPr="00A34CEE">
        <w:rPr>
          <w:rFonts w:ascii="Arial" w:hAnsi="Arial" w:cs="Arial"/>
          <w:sz w:val="22"/>
          <w:szCs w:val="22"/>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8</w:t>
      </w:r>
      <w:r w:rsidRPr="000446C1">
        <w:rPr>
          <w:rFonts w:ascii="Arial" w:hAnsi="Arial" w:cs="Arial"/>
          <w:b/>
          <w:sz w:val="22"/>
          <w:szCs w:val="22"/>
        </w:rPr>
        <w:t xml:space="preserve">. </w:t>
      </w:r>
      <w:r w:rsidRPr="00A34CEE">
        <w:rPr>
          <w:rFonts w:ascii="Arial" w:hAnsi="Arial" w:cs="Arial"/>
          <w:sz w:val="22"/>
          <w:szCs w:val="22"/>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4.8.1</w:t>
      </w:r>
      <w:r>
        <w:rPr>
          <w:rFonts w:ascii="Arial" w:hAnsi="Arial" w:cs="Arial"/>
          <w:b/>
          <w:sz w:val="22"/>
          <w:szCs w:val="22"/>
        </w:rPr>
        <w:t>9</w:t>
      </w:r>
      <w:r w:rsidRPr="000446C1">
        <w:rPr>
          <w:rFonts w:ascii="Arial" w:hAnsi="Arial" w:cs="Arial"/>
          <w:b/>
          <w:sz w:val="22"/>
          <w:szCs w:val="22"/>
        </w:rPr>
        <w:t xml:space="preserve">. </w:t>
      </w:r>
      <w:r w:rsidRPr="00A34CEE">
        <w:rPr>
          <w:rFonts w:ascii="Arial" w:hAnsi="Arial" w:cs="Arial"/>
          <w:sz w:val="22"/>
          <w:szCs w:val="22"/>
        </w:rPr>
        <w:t>Deverá ser possível identificar se o processo licitatório se refere a licitação exclusiva, conforme preconiza o artigo 48, I da lei 123/06.</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4.8.20</w:t>
      </w:r>
      <w:r w:rsidRPr="000446C1">
        <w:rPr>
          <w:rFonts w:ascii="Arial" w:hAnsi="Arial" w:cs="Arial"/>
          <w:b/>
          <w:sz w:val="22"/>
          <w:szCs w:val="22"/>
        </w:rPr>
        <w:t xml:space="preserve">. </w:t>
      </w:r>
      <w:r w:rsidRPr="00A34CEE">
        <w:rPr>
          <w:rFonts w:ascii="Arial" w:hAnsi="Arial" w:cs="Arial"/>
          <w:sz w:val="22"/>
          <w:szCs w:val="22"/>
        </w:rPr>
        <w:t>Deverá ser possível identificar a fundamentação legal que justifica o processo dispensável de licitação.</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2</w:t>
      </w:r>
      <w:r w:rsidRPr="000446C1">
        <w:rPr>
          <w:rFonts w:ascii="Arial" w:hAnsi="Arial" w:cs="Arial"/>
          <w:b/>
          <w:sz w:val="22"/>
          <w:szCs w:val="22"/>
        </w:rPr>
        <w:t xml:space="preserve">1. </w:t>
      </w:r>
      <w:r w:rsidRPr="00A34CEE">
        <w:rPr>
          <w:rFonts w:ascii="Arial" w:hAnsi="Arial" w:cs="Arial"/>
          <w:sz w:val="22"/>
          <w:szCs w:val="22"/>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4.8.22</w:t>
      </w:r>
      <w:r w:rsidRPr="000446C1">
        <w:rPr>
          <w:rFonts w:ascii="Arial" w:hAnsi="Arial" w:cs="Arial"/>
          <w:b/>
          <w:sz w:val="22"/>
          <w:szCs w:val="22"/>
        </w:rPr>
        <w:t xml:space="preserve">. </w:t>
      </w:r>
      <w:r w:rsidRPr="00A34CEE">
        <w:rPr>
          <w:rFonts w:ascii="Arial" w:hAnsi="Arial" w:cs="Arial"/>
          <w:sz w:val="22"/>
          <w:szCs w:val="22"/>
        </w:rPr>
        <w:t>A partir desta visualização, deverá ser possível a navegação direta para o formulário de registro do referido instrumento contratual.</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4.8.23</w:t>
      </w:r>
      <w:r w:rsidRPr="000446C1">
        <w:rPr>
          <w:rFonts w:ascii="Arial" w:hAnsi="Arial" w:cs="Arial"/>
          <w:b/>
          <w:sz w:val="22"/>
          <w:szCs w:val="22"/>
        </w:rPr>
        <w:t xml:space="preserve">. </w:t>
      </w:r>
      <w:r w:rsidRPr="00A34CEE">
        <w:rPr>
          <w:rFonts w:ascii="Arial" w:hAnsi="Arial" w:cs="Arial"/>
          <w:sz w:val="22"/>
          <w:szCs w:val="22"/>
        </w:rPr>
        <w:t xml:space="preserve">Deverá haver consulta em única tela permita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4.8.24</w:t>
      </w:r>
      <w:r w:rsidRPr="000446C1">
        <w:rPr>
          <w:rFonts w:ascii="Arial" w:hAnsi="Arial" w:cs="Arial"/>
          <w:b/>
          <w:sz w:val="22"/>
          <w:szCs w:val="22"/>
        </w:rPr>
        <w:t xml:space="preserve">. </w:t>
      </w:r>
      <w:r w:rsidRPr="00A34CEE">
        <w:rPr>
          <w:rFonts w:ascii="Arial" w:hAnsi="Arial" w:cs="Arial"/>
          <w:sz w:val="22"/>
          <w:szCs w:val="22"/>
        </w:rPr>
        <w:t>Ao realizar uma dispensa de licitação fundamentada pelo inciso XI do artigo 24 da lei 8.666/93, deverá ser possível vincular o contrato que a originou, e neste caso o sistema deverá sugestionar os itens remanescentes do referido contrato.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4.8.25</w:t>
      </w:r>
      <w:r w:rsidRPr="000446C1">
        <w:rPr>
          <w:rFonts w:ascii="Arial" w:hAnsi="Arial" w:cs="Arial"/>
          <w:b/>
          <w:sz w:val="22"/>
          <w:szCs w:val="22"/>
        </w:rPr>
        <w:t xml:space="preserve">. </w:t>
      </w:r>
      <w:r w:rsidRPr="00A34CEE">
        <w:rPr>
          <w:rFonts w:ascii="Arial" w:hAnsi="Arial" w:cs="Arial"/>
          <w:sz w:val="22"/>
          <w:szCs w:val="22"/>
        </w:rPr>
        <w:t>Deverá ser possível realizar processos licitatórios os identificando se permitem a participação de consórcios de empresas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4.8.26</w:t>
      </w:r>
      <w:r w:rsidRPr="000446C1">
        <w:rPr>
          <w:rFonts w:ascii="Arial" w:hAnsi="Arial" w:cs="Arial"/>
          <w:b/>
          <w:sz w:val="22"/>
          <w:szCs w:val="22"/>
        </w:rPr>
        <w:t xml:space="preserve">. </w:t>
      </w:r>
      <w:r w:rsidRPr="00A34CEE">
        <w:rPr>
          <w:rFonts w:ascii="Arial" w:hAnsi="Arial" w:cs="Arial"/>
          <w:sz w:val="22"/>
          <w:szCs w:val="22"/>
        </w:rPr>
        <w:t>Deverá ser possível registrar os processos de pregão e identificá-lo se o mesmo será julgado de forma unitária, global ou por lote.</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4.8.27</w:t>
      </w:r>
      <w:r w:rsidRPr="000446C1">
        <w:rPr>
          <w:rFonts w:ascii="Arial" w:hAnsi="Arial" w:cs="Arial"/>
          <w:b/>
          <w:sz w:val="22"/>
          <w:szCs w:val="22"/>
        </w:rPr>
        <w:t xml:space="preserve">. </w:t>
      </w:r>
      <w:r w:rsidRPr="00A34CEE">
        <w:rPr>
          <w:rFonts w:ascii="Arial" w:hAnsi="Arial" w:cs="Arial"/>
          <w:sz w:val="22"/>
          <w:szCs w:val="22"/>
        </w:rPr>
        <w:t>Deverá ser possível registrar os processos de pregão e identificá-lo de acordo com a Lei Complementar 123/06 se a Licitação será Exclusiva ou não Exclusiva para as empresas ME ou EPP.</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4.8.28</w:t>
      </w:r>
      <w:r w:rsidRPr="000446C1">
        <w:rPr>
          <w:rFonts w:ascii="Arial" w:hAnsi="Arial" w:cs="Arial"/>
          <w:b/>
          <w:sz w:val="22"/>
          <w:szCs w:val="22"/>
        </w:rPr>
        <w:t xml:space="preserve">. </w:t>
      </w:r>
      <w:r w:rsidRPr="00A34CEE">
        <w:rPr>
          <w:rFonts w:ascii="Arial" w:hAnsi="Arial" w:cs="Arial"/>
          <w:sz w:val="22"/>
          <w:szCs w:val="22"/>
        </w:rPr>
        <w:t xml:space="preserve">Deverá ser possível registrar os processos de pregão e identificá-lo quanto ao seu tipo de fornecimento, se integral ou parcelado. </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29</w:t>
      </w:r>
      <w:r w:rsidRPr="000446C1">
        <w:rPr>
          <w:rFonts w:ascii="Arial" w:hAnsi="Arial" w:cs="Arial"/>
          <w:b/>
          <w:sz w:val="22"/>
          <w:szCs w:val="22"/>
        </w:rPr>
        <w:t xml:space="preserve">. </w:t>
      </w:r>
      <w:r w:rsidRPr="00A34CEE">
        <w:rPr>
          <w:rFonts w:ascii="Arial" w:hAnsi="Arial" w:cs="Arial"/>
          <w:sz w:val="22"/>
          <w:szCs w:val="22"/>
        </w:rPr>
        <w:t>Deverá ser possível registrar a fase de credenciamento dos fornecedores identificando, nesta fase, o seu porte sendo ME ou EPP, com seus respectivos representantes legais nos processos da modalidade de pregão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4.8.30</w:t>
      </w:r>
      <w:r w:rsidRPr="000446C1">
        <w:rPr>
          <w:rFonts w:ascii="Arial" w:hAnsi="Arial" w:cs="Arial"/>
          <w:b/>
          <w:sz w:val="22"/>
          <w:szCs w:val="22"/>
        </w:rPr>
        <w:t xml:space="preserve">. </w:t>
      </w:r>
      <w:r w:rsidRPr="00A34CEE">
        <w:rPr>
          <w:rFonts w:ascii="Arial" w:hAnsi="Arial" w:cs="Arial"/>
          <w:sz w:val="22"/>
          <w:szCs w:val="22"/>
        </w:rPr>
        <w:t>Deverá ser possível realizar o registro dos processos desertos e frustrados, com sua respectiva justificativa e data do Ato.</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3</w:t>
      </w:r>
      <w:r w:rsidRPr="000446C1">
        <w:rPr>
          <w:rFonts w:ascii="Arial" w:hAnsi="Arial" w:cs="Arial"/>
          <w:b/>
          <w:sz w:val="22"/>
          <w:szCs w:val="22"/>
        </w:rPr>
        <w:t xml:space="preserve">1. </w:t>
      </w:r>
      <w:r w:rsidRPr="00A34CEE">
        <w:rPr>
          <w:rFonts w:ascii="Arial" w:hAnsi="Arial" w:cs="Arial"/>
          <w:sz w:val="22"/>
          <w:szCs w:val="22"/>
        </w:rPr>
        <w:t>Ao realizar os lances do pregão o pregoeiro deverá ter a possibilidade de definir o percentual ou o valor mínimo de variação entre os lances, a seu critério.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4.8.32</w:t>
      </w:r>
      <w:r w:rsidRPr="000446C1">
        <w:rPr>
          <w:rFonts w:ascii="Arial" w:hAnsi="Arial" w:cs="Arial"/>
          <w:b/>
          <w:sz w:val="22"/>
          <w:szCs w:val="22"/>
        </w:rPr>
        <w:t xml:space="preserve">. </w:t>
      </w:r>
      <w:r w:rsidRPr="00A34CEE">
        <w:rPr>
          <w:rFonts w:ascii="Arial" w:hAnsi="Arial" w:cs="Arial"/>
          <w:sz w:val="22"/>
          <w:szCs w:val="22"/>
        </w:rPr>
        <w:t>Ao realizar os lances do pregão o pregoeiro deverá ter a possibilidade de definir o tempo máximo em minutos e segundos entre os lances.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lastRenderedPageBreak/>
        <w:t>4.8.33</w:t>
      </w:r>
      <w:r w:rsidRPr="000446C1">
        <w:rPr>
          <w:rFonts w:ascii="Arial" w:hAnsi="Arial" w:cs="Arial"/>
          <w:b/>
          <w:sz w:val="22"/>
          <w:szCs w:val="22"/>
        </w:rPr>
        <w:t xml:space="preserve">. </w:t>
      </w:r>
      <w:r w:rsidRPr="00A34CEE">
        <w:rPr>
          <w:rFonts w:ascii="Arial" w:hAnsi="Arial" w:cs="Arial"/>
          <w:sz w:val="22"/>
          <w:szCs w:val="22"/>
        </w:rPr>
        <w:t>Ao findar a rodada de lances o sistema deverá identificar automaticamente se houve ou não empate ficto, verificando o porte de cada empresa e o valor dos lances conforme preconiza a Lei Complementar 123/06</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4.8.34</w:t>
      </w:r>
      <w:r w:rsidRPr="000446C1">
        <w:rPr>
          <w:rFonts w:ascii="Arial" w:hAnsi="Arial" w:cs="Arial"/>
          <w:b/>
          <w:sz w:val="22"/>
          <w:szCs w:val="22"/>
        </w:rPr>
        <w:t xml:space="preserve">. </w:t>
      </w:r>
      <w:r w:rsidRPr="00A34CEE">
        <w:rPr>
          <w:rFonts w:ascii="Arial" w:hAnsi="Arial" w:cs="Arial"/>
          <w:sz w:val="22"/>
          <w:szCs w:val="22"/>
        </w:rPr>
        <w:t>Na sessão Pública do Pregão, ao realizar os lances o sistema deverá apresentar a diferença percentual entre o lance atual em relação ao último lance e em relação ao valor da proposta.</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4.8.35</w:t>
      </w:r>
      <w:r w:rsidRPr="000446C1">
        <w:rPr>
          <w:rFonts w:ascii="Arial" w:hAnsi="Arial" w:cs="Arial"/>
          <w:b/>
          <w:sz w:val="22"/>
          <w:szCs w:val="22"/>
        </w:rPr>
        <w:t xml:space="preserve">. </w:t>
      </w:r>
      <w:r w:rsidRPr="00A34CEE">
        <w:rPr>
          <w:rFonts w:ascii="Arial" w:hAnsi="Arial" w:cs="Arial"/>
          <w:sz w:val="22"/>
          <w:szCs w:val="22"/>
        </w:rPr>
        <w:t>Deverá ser possível realizar o registro dos lances, registro de desempate ficto e da negociação com auxílio do sistema, o qual deverá indicar as próximas etapas, sugerindo a abertura dos respectivos formulários.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4.8.36</w:t>
      </w:r>
      <w:r w:rsidRPr="000446C1">
        <w:rPr>
          <w:rFonts w:ascii="Arial" w:hAnsi="Arial" w:cs="Arial"/>
          <w:b/>
          <w:sz w:val="22"/>
          <w:szCs w:val="22"/>
        </w:rPr>
        <w:t xml:space="preserve">. </w:t>
      </w:r>
      <w:r w:rsidRPr="00A34CEE">
        <w:rPr>
          <w:rFonts w:ascii="Arial" w:hAnsi="Arial" w:cs="Arial"/>
          <w:sz w:val="22"/>
          <w:szCs w:val="22"/>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4.8.37</w:t>
      </w:r>
      <w:r w:rsidRPr="000446C1">
        <w:rPr>
          <w:rFonts w:ascii="Arial" w:hAnsi="Arial" w:cs="Arial"/>
          <w:b/>
          <w:sz w:val="22"/>
          <w:szCs w:val="22"/>
        </w:rPr>
        <w:t xml:space="preserve">. </w:t>
      </w:r>
      <w:r w:rsidRPr="00A34CEE">
        <w:rPr>
          <w:rFonts w:ascii="Arial" w:hAnsi="Arial" w:cs="Arial"/>
          <w:sz w:val="22"/>
          <w:szCs w:val="22"/>
        </w:rPr>
        <w:t>Quando não houver três fornecedores na fase de lances do pregão, deverá ser possível permitir a participação de fornecedores que não estiverem na margem dos 10% em relação a proposta, a critério do usuário.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4.8.38</w:t>
      </w:r>
      <w:r w:rsidRPr="000446C1">
        <w:rPr>
          <w:rFonts w:ascii="Arial" w:hAnsi="Arial" w:cs="Arial"/>
          <w:b/>
          <w:sz w:val="22"/>
          <w:szCs w:val="22"/>
        </w:rPr>
        <w:t xml:space="preserve">. </w:t>
      </w:r>
      <w:r w:rsidRPr="00A34CEE">
        <w:rPr>
          <w:rFonts w:ascii="Arial" w:hAnsi="Arial" w:cs="Arial"/>
          <w:sz w:val="22"/>
          <w:szCs w:val="22"/>
        </w:rPr>
        <w:t>Deverá ser possível registrar o Parecer Técnico e o Parecer Jurídico da Licitação</w:t>
      </w:r>
      <w:r>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4.8.39</w:t>
      </w:r>
      <w:r w:rsidRPr="000446C1">
        <w:rPr>
          <w:rFonts w:ascii="Arial" w:hAnsi="Arial" w:cs="Arial"/>
          <w:b/>
          <w:sz w:val="22"/>
          <w:szCs w:val="22"/>
        </w:rPr>
        <w:t xml:space="preserve">. </w:t>
      </w:r>
      <w:r w:rsidRPr="00A34CEE">
        <w:rPr>
          <w:rFonts w:ascii="Arial" w:hAnsi="Arial" w:cs="Arial"/>
          <w:sz w:val="22"/>
          <w:szCs w:val="22"/>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4.8.40</w:t>
      </w:r>
      <w:r w:rsidRPr="000446C1">
        <w:rPr>
          <w:rFonts w:ascii="Arial" w:hAnsi="Arial" w:cs="Arial"/>
          <w:b/>
          <w:sz w:val="22"/>
          <w:szCs w:val="22"/>
        </w:rPr>
        <w:t xml:space="preserve">. </w:t>
      </w:r>
      <w:r w:rsidRPr="00A34CEE">
        <w:rPr>
          <w:rFonts w:ascii="Arial" w:hAnsi="Arial" w:cs="Arial"/>
          <w:sz w:val="22"/>
          <w:szCs w:val="22"/>
        </w:rPr>
        <w:t>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4</w:t>
      </w:r>
      <w:r w:rsidRPr="000446C1">
        <w:rPr>
          <w:rFonts w:ascii="Arial" w:hAnsi="Arial" w:cs="Arial"/>
          <w:b/>
          <w:sz w:val="22"/>
          <w:szCs w:val="22"/>
        </w:rPr>
        <w:t xml:space="preserve">1. </w:t>
      </w:r>
      <w:r w:rsidRPr="00A34CEE">
        <w:rPr>
          <w:rFonts w:ascii="Arial" w:hAnsi="Arial" w:cs="Arial"/>
          <w:sz w:val="22"/>
          <w:szCs w:val="22"/>
        </w:rPr>
        <w:t>Deverá ser possível consultar o saldo virtual do produto, o qual é composto pela soma dos produtos em estoque e dos produtos que estão em processos de compras.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4.8.42</w:t>
      </w:r>
      <w:r w:rsidRPr="000446C1">
        <w:rPr>
          <w:rFonts w:ascii="Arial" w:hAnsi="Arial" w:cs="Arial"/>
          <w:b/>
          <w:sz w:val="22"/>
          <w:szCs w:val="22"/>
        </w:rPr>
        <w:t xml:space="preserve">. </w:t>
      </w:r>
      <w:r w:rsidRPr="00A34CEE">
        <w:rPr>
          <w:rFonts w:ascii="Arial" w:hAnsi="Arial" w:cs="Arial"/>
          <w:sz w:val="22"/>
          <w:szCs w:val="22"/>
        </w:rPr>
        <w:t>Deverá ser possível consultar o valor praticado pelos vencedores por produto(s), filtrando por processo, e ou, fornecedor, e ou por período.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4.8.43</w:t>
      </w:r>
      <w:r w:rsidRPr="000446C1">
        <w:rPr>
          <w:rFonts w:ascii="Arial" w:hAnsi="Arial" w:cs="Arial"/>
          <w:b/>
          <w:sz w:val="22"/>
          <w:szCs w:val="22"/>
        </w:rPr>
        <w:t xml:space="preserve">. </w:t>
      </w:r>
      <w:r w:rsidRPr="00A34CEE">
        <w:rPr>
          <w:rFonts w:ascii="Arial" w:hAnsi="Arial" w:cs="Arial"/>
          <w:sz w:val="22"/>
          <w:szCs w:val="22"/>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4.8.44</w:t>
      </w:r>
      <w:r w:rsidRPr="000446C1">
        <w:rPr>
          <w:rFonts w:ascii="Arial" w:hAnsi="Arial" w:cs="Arial"/>
          <w:b/>
          <w:sz w:val="22"/>
          <w:szCs w:val="22"/>
        </w:rPr>
        <w:t xml:space="preserve">. </w:t>
      </w:r>
      <w:r w:rsidRPr="00A34CEE">
        <w:rPr>
          <w:rFonts w:ascii="Arial" w:hAnsi="Arial" w:cs="Arial"/>
          <w:sz w:val="22"/>
          <w:szCs w:val="22"/>
        </w:rPr>
        <w:t>Deverá ser exibido em funcionalidade única consulta que demonstre a situação de um pedido de compra em relação ao seu atendimento, demonstrando as autorizações de fornecimento relacionadas, o número do empenho, a despesa, a quantidade, a data da entrega, o fornecedor e a data de pagamento.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4.8.45</w:t>
      </w:r>
      <w:r w:rsidRPr="000446C1">
        <w:rPr>
          <w:rFonts w:ascii="Arial" w:hAnsi="Arial" w:cs="Arial"/>
          <w:b/>
          <w:sz w:val="22"/>
          <w:szCs w:val="22"/>
        </w:rPr>
        <w:t xml:space="preserve">. </w:t>
      </w:r>
      <w:r w:rsidRPr="00A34CEE">
        <w:rPr>
          <w:rFonts w:ascii="Arial" w:hAnsi="Arial" w:cs="Arial"/>
          <w:sz w:val="22"/>
          <w:szCs w:val="22"/>
        </w:rPr>
        <w:t>Através do módulo de Licitações, deverá ser possível consultar a situação tributária municipal de um determinado fornecedor.</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4.8.46</w:t>
      </w:r>
      <w:r w:rsidRPr="000446C1">
        <w:rPr>
          <w:rFonts w:ascii="Arial" w:hAnsi="Arial" w:cs="Arial"/>
          <w:b/>
          <w:sz w:val="22"/>
          <w:szCs w:val="22"/>
        </w:rPr>
        <w:t xml:space="preserve">. </w:t>
      </w:r>
      <w:r w:rsidRPr="00A34CEE">
        <w:rPr>
          <w:rFonts w:ascii="Arial" w:hAnsi="Arial" w:cs="Arial"/>
          <w:sz w:val="22"/>
          <w:szCs w:val="22"/>
        </w:rPr>
        <w:t xml:space="preserve">Deverá ser possível emitir Mala Direta com conteúdo </w:t>
      </w:r>
      <w:proofErr w:type="spellStart"/>
      <w:r w:rsidRPr="00A34CEE">
        <w:rPr>
          <w:rFonts w:ascii="Arial" w:hAnsi="Arial" w:cs="Arial"/>
          <w:sz w:val="22"/>
          <w:szCs w:val="22"/>
        </w:rPr>
        <w:t>pré</w:t>
      </w:r>
      <w:proofErr w:type="spellEnd"/>
      <w:r w:rsidRPr="00A34CEE">
        <w:rPr>
          <w:rFonts w:ascii="Arial" w:hAnsi="Arial" w:cs="Arial"/>
          <w:sz w:val="22"/>
          <w:szCs w:val="22"/>
        </w:rPr>
        <w:t xml:space="preserve"> configurado para todos os fornecedores ou apenas para fornecedores de determinada categoria de fornecimento, a critério do usuário.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4.8.47</w:t>
      </w:r>
      <w:r w:rsidRPr="000446C1">
        <w:rPr>
          <w:rFonts w:ascii="Arial" w:hAnsi="Arial" w:cs="Arial"/>
          <w:b/>
          <w:sz w:val="22"/>
          <w:szCs w:val="22"/>
        </w:rPr>
        <w:t xml:space="preserve">. </w:t>
      </w:r>
      <w:r w:rsidRPr="00A34CEE">
        <w:rPr>
          <w:rFonts w:ascii="Arial" w:hAnsi="Arial" w:cs="Arial"/>
          <w:sz w:val="22"/>
          <w:szCs w:val="22"/>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lastRenderedPageBreak/>
        <w:t>4.8.48</w:t>
      </w:r>
      <w:r w:rsidRPr="000446C1">
        <w:rPr>
          <w:rFonts w:ascii="Arial" w:hAnsi="Arial" w:cs="Arial"/>
          <w:b/>
          <w:sz w:val="22"/>
          <w:szCs w:val="22"/>
        </w:rPr>
        <w:t xml:space="preserve">. </w:t>
      </w:r>
      <w:r w:rsidRPr="00A34CEE">
        <w:rPr>
          <w:rFonts w:ascii="Arial" w:hAnsi="Arial" w:cs="Arial"/>
          <w:sz w:val="22"/>
          <w:szCs w:val="22"/>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4.8.49</w:t>
      </w:r>
      <w:r w:rsidRPr="000446C1">
        <w:rPr>
          <w:rFonts w:ascii="Arial" w:hAnsi="Arial" w:cs="Arial"/>
          <w:b/>
          <w:sz w:val="22"/>
          <w:szCs w:val="22"/>
        </w:rPr>
        <w:t xml:space="preserve">. </w:t>
      </w:r>
      <w:r w:rsidRPr="00A34CEE">
        <w:rPr>
          <w:rFonts w:ascii="Arial" w:hAnsi="Arial" w:cs="Arial"/>
          <w:sz w:val="22"/>
          <w:szCs w:val="22"/>
        </w:rPr>
        <w:t>Permitir que o valor a ser emitido na Ordem Execução de Serviço possa ser apurado em razão do quantitativo informado pelo usuário, ou diretamente através do valor, a critério do usuário.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4.8.50</w:t>
      </w:r>
      <w:r w:rsidRPr="000446C1">
        <w:rPr>
          <w:rFonts w:ascii="Arial" w:hAnsi="Arial" w:cs="Arial"/>
          <w:b/>
          <w:sz w:val="22"/>
          <w:szCs w:val="22"/>
        </w:rPr>
        <w:t xml:space="preserve">. </w:t>
      </w:r>
      <w:r w:rsidRPr="00A34CEE">
        <w:rPr>
          <w:rFonts w:ascii="Arial" w:hAnsi="Arial" w:cs="Arial"/>
          <w:sz w:val="22"/>
          <w:szCs w:val="22"/>
        </w:rPr>
        <w:t>Os editais referentes as obras e serviços de engenharia deverão ter a sua forma de estimativa de valores apurada em razão da quantidade dos itens em relação ao seu valor de cotação, ou então, serem informados diretamente a critério do usuário.</w:t>
      </w:r>
    </w:p>
    <w:p w:rsidR="00595B71" w:rsidRPr="00A34CEE" w:rsidRDefault="00595B71" w:rsidP="00595B71">
      <w:pPr>
        <w:tabs>
          <w:tab w:val="left" w:pos="284"/>
          <w:tab w:val="left" w:pos="1276"/>
        </w:tabs>
        <w:ind w:left="360"/>
        <w:jc w:val="both"/>
        <w:rPr>
          <w:rFonts w:ascii="Arial" w:hAnsi="Arial" w:cs="Arial"/>
          <w:sz w:val="22"/>
          <w:szCs w:val="22"/>
        </w:rPr>
      </w:pPr>
      <w:r w:rsidRPr="000446C1">
        <w:rPr>
          <w:rFonts w:ascii="Arial" w:hAnsi="Arial" w:cs="Arial"/>
          <w:b/>
          <w:sz w:val="22"/>
          <w:szCs w:val="22"/>
        </w:rPr>
        <w:t>4.8.</w:t>
      </w:r>
      <w:r>
        <w:rPr>
          <w:rFonts w:ascii="Arial" w:hAnsi="Arial" w:cs="Arial"/>
          <w:b/>
          <w:sz w:val="22"/>
          <w:szCs w:val="22"/>
        </w:rPr>
        <w:t>5</w:t>
      </w:r>
      <w:r w:rsidRPr="000446C1">
        <w:rPr>
          <w:rFonts w:ascii="Arial" w:hAnsi="Arial" w:cs="Arial"/>
          <w:b/>
          <w:sz w:val="22"/>
          <w:szCs w:val="22"/>
        </w:rPr>
        <w:t xml:space="preserve">1. </w:t>
      </w:r>
      <w:r w:rsidRPr="00A34CEE">
        <w:rPr>
          <w:rFonts w:ascii="Arial" w:hAnsi="Arial" w:cs="Arial"/>
          <w:sz w:val="22"/>
          <w:szCs w:val="22"/>
        </w:rPr>
        <w:t>Deverá ser possível manter as quantidades dos itens relacionados as despesas orçamentárias, permitindo alterar o quantitativo entre as despesas a qualquer momento, até a fase de homologação do processo.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4.8.52</w:t>
      </w:r>
      <w:r w:rsidRPr="000446C1">
        <w:rPr>
          <w:rFonts w:ascii="Arial" w:hAnsi="Arial" w:cs="Arial"/>
          <w:b/>
          <w:sz w:val="22"/>
          <w:szCs w:val="22"/>
        </w:rPr>
        <w:t xml:space="preserve">. </w:t>
      </w:r>
      <w:r w:rsidRPr="00A34CEE">
        <w:rPr>
          <w:rFonts w:ascii="Arial" w:hAnsi="Arial" w:cs="Arial"/>
          <w:sz w:val="22"/>
          <w:szCs w:val="22"/>
        </w:rPr>
        <w:t>Integrar-se com a execução orçamentária, identificando a despesa orçamentária que deverá honrar o processo, devendo ofertar o uso de mais de uma despesa no mesmo processo. Deverá consistir no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4.8.53</w:t>
      </w:r>
      <w:r w:rsidRPr="000446C1">
        <w:rPr>
          <w:rFonts w:ascii="Arial" w:hAnsi="Arial" w:cs="Arial"/>
          <w:b/>
          <w:sz w:val="22"/>
          <w:szCs w:val="22"/>
        </w:rPr>
        <w:t xml:space="preserve">. </w:t>
      </w:r>
      <w:r w:rsidRPr="00A34CEE">
        <w:rPr>
          <w:rFonts w:ascii="Arial" w:hAnsi="Arial" w:cs="Arial"/>
          <w:sz w:val="22"/>
          <w:szCs w:val="22"/>
        </w:rPr>
        <w:t>Permitir a cópia de processos de forma a evitar digitação de dados de processos similares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4.8.54</w:t>
      </w:r>
      <w:r w:rsidRPr="000446C1">
        <w:rPr>
          <w:rFonts w:ascii="Arial" w:hAnsi="Arial" w:cs="Arial"/>
          <w:b/>
          <w:sz w:val="22"/>
          <w:szCs w:val="22"/>
        </w:rPr>
        <w:t xml:space="preserve">. </w:t>
      </w:r>
      <w:r w:rsidRPr="00A34CEE">
        <w:rPr>
          <w:rFonts w:ascii="Arial" w:hAnsi="Arial" w:cs="Arial"/>
          <w:sz w:val="22"/>
          <w:szCs w:val="22"/>
        </w:rPr>
        <w:t>Possibilitar que a partir do sistema de licitação seja possível efetuar a anulação parcial do empenho no sistema de execução orçamentária;</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4.8.55</w:t>
      </w:r>
      <w:r w:rsidRPr="000446C1">
        <w:rPr>
          <w:rFonts w:ascii="Arial" w:hAnsi="Arial" w:cs="Arial"/>
          <w:b/>
          <w:sz w:val="22"/>
          <w:szCs w:val="22"/>
        </w:rPr>
        <w:t xml:space="preserve">. </w:t>
      </w:r>
      <w:r w:rsidRPr="00A34CEE">
        <w:rPr>
          <w:rFonts w:ascii="Arial" w:hAnsi="Arial" w:cs="Arial"/>
          <w:sz w:val="22"/>
          <w:szCs w:val="22"/>
        </w:rPr>
        <w:t>Possibilitar consulta em tela e impressão dos fornecedores de determinados conjuntos de categorias econômicas ou municípios, para facilitar a seleção daqueles que poderão se beneficiar do tratamento diferenciado e favorecido a ser dispensado às microempresas e empresas de pequeno porte, conforme rege a Lei Complementar 123/06, para obter cotações prévia dos processos licitatórios.</w:t>
      </w:r>
    </w:p>
    <w:p w:rsidR="00595B71" w:rsidRPr="00A34CEE"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4.8.56</w:t>
      </w:r>
      <w:r w:rsidRPr="000446C1">
        <w:rPr>
          <w:rFonts w:ascii="Arial" w:hAnsi="Arial" w:cs="Arial"/>
          <w:b/>
          <w:sz w:val="22"/>
          <w:szCs w:val="22"/>
        </w:rPr>
        <w:t xml:space="preserve">. </w:t>
      </w:r>
      <w:r w:rsidRPr="00A34CEE">
        <w:rPr>
          <w:rFonts w:ascii="Arial" w:hAnsi="Arial" w:cs="Arial"/>
          <w:sz w:val="22"/>
          <w:szCs w:val="22"/>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rsidR="00595B71"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4.8.57</w:t>
      </w:r>
      <w:r w:rsidRPr="000446C1">
        <w:rPr>
          <w:rFonts w:ascii="Arial" w:hAnsi="Arial" w:cs="Arial"/>
          <w:b/>
          <w:sz w:val="22"/>
          <w:szCs w:val="22"/>
        </w:rPr>
        <w:t xml:space="preserve">. </w:t>
      </w:r>
      <w:r w:rsidRPr="00A34CEE">
        <w:rPr>
          <w:rFonts w:ascii="Arial" w:hAnsi="Arial" w:cs="Arial"/>
          <w:sz w:val="22"/>
          <w:szCs w:val="22"/>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rsidR="00595B71" w:rsidRPr="001243C7" w:rsidRDefault="00595B71" w:rsidP="00595B71">
      <w:pPr>
        <w:tabs>
          <w:tab w:val="left" w:pos="1276"/>
        </w:tabs>
        <w:ind w:left="284" w:right="209"/>
        <w:jc w:val="both"/>
      </w:pPr>
    </w:p>
    <w:p w:rsidR="00595B71" w:rsidRDefault="00595B71" w:rsidP="00595B71">
      <w:pPr>
        <w:tabs>
          <w:tab w:val="left" w:pos="284"/>
          <w:tab w:val="left" w:pos="1276"/>
        </w:tabs>
        <w:ind w:left="360"/>
        <w:jc w:val="both"/>
        <w:rPr>
          <w:rFonts w:ascii="Arial" w:hAnsi="Arial" w:cs="Arial"/>
          <w:b/>
          <w:sz w:val="22"/>
          <w:szCs w:val="22"/>
        </w:rPr>
      </w:pPr>
      <w:r>
        <w:rPr>
          <w:rFonts w:ascii="Arial" w:hAnsi="Arial" w:cs="Arial"/>
          <w:b/>
          <w:bCs/>
          <w:sz w:val="22"/>
          <w:szCs w:val="22"/>
        </w:rPr>
        <w:t xml:space="preserve">4.9. </w:t>
      </w:r>
      <w:r>
        <w:rPr>
          <w:rFonts w:ascii="Arial" w:hAnsi="Arial" w:cs="Arial"/>
          <w:b/>
          <w:sz w:val="22"/>
          <w:szCs w:val="22"/>
        </w:rPr>
        <w:t>PREGÃO ELETRÔNICO</w:t>
      </w:r>
      <w:r w:rsidRPr="000605BB">
        <w:rPr>
          <w:rFonts w:ascii="Arial" w:hAnsi="Arial" w:cs="Arial"/>
          <w:b/>
          <w:sz w:val="22"/>
          <w:szCs w:val="22"/>
        </w:rPr>
        <w:t xml:space="preserve"> </w:t>
      </w:r>
    </w:p>
    <w:p w:rsidR="00595B71" w:rsidRPr="000605BB" w:rsidRDefault="00595B71" w:rsidP="00595B71">
      <w:pPr>
        <w:tabs>
          <w:tab w:val="left" w:pos="284"/>
          <w:tab w:val="left" w:pos="1276"/>
        </w:tabs>
        <w:ind w:left="360"/>
        <w:jc w:val="both"/>
        <w:rPr>
          <w:rFonts w:ascii="Arial" w:hAnsi="Arial" w:cs="Arial"/>
          <w:b/>
          <w:sz w:val="22"/>
          <w:szCs w:val="22"/>
        </w:rPr>
      </w:pPr>
    </w:p>
    <w:p w:rsidR="00595B71" w:rsidRPr="000605BB" w:rsidRDefault="00595B71" w:rsidP="00595B71">
      <w:pPr>
        <w:tabs>
          <w:tab w:val="left" w:pos="284"/>
          <w:tab w:val="left" w:pos="1276"/>
        </w:tabs>
        <w:ind w:left="360"/>
        <w:jc w:val="both"/>
        <w:rPr>
          <w:rFonts w:ascii="Arial" w:hAnsi="Arial" w:cs="Arial"/>
          <w:sz w:val="22"/>
          <w:szCs w:val="22"/>
        </w:rPr>
      </w:pPr>
      <w:r w:rsidRPr="00606CEB">
        <w:rPr>
          <w:rFonts w:ascii="Arial" w:hAnsi="Arial" w:cs="Arial"/>
          <w:b/>
          <w:sz w:val="22"/>
          <w:szCs w:val="22"/>
        </w:rPr>
        <w:t>4.9.1.</w:t>
      </w:r>
      <w:r>
        <w:rPr>
          <w:rFonts w:ascii="Arial" w:hAnsi="Arial" w:cs="Arial"/>
          <w:sz w:val="22"/>
          <w:szCs w:val="22"/>
        </w:rPr>
        <w:t xml:space="preserve"> </w:t>
      </w:r>
      <w:r w:rsidRPr="000605BB">
        <w:rPr>
          <w:rFonts w:ascii="Arial" w:hAnsi="Arial" w:cs="Arial"/>
          <w:sz w:val="22"/>
          <w:szCs w:val="22"/>
        </w:rPr>
        <w:t>Permitir ter acesso de qualquer local na WEB;</w:t>
      </w:r>
    </w:p>
    <w:p w:rsidR="00595B71" w:rsidRPr="000605BB"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4.9.2</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Permitir o envio para o Portal as informações e documentos da fase interna do Pregão que será feito da forma eletrônica;</w:t>
      </w:r>
    </w:p>
    <w:p w:rsidR="00595B71" w:rsidRPr="000605BB"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4.9.3</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Possuir controle de usuários e cadastro de pregoeiros;</w:t>
      </w:r>
    </w:p>
    <w:p w:rsidR="00595B71" w:rsidRPr="000605BB"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lastRenderedPageBreak/>
        <w:t>4.9.4</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Realizar validação das informações. Ex.: Verifica junto ao Portal se membros das comissões estão aptos a atuar no processo; verifica se os anexos obrigatórios na fase interna estão vinculados ao processo.</w:t>
      </w:r>
    </w:p>
    <w:p w:rsidR="00595B71" w:rsidRPr="000605BB" w:rsidRDefault="00595B71" w:rsidP="00595B71">
      <w:pPr>
        <w:tabs>
          <w:tab w:val="left" w:pos="284"/>
          <w:tab w:val="left" w:pos="1276"/>
        </w:tabs>
        <w:ind w:left="360"/>
        <w:jc w:val="both"/>
        <w:rPr>
          <w:rFonts w:ascii="Arial" w:hAnsi="Arial" w:cs="Arial"/>
          <w:sz w:val="22"/>
          <w:szCs w:val="22"/>
        </w:rPr>
      </w:pPr>
      <w:r w:rsidRPr="00606CEB">
        <w:rPr>
          <w:rFonts w:ascii="Arial" w:hAnsi="Arial" w:cs="Arial"/>
          <w:b/>
          <w:sz w:val="22"/>
          <w:szCs w:val="22"/>
        </w:rPr>
        <w:t>4.9.</w:t>
      </w:r>
      <w:r>
        <w:rPr>
          <w:rFonts w:ascii="Arial" w:hAnsi="Arial" w:cs="Arial"/>
          <w:b/>
          <w:sz w:val="22"/>
          <w:szCs w:val="22"/>
        </w:rPr>
        <w:t>5</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Permitir importar todas as fases, eventos da sessão pública dos pregões e anexos obrigatórios para prestação de contas.</w:t>
      </w:r>
    </w:p>
    <w:p w:rsidR="00595B71" w:rsidRPr="000605BB"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4.9.6</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Na importação dos processos permitir o cadastro de fornecedores e representantes legais, realizando de forma automática, caso não estejam cadastrados.</w:t>
      </w:r>
    </w:p>
    <w:p w:rsidR="00595B71" w:rsidRPr="000605BB" w:rsidRDefault="00595B71" w:rsidP="00595B71">
      <w:pPr>
        <w:tabs>
          <w:tab w:val="left" w:pos="284"/>
          <w:tab w:val="left" w:pos="1276"/>
        </w:tabs>
        <w:ind w:left="360"/>
        <w:jc w:val="both"/>
        <w:rPr>
          <w:rFonts w:ascii="Arial" w:hAnsi="Arial" w:cs="Arial"/>
          <w:sz w:val="22"/>
          <w:szCs w:val="22"/>
        </w:rPr>
      </w:pPr>
      <w:r>
        <w:rPr>
          <w:rFonts w:ascii="Arial" w:hAnsi="Arial" w:cs="Arial"/>
          <w:b/>
          <w:sz w:val="22"/>
          <w:szCs w:val="22"/>
        </w:rPr>
        <w:t>4.9.7</w:t>
      </w:r>
      <w:r w:rsidRPr="00606CEB">
        <w:rPr>
          <w:rFonts w:ascii="Arial" w:hAnsi="Arial" w:cs="Arial"/>
          <w:b/>
          <w:sz w:val="22"/>
          <w:szCs w:val="22"/>
        </w:rPr>
        <w:t>.</w:t>
      </w:r>
      <w:r>
        <w:rPr>
          <w:rFonts w:ascii="Arial" w:hAnsi="Arial" w:cs="Arial"/>
          <w:b/>
          <w:sz w:val="22"/>
          <w:szCs w:val="22"/>
        </w:rPr>
        <w:t xml:space="preserve"> </w:t>
      </w:r>
      <w:r w:rsidRPr="000605BB">
        <w:rPr>
          <w:rFonts w:ascii="Arial" w:hAnsi="Arial" w:cs="Arial"/>
          <w:sz w:val="22"/>
          <w:szCs w:val="22"/>
        </w:rPr>
        <w:t>Facilitar a gestão dos processos eletrônicos, evitando assim qualquer retrabalho;</w:t>
      </w:r>
    </w:p>
    <w:p w:rsidR="00595B71" w:rsidRDefault="00595B71" w:rsidP="00595B71">
      <w:pPr>
        <w:tabs>
          <w:tab w:val="left" w:pos="1276"/>
        </w:tabs>
        <w:jc w:val="both"/>
        <w:rPr>
          <w:rFonts w:ascii="Arial" w:hAnsi="Arial" w:cs="Arial"/>
          <w:b/>
          <w:bCs/>
          <w:sz w:val="22"/>
          <w:szCs w:val="22"/>
        </w:rPr>
      </w:pPr>
    </w:p>
    <w:p w:rsidR="00595B71" w:rsidRDefault="00595B71" w:rsidP="00595B71">
      <w:pPr>
        <w:tabs>
          <w:tab w:val="left" w:pos="1276"/>
        </w:tabs>
        <w:jc w:val="both"/>
        <w:rPr>
          <w:rFonts w:ascii="Arial" w:hAnsi="Arial" w:cs="Arial"/>
          <w:b/>
          <w:bCs/>
          <w:sz w:val="22"/>
          <w:szCs w:val="22"/>
        </w:rPr>
      </w:pPr>
      <w:r>
        <w:rPr>
          <w:rFonts w:ascii="Arial" w:hAnsi="Arial" w:cs="Arial"/>
          <w:b/>
          <w:bCs/>
          <w:sz w:val="22"/>
          <w:szCs w:val="22"/>
        </w:rPr>
        <w:t xml:space="preserve">4.10. </w:t>
      </w:r>
      <w:r w:rsidRPr="00A34CEE">
        <w:rPr>
          <w:rFonts w:ascii="Arial" w:hAnsi="Arial" w:cs="Arial"/>
          <w:b/>
          <w:bCs/>
          <w:sz w:val="22"/>
          <w:szCs w:val="22"/>
        </w:rPr>
        <w:t>COMPRAS</w:t>
      </w:r>
      <w:r>
        <w:rPr>
          <w:rFonts w:ascii="Arial" w:hAnsi="Arial" w:cs="Arial"/>
          <w:b/>
          <w:bCs/>
          <w:sz w:val="22"/>
          <w:szCs w:val="22"/>
        </w:rPr>
        <w:t>,</w:t>
      </w:r>
      <w:r w:rsidRPr="00A34CEE">
        <w:rPr>
          <w:rFonts w:ascii="Arial" w:hAnsi="Arial" w:cs="Arial"/>
          <w:b/>
          <w:bCs/>
          <w:sz w:val="22"/>
          <w:szCs w:val="22"/>
        </w:rPr>
        <w:t xml:space="preserve"> MATERIAIS E CONTROLE DO ALMOXARIFADO</w:t>
      </w:r>
    </w:p>
    <w:p w:rsidR="006B0A88" w:rsidRDefault="006B0A88" w:rsidP="00595B71">
      <w:pPr>
        <w:tabs>
          <w:tab w:val="left" w:pos="284"/>
          <w:tab w:val="left" w:pos="1276"/>
        </w:tabs>
        <w:jc w:val="both"/>
        <w:rPr>
          <w:rFonts w:ascii="Arial" w:hAnsi="Arial" w:cs="Arial"/>
          <w:b/>
          <w:bCs/>
          <w:sz w:val="22"/>
          <w:szCs w:val="22"/>
        </w:rPr>
      </w:pPr>
    </w:p>
    <w:p w:rsidR="00595B71" w:rsidRPr="00A34CEE" w:rsidRDefault="00595B71" w:rsidP="00595B71">
      <w:pPr>
        <w:tabs>
          <w:tab w:val="left" w:pos="284"/>
          <w:tab w:val="left" w:pos="1276"/>
        </w:tabs>
        <w:jc w:val="both"/>
        <w:rPr>
          <w:rFonts w:ascii="Arial" w:hAnsi="Arial" w:cs="Arial"/>
          <w:sz w:val="22"/>
          <w:szCs w:val="22"/>
        </w:rPr>
      </w:pPr>
      <w:r w:rsidRPr="00606CEB">
        <w:rPr>
          <w:rFonts w:ascii="Arial" w:hAnsi="Arial" w:cs="Arial"/>
          <w:b/>
          <w:sz w:val="22"/>
          <w:szCs w:val="22"/>
        </w:rPr>
        <w:t>4.10.1.</w:t>
      </w:r>
      <w:r>
        <w:rPr>
          <w:rFonts w:ascii="Arial" w:hAnsi="Arial" w:cs="Arial"/>
          <w:sz w:val="22"/>
          <w:szCs w:val="22"/>
        </w:rPr>
        <w:t xml:space="preserve"> </w:t>
      </w:r>
      <w:r w:rsidRPr="00A34CEE">
        <w:rPr>
          <w:rFonts w:ascii="Arial" w:hAnsi="Arial" w:cs="Arial"/>
          <w:sz w:val="22"/>
          <w:szCs w:val="22"/>
        </w:rPr>
        <w:t>Permitir que seja possível trabalhar com mais de mil almoxarifados interligados entre si, permitindo a transferência de materiais entre eles, registrando o histórico.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realizar o bloqueio de um ou vários almoxarifados, e nesta condição não deverá ser possível realizar qualquer registro de movimento para o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4.10.3</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A transferência de itens entre almoxarifado deverá identificar os itens e seus respectivos quantitativos que estão em trânsito, identificando-os em almoxarifado de trânsito ou em almoxarifado virtual, o qual não deverá disponibilizar para movimentação o saldo do material envolvido na transferência até o seu recebimento no almoxarifado de destino.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4.10.4</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catalogar os órgãos que requisitam materiais com seus respectivos responsáveis, tendo a opção de estruturá-lo em grupo e subgrupo por exercício.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4.10.5</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Dentro de um almoxarifado, e a critério do usuário, deverá ser possível identificar a localização física dos materiais os classificando por grupo e subgrupo de localização física.</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4.10.6</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realizar o gerenciamento dos materiais que possuem controle de vencimento, impedindo que se dê entrada no almoxarifado de materiais com data de validade inferior a data de movimento.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4.10.7</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Os materiais que se tornaram obsoletos poderão ser bloqueados, impedindo a movimentação futura destes materiais para evitar o lançamento errôneo do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4.10.8</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determinar a quantidade, máxima, média, mínima e o percentual de reposição do material para cada almoxarifado. E esta informação deverá ser utilizada para a geração de alertas e controles no almoxarifado.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4.10.9</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identificar os materiais que serão de uso exclusivo de determinados órgãos, e quando for este o caso somente estes órgãos poderão movimentar tais materiais.</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4.10.10</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Ao cadastrar um material, o usuário deverá ter a possibilidade de anexar documentos, imagens, planilhas e relacioná-las a este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4.10.11</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Ao realizar o inventário do almoxarifado deverá ser possível relacionar a portaria de nomeação da comissão responsável pelo referido inventário, a qual deverá identificar o número da portaria, a data de publicação da portaria, a vigência e o nome, CPF e cargo de cada integrante. </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4.10.12</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o registro de notas fiscais de serviços e bens patrimoniais, alertando o usuário caso ocorra a tentativa de registro dos referidos documentos em duplicidade.</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4.10.13</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Deverá haver controle restritivo, a critério do usuário administrador, possibilitando que seja possível impedir ou permitir que outro (s) usuário (s) movimente materiais dentro de um almoxarifado. </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4.10.14</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haver controle restritivo, a critério do usuário administrador, possibilitando que seja possível controlar quais usuários poderão ou não registrar requisições de compra em favor de determinados órgãos requisitantes.</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4.10.15</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Permitir a fixação de cotas financeiras e quantitativas por material individual e por grupo de materiais para os centros de custos (nos níveis superiores e nos níveis mais baixos dentro da hierarquia), mantendo o controle sobre os totais requisitados, alertando sobre eventuais estouros de cotas;</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lastRenderedPageBreak/>
        <w:t>4.10.16</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Gerar relatório referente ao Consumo Médio dos Materiais e de Curva ABC, permitindo o a emissão seja filtrada por determinado período e classificação de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4.10.17</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Gerenciar a entrega dos materiais requisitados, permitindo entregas parciais e apresentando o saldo pendente de entrega. E quando necessário, deverá ser possível cancelar o saldo pendente de entrega.</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4.10.18</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realizar o registro referente a devolução de um material entregue a um requisitante, podendo ser devolvido integralmente e parcialmente, e seu saldo atualizado e disponível no almoxarifado para nova movimentação.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4.10.19</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Ao registrar a Nota Fiscal de Compras, deverá ser possível relacioná-la a Autorização de Fornecimento oriunda de um processo licitatório. Desta forma o sistema propiciará que seja feita a gestão e controle do saldo dos materiais entre o que foi autorizado pelo processo licitatório e o que efetivamente já foi entregue e entrou em estoque.</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4.10.20</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importar o conteúdo e o arquivo físico   XML referente as Notas Fiscais Eletrônicas e vinculá-los a Nota Fiscal do sistema, de forma que o usuário não precise digitar manualmente as informações referentes ao Fornecedor, número e série da Nota Fiscal evitando redundância de trabalho e evitando erros.</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4.10.21</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consultar o saldo virtual dos produtos, o qual deverá ser composto pelo saldo físico do material e do saldo quantitativo que está em processo de compra por processo licitatório.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4.10.22</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haver consulta que apresente a sugestão de compra por almoxarifado com base no saldo atual e o estoque mínimo do material previsto para o referido almoxarifado.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4.10.23</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rastrear e visualizar em única tela, a partir de um determinado pedido de compra, o número e data da respectiva pesquisa de preços, a modalidade e número do processo licitatório com a data de cada uma das fases do processo, sendo as respectivas fases: Edital, Solicitação de Recursos Orçamentários, Divulgação do Edital, Habilitação, Análise de Parecer Jurídico e/ou Técnico quando houver, Adjudicação, Homologação.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4.10.24</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Deverá ser possível, a partir do sistema de almoxarifado, realizar consulta referente a situação tributária municipal do fornecedor da nota fiscal. Esta consulta deverá abranger situação de adimplência ou inadimplência de forma integrada ao módulo de arrecadação do município, permitindo verificar o levantamento de débitos, cadastro, sociedade e certidão de dívida ativa. </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4.10.25</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emitir relatório que demonstre o consumo de bens materiais por requisitante e por projeto, filtrando pelos seguintes critérios combinados: período da requisição, requisitante, produto e classificação do produto.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4.10.26</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consultar os movimentos do almoxarifado em um único relatório que consolide as seguintes movimentações: Implantação de saldo, nota Fiscal, Devolução de Requisição, Transferências, Acerto de Inventário, Requisição e Baixa. A seleção de impressão poderá utilizar os seguintes critérios combinados: material, classificação de material e por período de movimento.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4.10.27</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emitir relatório que auxilie no levantamento físico dos materiais do almoxarifado. Este relatório deverá apresentar, de forma agrupada por local físico, a codificação, descrição e classificação dos materiais que compõem determinado local físico, disponibilizando espaço em seu leiaute para que o almoxarife preencha de forma manual o quantitativo existente do referido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4.10.28</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ser possível emitir o Balancete Anual e Mensal do almoxarifado.</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t>4.10.29</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Deverá </w:t>
      </w:r>
      <w:r>
        <w:rPr>
          <w:rFonts w:ascii="Arial" w:hAnsi="Arial" w:cs="Arial"/>
          <w:sz w:val="22"/>
          <w:szCs w:val="22"/>
        </w:rPr>
        <w:t>p</w:t>
      </w:r>
      <w:r w:rsidRPr="00A34CEE">
        <w:rPr>
          <w:rFonts w:ascii="Arial" w:hAnsi="Arial" w:cs="Arial"/>
          <w:sz w:val="22"/>
          <w:szCs w:val="22"/>
        </w:rPr>
        <w:t>ossuir integração com o sistema de contabilidade, devendo contabilizar todos os fatos que remetem a entrada ou saída de materiais no exato momento em que o fato é realizado. Deverá ainda disponibilizar de mecanismo que permita baixar materiais obsoletos, também com a devida contabilização do mesmo. Deverá também realizar o ingresso de materiais no almoxarifado e no mesmo instante disparar o processo de liquidação do empenho orçamentário que efetuou o processo de aquisição do material.</w:t>
      </w:r>
    </w:p>
    <w:p w:rsidR="00595B71" w:rsidRPr="00A34CEE" w:rsidRDefault="00595B71" w:rsidP="00595B71">
      <w:pPr>
        <w:tabs>
          <w:tab w:val="left" w:pos="284"/>
          <w:tab w:val="left" w:pos="1276"/>
        </w:tabs>
        <w:ind w:left="-76"/>
        <w:jc w:val="both"/>
        <w:rPr>
          <w:rFonts w:ascii="Arial" w:hAnsi="Arial" w:cs="Arial"/>
          <w:sz w:val="22"/>
          <w:szCs w:val="22"/>
        </w:rPr>
      </w:pPr>
      <w:r>
        <w:rPr>
          <w:rFonts w:ascii="Arial" w:hAnsi="Arial" w:cs="Arial"/>
          <w:b/>
          <w:sz w:val="22"/>
          <w:szCs w:val="22"/>
        </w:rPr>
        <w:lastRenderedPageBreak/>
        <w:t>4.10.30</w:t>
      </w:r>
      <w:r w:rsidRPr="00606CEB">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disponibilizar informações para subsidiar o processo licitatório, fazendo com que as requisições de compras sejam tramitadas diretamente para dar origem ao processo licitatório. Deverá, posteriormente, fazer o link com a entrada de materiais utilizando e baixando a mesma requisição de compras que originou o processo licitatório, rastreando as informações.</w:t>
      </w:r>
    </w:p>
    <w:p w:rsidR="00595B71" w:rsidRPr="00A34CEE" w:rsidRDefault="00595B71" w:rsidP="00595B71">
      <w:pPr>
        <w:tabs>
          <w:tab w:val="left" w:pos="1276"/>
        </w:tabs>
        <w:jc w:val="both"/>
        <w:rPr>
          <w:rFonts w:ascii="Arial" w:hAnsi="Arial" w:cs="Arial"/>
          <w:sz w:val="22"/>
          <w:szCs w:val="22"/>
        </w:rPr>
      </w:pPr>
    </w:p>
    <w:p w:rsidR="00595B71" w:rsidRDefault="00595B71" w:rsidP="00595B71">
      <w:pPr>
        <w:tabs>
          <w:tab w:val="left" w:pos="0"/>
          <w:tab w:val="left" w:pos="851"/>
        </w:tabs>
        <w:jc w:val="both"/>
        <w:rPr>
          <w:rFonts w:ascii="Arial" w:hAnsi="Arial" w:cs="Arial"/>
          <w:b/>
          <w:bCs/>
          <w:color w:val="000000"/>
          <w:sz w:val="22"/>
          <w:szCs w:val="22"/>
        </w:rPr>
      </w:pPr>
      <w:bookmarkStart w:id="8" w:name="_Hlk43111056"/>
      <w:bookmarkEnd w:id="6"/>
      <w:bookmarkEnd w:id="7"/>
      <w:r>
        <w:rPr>
          <w:rFonts w:ascii="Arial" w:hAnsi="Arial" w:cs="Arial"/>
          <w:b/>
          <w:sz w:val="22"/>
          <w:szCs w:val="22"/>
        </w:rPr>
        <w:t xml:space="preserve">4.11 </w:t>
      </w:r>
      <w:r w:rsidRPr="00A34CEE">
        <w:rPr>
          <w:rFonts w:ascii="Arial" w:hAnsi="Arial" w:cs="Arial"/>
          <w:b/>
          <w:sz w:val="22"/>
          <w:szCs w:val="22"/>
        </w:rPr>
        <w:t>RECURSOS HUMANOS (FOLHA DE PAGAMENTO</w:t>
      </w:r>
      <w:r>
        <w:rPr>
          <w:rFonts w:ascii="Arial" w:hAnsi="Arial" w:cs="Arial"/>
          <w:b/>
          <w:sz w:val="22"/>
          <w:szCs w:val="22"/>
        </w:rPr>
        <w:t xml:space="preserve"> - </w:t>
      </w:r>
      <w:r w:rsidRPr="00A34CEE">
        <w:rPr>
          <w:rFonts w:ascii="Arial" w:hAnsi="Arial" w:cs="Arial"/>
          <w:b/>
          <w:bCs/>
          <w:color w:val="000000"/>
          <w:sz w:val="22"/>
          <w:szCs w:val="22"/>
        </w:rPr>
        <w:t>EFETIVIDADE</w:t>
      </w:r>
      <w:r w:rsidRPr="00A34CEE">
        <w:rPr>
          <w:rFonts w:ascii="Arial" w:hAnsi="Arial" w:cs="Arial"/>
          <w:b/>
          <w:bCs/>
          <w:sz w:val="22"/>
          <w:szCs w:val="22"/>
        </w:rPr>
        <w:t xml:space="preserve"> </w:t>
      </w:r>
      <w:r w:rsidRPr="00A34CEE">
        <w:rPr>
          <w:rFonts w:ascii="Arial" w:hAnsi="Arial" w:cs="Arial"/>
          <w:b/>
          <w:bCs/>
          <w:color w:val="000000"/>
          <w:sz w:val="22"/>
          <w:szCs w:val="22"/>
        </w:rPr>
        <w:t xml:space="preserve">- </w:t>
      </w:r>
      <w:r>
        <w:rPr>
          <w:rFonts w:ascii="Arial" w:hAnsi="Arial" w:cs="Arial"/>
          <w:b/>
          <w:bCs/>
          <w:color w:val="000000"/>
          <w:sz w:val="22"/>
          <w:szCs w:val="22"/>
        </w:rPr>
        <w:t>ATOS LEGAIS – CONCURSO PÚBLICO</w:t>
      </w:r>
      <w:r w:rsidRPr="00A34CEE">
        <w:rPr>
          <w:rFonts w:ascii="Arial" w:hAnsi="Arial" w:cs="Arial"/>
          <w:b/>
          <w:bCs/>
          <w:color w:val="000000"/>
          <w:sz w:val="22"/>
          <w:szCs w:val="22"/>
        </w:rPr>
        <w:t>)</w:t>
      </w:r>
    </w:p>
    <w:p w:rsidR="006B0A88" w:rsidRPr="00A34CEE" w:rsidRDefault="006B0A88" w:rsidP="00595B71">
      <w:pPr>
        <w:tabs>
          <w:tab w:val="left" w:pos="0"/>
          <w:tab w:val="left" w:pos="851"/>
        </w:tabs>
        <w:jc w:val="both"/>
        <w:rPr>
          <w:rFonts w:ascii="Arial" w:hAnsi="Arial" w:cs="Arial"/>
          <w:color w:val="000000"/>
          <w:sz w:val="22"/>
          <w:szCs w:val="22"/>
        </w:rPr>
      </w:pP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sz w:val="22"/>
          <w:szCs w:val="22"/>
        </w:rPr>
        <w:t xml:space="preserve"> </w:t>
      </w:r>
      <w:r w:rsidRPr="00A34CEE">
        <w:rPr>
          <w:rFonts w:ascii="Arial" w:hAnsi="Arial" w:cs="Arial"/>
          <w:sz w:val="22"/>
          <w:szCs w:val="22"/>
        </w:rPr>
        <w:t>Permitir duplicar as informações de uma Entidade, duplicando minimamente as informações de Cargos, Funcionários, Lotações, Verbas, objetivando a realização simulada de cálculos e emissão de relatórios.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w:t>
      </w:r>
      <w:r>
        <w:rPr>
          <w:rFonts w:ascii="Arial" w:hAnsi="Arial" w:cs="Arial"/>
          <w:b/>
          <w:sz w:val="22"/>
          <w:szCs w:val="22"/>
        </w:rPr>
        <w:t>.11.2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gestão de múltiplas entidades, mantendo a independência de informações de cada uma delas. Disponibilizar, a critério do usuário, opção para que as matrículas dos servidores possam ser cadastradas em sequência única, independente da entidade.</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w:t>
      </w:r>
      <w:r>
        <w:rPr>
          <w:rFonts w:ascii="Arial" w:hAnsi="Arial" w:cs="Arial"/>
          <w:b/>
          <w:sz w:val="22"/>
          <w:szCs w:val="22"/>
        </w:rPr>
        <w:t>.11.3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identificar dentro de uma mesma Lotação (Local de Trabalho), mais de um Centro de Custo, sendo possível a contabilização e geração de relatórios por centro de custo.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rsidR="006B0A88"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Manter o controle do quadro de vagas, por cargo e lotação, permitindo ao administrador definir a forma de restrição quando exceder o limite de vagas orçadas para o cargo contratado. As formas de restrição devem ser: Bloqueio, Advertência e Sem Restrição.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Deverá gerar relatório gerencial referente ao quadro de vagas, demonstrando as informações de vagas Previstas, Realizadas e o Saldo de vagas para o cargo.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1</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Deverá permitir o cadastro de servidores que possuem mais de um vínculo empregatício com a entidade, vinculando cada contrato ao seu Regime de Previdência (RPPS ou RGPS). Deverá ainda, para servidores que possuem mais de contrato de trabalho com </w:t>
      </w:r>
      <w:r w:rsidRPr="00A34CEE">
        <w:rPr>
          <w:rFonts w:ascii="Arial" w:hAnsi="Arial" w:cs="Arial"/>
          <w:sz w:val="22"/>
          <w:szCs w:val="22"/>
        </w:rPr>
        <w:lastRenderedPageBreak/>
        <w:t>entidade, realizar o acúmulo de bases de encargos para Previdência (RPPS ou RGPS) e IRRF, bem como o cálculo dos encargos de retenção do servidor e encargos patronais da entidade.</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1.14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Deverá dispor de mecanismo para realizar a reintegração de servidores que foram demitidos. No registro de reintegração do servidor, deverá constar as informações de reintegração solicitadas pelo e</w:t>
      </w:r>
      <w:r>
        <w:rPr>
          <w:rFonts w:ascii="Arial" w:hAnsi="Arial" w:cs="Arial"/>
          <w:sz w:val="22"/>
          <w:szCs w:val="22"/>
        </w:rPr>
        <w:t>-</w:t>
      </w:r>
      <w:r w:rsidRPr="00A34CEE">
        <w:rPr>
          <w:rFonts w:ascii="Arial" w:hAnsi="Arial" w:cs="Arial"/>
          <w:sz w:val="22"/>
          <w:szCs w:val="22"/>
        </w:rPr>
        <w:t>Social,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a parte legal da entidade e o valor de desconto que compete ao funcionário.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.1</w:t>
      </w:r>
      <w:r>
        <w:rPr>
          <w:rFonts w:ascii="Arial" w:hAnsi="Arial" w:cs="Arial"/>
          <w:b/>
          <w:sz w:val="22"/>
          <w:szCs w:val="22"/>
        </w:rPr>
        <w:t>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matrícula e nome do funcionário, e o valor rejeitado.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fixo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2</w:t>
      </w:r>
      <w:r w:rsidRPr="00486467">
        <w:rPr>
          <w:rFonts w:ascii="Arial" w:hAnsi="Arial" w:cs="Arial"/>
          <w:b/>
          <w:sz w:val="22"/>
          <w:szCs w:val="22"/>
        </w:rPr>
        <w:t>1.</w:t>
      </w:r>
      <w:r>
        <w:rPr>
          <w:rFonts w:ascii="Arial" w:hAnsi="Arial" w:cs="Arial"/>
          <w:sz w:val="22"/>
          <w:szCs w:val="22"/>
        </w:rPr>
        <w:t xml:space="preserve"> </w:t>
      </w:r>
      <w:r w:rsidRPr="00A34CEE">
        <w:rPr>
          <w:rFonts w:ascii="Arial" w:hAnsi="Arial" w:cs="Arial"/>
          <w:sz w:val="22"/>
          <w:szCs w:val="22"/>
        </w:rPr>
        <w:t xml:space="preserve">Manter o registro e controle de servidores cedidos e recebidos para outros órgãos ou entidades, bem como o período de duração da cedência do servidor, identificando o tipo de </w:t>
      </w:r>
      <w:r w:rsidRPr="00A34CEE">
        <w:rPr>
          <w:rFonts w:ascii="Arial" w:hAnsi="Arial" w:cs="Arial"/>
          <w:sz w:val="22"/>
          <w:szCs w:val="22"/>
        </w:rPr>
        <w:lastRenderedPageBreak/>
        <w:t>cessão (Cedido ou Recebido) e se a forma de pagamento será com ônus para a entidade que está cedendo ou recebendo o servidor. Deverá realizar a baixa automática do movimento de cessão ao término do período determinado.</w:t>
      </w:r>
    </w:p>
    <w:p w:rsidR="006B0A88"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Deverá cessar de forma automática o cálculo dos valores referentes ao cargo comissionado quando finalizar o período determinado, voltando o servidor ao cargo de origem.</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rotinas que permitam realizar o reajuste de salarial por verba e por faixa salarial, permitindo realizar este ajuste por percentual e valor informado. Deverá ter opção de reajuste de forma simulada, para a realizar as conferências dos valores reajustados, bem como a opção para realizar o reajuste de forma efetiva. Deverá ainda ofertar relatório de conferência listando minimamente os funcionários impactados, valor anterior, valor reajustado e o percentual.</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Ofertar o registro de servidores que possuem vínculo empregatício em outras empresas, permitindo informar o CNPJ da empresa, o valor da base de contribuição, a categoria de trabalhador para 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e o período de vigência do vínculo empregatício na outra empresa. Deverá realizar o cálculo mensal do servidor que possuir múltiplo vínculo, acumulando a base de contribuição de todos os vínculos, respeitando o limite máximo de desconto do INSSS de acordo com a tabela oficial do INSS.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26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1.29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funcionário (a) deverá ocorrer após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lastRenderedPageBreak/>
        <w:t>4.1</w:t>
      </w:r>
      <w:r>
        <w:rPr>
          <w:rFonts w:ascii="Arial" w:hAnsi="Arial" w:cs="Arial"/>
          <w:b/>
          <w:sz w:val="22"/>
          <w:szCs w:val="22"/>
        </w:rPr>
        <w:t>1.31</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para programação e cálculo de Rescisões de forma individual e coletiva. Deverá também dispor de opção para o registro e cancelamento do Aviso Prévio, emissão do Aviso Prévio, bem como a emissão do Termo de Rescisão (</w:t>
      </w:r>
      <w:proofErr w:type="spellStart"/>
      <w:r w:rsidRPr="00A34CEE">
        <w:rPr>
          <w:rFonts w:ascii="Arial" w:hAnsi="Arial" w:cs="Arial"/>
          <w:sz w:val="22"/>
          <w:szCs w:val="22"/>
        </w:rPr>
        <w:t>HomologNet</w:t>
      </w:r>
      <w:proofErr w:type="spellEnd"/>
      <w:r w:rsidRPr="00A34CEE">
        <w:rPr>
          <w:rFonts w:ascii="Arial" w:hAnsi="Arial" w:cs="Arial"/>
          <w:sz w:val="22"/>
          <w:szCs w:val="22"/>
        </w:rPr>
        <w:t>).</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registro e manutenção de informações pessoais e funcionais de pessoal ativo, inativo e pensionista, registrando a evolução histórica dos registros e alterações.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liberação das funcionalidades por usuário e com controle de acesso restrito por lotação, permitindo acesso exclusivo das informações por lotação de acesso, para descentralização das atividades.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Garantir a disponibilidade e segurança das informações históricas das verbas e valores de todos os pagamentos e descontos realizados por competência.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o cadastramento de currículos de candidatos e funcionários.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registro de atos de elogio, advertência e punição.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criar tabelas e campos para o registro de informações cadastrais complementares. Deverá ainda dispor destas tabelas e campos criados, para a formatação de arquivos e geração de relatórios.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1.39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controle das funções em caráter de confiança exercida e averbada, que o servidor tenha desempenhado, dentro ou fora do órgão, para pagamento de quintos ou décimos de acordo com a legislação.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controle do tempo de serviço efetivo, emitir certidões de tempo de serviço e disponibilizar informações para cálculo e concessão aposentadoria.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1.41</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registro e controle da promoção e progressão de cargos e salários dos servidores.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de apuração de benefícios concedidos p</w:t>
      </w:r>
      <w:r>
        <w:rPr>
          <w:rFonts w:ascii="Arial" w:hAnsi="Arial" w:cs="Arial"/>
          <w:sz w:val="22"/>
          <w:szCs w:val="22"/>
        </w:rPr>
        <w:t xml:space="preserve">or tempo de serviço, tais como </w:t>
      </w:r>
      <w:proofErr w:type="spellStart"/>
      <w:r>
        <w:rPr>
          <w:rFonts w:ascii="Arial" w:hAnsi="Arial" w:cs="Arial"/>
          <w:sz w:val="22"/>
          <w:szCs w:val="22"/>
        </w:rPr>
        <w:t>a</w:t>
      </w:r>
      <w:r w:rsidRPr="00A34CEE">
        <w:rPr>
          <w:rFonts w:ascii="Arial" w:hAnsi="Arial" w:cs="Arial"/>
          <w:sz w:val="22"/>
          <w:szCs w:val="22"/>
        </w:rPr>
        <w:t>nuênio</w:t>
      </w:r>
      <w:proofErr w:type="spellEnd"/>
      <w:r w:rsidRPr="00A34CEE">
        <w:rPr>
          <w:rFonts w:ascii="Arial" w:hAnsi="Arial" w:cs="Arial"/>
          <w:sz w:val="22"/>
          <w:szCs w:val="22"/>
        </w:rPr>
        <w:t>, triênio, quinquênio, licença prêmio, progressões salariais. Deverá também realizar controle dos períodos de apurações referente a prorrogação, suspensão e perda do benefício, de acordo com os tipos de faltas e afastamentos configurados pelo usuário.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o controle dos Tomadores de serviço, pagamentos por RPA, Nota Fiscal, integrando de forma automática essas informações para a geração do arquivo SEFIP e DIRF.</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para cálculos simulados, permitindo realizar simulações de reajuste salarial bem como o cálculo de forma parcial e total da folha de pagamento. Deverá listar relatório com os valores simulados calculados.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cálculo para pagamento do pessoal ativo, inativo e pensionistas, tratando adequadamente os diversos regimes jurídicos, adiantamentos, pensões e benefícios, permitindo recálculos gerais, parciais ou individuais.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1.49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Dispor de rotina de bloqueio do cálculo mensal, não permitindo aos usuários do sistema realizar movimentações que afetem o resultado do cálculo já fechado. Deverá permitir o desbloqueio do cálculo, somente para o usuário autorizado pelo administrador.</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lastRenderedPageBreak/>
        <w:t>4.1</w:t>
      </w:r>
      <w:r>
        <w:rPr>
          <w:rFonts w:ascii="Arial" w:hAnsi="Arial" w:cs="Arial"/>
          <w:b/>
          <w:sz w:val="22"/>
          <w:szCs w:val="22"/>
        </w:rPr>
        <w:t>1.50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Ofertar rotina de cálculo da provisão de Férias, 13º Salário, bem como a emissão do relatório analítico e sintético, dos valores provisionados, listando minimamente o valor do saldo anterior, valor provisionado no mês e o saldo total provisionado.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5</w:t>
      </w:r>
      <w:r w:rsidRPr="00486467">
        <w:rPr>
          <w:rFonts w:ascii="Arial" w:hAnsi="Arial" w:cs="Arial"/>
          <w:b/>
          <w:sz w:val="22"/>
          <w:szCs w:val="22"/>
        </w:rPr>
        <w:t>1.</w:t>
      </w:r>
      <w:r>
        <w:rPr>
          <w:rFonts w:ascii="Arial" w:hAnsi="Arial" w:cs="Arial"/>
          <w:sz w:val="22"/>
          <w:szCs w:val="22"/>
        </w:rPr>
        <w:t xml:space="preserve"> </w:t>
      </w:r>
      <w:r w:rsidRPr="00A34CEE">
        <w:rPr>
          <w:rFonts w:ascii="Arial" w:hAnsi="Arial" w:cs="Arial"/>
          <w:sz w:val="22"/>
          <w:szCs w:val="22"/>
        </w:rPr>
        <w:t>Permitir a parametrização das contas contábeis de despesas e receitas com pessoal, bem como a emissão do demonstrativo da integração contábil da Folha Mensal, provisão de férias e provisão de 13º Salário.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geração de informações mensais para Tribunal de Contas do Estado (TCE), Fundo de Previdência Municipal (GPRM), Previdência Social (GPS e MANAD), Caixa (GRFC, GRRF, SEFIP/GFIP) e Ministério do Trabalho (CAGED).</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geração de informações anuais como RAIS, DIRF, Comprovante de Rendimentos e pagamento PIS/PASEP.</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formatação de modelos de contracheque, cheques de pagamento e etiquetas, bem como a emissão dos formulários parametrizados pelo usuário.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formatação e geração de arquivos para crédito bancário.</w:t>
      </w:r>
    </w:p>
    <w:p w:rsidR="00595B71" w:rsidRPr="00AD01BA" w:rsidRDefault="00595B71" w:rsidP="00595B71">
      <w:pPr>
        <w:tabs>
          <w:tab w:val="left" w:pos="0"/>
          <w:tab w:val="left" w:pos="284"/>
          <w:tab w:val="left" w:pos="1276"/>
        </w:tabs>
        <w:jc w:val="both"/>
        <w:rPr>
          <w:rFonts w:ascii="Arial" w:hAnsi="Arial" w:cs="Arial"/>
          <w:b/>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56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utilização de logotipos, figuras e formatos PCL como imagem de fundo nos relatórios.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parametrização de documentos legais e admissionais, com uso de um editor de texto (Word).</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parametrização de múltiplos organogramas para emissão de relatórios.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1.59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registrar os dados dos responsáveis pelas informações de monitoração Biológica por período, mantendo histórico atualizado.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registrar os dados dos responsáveis pelas informações de monitoração dos registros Ambientais por período, mantendo histórico atualizado.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1.61</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gerenciar e manter atualizado todas as informações cadastrais, pertinentes ao PPP, como alteração de cargos, mudança de agente nocivo, transferências, descrição dos cargos e atividades exercidas pelo funcionário.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registrar os exames periódicos, clínicos e complementares e manter os dados históricos.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registrar e manter atualizado o histórico da exposição do trabalhador aos fatores de riscos.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emissão do PPP individual ou por grupo de funcionários.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registrar as informações referente ao Acidente de Trabalho (CAT):</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Identificação do Registrador, Empregador e Trabalhador;</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Comunicação do Acidente de Trabalho com (Data, Tipo e Hora do acidente, Horas trabalhadas antes do acidente, Tipo da CAT, indicativo de CAT);</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Local do acidente;</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Detalhamento da (s) parte (s) atingida (s) pelo acidente de trabalho;</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Detalhamento do (s) agente (s) causador (es) do acidente de trabalho;</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Atestado médico;</w:t>
      </w:r>
    </w:p>
    <w:p w:rsidR="00595B71" w:rsidRPr="00A34CEE" w:rsidRDefault="00595B71" w:rsidP="00595B71">
      <w:pPr>
        <w:pStyle w:val="PargrafodaLista"/>
        <w:numPr>
          <w:ilvl w:val="0"/>
          <w:numId w:val="6"/>
        </w:numPr>
        <w:tabs>
          <w:tab w:val="left" w:pos="0"/>
          <w:tab w:val="left" w:pos="284"/>
          <w:tab w:val="left" w:pos="1276"/>
        </w:tabs>
        <w:ind w:left="0" w:firstLine="0"/>
        <w:contextualSpacing/>
        <w:jc w:val="both"/>
        <w:rPr>
          <w:rFonts w:ascii="Arial" w:hAnsi="Arial" w:cs="Arial"/>
          <w:sz w:val="22"/>
          <w:szCs w:val="22"/>
        </w:rPr>
      </w:pPr>
      <w:r w:rsidRPr="00A34CEE">
        <w:rPr>
          <w:rFonts w:ascii="Arial" w:hAnsi="Arial" w:cs="Arial"/>
          <w:sz w:val="22"/>
          <w:szCs w:val="22"/>
        </w:rPr>
        <w:t>Nome do médico que emitiu o atestado.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informar o cadastro de EPI – Equipamento de Proteção Individual, o certificado de aprovação (CA), informações relativas as medidas de proteção coletiva, informações pertinentes a manutenção de uso como Higienização, Validade e Troca do EPI.</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parametrização de questionários, tópicos, questões, alternativas e pontuação por alternativa.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parametrização de períodos avaliação por cargo, situação contrato ou funcionário, com identificação do questionário a ser utilizado para avaliação.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1.69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controle do número de faltas e afastamentos por avaliação.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revisão da avaliação.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7</w:t>
      </w:r>
      <w:r w:rsidRPr="00486467">
        <w:rPr>
          <w:rFonts w:ascii="Arial" w:hAnsi="Arial" w:cs="Arial"/>
          <w:b/>
          <w:sz w:val="22"/>
          <w:szCs w:val="22"/>
        </w:rPr>
        <w:t>1.</w:t>
      </w:r>
      <w:r>
        <w:rPr>
          <w:rFonts w:ascii="Arial" w:hAnsi="Arial" w:cs="Arial"/>
          <w:sz w:val="22"/>
          <w:szCs w:val="22"/>
        </w:rPr>
        <w:t xml:space="preserve"> </w:t>
      </w:r>
      <w:r w:rsidRPr="00A34CEE">
        <w:rPr>
          <w:rFonts w:ascii="Arial" w:hAnsi="Arial" w:cs="Arial"/>
          <w:sz w:val="22"/>
          <w:szCs w:val="22"/>
        </w:rPr>
        <w:t>Permitir histórico das avaliações aplicadas.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emissão de relatórios formatados pelo usuário.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lastRenderedPageBreak/>
        <w:t>4.1</w:t>
      </w:r>
      <w:r>
        <w:rPr>
          <w:rFonts w:ascii="Arial" w:hAnsi="Arial" w:cs="Arial"/>
          <w:b/>
          <w:sz w:val="22"/>
          <w:szCs w:val="22"/>
        </w:rPr>
        <w:t>1.73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parametrização das verbas de Base e Limite Margem Consignável, bem como as verbas de consignação por empresa de convênio.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Reserva por Verba e Controle do Saldo Margem Consignável.</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importação do movimento de consignações via arquivo, para desconto na Folha de Pagamento.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Permitir consulta e emissão do contracheque via internet, com parametrização do servidor de acesso, definição do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por funcionário e critérios para geração da senha inicial, permitindo alteração da senha após primeiro acesso.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77</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controle da disponibilidade das informações para consulta, por competência e Tipo de Cálculo.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Permitir consulta e emissão do Contracheque com acesso via internet, mediante identificação do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e senha, por funcionário.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1.79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Permitir listar Relação de Acesso ao Contracheque,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Inválido.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1.80</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o cadastro de Concurso Público por Tipo: Processo Seletivo e/ou Concurso Público.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w:t>
      </w:r>
      <w:r w:rsidRPr="00486467">
        <w:rPr>
          <w:rFonts w:ascii="Arial" w:hAnsi="Arial" w:cs="Arial"/>
          <w:b/>
          <w:sz w:val="22"/>
          <w:szCs w:val="22"/>
        </w:rPr>
        <w:t>.</w:t>
      </w:r>
      <w:r>
        <w:rPr>
          <w:rFonts w:ascii="Arial" w:hAnsi="Arial" w:cs="Arial"/>
          <w:b/>
          <w:sz w:val="22"/>
          <w:szCs w:val="22"/>
        </w:rPr>
        <w:t>8</w:t>
      </w:r>
      <w:r w:rsidRPr="00486467">
        <w:rPr>
          <w:rFonts w:ascii="Arial" w:hAnsi="Arial" w:cs="Arial"/>
          <w:b/>
          <w:sz w:val="22"/>
          <w:szCs w:val="22"/>
        </w:rPr>
        <w:t>1.</w:t>
      </w:r>
      <w:r>
        <w:rPr>
          <w:rFonts w:ascii="Arial" w:hAnsi="Arial" w:cs="Arial"/>
          <w:sz w:val="22"/>
          <w:szCs w:val="22"/>
        </w:rPr>
        <w:t xml:space="preserve"> </w:t>
      </w:r>
      <w:r w:rsidRPr="00A34CEE">
        <w:rPr>
          <w:rFonts w:ascii="Arial" w:hAnsi="Arial" w:cs="Arial"/>
          <w:sz w:val="22"/>
          <w:szCs w:val="22"/>
        </w:rPr>
        <w:t>Permitir o controle e cadastramento de Tipos de Prova, Classificações do Processo do Concurso e Requisitos de Seleção (Descrição de Cargo, Perfil Profissional e Atribuições).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1.82</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importar os dados referente a empresa organizadora do Concurso.</w:t>
      </w:r>
    </w:p>
    <w:p w:rsidR="00595B71" w:rsidRPr="00A34CEE" w:rsidRDefault="00595B71" w:rsidP="00595B71">
      <w:pPr>
        <w:tabs>
          <w:tab w:val="left" w:pos="0"/>
          <w:tab w:val="left" w:pos="284"/>
          <w:tab w:val="left" w:pos="1276"/>
        </w:tabs>
        <w:jc w:val="both"/>
        <w:rPr>
          <w:rFonts w:ascii="Arial" w:hAnsi="Arial" w:cs="Arial"/>
          <w:sz w:val="22"/>
          <w:szCs w:val="22"/>
        </w:rPr>
      </w:pPr>
      <w:r w:rsidRPr="00A34CEE">
        <w:rPr>
          <w:rFonts w:ascii="Arial" w:hAnsi="Arial" w:cs="Arial"/>
          <w:sz w:val="22"/>
          <w:szCs w:val="22"/>
        </w:rPr>
        <w:t xml:space="preserve">Permitir o acesso ao Portal do Servidor com </w:t>
      </w:r>
      <w:proofErr w:type="spellStart"/>
      <w:r w:rsidRPr="00A34CEE">
        <w:rPr>
          <w:rFonts w:ascii="Arial" w:hAnsi="Arial" w:cs="Arial"/>
          <w:sz w:val="22"/>
          <w:szCs w:val="22"/>
        </w:rPr>
        <w:t>logon</w:t>
      </w:r>
      <w:proofErr w:type="spellEnd"/>
      <w:r w:rsidRPr="00A34CEE">
        <w:rPr>
          <w:rFonts w:ascii="Arial" w:hAnsi="Arial" w:cs="Arial"/>
          <w:sz w:val="22"/>
          <w:szCs w:val="22"/>
        </w:rPr>
        <w:t xml:space="preserve">/senha, utilizando como padrão de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CPF.</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1.83</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solicitação de nova senha em caso de esquecimento, enviando link com nova senha para e-mail previamente cadastrado.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1.84</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parametrização dos campos, informações no contracheque, de acordo com a definição do usuário/administrador.</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1.85</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incluir logotipo e marca d’agua da empresa (órgão) no contracheque.</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1.86</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formatação de layout do formulário do modelo do contracheque web.</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1.87.</w:t>
      </w:r>
      <w:r>
        <w:rPr>
          <w:rFonts w:ascii="Arial" w:hAnsi="Arial" w:cs="Arial"/>
          <w:sz w:val="22"/>
          <w:szCs w:val="22"/>
        </w:rPr>
        <w:t xml:space="preserve"> </w:t>
      </w:r>
      <w:r w:rsidRPr="00A34CEE">
        <w:rPr>
          <w:rFonts w:ascii="Arial" w:hAnsi="Arial" w:cs="Arial"/>
          <w:sz w:val="22"/>
          <w:szCs w:val="22"/>
        </w:rPr>
        <w:t xml:space="preserve">Permitir consulta e emissão do Contracheque, Consulta e emissão do Informe de Rendimentos no layout da RFB, mediante identificação do </w:t>
      </w:r>
      <w:proofErr w:type="spellStart"/>
      <w:r w:rsidRPr="00A34CEE">
        <w:rPr>
          <w:rFonts w:ascii="Arial" w:hAnsi="Arial" w:cs="Arial"/>
          <w:sz w:val="22"/>
          <w:szCs w:val="22"/>
        </w:rPr>
        <w:t>login</w:t>
      </w:r>
      <w:proofErr w:type="spellEnd"/>
      <w:r w:rsidRPr="00A34CEE">
        <w:rPr>
          <w:rFonts w:ascii="Arial" w:hAnsi="Arial" w:cs="Arial"/>
          <w:sz w:val="22"/>
          <w:szCs w:val="22"/>
        </w:rPr>
        <w:t xml:space="preserve"> e senha, por servidor.</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1.88</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a validação do contracheque impresso via web pelo servidor, utilizando a forma de autenticação QR conde, para comprovação de autenticidade.</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1.89</w:t>
      </w:r>
      <w:r w:rsidRPr="00486467">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parametrizar quais os dados cadastrais o servidor terá acesso para conferência e atualização, permitindo ainda que o RH defina quais campos deverá enviar comprovante para validar as atualizações.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1.90. </w:t>
      </w:r>
      <w:r w:rsidRPr="00A34CEE">
        <w:rPr>
          <w:rFonts w:ascii="Arial" w:hAnsi="Arial" w:cs="Arial"/>
          <w:sz w:val="22"/>
          <w:szCs w:val="22"/>
        </w:rPr>
        <w:t>Permitir ao usuário do RH conferir as informações enviadas através do Portal do Servidor, e validar ou rejeitar as mesmas com documentos anexados quando necessário e atualizar as mesmas no cadastro do funcionário.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1.91. </w:t>
      </w:r>
      <w:r w:rsidRPr="00A34CEE">
        <w:rPr>
          <w:rFonts w:ascii="Arial" w:hAnsi="Arial" w:cs="Arial"/>
          <w:sz w:val="22"/>
          <w:szCs w:val="22"/>
        </w:rPr>
        <w:t>Permitir listar informações relativas aos servidores que terão acesso ou não ao Portal [</w:t>
      </w:r>
      <w:proofErr w:type="spellStart"/>
      <w:r w:rsidRPr="00A34CEE">
        <w:rPr>
          <w:rFonts w:ascii="Arial" w:hAnsi="Arial" w:cs="Arial"/>
          <w:sz w:val="22"/>
          <w:szCs w:val="22"/>
        </w:rPr>
        <w:t>Logins</w:t>
      </w:r>
      <w:proofErr w:type="spellEnd"/>
      <w:r w:rsidRPr="00A34CEE">
        <w:rPr>
          <w:rFonts w:ascii="Arial" w:hAnsi="Arial" w:cs="Arial"/>
          <w:sz w:val="22"/>
          <w:szCs w:val="22"/>
        </w:rPr>
        <w:t xml:space="preserve"> Divergentes e </w:t>
      </w:r>
      <w:proofErr w:type="spellStart"/>
      <w:r w:rsidRPr="00A34CEE">
        <w:rPr>
          <w:rFonts w:ascii="Arial" w:hAnsi="Arial" w:cs="Arial"/>
          <w:sz w:val="22"/>
          <w:szCs w:val="22"/>
        </w:rPr>
        <w:t>Logins</w:t>
      </w:r>
      <w:proofErr w:type="spellEnd"/>
      <w:r w:rsidRPr="00A34CEE">
        <w:rPr>
          <w:rFonts w:ascii="Arial" w:hAnsi="Arial" w:cs="Arial"/>
          <w:sz w:val="22"/>
          <w:szCs w:val="22"/>
        </w:rPr>
        <w:t xml:space="preserve"> Disponíveis].</w:t>
      </w:r>
    </w:p>
    <w:p w:rsidR="00595B71"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1.92. </w:t>
      </w:r>
      <w:r w:rsidRPr="00A34CEE">
        <w:rPr>
          <w:rFonts w:ascii="Arial" w:hAnsi="Arial" w:cs="Arial"/>
          <w:sz w:val="22"/>
          <w:szCs w:val="22"/>
        </w:rPr>
        <w:t xml:space="preserve">Permitir o servidor consultar e atualizar seus dados pessoais no Portal do Servidor, por meio de </w:t>
      </w:r>
      <w:proofErr w:type="spellStart"/>
      <w:r w:rsidRPr="00A34CEE">
        <w:rPr>
          <w:rFonts w:ascii="Arial" w:hAnsi="Arial" w:cs="Arial"/>
          <w:sz w:val="22"/>
          <w:szCs w:val="22"/>
        </w:rPr>
        <w:t>Login</w:t>
      </w:r>
      <w:proofErr w:type="spellEnd"/>
      <w:r w:rsidRPr="00A34CEE">
        <w:rPr>
          <w:rFonts w:ascii="Arial" w:hAnsi="Arial" w:cs="Arial"/>
          <w:sz w:val="22"/>
          <w:szCs w:val="22"/>
        </w:rPr>
        <w:t xml:space="preserve"> e Senha.</w:t>
      </w:r>
    </w:p>
    <w:p w:rsidR="006B0A88" w:rsidRDefault="006B0A88" w:rsidP="00595B71">
      <w:pPr>
        <w:tabs>
          <w:tab w:val="left" w:pos="0"/>
          <w:tab w:val="left" w:pos="284"/>
          <w:tab w:val="left" w:pos="1276"/>
        </w:tabs>
        <w:jc w:val="both"/>
        <w:rPr>
          <w:rFonts w:ascii="Arial" w:hAnsi="Arial" w:cs="Arial"/>
          <w:b/>
          <w:sz w:val="22"/>
          <w:szCs w:val="22"/>
        </w:rPr>
      </w:pPr>
    </w:p>
    <w:p w:rsidR="00595B71" w:rsidRPr="00A34CEE" w:rsidRDefault="00595B71" w:rsidP="00595B71">
      <w:pPr>
        <w:tabs>
          <w:tab w:val="left" w:pos="0"/>
          <w:tab w:val="left" w:pos="284"/>
          <w:tab w:val="left" w:pos="1276"/>
        </w:tabs>
        <w:jc w:val="both"/>
        <w:rPr>
          <w:rFonts w:ascii="Arial" w:hAnsi="Arial" w:cs="Arial"/>
          <w:b/>
          <w:sz w:val="22"/>
          <w:szCs w:val="22"/>
        </w:rPr>
      </w:pPr>
      <w:r w:rsidRPr="00A34CEE">
        <w:rPr>
          <w:rFonts w:ascii="Arial" w:hAnsi="Arial" w:cs="Arial"/>
          <w:b/>
          <w:sz w:val="22"/>
          <w:szCs w:val="22"/>
        </w:rPr>
        <w:t>Atos Legais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1.93. </w:t>
      </w:r>
      <w:r w:rsidRPr="00A34CEE">
        <w:rPr>
          <w:rFonts w:ascii="Arial" w:hAnsi="Arial" w:cs="Arial"/>
          <w:sz w:val="22"/>
          <w:szCs w:val="22"/>
        </w:rPr>
        <w:t>Permitir o registro dos documentos de Atos Legais tais como portarias, decretos, requisições.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1.94. </w:t>
      </w:r>
      <w:r w:rsidRPr="00A34CEE">
        <w:rPr>
          <w:rFonts w:ascii="Arial" w:hAnsi="Arial" w:cs="Arial"/>
          <w:sz w:val="22"/>
          <w:szCs w:val="22"/>
        </w:rPr>
        <w:t>Permitir a manutenção do movimento de Ato Legal por servidor, independente das alterações cadastrais do funcionário, Afastamentos e Benefícios Fixos.</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1.95. </w:t>
      </w:r>
      <w:r w:rsidRPr="00A34CEE">
        <w:rPr>
          <w:rFonts w:ascii="Arial" w:hAnsi="Arial" w:cs="Arial"/>
          <w:sz w:val="22"/>
          <w:szCs w:val="22"/>
        </w:rPr>
        <w:t>Permitir integração das alterações cadastrais, Afastamentos e Benefícios Fixos do funcionário com movimento de Ato Legal que autoriza a movimentação.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1.96. </w:t>
      </w:r>
      <w:r w:rsidRPr="00A34CEE">
        <w:rPr>
          <w:rFonts w:ascii="Arial" w:hAnsi="Arial" w:cs="Arial"/>
          <w:sz w:val="22"/>
          <w:szCs w:val="22"/>
        </w:rPr>
        <w:t>Permitir o controle dos Atos a serem considerados para Efetividade, conforme tipo e opções parametrizadas pela empresa.</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lastRenderedPageBreak/>
        <w:t>4.1</w:t>
      </w:r>
      <w:r>
        <w:rPr>
          <w:rFonts w:ascii="Arial" w:hAnsi="Arial" w:cs="Arial"/>
          <w:b/>
          <w:sz w:val="22"/>
          <w:szCs w:val="22"/>
        </w:rPr>
        <w:t xml:space="preserve">1.97. </w:t>
      </w:r>
      <w:r w:rsidRPr="00A34CEE">
        <w:rPr>
          <w:rFonts w:ascii="Arial" w:hAnsi="Arial" w:cs="Arial"/>
          <w:sz w:val="22"/>
          <w:szCs w:val="22"/>
        </w:rPr>
        <w:t xml:space="preserve">Permitir emissão da Certidão Tempo de Serviço com grade de Efetividade, por ano, meses e tipo efetividade com dias por mês e total por ano, com resumo final do Tempo Municipal e Tempo Efetividade (Tempo Atual mais anterior). </w:t>
      </w:r>
    </w:p>
    <w:p w:rsidR="006B0A88" w:rsidRDefault="006B0A88" w:rsidP="00595B71">
      <w:pPr>
        <w:tabs>
          <w:tab w:val="left" w:pos="0"/>
          <w:tab w:val="left" w:pos="284"/>
          <w:tab w:val="left" w:pos="1276"/>
        </w:tabs>
        <w:jc w:val="both"/>
        <w:rPr>
          <w:rFonts w:ascii="Arial" w:hAnsi="Arial" w:cs="Arial"/>
          <w:b/>
          <w:sz w:val="22"/>
          <w:szCs w:val="22"/>
        </w:rPr>
      </w:pPr>
    </w:p>
    <w:p w:rsidR="00595B71" w:rsidRPr="00A34CEE" w:rsidRDefault="00595B71" w:rsidP="00595B71">
      <w:pPr>
        <w:tabs>
          <w:tab w:val="left" w:pos="0"/>
          <w:tab w:val="left" w:pos="284"/>
          <w:tab w:val="left" w:pos="1276"/>
        </w:tabs>
        <w:jc w:val="both"/>
        <w:rPr>
          <w:rFonts w:ascii="Arial" w:hAnsi="Arial" w:cs="Arial"/>
          <w:b/>
          <w:sz w:val="22"/>
          <w:szCs w:val="22"/>
        </w:rPr>
      </w:pPr>
      <w:r w:rsidRPr="00A34CEE">
        <w:rPr>
          <w:rFonts w:ascii="Arial" w:hAnsi="Arial" w:cs="Arial"/>
          <w:b/>
          <w:sz w:val="22"/>
          <w:szCs w:val="22"/>
        </w:rPr>
        <w:t>Concurso Público</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1.98. </w:t>
      </w:r>
      <w:r w:rsidRPr="00A34CEE">
        <w:rPr>
          <w:rFonts w:ascii="Arial" w:hAnsi="Arial" w:cs="Arial"/>
          <w:sz w:val="22"/>
          <w:szCs w:val="22"/>
        </w:rPr>
        <w:t xml:space="preserve">Cadastro de Concurso e / ou Processo Seletivo (cargo, concursados por cargo, órgão solicitante, disciplinas do concurso, edital).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1.99. </w:t>
      </w:r>
      <w:r w:rsidRPr="00A34CEE">
        <w:rPr>
          <w:rFonts w:ascii="Arial" w:hAnsi="Arial" w:cs="Arial"/>
          <w:sz w:val="22"/>
          <w:szCs w:val="22"/>
        </w:rPr>
        <w:t xml:space="preserve">Cadastro de Candidatos (inscritos e classificados).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1.100. </w:t>
      </w:r>
      <w:r w:rsidRPr="00A34CEE">
        <w:rPr>
          <w:rFonts w:ascii="Arial" w:hAnsi="Arial" w:cs="Arial"/>
          <w:sz w:val="22"/>
          <w:szCs w:val="22"/>
        </w:rPr>
        <w:t xml:space="preserve">Avaliação (provas).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1.101. </w:t>
      </w:r>
      <w:r w:rsidRPr="00A34CEE">
        <w:rPr>
          <w:rFonts w:ascii="Arial" w:hAnsi="Arial" w:cs="Arial"/>
          <w:sz w:val="22"/>
          <w:szCs w:val="22"/>
        </w:rPr>
        <w:t xml:space="preserve">Controle de ordem de chamada. </w:t>
      </w:r>
    </w:p>
    <w:p w:rsidR="00595B71" w:rsidRPr="00A34CEE"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1.102. </w:t>
      </w:r>
      <w:r w:rsidRPr="00A34CEE">
        <w:rPr>
          <w:rFonts w:ascii="Arial" w:hAnsi="Arial" w:cs="Arial"/>
          <w:sz w:val="22"/>
          <w:szCs w:val="22"/>
        </w:rPr>
        <w:t xml:space="preserve">Publicação dos aprovados. </w:t>
      </w:r>
    </w:p>
    <w:p w:rsidR="00595B71" w:rsidRDefault="00595B71" w:rsidP="00595B71">
      <w:pPr>
        <w:tabs>
          <w:tab w:val="left" w:pos="0"/>
          <w:tab w:val="left" w:pos="284"/>
          <w:tab w:val="left" w:pos="1276"/>
        </w:tabs>
        <w:jc w:val="both"/>
        <w:rPr>
          <w:rFonts w:ascii="Arial" w:hAnsi="Arial" w:cs="Arial"/>
          <w:sz w:val="22"/>
          <w:szCs w:val="22"/>
        </w:rPr>
      </w:pPr>
      <w:r w:rsidRPr="00486467">
        <w:rPr>
          <w:rFonts w:ascii="Arial" w:hAnsi="Arial" w:cs="Arial"/>
          <w:b/>
          <w:sz w:val="22"/>
          <w:szCs w:val="22"/>
        </w:rPr>
        <w:t>4.1</w:t>
      </w:r>
      <w:r>
        <w:rPr>
          <w:rFonts w:ascii="Arial" w:hAnsi="Arial" w:cs="Arial"/>
          <w:b/>
          <w:sz w:val="22"/>
          <w:szCs w:val="22"/>
        </w:rPr>
        <w:t xml:space="preserve">1.103. </w:t>
      </w:r>
      <w:r w:rsidRPr="00A34CEE">
        <w:rPr>
          <w:rFonts w:ascii="Arial" w:hAnsi="Arial" w:cs="Arial"/>
          <w:sz w:val="22"/>
          <w:szCs w:val="22"/>
        </w:rPr>
        <w:t>Importa dados de empresa organizadora do concurso público.</w:t>
      </w:r>
    </w:p>
    <w:p w:rsidR="006B0A88" w:rsidRDefault="006B0A88" w:rsidP="00595B71">
      <w:pPr>
        <w:tabs>
          <w:tab w:val="left" w:pos="1276"/>
        </w:tabs>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4.12. </w:t>
      </w:r>
      <w:r w:rsidRPr="00A34CEE">
        <w:rPr>
          <w:rFonts w:ascii="Arial" w:hAnsi="Arial" w:cs="Arial"/>
          <w:b/>
          <w:sz w:val="22"/>
          <w:szCs w:val="22"/>
        </w:rPr>
        <w:t>E-SOCIAL</w:t>
      </w:r>
    </w:p>
    <w:p w:rsidR="00595B71" w:rsidRPr="00A34CEE" w:rsidRDefault="00595B71" w:rsidP="00595B71">
      <w:pPr>
        <w:tabs>
          <w:tab w:val="left" w:pos="1276"/>
        </w:tabs>
        <w:jc w:val="both"/>
        <w:rPr>
          <w:rFonts w:ascii="Arial" w:hAnsi="Arial" w:cs="Arial"/>
          <w:b/>
          <w:sz w:val="22"/>
          <w:szCs w:val="22"/>
        </w:rPr>
      </w:pP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4.12.1.</w:t>
      </w:r>
      <w:r>
        <w:rPr>
          <w:rFonts w:ascii="Arial" w:hAnsi="Arial" w:cs="Arial"/>
          <w:sz w:val="22"/>
          <w:szCs w:val="22"/>
        </w:rPr>
        <w:t xml:space="preserve"> </w:t>
      </w:r>
      <w:r w:rsidRPr="00A34CEE">
        <w:rPr>
          <w:rFonts w:ascii="Arial" w:hAnsi="Arial" w:cs="Arial"/>
          <w:sz w:val="22"/>
          <w:szCs w:val="22"/>
        </w:rPr>
        <w:t xml:space="preserve">Permitir realizar o diagnóstico da Qualificação Cadastral antes da geração do arquivo, realizar a geração arquivo de informações para envio ao Portal Nacional do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referente a Qualificação Cadastral e receber arquivo de retorno do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e emitir relatório com as críticas apurada.</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.12.2</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o agrupamento de empresas com o mesmo CNPJ para envio ao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.12.3</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Utilizar o mecanismo Token para habilitar os novos campos referentes ao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.12.4</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realizar o cadastramento do responsável pelo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com todas as informações exigidas pelo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Nacional.</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.12.5</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realizar o relacionamento dos códigos de verbas do sistema com as rubricas do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.12.6</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gerar o relatório de Diagnóstico das informações do Empregador, Cargos, </w:t>
      </w:r>
      <w:r w:rsidRPr="00C96906">
        <w:rPr>
          <w:rFonts w:ascii="Arial" w:hAnsi="Arial" w:cs="Arial"/>
          <w:b/>
          <w:sz w:val="22"/>
          <w:szCs w:val="22"/>
        </w:rPr>
        <w:t>4</w:t>
      </w:r>
      <w:r>
        <w:rPr>
          <w:rFonts w:ascii="Arial" w:hAnsi="Arial" w:cs="Arial"/>
          <w:b/>
          <w:sz w:val="22"/>
          <w:szCs w:val="22"/>
        </w:rPr>
        <w:t>.12.7</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Escalas, Horários, e listar as inconsistências encontradas.</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.12.8</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Permitir gerar o relatório de Diagnóstico do Empregado com dados pessoais, documentação, endereço, formação, informações contratuais, e listar as inconsistências encontradas.</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.12.9</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a parametrização das rubricas do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com a bases legais (IRRF, INSS, FGTS) e gerar relatórios de divergências.</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.12.10</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A34CEE">
        <w:rPr>
          <w:rFonts w:ascii="Arial" w:hAnsi="Arial" w:cs="Arial"/>
          <w:sz w:val="22"/>
          <w:szCs w:val="22"/>
        </w:rPr>
        <w:br/>
        <w:t>A consulta dos Eventos deve dispor também de opções de filtro por Período, Empregador, CPF do Empregado, Tipo de Evento e o Tipo de Status do Processamento do Evento.</w:t>
      </w:r>
      <w:r w:rsidRPr="00A34CEE">
        <w:rPr>
          <w:rFonts w:ascii="Arial" w:hAnsi="Arial" w:cs="Arial"/>
          <w:sz w:val="22"/>
          <w:szCs w:val="22"/>
        </w:rPr>
        <w:br/>
        <w:t>Deverá ainda dispor de rotina que permita visualizar e salvar o arquivo XML dos Eventos gerados.</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.12.11</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ao usuário administrador, definir de forma parametrizável a periodicidade de envio dos eventos para o ambiente do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.12.12</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Deverá validar as informações recebidas nos arquivos </w:t>
      </w:r>
      <w:proofErr w:type="spellStart"/>
      <w:r w:rsidRPr="00A34CEE">
        <w:rPr>
          <w:rFonts w:ascii="Arial" w:hAnsi="Arial" w:cs="Arial"/>
          <w:sz w:val="22"/>
          <w:szCs w:val="22"/>
        </w:rPr>
        <w:t>XMLs</w:t>
      </w:r>
      <w:proofErr w:type="spellEnd"/>
      <w:r w:rsidRPr="00A34CEE">
        <w:rPr>
          <w:rFonts w:ascii="Arial" w:hAnsi="Arial" w:cs="Arial"/>
          <w:sz w:val="22"/>
          <w:szCs w:val="22"/>
        </w:rPr>
        <w:t xml:space="preserve"> oriundos do sistema de gestão de pessoas, com referência nas regras definidas dos layouts do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.12.13</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assinar digitalmente os arquivos de eventos em formato XML através de Certificado Digital A1.</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.12.14</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Dispor de rotina para enviar os arquivos de eventos assinados digitalmente para o ambiente do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.12.15</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Deverá receber e armazenar os protocolos referente ao envio dos eventos para o ambiente do </w:t>
      </w:r>
      <w:proofErr w:type="spellStart"/>
      <w:r w:rsidRPr="00A34CEE">
        <w:rPr>
          <w:rFonts w:ascii="Arial" w:hAnsi="Arial" w:cs="Arial"/>
          <w:sz w:val="22"/>
          <w:szCs w:val="22"/>
        </w:rPr>
        <w:t>eSocial</w:t>
      </w:r>
      <w:proofErr w:type="spellEnd"/>
      <w:r w:rsidRPr="00A34CEE">
        <w:rPr>
          <w:rFonts w:ascii="Arial" w:hAnsi="Arial" w:cs="Arial"/>
          <w:sz w:val="22"/>
          <w:szCs w:val="22"/>
        </w:rPr>
        <w:t>.</w:t>
      </w:r>
    </w:p>
    <w:p w:rsidR="00595B71"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lastRenderedPageBreak/>
        <w:t>4</w:t>
      </w:r>
      <w:r>
        <w:rPr>
          <w:rFonts w:ascii="Arial" w:hAnsi="Arial" w:cs="Arial"/>
          <w:b/>
          <w:sz w:val="22"/>
          <w:szCs w:val="22"/>
        </w:rPr>
        <w:t>.12.16</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Permitir consultar através dos protocolos armazenados, o resultado do processamento dos eventos, identificando o status do evento, se foi armazenado ou rejeitado. </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.12.17</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Deverá ainda, para os eventos rejeitados exibir a mensagem com o motivo pelo qual o evento foi rejeitado.</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.12.18</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Dispor de rotina para reenviar os eventos do </w:t>
      </w:r>
      <w:proofErr w:type="spellStart"/>
      <w:r w:rsidRPr="00A34CEE">
        <w:rPr>
          <w:rFonts w:ascii="Arial" w:hAnsi="Arial" w:cs="Arial"/>
          <w:sz w:val="22"/>
          <w:szCs w:val="22"/>
        </w:rPr>
        <w:t>eSocial</w:t>
      </w:r>
      <w:proofErr w:type="spellEnd"/>
      <w:r w:rsidRPr="00A34CEE">
        <w:rPr>
          <w:rFonts w:ascii="Arial" w:hAnsi="Arial" w:cs="Arial"/>
          <w:sz w:val="22"/>
          <w:szCs w:val="22"/>
        </w:rPr>
        <w:t xml:space="preserve"> que apresentaram inconsistências.</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.12.19</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Manter o controle dos arquivos enviados e validados para o fechamento da Competência da Folha de Pagamento. </w:t>
      </w:r>
    </w:p>
    <w:p w:rsidR="00595B71" w:rsidRPr="00A34CEE" w:rsidRDefault="00595B71" w:rsidP="00595B71">
      <w:pPr>
        <w:tabs>
          <w:tab w:val="left" w:pos="284"/>
          <w:tab w:val="left" w:pos="1276"/>
        </w:tabs>
        <w:ind w:left="360"/>
        <w:jc w:val="both"/>
        <w:rPr>
          <w:rFonts w:ascii="Arial" w:hAnsi="Arial" w:cs="Arial"/>
          <w:sz w:val="22"/>
          <w:szCs w:val="22"/>
        </w:rPr>
      </w:pPr>
      <w:r w:rsidRPr="00C96906">
        <w:rPr>
          <w:rFonts w:ascii="Arial" w:hAnsi="Arial" w:cs="Arial"/>
          <w:b/>
          <w:sz w:val="22"/>
          <w:szCs w:val="22"/>
        </w:rPr>
        <w:t>4</w:t>
      </w:r>
      <w:r>
        <w:rPr>
          <w:rFonts w:ascii="Arial" w:hAnsi="Arial" w:cs="Arial"/>
          <w:b/>
          <w:sz w:val="22"/>
          <w:szCs w:val="22"/>
        </w:rPr>
        <w:t>.12.20</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 xml:space="preserve">Dispor de rotina de apuração de benefícios concedidos por tempo de serviço, tais como </w:t>
      </w:r>
      <w:proofErr w:type="spellStart"/>
      <w:r w:rsidRPr="00A34CEE">
        <w:rPr>
          <w:rFonts w:ascii="Arial" w:hAnsi="Arial" w:cs="Arial"/>
          <w:sz w:val="22"/>
          <w:szCs w:val="22"/>
        </w:rPr>
        <w:t>Anuênio</w:t>
      </w:r>
      <w:proofErr w:type="spellEnd"/>
      <w:r w:rsidRPr="00A34CEE">
        <w:rPr>
          <w:rFonts w:ascii="Arial" w:hAnsi="Arial" w:cs="Arial"/>
          <w:sz w:val="22"/>
          <w:szCs w:val="22"/>
        </w:rPr>
        <w:t>, triênio, quinquênio, licença prêmio com período fechado e aberto, progressões salariais. Deverá também realizar controle dos períodos de apurações referente a prorrogação, suspensão e perda do benefício, de acordo com os tipos de faltas e afastamentos configurados pelo usuário.</w:t>
      </w:r>
    </w:p>
    <w:p w:rsidR="00595B71" w:rsidRDefault="00595B71" w:rsidP="00595B71">
      <w:pPr>
        <w:tabs>
          <w:tab w:val="left" w:pos="284"/>
          <w:tab w:val="left" w:pos="1276"/>
        </w:tabs>
        <w:ind w:left="360"/>
        <w:jc w:val="both"/>
        <w:rPr>
          <w:rFonts w:ascii="Arial" w:hAnsi="Arial" w:cs="Arial"/>
          <w:b/>
          <w:sz w:val="22"/>
          <w:szCs w:val="22"/>
        </w:rPr>
      </w:pPr>
      <w:r w:rsidRPr="00C96906">
        <w:rPr>
          <w:rFonts w:ascii="Arial" w:hAnsi="Arial" w:cs="Arial"/>
          <w:b/>
          <w:sz w:val="22"/>
          <w:szCs w:val="22"/>
        </w:rPr>
        <w:t>4</w:t>
      </w:r>
      <w:r>
        <w:rPr>
          <w:rFonts w:ascii="Arial" w:hAnsi="Arial" w:cs="Arial"/>
          <w:b/>
          <w:sz w:val="22"/>
          <w:szCs w:val="22"/>
        </w:rPr>
        <w:t>.12.21</w:t>
      </w:r>
      <w:r w:rsidRPr="00C96906">
        <w:rPr>
          <w:rFonts w:ascii="Arial" w:hAnsi="Arial" w:cs="Arial"/>
          <w:b/>
          <w:sz w:val="22"/>
          <w:szCs w:val="22"/>
        </w:rPr>
        <w:t>.</w:t>
      </w:r>
      <w:r>
        <w:rPr>
          <w:rFonts w:ascii="Arial" w:hAnsi="Arial" w:cs="Arial"/>
          <w:b/>
          <w:sz w:val="22"/>
          <w:szCs w:val="22"/>
        </w:rPr>
        <w:t xml:space="preserve"> </w:t>
      </w:r>
      <w:r w:rsidRPr="00A34CEE">
        <w:rPr>
          <w:rFonts w:ascii="Arial" w:hAnsi="Arial" w:cs="Arial"/>
          <w:sz w:val="22"/>
          <w:szCs w:val="22"/>
        </w:rPr>
        <w:t>Disponibilizar mecanismo onde seja possível concentrar todas as funcionalidades que estão em uso no sistema (estão abertas). Esse mecanismo deve exibir em formato de lista todas as funcionalidades que estão em uso e permitir alternar entre as funcionalidades abertas através dele mesmo. Também deve dispor de opção para Fechar, Minimizar e</w:t>
      </w:r>
      <w:r>
        <w:rPr>
          <w:rFonts w:ascii="Arial" w:hAnsi="Arial" w:cs="Arial"/>
          <w:sz w:val="22"/>
          <w:szCs w:val="22"/>
        </w:rPr>
        <w:t xml:space="preserve"> r</w:t>
      </w:r>
      <w:r w:rsidRPr="00A34CEE">
        <w:rPr>
          <w:rFonts w:ascii="Arial" w:hAnsi="Arial" w:cs="Arial"/>
          <w:sz w:val="22"/>
          <w:szCs w:val="22"/>
        </w:rPr>
        <w:t>estaurar todas as funcionalidades em uso (abertas) através de um único comando.</w:t>
      </w:r>
    </w:p>
    <w:bookmarkEnd w:id="8"/>
    <w:p w:rsidR="0061401D" w:rsidRDefault="0061401D" w:rsidP="00595B71">
      <w:pPr>
        <w:tabs>
          <w:tab w:val="left" w:pos="1276"/>
        </w:tabs>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4.13. </w:t>
      </w:r>
      <w:r w:rsidRPr="00A34CEE">
        <w:rPr>
          <w:rFonts w:ascii="Arial" w:hAnsi="Arial" w:cs="Arial"/>
          <w:b/>
          <w:sz w:val="22"/>
          <w:szCs w:val="22"/>
        </w:rPr>
        <w:t>PORTAL DO SERVIDOR</w:t>
      </w:r>
    </w:p>
    <w:p w:rsidR="00595B71" w:rsidRPr="00A34CEE" w:rsidRDefault="00595B71" w:rsidP="00595B71">
      <w:pPr>
        <w:tabs>
          <w:tab w:val="left" w:pos="1276"/>
        </w:tabs>
        <w:jc w:val="both"/>
        <w:rPr>
          <w:rFonts w:ascii="Arial" w:hAnsi="Arial" w:cs="Arial"/>
          <w:sz w:val="22"/>
          <w:szCs w:val="22"/>
        </w:rPr>
      </w:pPr>
    </w:p>
    <w:p w:rsidR="00595B71" w:rsidRPr="00A34CEE" w:rsidRDefault="00595B71" w:rsidP="00595B71">
      <w:pPr>
        <w:tabs>
          <w:tab w:val="left" w:pos="284"/>
        </w:tabs>
        <w:ind w:left="284" w:hanging="142"/>
        <w:jc w:val="both"/>
        <w:rPr>
          <w:rFonts w:ascii="Arial" w:hAnsi="Arial" w:cs="Arial"/>
          <w:sz w:val="22"/>
          <w:szCs w:val="22"/>
        </w:rPr>
      </w:pPr>
      <w:bookmarkStart w:id="9" w:name="_Hlk43111327"/>
      <w:r>
        <w:rPr>
          <w:rFonts w:ascii="Arial" w:hAnsi="Arial" w:cs="Arial"/>
          <w:b/>
          <w:sz w:val="22"/>
          <w:szCs w:val="22"/>
        </w:rPr>
        <w:tab/>
        <w:t>4.13</w:t>
      </w:r>
      <w:r w:rsidRPr="00961395">
        <w:rPr>
          <w:rFonts w:ascii="Arial" w:hAnsi="Arial" w:cs="Arial"/>
          <w:b/>
          <w:sz w:val="22"/>
          <w:szCs w:val="22"/>
        </w:rPr>
        <w:t>.1.</w:t>
      </w:r>
      <w:r>
        <w:rPr>
          <w:rFonts w:ascii="Arial" w:hAnsi="Arial" w:cs="Arial"/>
          <w:sz w:val="22"/>
          <w:szCs w:val="22"/>
        </w:rPr>
        <w:t xml:space="preserve"> </w:t>
      </w:r>
      <w:bookmarkStart w:id="10" w:name="_Hlk79065918"/>
      <w:r w:rsidRPr="00A34CEE">
        <w:rPr>
          <w:rFonts w:ascii="Arial" w:hAnsi="Arial" w:cs="Arial"/>
          <w:sz w:val="22"/>
          <w:szCs w:val="22"/>
        </w:rPr>
        <w:t xml:space="preserve">Permitir consulta e emissão do contracheque e/ou comprovante anual de rendimentos via internet, com parametrização do servidor de acesso, definição do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por funcionário e critérios para geração da senha inicial, permitindo alteração da senha após primeiro acesso;</w:t>
      </w:r>
    </w:p>
    <w:bookmarkEnd w:id="10"/>
    <w:p w:rsidR="00595B71" w:rsidRPr="00A34CEE" w:rsidRDefault="00595B71" w:rsidP="00595B71">
      <w:pPr>
        <w:tabs>
          <w:tab w:val="left" w:pos="284"/>
        </w:tabs>
        <w:ind w:left="284"/>
        <w:jc w:val="both"/>
        <w:rPr>
          <w:rFonts w:ascii="Arial" w:hAnsi="Arial" w:cs="Arial"/>
          <w:sz w:val="22"/>
          <w:szCs w:val="22"/>
        </w:rPr>
      </w:pPr>
      <w:r>
        <w:rPr>
          <w:rFonts w:ascii="Arial" w:hAnsi="Arial" w:cs="Arial"/>
          <w:b/>
          <w:sz w:val="22"/>
          <w:szCs w:val="22"/>
        </w:rPr>
        <w:t>4.13.2</w:t>
      </w:r>
      <w:r w:rsidRPr="00961395">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controle da disponibilidade das informações para consulta, por competência e Tipo de Cálculo;</w:t>
      </w:r>
    </w:p>
    <w:p w:rsidR="00595B71" w:rsidRPr="00A34CEE" w:rsidRDefault="00595B71" w:rsidP="00595B71">
      <w:pPr>
        <w:ind w:left="284" w:right="209"/>
        <w:jc w:val="both"/>
        <w:rPr>
          <w:rFonts w:ascii="Arial" w:hAnsi="Arial" w:cs="Arial"/>
          <w:sz w:val="22"/>
          <w:szCs w:val="22"/>
        </w:rPr>
      </w:pPr>
      <w:r>
        <w:rPr>
          <w:rFonts w:ascii="Arial" w:hAnsi="Arial" w:cs="Arial"/>
          <w:b/>
          <w:sz w:val="22"/>
          <w:szCs w:val="22"/>
        </w:rPr>
        <w:t>4.13.3</w:t>
      </w:r>
      <w:r w:rsidRPr="00961395">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Permitir consulta e emissão do contracheque e/ou comprovante anual de rendimentos com acesso via internet, mediante identificação do </w:t>
      </w:r>
      <w:proofErr w:type="spellStart"/>
      <w:r w:rsidRPr="00A34CEE">
        <w:rPr>
          <w:rFonts w:ascii="Arial" w:hAnsi="Arial" w:cs="Arial"/>
          <w:sz w:val="22"/>
          <w:szCs w:val="22"/>
        </w:rPr>
        <w:t>logon</w:t>
      </w:r>
      <w:proofErr w:type="spellEnd"/>
      <w:r w:rsidRPr="00A34CEE">
        <w:rPr>
          <w:rFonts w:ascii="Arial" w:hAnsi="Arial" w:cs="Arial"/>
          <w:sz w:val="22"/>
          <w:szCs w:val="22"/>
        </w:rPr>
        <w:t xml:space="preserve"> e senha, por funcionário.</w:t>
      </w:r>
    </w:p>
    <w:p w:rsidR="00595B71" w:rsidRDefault="00595B71" w:rsidP="00595B71">
      <w:pPr>
        <w:tabs>
          <w:tab w:val="left" w:pos="1276"/>
        </w:tabs>
        <w:ind w:left="284" w:right="209"/>
        <w:jc w:val="both"/>
        <w:rPr>
          <w:rFonts w:ascii="Arial" w:hAnsi="Arial" w:cs="Arial"/>
          <w:b/>
          <w:sz w:val="22"/>
          <w:szCs w:val="22"/>
        </w:rPr>
      </w:pPr>
      <w:bookmarkStart w:id="11" w:name="_Hlk23419635"/>
      <w:bookmarkEnd w:id="9"/>
    </w:p>
    <w:p w:rsidR="00595B71" w:rsidRDefault="00595B71" w:rsidP="00595B71">
      <w:pPr>
        <w:tabs>
          <w:tab w:val="left" w:pos="1276"/>
        </w:tabs>
        <w:ind w:left="284" w:right="209" w:hanging="284"/>
        <w:jc w:val="both"/>
        <w:rPr>
          <w:rFonts w:ascii="Arial" w:hAnsi="Arial" w:cs="Arial"/>
          <w:b/>
          <w:sz w:val="22"/>
          <w:szCs w:val="22"/>
        </w:rPr>
      </w:pPr>
      <w:r>
        <w:rPr>
          <w:rFonts w:ascii="Arial" w:hAnsi="Arial" w:cs="Arial"/>
          <w:b/>
          <w:sz w:val="22"/>
          <w:szCs w:val="22"/>
        </w:rPr>
        <w:t>4.14 CONTROLE INTERNO</w:t>
      </w:r>
    </w:p>
    <w:p w:rsidR="00595B71" w:rsidRDefault="00595B71" w:rsidP="00595B71">
      <w:pPr>
        <w:tabs>
          <w:tab w:val="left" w:pos="1276"/>
        </w:tabs>
        <w:ind w:left="284" w:right="209" w:hanging="284"/>
        <w:jc w:val="both"/>
        <w:rPr>
          <w:rFonts w:ascii="Arial" w:hAnsi="Arial" w:cs="Arial"/>
          <w:b/>
          <w:sz w:val="22"/>
          <w:szCs w:val="22"/>
        </w:rPr>
      </w:pP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 xml:space="preserve">4.14.1. </w:t>
      </w:r>
      <w:r w:rsidRPr="00A34CEE">
        <w:rPr>
          <w:rFonts w:ascii="Arial" w:hAnsi="Arial" w:cs="Arial"/>
          <w:sz w:val="22"/>
          <w:szCs w:val="22"/>
        </w:rPr>
        <w:t>Possuir Banco de dados multi exercício e multi entidades através de base corporativa.</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4.14.2</w:t>
      </w:r>
      <w:r>
        <w:rPr>
          <w:rFonts w:ascii="Arial" w:hAnsi="Arial" w:cs="Arial"/>
          <w:sz w:val="22"/>
          <w:szCs w:val="22"/>
        </w:rPr>
        <w:t xml:space="preserve">. </w:t>
      </w:r>
      <w:r w:rsidRPr="00A34CEE">
        <w:rPr>
          <w:rFonts w:ascii="Arial" w:hAnsi="Arial" w:cs="Arial"/>
          <w:sz w:val="22"/>
          <w:szCs w:val="22"/>
        </w:rPr>
        <w:t>Permitir identificar toda a estrutura governamental do Município, cadastrando as entidades da administração direta e indireta dos Poderes Executivo e Legislativo que compõem o</w:t>
      </w:r>
      <w:r w:rsidR="0061401D">
        <w:rPr>
          <w:rFonts w:ascii="Arial" w:hAnsi="Arial" w:cs="Arial"/>
          <w:b/>
          <w:sz w:val="22"/>
          <w:szCs w:val="22"/>
        </w:rPr>
        <w:t xml:space="preserve"> </w:t>
      </w:r>
      <w:r w:rsidRPr="00A34CEE">
        <w:rPr>
          <w:rFonts w:ascii="Arial" w:hAnsi="Arial" w:cs="Arial"/>
          <w:sz w:val="22"/>
          <w:szCs w:val="22"/>
        </w:rPr>
        <w:t>Sistema de Controle Interno do ente federado.</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identificar e fazer as manutenções dos dados do município em relação as informações publicadas pelo IBGE (Instituto Brasileiro de Geografia e Estatística) para fins de apuração de percentuais permitidos pela Constituição Federal, baseados no censo populacional.</w:t>
      </w:r>
    </w:p>
    <w:p w:rsidR="00595B71" w:rsidRPr="00A34CEE" w:rsidRDefault="0061401D" w:rsidP="00595B71">
      <w:pPr>
        <w:ind w:left="284"/>
        <w:jc w:val="both"/>
        <w:rPr>
          <w:rFonts w:ascii="Arial" w:hAnsi="Arial" w:cs="Arial"/>
          <w:sz w:val="22"/>
          <w:szCs w:val="22"/>
        </w:rPr>
      </w:pPr>
      <w:r>
        <w:rPr>
          <w:rFonts w:ascii="Arial" w:hAnsi="Arial" w:cs="Arial"/>
          <w:b/>
          <w:sz w:val="22"/>
          <w:szCs w:val="22"/>
        </w:rPr>
        <w:t>4.14.4</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cadastro de usuários com as seguintes características: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4.14.5</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o livre cadastramento de usuários.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4.14.6</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restringir o acesso às entidades da estrutura governamental pertencentes ao Município para determinados usuários.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4.14.7</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 xml:space="preserve">Permitir restringir o acesso à determinadas funcionalidades conforme o perfil do usuário. </w:t>
      </w:r>
    </w:p>
    <w:p w:rsidR="00595B71" w:rsidRPr="00A34CEE" w:rsidRDefault="0061401D" w:rsidP="00595B71">
      <w:pPr>
        <w:ind w:left="284"/>
        <w:jc w:val="both"/>
        <w:rPr>
          <w:rFonts w:ascii="Arial" w:hAnsi="Arial" w:cs="Arial"/>
          <w:sz w:val="22"/>
          <w:szCs w:val="22"/>
        </w:rPr>
      </w:pPr>
      <w:r>
        <w:rPr>
          <w:rFonts w:ascii="Arial" w:hAnsi="Arial" w:cs="Arial"/>
          <w:b/>
          <w:sz w:val="22"/>
          <w:szCs w:val="22"/>
        </w:rPr>
        <w:t>4.14.8</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 xml:space="preserve">Permitir a emissão de relatório conclusivo mensal e anual com índices constitucionais, legais e gerencias consolidado ou por entidade da administração direta ou indireta. (educação, </w:t>
      </w:r>
      <w:proofErr w:type="spellStart"/>
      <w:r w:rsidR="00595B71" w:rsidRPr="00A34CEE">
        <w:rPr>
          <w:rFonts w:ascii="Arial" w:hAnsi="Arial" w:cs="Arial"/>
          <w:sz w:val="22"/>
          <w:szCs w:val="22"/>
        </w:rPr>
        <w:t>fundeb</w:t>
      </w:r>
      <w:proofErr w:type="spellEnd"/>
      <w:r w:rsidR="00595B71" w:rsidRPr="00A34CEE">
        <w:rPr>
          <w:rFonts w:ascii="Arial" w:hAnsi="Arial" w:cs="Arial"/>
          <w:sz w:val="22"/>
          <w:szCs w:val="22"/>
        </w:rPr>
        <w:t>, saúde, pessoal, execução orçamentária).</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lastRenderedPageBreak/>
        <w:t>4.14.</w:t>
      </w:r>
      <w:r w:rsidR="0061401D">
        <w:rPr>
          <w:rFonts w:ascii="Arial" w:hAnsi="Arial" w:cs="Arial"/>
          <w:b/>
          <w:sz w:val="22"/>
          <w:szCs w:val="22"/>
        </w:rPr>
        <w:t>09</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Possibilitar a emissão de relatório conclusivo mensal e anual as licitações e contratações, transferências de recursos ao terceiro setor, adiantamentos, almoxarifado, entre outros, na periodicidade mensal e anual.</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4.14.10</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Realizar automaticamente, através de textos padrões, as considerações acerca dos valores apresentados para cada parecer.</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4.14.11</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ao usuário personalizar, editar os textos padrões apresentados para cada parecer.</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4.14.12</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ao usuário personalizar textos de considerações finais.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4.14.13</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configurações de assinaturas pelos próprios usuários para que esta seja impressa no relatório conclusivo do Controle Interno.</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4.14.14</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Permitir identificar se a análise descritiva de cada parecer está pendente ou não em razão da preparação do relatório conclusivo.</w:t>
      </w:r>
    </w:p>
    <w:p w:rsidR="00595B71" w:rsidRDefault="00595B71" w:rsidP="00595B71">
      <w:pPr>
        <w:ind w:left="284"/>
        <w:jc w:val="both"/>
        <w:rPr>
          <w:rFonts w:ascii="Arial" w:hAnsi="Arial" w:cs="Arial"/>
          <w:sz w:val="22"/>
          <w:szCs w:val="22"/>
        </w:rPr>
      </w:pPr>
      <w:r w:rsidRPr="00F53630">
        <w:rPr>
          <w:rFonts w:ascii="Arial" w:hAnsi="Arial" w:cs="Arial"/>
          <w:b/>
          <w:sz w:val="22"/>
          <w:szCs w:val="22"/>
        </w:rPr>
        <w:t>4.14.1</w:t>
      </w:r>
      <w:r w:rsidR="0061401D">
        <w:rPr>
          <w:rFonts w:ascii="Arial" w:hAnsi="Arial" w:cs="Arial"/>
          <w:b/>
          <w:sz w:val="22"/>
          <w:szCs w:val="22"/>
        </w:rPr>
        <w:t>5</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Permitir selecionar quais análises de resultados deverão compor o relatório conclusivo do Controle Interno sobre as principais análises de resultado orçamentário, financeiro e patrimonial das entidades públicas pelo período mensal e anual.</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4.14.1</w:t>
      </w:r>
      <w:r w:rsidR="0061401D">
        <w:rPr>
          <w:rFonts w:ascii="Arial" w:hAnsi="Arial" w:cs="Arial"/>
          <w:b/>
          <w:sz w:val="22"/>
          <w:szCs w:val="22"/>
        </w:rPr>
        <w:t>6</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Permitir o armazenamento das diversas versões dos Relatórios Conclusivos do Controle Interno, que poderão existir para um mesmo período, garantindo assim o </w:t>
      </w:r>
      <w:proofErr w:type="spellStart"/>
      <w:r w:rsidRPr="00A34CEE">
        <w:rPr>
          <w:rFonts w:ascii="Arial" w:hAnsi="Arial" w:cs="Arial"/>
          <w:sz w:val="22"/>
          <w:szCs w:val="22"/>
        </w:rPr>
        <w:t>verificabilidade</w:t>
      </w:r>
      <w:proofErr w:type="spellEnd"/>
      <w:r w:rsidRPr="00A34CEE">
        <w:rPr>
          <w:rFonts w:ascii="Arial" w:hAnsi="Arial" w:cs="Arial"/>
          <w:sz w:val="22"/>
          <w:szCs w:val="22"/>
        </w:rPr>
        <w:t xml:space="preserve"> da informação existente em cada relatório conclusivo realizado.</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4.14.1</w:t>
      </w:r>
      <w:r w:rsidR="0061401D">
        <w:rPr>
          <w:rFonts w:ascii="Arial" w:hAnsi="Arial" w:cs="Arial"/>
          <w:b/>
          <w:sz w:val="22"/>
          <w:szCs w:val="22"/>
        </w:rPr>
        <w:t>7</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Possibilitar melhor ilustração de resultados dos pareceres através de gráficos, aumentado assim a capacidade de análise por parte do cliente.</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4.14.1</w:t>
      </w:r>
      <w:r w:rsidR="0061401D">
        <w:rPr>
          <w:rFonts w:ascii="Arial" w:hAnsi="Arial" w:cs="Arial"/>
          <w:b/>
          <w:sz w:val="22"/>
          <w:szCs w:val="22"/>
        </w:rPr>
        <w:t>8</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 xml:space="preserve">Possuir as regras de pareceres atualizadas para o exercício corrente. </w:t>
      </w:r>
    </w:p>
    <w:p w:rsidR="00595B71" w:rsidRPr="00A34CEE" w:rsidRDefault="0061401D" w:rsidP="00595B71">
      <w:pPr>
        <w:ind w:left="284"/>
        <w:jc w:val="both"/>
        <w:rPr>
          <w:rFonts w:ascii="Arial" w:hAnsi="Arial" w:cs="Arial"/>
          <w:sz w:val="22"/>
          <w:szCs w:val="22"/>
        </w:rPr>
      </w:pPr>
      <w:r>
        <w:rPr>
          <w:rFonts w:ascii="Arial" w:hAnsi="Arial" w:cs="Arial"/>
          <w:b/>
          <w:sz w:val="22"/>
          <w:szCs w:val="22"/>
        </w:rPr>
        <w:t>4.14.19</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um Processo de Carga de Obrigações.</w:t>
      </w:r>
    </w:p>
    <w:p w:rsidR="00595B71" w:rsidRPr="00A34CEE" w:rsidRDefault="00595B71" w:rsidP="00595B71">
      <w:pPr>
        <w:ind w:left="284"/>
        <w:jc w:val="both"/>
        <w:rPr>
          <w:rFonts w:ascii="Arial" w:hAnsi="Arial" w:cs="Arial"/>
          <w:sz w:val="22"/>
          <w:szCs w:val="22"/>
        </w:rPr>
      </w:pPr>
      <w:r w:rsidRPr="00F53630">
        <w:rPr>
          <w:rFonts w:ascii="Arial" w:hAnsi="Arial" w:cs="Arial"/>
          <w:b/>
          <w:sz w:val="22"/>
          <w:szCs w:val="22"/>
        </w:rPr>
        <w:t>4.14.</w:t>
      </w:r>
      <w:r>
        <w:rPr>
          <w:rFonts w:ascii="Arial" w:hAnsi="Arial" w:cs="Arial"/>
          <w:b/>
          <w:sz w:val="22"/>
          <w:szCs w:val="22"/>
        </w:rPr>
        <w:t>2</w:t>
      </w:r>
      <w:r w:rsidR="0061401D">
        <w:rPr>
          <w:rFonts w:ascii="Arial" w:hAnsi="Arial" w:cs="Arial"/>
          <w:b/>
          <w:sz w:val="22"/>
          <w:szCs w:val="22"/>
        </w:rPr>
        <w:t>0</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Disponibilizar Obrigações Legais, Federais e Estaduais, para carga automática no calendário conforme a necessidade e escolha do Cliente.</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4.14.21</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um ACESSO FÁCIL E SIMPLES ao Controle do Calendários: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4.14.22</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 xml:space="preserve">Possibilitar uma Visão das Obrigações em formato de Calendário Organizando visualmente as Obrigações e suas Ocorrências de forma amigável, em formato de calendário. Isso facilita ações necessárias para cobrança no atendimento das obrigações; </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4.14.23</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A situação de cada ocorrência com relação ao prazo para atendimento definido por lei, pode ser facilmente identificado através de cores correspondentes ao seu Status;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4.14.24</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Possibilitar a Criação de Grupos Responsáveis viabilizando a associação de responsáveis as ocorrências de obrigação e direcionar a obrigação para quem deve ser cobrado quanto a seu atendimento;</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4.14.25</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Cadastramento de Obrigações / Ocorrências seguindo o conceito de Obrigação dividida em Recorrências e Ocorrências.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4.14.26</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Seguindo esse conceito, torna-se mais fácil o reaproveitamento de obrigações, de um exercício para o outro e a concentração acompanhamentos por ocorrências. Obrigações não previstas na carga inicial, podem ser incluídas de forma manual e simples.</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4.14.27</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Cadastramento de Obrigações contendo as seguintes informações:</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Título - Título da Obrigação</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Descrição da obrigação legal - Detalhamento da Obrigação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Espécie de legislação - Federal, Estadual e Municipal</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Grupo de Assunto - Classificação de Grupo de Assunto conforme a Obrigação;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Legislação pertinente - Informar a legislação que originou a Obrigação;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Forma de envio - Descrever as formas de envio da obrigação no momento do seu atendimento;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Destino - Informar a quem se destina as informações que serão geradas na Obrigação;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 xml:space="preserve">Link - Link do Site onde foi pesquisado e identificado a obrigação e suas datas de ocorrências; </w:t>
      </w:r>
    </w:p>
    <w:p w:rsidR="00595B71" w:rsidRPr="00A34CEE" w:rsidRDefault="00595B71" w:rsidP="00595B71">
      <w:pPr>
        <w:numPr>
          <w:ilvl w:val="0"/>
          <w:numId w:val="7"/>
        </w:numPr>
        <w:ind w:left="284" w:firstLine="0"/>
        <w:jc w:val="both"/>
        <w:rPr>
          <w:rFonts w:ascii="Arial" w:hAnsi="Arial" w:cs="Arial"/>
          <w:sz w:val="22"/>
          <w:szCs w:val="22"/>
        </w:rPr>
      </w:pPr>
      <w:r w:rsidRPr="00A34CEE">
        <w:rPr>
          <w:rFonts w:ascii="Arial" w:hAnsi="Arial" w:cs="Arial"/>
          <w:sz w:val="22"/>
          <w:szCs w:val="22"/>
        </w:rPr>
        <w:t>Observações - Campo livre para detalhes sobre a obrigação;</w:t>
      </w:r>
    </w:p>
    <w:p w:rsidR="00595B71" w:rsidRPr="00A34CEE" w:rsidRDefault="0061401D" w:rsidP="00595B71">
      <w:pPr>
        <w:ind w:left="284"/>
        <w:jc w:val="both"/>
        <w:rPr>
          <w:rFonts w:ascii="Arial" w:hAnsi="Arial" w:cs="Arial"/>
          <w:sz w:val="22"/>
          <w:szCs w:val="22"/>
        </w:rPr>
      </w:pPr>
      <w:r>
        <w:rPr>
          <w:rFonts w:ascii="Arial" w:hAnsi="Arial" w:cs="Arial"/>
          <w:b/>
          <w:sz w:val="22"/>
          <w:szCs w:val="22"/>
        </w:rPr>
        <w:lastRenderedPageBreak/>
        <w:t>4.14.28</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um Cadastramento de Recorrências para vi</w:t>
      </w:r>
      <w:r w:rsidR="00595B71">
        <w:rPr>
          <w:rFonts w:ascii="Arial" w:hAnsi="Arial" w:cs="Arial"/>
          <w:sz w:val="22"/>
          <w:szCs w:val="22"/>
        </w:rPr>
        <w:t>abilizar o reaproveitamento de o</w:t>
      </w:r>
      <w:r w:rsidR="00595B71" w:rsidRPr="00A34CEE">
        <w:rPr>
          <w:rFonts w:ascii="Arial" w:hAnsi="Arial" w:cs="Arial"/>
          <w:sz w:val="22"/>
          <w:szCs w:val="22"/>
        </w:rPr>
        <w:t>brigações de um exercício para o outro</w:t>
      </w:r>
      <w:r w:rsidR="00595B71">
        <w:rPr>
          <w:rFonts w:ascii="Arial" w:hAnsi="Arial" w:cs="Arial"/>
          <w:sz w:val="22"/>
          <w:szCs w:val="22"/>
        </w:rPr>
        <w:t>.</w:t>
      </w:r>
    </w:p>
    <w:p w:rsidR="00595B71" w:rsidRPr="00A34CEE" w:rsidRDefault="0061401D" w:rsidP="00595B71">
      <w:pPr>
        <w:ind w:left="284"/>
        <w:jc w:val="both"/>
        <w:rPr>
          <w:rFonts w:ascii="Arial" w:hAnsi="Arial" w:cs="Arial"/>
          <w:sz w:val="22"/>
          <w:szCs w:val="22"/>
        </w:rPr>
      </w:pPr>
      <w:r>
        <w:rPr>
          <w:rFonts w:ascii="Arial" w:hAnsi="Arial" w:cs="Arial"/>
          <w:b/>
          <w:sz w:val="22"/>
          <w:szCs w:val="22"/>
        </w:rPr>
        <w:t>4.14.29</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Possibilitar a Criação e Atualização de Ocorrências de obrigação, geradas automaticamente a parti</w:t>
      </w:r>
      <w:r w:rsidR="00595B71">
        <w:rPr>
          <w:rFonts w:ascii="Arial" w:hAnsi="Arial" w:cs="Arial"/>
          <w:sz w:val="22"/>
          <w:szCs w:val="22"/>
        </w:rPr>
        <w:t>r de informações de Recorrência.</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4.14.30</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 xml:space="preserve">Viabilizar o acompanhamento do andamento das obrigações possibilitando a inclusão de observações, anexação arquivos / evidências e registro do encerramento da ocorrência. Os acompanhamentos são classificados por tipos (Justificativa, Comentário, Encerramento e Reabertura) e Todos os acompanhamento deve ser armazenados em histórico. </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4.14.31</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Possibilitar a comunicação com os responsáveis pelo atendimento das Obrigações, através de e-mail em qualquer momento. Esse e-mail já deve estar com as informações referentes a Ocorrência de Obrigação, destinatário identificado e área livre para que o operador possa escrever as instruções que precisa passar sobre a Ocorrência de Obrigação.</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4.14.32</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 xml:space="preserve">Possibilitar o Encerramento da Ocorrência de obrigação de forma rápido, para ocorrências de Obrigação que só necessitem do registro do encerramento. </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4.14.33</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Possuir apresentação de Obrigações em Lista para facilitar a visualização e a manutenção das obrigações cadastradas na ferramenta</w:t>
      </w:r>
      <w:r w:rsidR="00595B71">
        <w:rPr>
          <w:rFonts w:ascii="Arial" w:hAnsi="Arial" w:cs="Arial"/>
          <w:sz w:val="22"/>
          <w:szCs w:val="22"/>
        </w:rPr>
        <w:t>.</w:t>
      </w:r>
    </w:p>
    <w:p w:rsidR="00595B71" w:rsidRPr="00A34CEE" w:rsidRDefault="00595B71" w:rsidP="00595B71">
      <w:pPr>
        <w:ind w:left="284"/>
        <w:jc w:val="both"/>
        <w:rPr>
          <w:rFonts w:ascii="Arial" w:hAnsi="Arial" w:cs="Arial"/>
          <w:sz w:val="22"/>
          <w:szCs w:val="22"/>
        </w:rPr>
      </w:pPr>
      <w:r>
        <w:rPr>
          <w:rFonts w:ascii="Arial" w:hAnsi="Arial" w:cs="Arial"/>
          <w:b/>
          <w:sz w:val="22"/>
          <w:szCs w:val="22"/>
        </w:rPr>
        <w:t>4.14.3</w:t>
      </w:r>
      <w:r w:rsidR="0061401D">
        <w:rPr>
          <w:rFonts w:ascii="Arial" w:hAnsi="Arial" w:cs="Arial"/>
          <w:b/>
          <w:sz w:val="22"/>
          <w:szCs w:val="22"/>
        </w:rPr>
        <w:t>4</w:t>
      </w:r>
      <w:r w:rsidRPr="00F53630">
        <w:rPr>
          <w:rFonts w:ascii="Arial" w:hAnsi="Arial" w:cs="Arial"/>
          <w:b/>
          <w:sz w:val="22"/>
          <w:szCs w:val="22"/>
        </w:rPr>
        <w:t>.</w:t>
      </w:r>
      <w:r>
        <w:rPr>
          <w:rFonts w:ascii="Arial" w:hAnsi="Arial" w:cs="Arial"/>
          <w:sz w:val="22"/>
          <w:szCs w:val="22"/>
        </w:rPr>
        <w:t xml:space="preserve"> </w:t>
      </w:r>
      <w:r w:rsidRPr="00A34CEE">
        <w:rPr>
          <w:rFonts w:ascii="Arial" w:hAnsi="Arial" w:cs="Arial"/>
          <w:sz w:val="22"/>
          <w:szCs w:val="22"/>
        </w:rPr>
        <w:t>Possibilitar a geração de Relatórios para listar as obrigações e suas ocorrências em um determinado período.</w:t>
      </w:r>
    </w:p>
    <w:p w:rsidR="00595B71" w:rsidRPr="00A34CEE" w:rsidRDefault="0061401D" w:rsidP="00595B71">
      <w:pPr>
        <w:ind w:left="284"/>
        <w:jc w:val="both"/>
        <w:rPr>
          <w:rFonts w:ascii="Arial" w:hAnsi="Arial" w:cs="Arial"/>
          <w:sz w:val="22"/>
          <w:szCs w:val="22"/>
        </w:rPr>
      </w:pPr>
      <w:r>
        <w:rPr>
          <w:rFonts w:ascii="Arial" w:hAnsi="Arial" w:cs="Arial"/>
          <w:b/>
          <w:sz w:val="22"/>
          <w:szCs w:val="22"/>
        </w:rPr>
        <w:t>4.14.35</w:t>
      </w:r>
      <w:r w:rsidR="00595B71" w:rsidRPr="00F53630">
        <w:rPr>
          <w:rFonts w:ascii="Arial" w:hAnsi="Arial" w:cs="Arial"/>
          <w:b/>
          <w:sz w:val="22"/>
          <w:szCs w:val="22"/>
        </w:rPr>
        <w:t>.</w:t>
      </w:r>
      <w:r w:rsidR="00595B71">
        <w:rPr>
          <w:rFonts w:ascii="Arial" w:hAnsi="Arial" w:cs="Arial"/>
          <w:sz w:val="22"/>
          <w:szCs w:val="22"/>
        </w:rPr>
        <w:t xml:space="preserve"> </w:t>
      </w:r>
      <w:r w:rsidR="00595B71" w:rsidRPr="00A34CEE">
        <w:rPr>
          <w:rFonts w:ascii="Arial" w:hAnsi="Arial" w:cs="Arial"/>
          <w:sz w:val="22"/>
          <w:szCs w:val="22"/>
        </w:rPr>
        <w:t>Possibilitar a geração de Relatórios para listar as Ocorrências de Obrigações e seus registros de Acompanhamento em um determinado período.</w:t>
      </w:r>
    </w:p>
    <w:p w:rsidR="00595B71" w:rsidRDefault="00595B71" w:rsidP="00595B71">
      <w:pPr>
        <w:tabs>
          <w:tab w:val="left" w:pos="1276"/>
        </w:tabs>
        <w:jc w:val="both"/>
        <w:rPr>
          <w:rFonts w:ascii="Arial" w:hAnsi="Arial" w:cs="Arial"/>
          <w:b/>
          <w:sz w:val="22"/>
          <w:szCs w:val="22"/>
        </w:rPr>
      </w:pPr>
    </w:p>
    <w:p w:rsidR="00595B71" w:rsidRDefault="0061401D" w:rsidP="00595B71">
      <w:pPr>
        <w:tabs>
          <w:tab w:val="left" w:pos="1276"/>
        </w:tabs>
        <w:jc w:val="both"/>
        <w:rPr>
          <w:rFonts w:ascii="Arial" w:hAnsi="Arial" w:cs="Arial"/>
          <w:b/>
          <w:sz w:val="22"/>
          <w:szCs w:val="22"/>
        </w:rPr>
      </w:pPr>
      <w:r>
        <w:rPr>
          <w:rFonts w:ascii="Arial" w:hAnsi="Arial" w:cs="Arial"/>
          <w:b/>
          <w:sz w:val="22"/>
          <w:szCs w:val="22"/>
        </w:rPr>
        <w:t>4.15</w:t>
      </w:r>
      <w:r w:rsidR="00595B71">
        <w:rPr>
          <w:rFonts w:ascii="Arial" w:hAnsi="Arial" w:cs="Arial"/>
          <w:b/>
          <w:sz w:val="22"/>
          <w:szCs w:val="22"/>
        </w:rPr>
        <w:t xml:space="preserve">. </w:t>
      </w:r>
      <w:r w:rsidR="00595B71" w:rsidRPr="00A34CEE">
        <w:rPr>
          <w:rFonts w:ascii="Arial" w:hAnsi="Arial" w:cs="Arial"/>
          <w:b/>
          <w:sz w:val="22"/>
          <w:szCs w:val="22"/>
        </w:rPr>
        <w:t>ARRECADAÇÃO E TRIBUTOS</w:t>
      </w:r>
    </w:p>
    <w:bookmarkEnd w:id="11"/>
    <w:p w:rsidR="00595B71" w:rsidRDefault="00595B71" w:rsidP="00595B71">
      <w:pPr>
        <w:tabs>
          <w:tab w:val="left" w:pos="1276"/>
        </w:tabs>
        <w:jc w:val="both"/>
        <w:rPr>
          <w:rFonts w:ascii="Arial" w:hAnsi="Arial" w:cs="Arial"/>
          <w:b/>
          <w:sz w:val="22"/>
          <w:szCs w:val="22"/>
        </w:rPr>
      </w:pPr>
    </w:p>
    <w:p w:rsidR="00595B71" w:rsidRPr="00A34CEE" w:rsidRDefault="00595B71" w:rsidP="00595B71">
      <w:pPr>
        <w:tabs>
          <w:tab w:val="left" w:pos="284"/>
          <w:tab w:val="left" w:pos="1276"/>
        </w:tabs>
        <w:ind w:left="-73"/>
        <w:jc w:val="both"/>
        <w:rPr>
          <w:rFonts w:ascii="Arial" w:hAnsi="Arial" w:cs="Arial"/>
          <w:sz w:val="22"/>
          <w:szCs w:val="22"/>
        </w:rPr>
      </w:pPr>
      <w:bookmarkStart w:id="12" w:name="_Hlk43111455"/>
      <w:r w:rsidRPr="0030721F">
        <w:rPr>
          <w:rFonts w:ascii="Arial" w:hAnsi="Arial" w:cs="Arial"/>
          <w:b/>
          <w:sz w:val="22"/>
          <w:szCs w:val="22"/>
        </w:rPr>
        <w:t xml:space="preserve">4.15.1. </w:t>
      </w:r>
      <w:r w:rsidRPr="00A34CEE">
        <w:rPr>
          <w:rFonts w:ascii="Arial" w:hAnsi="Arial" w:cs="Arial"/>
          <w:sz w:val="22"/>
          <w:szCs w:val="22"/>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w:t>
      </w:r>
      <w:r w:rsidRPr="0030721F">
        <w:rPr>
          <w:rFonts w:ascii="Arial" w:hAnsi="Arial" w:cs="Arial"/>
          <w:b/>
          <w:sz w:val="22"/>
          <w:szCs w:val="22"/>
        </w:rPr>
        <w:t xml:space="preserve">. </w:t>
      </w:r>
      <w:r w:rsidRPr="00A34CEE">
        <w:rPr>
          <w:rFonts w:ascii="Arial" w:hAnsi="Arial" w:cs="Arial"/>
          <w:sz w:val="22"/>
          <w:szCs w:val="22"/>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3</w:t>
      </w:r>
      <w:r w:rsidRPr="0030721F">
        <w:rPr>
          <w:rFonts w:ascii="Arial" w:hAnsi="Arial" w:cs="Arial"/>
          <w:b/>
          <w:sz w:val="22"/>
          <w:szCs w:val="22"/>
        </w:rPr>
        <w:t xml:space="preserve">. </w:t>
      </w:r>
      <w:r w:rsidRPr="00A34CEE">
        <w:rPr>
          <w:rFonts w:ascii="Arial" w:hAnsi="Arial" w:cs="Arial"/>
          <w:sz w:val="22"/>
          <w:szCs w:val="22"/>
        </w:rPr>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w:t>
      </w:r>
      <w:r w:rsidRPr="0030721F">
        <w:rPr>
          <w:rFonts w:ascii="Arial" w:hAnsi="Arial" w:cs="Arial"/>
          <w:b/>
          <w:sz w:val="22"/>
          <w:szCs w:val="22"/>
        </w:rPr>
        <w:t xml:space="preserve">. </w:t>
      </w:r>
      <w:r w:rsidRPr="00A34CEE">
        <w:rPr>
          <w:rFonts w:ascii="Arial" w:hAnsi="Arial" w:cs="Arial"/>
          <w:sz w:val="22"/>
          <w:szCs w:val="22"/>
        </w:rPr>
        <w:t>Permitir ao contribuinte emitir boletos através da internet, de um ou vários débitos. No boleto deve constar os dados do sacado, cedente, descrição dos tributos e o detalhamento do valor a ser pago, bem como: valor principal, atualização monetária, juros e multas para débitos que já tiveram seu prazo legal para pagamento ultrapassado.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w:t>
      </w:r>
      <w:r w:rsidRPr="0030721F">
        <w:rPr>
          <w:rFonts w:ascii="Arial" w:hAnsi="Arial" w:cs="Arial"/>
          <w:b/>
          <w:sz w:val="22"/>
          <w:szCs w:val="22"/>
        </w:rPr>
        <w:t xml:space="preserve">. </w:t>
      </w:r>
      <w:r w:rsidRPr="00A34CEE">
        <w:rPr>
          <w:rFonts w:ascii="Arial" w:hAnsi="Arial" w:cs="Arial"/>
          <w:sz w:val="22"/>
          <w:szCs w:val="22"/>
        </w:rPr>
        <w:t>Permitir ao contribuinte emitir o carnê de qualquer tributo, sendo possível escolher a emissão apenas das parcelas, cota única ou o carnê completo.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w:t>
      </w:r>
      <w:r w:rsidRPr="0030721F">
        <w:rPr>
          <w:rFonts w:ascii="Arial" w:hAnsi="Arial" w:cs="Arial"/>
          <w:b/>
          <w:sz w:val="22"/>
          <w:szCs w:val="22"/>
        </w:rPr>
        <w:t xml:space="preserve">. </w:t>
      </w:r>
      <w:r w:rsidRPr="00A34CEE">
        <w:rPr>
          <w:rFonts w:ascii="Arial" w:hAnsi="Arial" w:cs="Arial"/>
          <w:sz w:val="22"/>
          <w:szCs w:val="22"/>
        </w:rPr>
        <w:t>Permitir que o contribuinte imprima comprovante atestando que o mesmo está em dia com o pagamento da Taxa de Licença e Localização, sendo que o comprovante só deve ser gerado se o valor da Taxas tenha sido pago integralmente.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w:t>
      </w:r>
      <w:r w:rsidRPr="0030721F">
        <w:rPr>
          <w:rFonts w:ascii="Arial" w:hAnsi="Arial" w:cs="Arial"/>
          <w:b/>
          <w:sz w:val="22"/>
          <w:szCs w:val="22"/>
        </w:rPr>
        <w:t xml:space="preserve">. </w:t>
      </w:r>
      <w:r w:rsidRPr="00A34CEE">
        <w:rPr>
          <w:rFonts w:ascii="Arial" w:hAnsi="Arial" w:cs="Arial"/>
          <w:sz w:val="22"/>
          <w:szCs w:val="22"/>
        </w:rPr>
        <w:t xml:space="preserve">Dispor de mecanismo que permita ao contribuinte, realizar através da internet a solicitação de Autorização para Impressão de Documentos Fiscais. A solicitação recebida pelo fiscal poderá ser deferida ou indeferida. Em ambos os casos o solicitante e o contador devem </w:t>
      </w:r>
      <w:r w:rsidRPr="00A34CEE">
        <w:rPr>
          <w:rFonts w:ascii="Arial" w:hAnsi="Arial" w:cs="Arial"/>
          <w:sz w:val="22"/>
          <w:szCs w:val="22"/>
        </w:rPr>
        <w:lastRenderedPageBreak/>
        <w:t>ser comunicados com envio de e-mail. Para as solicitações deferidas a Gráfica informada na solicitação também deverá ser comunicada.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w:t>
      </w:r>
      <w:r w:rsidRPr="0030721F">
        <w:rPr>
          <w:rFonts w:ascii="Arial" w:hAnsi="Arial" w:cs="Arial"/>
          <w:b/>
          <w:sz w:val="22"/>
          <w:szCs w:val="22"/>
        </w:rPr>
        <w:t xml:space="preserve">. </w:t>
      </w:r>
      <w:r w:rsidRPr="00A34CEE">
        <w:rPr>
          <w:rFonts w:ascii="Arial" w:hAnsi="Arial" w:cs="Arial"/>
          <w:sz w:val="22"/>
          <w:szCs w:val="22"/>
        </w:rPr>
        <w:t>Dispor de mecanismo que permita as gráficas realizarem consultas das Autorizações de Impressão de Documentos Fiscais em seu nome.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4.15.9</w:t>
      </w:r>
      <w:r w:rsidRPr="0030721F">
        <w:rPr>
          <w:rFonts w:ascii="Arial" w:hAnsi="Arial" w:cs="Arial"/>
          <w:b/>
          <w:sz w:val="22"/>
          <w:szCs w:val="22"/>
        </w:rPr>
        <w:t xml:space="preserve">. </w:t>
      </w:r>
      <w:r w:rsidRPr="00A34CEE">
        <w:rPr>
          <w:rFonts w:ascii="Arial" w:hAnsi="Arial" w:cs="Arial"/>
          <w:sz w:val="22"/>
          <w:szCs w:val="22"/>
        </w:rPr>
        <w:t>Permitir que o contribuinte consulte seus dados cadastrais por intermédio da internet, sendo possível também, optar pela impressa do documento Espelho de Cadastro, o qual deverá ser personalizável.</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0</w:t>
      </w:r>
      <w:r w:rsidRPr="0030721F">
        <w:rPr>
          <w:rFonts w:ascii="Arial" w:hAnsi="Arial" w:cs="Arial"/>
          <w:b/>
          <w:sz w:val="22"/>
          <w:szCs w:val="22"/>
        </w:rPr>
        <w:t xml:space="preserve">. </w:t>
      </w:r>
      <w:r w:rsidRPr="00A34CEE">
        <w:rPr>
          <w:rFonts w:ascii="Arial" w:hAnsi="Arial" w:cs="Arial"/>
          <w:sz w:val="22"/>
          <w:szCs w:val="22"/>
        </w:rPr>
        <w:t>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1</w:t>
      </w:r>
      <w:r w:rsidRPr="0030721F">
        <w:rPr>
          <w:rFonts w:ascii="Arial" w:hAnsi="Arial" w:cs="Arial"/>
          <w:b/>
          <w:sz w:val="22"/>
          <w:szCs w:val="22"/>
        </w:rPr>
        <w:t xml:space="preserve">. </w:t>
      </w:r>
      <w:r w:rsidRPr="00A34CEE">
        <w:rPr>
          <w:rFonts w:ascii="Arial" w:hAnsi="Arial" w:cs="Arial"/>
          <w:sz w:val="22"/>
          <w:szCs w:val="22"/>
        </w:rPr>
        <w:t>O sistema deve ter o padrão de cores configurável, em ferramenta que permita a modificação de forma fácil, de acordo com as cores do município, cabendo a esse, escolher a cores do topo do site, rodapé e dos botões de ação.</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2</w:t>
      </w:r>
      <w:r w:rsidRPr="0030721F">
        <w:rPr>
          <w:rFonts w:ascii="Arial" w:hAnsi="Arial" w:cs="Arial"/>
          <w:b/>
          <w:sz w:val="22"/>
          <w:szCs w:val="22"/>
        </w:rPr>
        <w:t xml:space="preserve">. </w:t>
      </w:r>
      <w:r w:rsidRPr="00A34CEE">
        <w:rPr>
          <w:rFonts w:ascii="Arial" w:hAnsi="Arial" w:cs="Arial"/>
          <w:sz w:val="22"/>
          <w:szCs w:val="22"/>
        </w:rPr>
        <w:t>Os nomes dos botões de ação do sistema devem ser configuráveis pelo município, em ferramenta que permita a modificação de forma fácil.</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3</w:t>
      </w:r>
      <w:r w:rsidRPr="0030721F">
        <w:rPr>
          <w:rFonts w:ascii="Arial" w:hAnsi="Arial" w:cs="Arial"/>
          <w:b/>
          <w:sz w:val="22"/>
          <w:szCs w:val="22"/>
        </w:rPr>
        <w:t xml:space="preserve">. </w:t>
      </w:r>
      <w:r w:rsidRPr="00A34CEE">
        <w:rPr>
          <w:rFonts w:ascii="Arial" w:hAnsi="Arial" w:cs="Arial"/>
          <w:sz w:val="22"/>
          <w:szCs w:val="22"/>
        </w:rPr>
        <w:t>O sistema deve dispor de ferramenta para alterar o tamanho da fonte do site, isso de forma ilimitada, a cada clique deve ser percebido o aumento.</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 xml:space="preserve">Dispor de mecanismo que permita o cadastramento e alteração de texto de ajuda dos botões de ação. O texto de ajuda deve ser apresentado quando o usuário passar o cursor do mouse sobre o botão.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4</w:t>
      </w:r>
      <w:r w:rsidRPr="0030721F">
        <w:rPr>
          <w:rFonts w:ascii="Arial" w:hAnsi="Arial" w:cs="Arial"/>
          <w:b/>
          <w:sz w:val="22"/>
          <w:szCs w:val="22"/>
        </w:rPr>
        <w:t xml:space="preserve">. </w:t>
      </w:r>
      <w:r w:rsidRPr="00A34CEE">
        <w:rPr>
          <w:rFonts w:ascii="Arial" w:hAnsi="Arial" w:cs="Arial"/>
          <w:sz w:val="22"/>
          <w:szCs w:val="22"/>
        </w:rPr>
        <w:t xml:space="preserve">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w:t>
      </w:r>
      <w:proofErr w:type="spellStart"/>
      <w:r w:rsidRPr="00A34CEE">
        <w:rPr>
          <w:rFonts w:ascii="Arial" w:hAnsi="Arial" w:cs="Arial"/>
          <w:sz w:val="22"/>
          <w:szCs w:val="22"/>
        </w:rPr>
        <w:t>pré</w:t>
      </w:r>
      <w:proofErr w:type="spellEnd"/>
      <w:r w:rsidRPr="00A34CEE">
        <w:rPr>
          <w:rFonts w:ascii="Arial" w:hAnsi="Arial" w:cs="Arial"/>
          <w:sz w:val="22"/>
          <w:szCs w:val="22"/>
        </w:rPr>
        <w:t xml:space="preserve"> cadastradas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5</w:t>
      </w:r>
      <w:r w:rsidRPr="0030721F">
        <w:rPr>
          <w:rFonts w:ascii="Arial" w:hAnsi="Arial" w:cs="Arial"/>
          <w:b/>
          <w:sz w:val="22"/>
          <w:szCs w:val="22"/>
        </w:rPr>
        <w:t xml:space="preserve">. </w:t>
      </w:r>
      <w:r w:rsidRPr="00A34CEE">
        <w:rPr>
          <w:rFonts w:ascii="Arial" w:hAnsi="Arial" w:cs="Arial"/>
          <w:sz w:val="22"/>
          <w:szCs w:val="22"/>
        </w:rPr>
        <w:t>Deverá possuir cadastro imóveis com informações especificas a esta gestão, bem como ser possível que o próprio fisco crie novos campos inerentes as suas particularidades para a formação do boletim cadastral</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6</w:t>
      </w:r>
      <w:r w:rsidRPr="0030721F">
        <w:rPr>
          <w:rFonts w:ascii="Arial" w:hAnsi="Arial" w:cs="Arial"/>
          <w:b/>
          <w:sz w:val="22"/>
          <w:szCs w:val="22"/>
        </w:rPr>
        <w:t xml:space="preserve">. </w:t>
      </w:r>
      <w:r w:rsidRPr="00A34CEE">
        <w:rPr>
          <w:rFonts w:ascii="Arial" w:hAnsi="Arial" w:cs="Arial"/>
          <w:sz w:val="22"/>
          <w:szCs w:val="22"/>
        </w:rPr>
        <w:t>Deverá possuir cadastro de empresas com informações especificas a esta gestão, bem como ser possível que o próprio fisco crie novos campos inerentes as suas particularidades para a formação do boletim cadastral</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7</w:t>
      </w:r>
      <w:r w:rsidRPr="0030721F">
        <w:rPr>
          <w:rFonts w:ascii="Arial" w:hAnsi="Arial" w:cs="Arial"/>
          <w:b/>
          <w:sz w:val="22"/>
          <w:szCs w:val="22"/>
        </w:rPr>
        <w:t xml:space="preserve">. </w:t>
      </w:r>
      <w:r w:rsidRPr="00A34CEE">
        <w:rPr>
          <w:rFonts w:ascii="Arial" w:hAnsi="Arial" w:cs="Arial"/>
          <w:sz w:val="22"/>
          <w:szCs w:val="22"/>
        </w:rPr>
        <w:t>Deverá possuir cadastro de para a gestão de taxas diversas com informações especificas a esta gestão, bem como ser possível que o próprio fisco crie novos campos inerentes as suas particularidades para a formação do boletim cadastral</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8</w:t>
      </w:r>
      <w:r w:rsidRPr="0030721F">
        <w:rPr>
          <w:rFonts w:ascii="Arial" w:hAnsi="Arial" w:cs="Arial"/>
          <w:b/>
          <w:sz w:val="22"/>
          <w:szCs w:val="22"/>
        </w:rPr>
        <w:t xml:space="preserve">. </w:t>
      </w:r>
      <w:r w:rsidRPr="00A34CEE">
        <w:rPr>
          <w:rFonts w:ascii="Arial" w:hAnsi="Arial" w:cs="Arial"/>
          <w:sz w:val="22"/>
          <w:szCs w:val="22"/>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9</w:t>
      </w:r>
      <w:r w:rsidRPr="0030721F">
        <w:rPr>
          <w:rFonts w:ascii="Arial" w:hAnsi="Arial" w:cs="Arial"/>
          <w:b/>
          <w:sz w:val="22"/>
          <w:szCs w:val="22"/>
        </w:rPr>
        <w:t xml:space="preserve">. </w:t>
      </w:r>
      <w:r w:rsidRPr="00A34CEE">
        <w:rPr>
          <w:rFonts w:ascii="Arial" w:hAnsi="Arial" w:cs="Arial"/>
          <w:sz w:val="22"/>
          <w:szCs w:val="22"/>
        </w:rPr>
        <w:t>Deverá possuir cadastro de contribuintes unificado, de modo que ao cadastrar um contribuinte e vincular o mesmo em um cadastro de imóvel ou empresa, seja atualizado automaticamente os dados básicos de identificação e endereço de correspondência.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4.15.20</w:t>
      </w:r>
      <w:r w:rsidRPr="0030721F">
        <w:rPr>
          <w:rFonts w:ascii="Arial" w:hAnsi="Arial" w:cs="Arial"/>
          <w:b/>
          <w:sz w:val="22"/>
          <w:szCs w:val="22"/>
        </w:rPr>
        <w:t xml:space="preserve">. </w:t>
      </w:r>
      <w:r w:rsidRPr="00A34CEE">
        <w:rPr>
          <w:rFonts w:ascii="Arial" w:hAnsi="Arial" w:cs="Arial"/>
          <w:sz w:val="22"/>
          <w:szCs w:val="22"/>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4.15.21</w:t>
      </w:r>
      <w:r w:rsidRPr="0030721F">
        <w:rPr>
          <w:rFonts w:ascii="Arial" w:hAnsi="Arial" w:cs="Arial"/>
          <w:b/>
          <w:sz w:val="22"/>
          <w:szCs w:val="22"/>
        </w:rPr>
        <w:t xml:space="preserve">. </w:t>
      </w:r>
      <w:r w:rsidRPr="00A34CEE">
        <w:rPr>
          <w:rFonts w:ascii="Arial" w:hAnsi="Arial" w:cs="Arial"/>
          <w:sz w:val="22"/>
          <w:szCs w:val="22"/>
        </w:rPr>
        <w:t>Na geração de alvará deverá possuir mecanismos que gere um código de autenticidade do documento, o qual deverá ser possível ser consultado através da web.</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4.15.22</w:t>
      </w:r>
      <w:r w:rsidRPr="0030721F">
        <w:rPr>
          <w:rFonts w:ascii="Arial" w:hAnsi="Arial" w:cs="Arial"/>
          <w:b/>
          <w:sz w:val="22"/>
          <w:szCs w:val="22"/>
        </w:rPr>
        <w:t xml:space="preserve">. </w:t>
      </w:r>
      <w:r w:rsidRPr="00A34CEE">
        <w:rPr>
          <w:rFonts w:ascii="Arial" w:hAnsi="Arial" w:cs="Arial"/>
          <w:sz w:val="22"/>
          <w:szCs w:val="22"/>
        </w:rPr>
        <w:t>Deve ser possível incluir no documento de alvará o código de barras no padrão QRCODE que represente o código de autenticidade, o qual deverá ser possível realizar a consulta pela web através da leitura do QRCODE.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4.15.23</w:t>
      </w:r>
      <w:r w:rsidRPr="0030721F">
        <w:rPr>
          <w:rFonts w:ascii="Arial" w:hAnsi="Arial" w:cs="Arial"/>
          <w:b/>
          <w:sz w:val="22"/>
          <w:szCs w:val="22"/>
        </w:rPr>
        <w:t xml:space="preserve">. </w:t>
      </w:r>
      <w:r w:rsidRPr="00A34CEE">
        <w:rPr>
          <w:rFonts w:ascii="Arial" w:hAnsi="Arial" w:cs="Arial"/>
          <w:sz w:val="22"/>
          <w:szCs w:val="22"/>
        </w:rPr>
        <w:t>Deverá dispor de mecanismo que possibilite o cadastramento de qualquer tipo de finalidade de alvará, a ser utilizado por todos os cadastros.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4.15.24</w:t>
      </w:r>
      <w:r w:rsidRPr="0030721F">
        <w:rPr>
          <w:rFonts w:ascii="Arial" w:hAnsi="Arial" w:cs="Arial"/>
          <w:b/>
          <w:sz w:val="22"/>
          <w:szCs w:val="22"/>
        </w:rPr>
        <w:t xml:space="preserve">. </w:t>
      </w:r>
      <w:r w:rsidRPr="00A34CEE">
        <w:rPr>
          <w:rFonts w:ascii="Arial" w:hAnsi="Arial" w:cs="Arial"/>
          <w:sz w:val="22"/>
          <w:szCs w:val="22"/>
        </w:rPr>
        <w:t>Deverá ser possível definir o prazo de validade dos alvarás de acordo com cada finalidade cadastrada, podendo ser em quantidade de dias após seu deferimento ou sempre no final do ano.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4.15.25</w:t>
      </w:r>
      <w:r w:rsidRPr="0030721F">
        <w:rPr>
          <w:rFonts w:ascii="Arial" w:hAnsi="Arial" w:cs="Arial"/>
          <w:b/>
          <w:sz w:val="22"/>
          <w:szCs w:val="22"/>
        </w:rPr>
        <w:t xml:space="preserve">. </w:t>
      </w:r>
      <w:r w:rsidRPr="00A34CEE">
        <w:rPr>
          <w:rFonts w:ascii="Arial" w:hAnsi="Arial" w:cs="Arial"/>
          <w:sz w:val="22"/>
          <w:szCs w:val="22"/>
        </w:rPr>
        <w:t>Deve dispor de mecanismo que gerencie a possibilidade de enviar e-mails ao solicitante do Alvará e Fiscal responsável, de acordo com a finalidade e situação do alvará.</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4.15.26</w:t>
      </w:r>
      <w:r w:rsidRPr="0030721F">
        <w:rPr>
          <w:rFonts w:ascii="Arial" w:hAnsi="Arial" w:cs="Arial"/>
          <w:b/>
          <w:sz w:val="22"/>
          <w:szCs w:val="22"/>
        </w:rPr>
        <w:t xml:space="preserve">. </w:t>
      </w:r>
      <w:r w:rsidRPr="00A34CEE">
        <w:rPr>
          <w:rFonts w:ascii="Arial" w:hAnsi="Arial" w:cs="Arial"/>
          <w:sz w:val="22"/>
          <w:szCs w:val="22"/>
        </w:rPr>
        <w:t>Deve dispor de mecanismo que gerencie as permissões de grupos de usuários e usuários individuais por finalidade de Alvará, permitindo minimamente tipos de permissão para deferimento total ou deferimento com restrições.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4.15.27</w:t>
      </w:r>
      <w:r w:rsidRPr="0030721F">
        <w:rPr>
          <w:rFonts w:ascii="Arial" w:hAnsi="Arial" w:cs="Arial"/>
          <w:b/>
          <w:sz w:val="22"/>
          <w:szCs w:val="22"/>
        </w:rPr>
        <w:t xml:space="preserve">. </w:t>
      </w:r>
      <w:r w:rsidRPr="00A34CEE">
        <w:rPr>
          <w:rFonts w:ascii="Arial" w:hAnsi="Arial" w:cs="Arial"/>
          <w:sz w:val="22"/>
          <w:szCs w:val="22"/>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4.15.28</w:t>
      </w:r>
      <w:r w:rsidRPr="0030721F">
        <w:rPr>
          <w:rFonts w:ascii="Arial" w:hAnsi="Arial" w:cs="Arial"/>
          <w:b/>
          <w:sz w:val="22"/>
          <w:szCs w:val="22"/>
        </w:rPr>
        <w:t xml:space="preserve">. </w:t>
      </w:r>
      <w:r w:rsidRPr="00A34CEE">
        <w:rPr>
          <w:rFonts w:ascii="Arial" w:hAnsi="Arial" w:cs="Arial"/>
          <w:sz w:val="22"/>
          <w:szCs w:val="22"/>
        </w:rPr>
        <w:t>Deve existir a possibilidade de enviar e-mail ao solicitante do alvará após a solicitação realizada, com resumo do pedido.</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 xml:space="preserve"> </w:t>
      </w:r>
      <w:r>
        <w:rPr>
          <w:rFonts w:ascii="Arial" w:hAnsi="Arial" w:cs="Arial"/>
          <w:b/>
          <w:sz w:val="22"/>
          <w:szCs w:val="22"/>
        </w:rPr>
        <w:t>4.15.29</w:t>
      </w:r>
      <w:r w:rsidRPr="0030721F">
        <w:rPr>
          <w:rFonts w:ascii="Arial" w:hAnsi="Arial" w:cs="Arial"/>
          <w:b/>
          <w:sz w:val="22"/>
          <w:szCs w:val="22"/>
        </w:rPr>
        <w:t xml:space="preserve">. </w:t>
      </w:r>
      <w:r w:rsidRPr="00A34CEE">
        <w:rPr>
          <w:rFonts w:ascii="Arial" w:hAnsi="Arial" w:cs="Arial"/>
          <w:sz w:val="22"/>
          <w:szCs w:val="22"/>
        </w:rPr>
        <w:t>Possibilitar a emissão de segunda via dos documentos oficiais emitidos pelo sistema, tais como: certidões, notificações, espelhos cadastrais, alvarás, acordos de parcelamento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4.15.30</w:t>
      </w:r>
      <w:r w:rsidRPr="0030721F">
        <w:rPr>
          <w:rFonts w:ascii="Arial" w:hAnsi="Arial" w:cs="Arial"/>
          <w:b/>
          <w:sz w:val="22"/>
          <w:szCs w:val="22"/>
        </w:rPr>
        <w:t xml:space="preserve">. </w:t>
      </w:r>
      <w:r w:rsidRPr="00A34CEE">
        <w:rPr>
          <w:rFonts w:ascii="Arial" w:hAnsi="Arial" w:cs="Arial"/>
          <w:sz w:val="22"/>
          <w:szCs w:val="22"/>
        </w:rPr>
        <w:t>Permitir o cadastramento dos logradouros do município, informando minimante sua descrição, lei que a originou e sua posição de distrito, setor, bairro e segmento.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4.15.31</w:t>
      </w:r>
      <w:r w:rsidRPr="0030721F">
        <w:rPr>
          <w:rFonts w:ascii="Arial" w:hAnsi="Arial" w:cs="Arial"/>
          <w:b/>
          <w:sz w:val="22"/>
          <w:szCs w:val="22"/>
        </w:rPr>
        <w:t xml:space="preserve">. </w:t>
      </w:r>
      <w:r w:rsidRPr="00A34CEE">
        <w:rPr>
          <w:rFonts w:ascii="Arial" w:hAnsi="Arial" w:cs="Arial"/>
          <w:sz w:val="22"/>
          <w:szCs w:val="22"/>
        </w:rPr>
        <w:t>Permitir o cadastramento das características de cada trecho dos logradouros, sendo possível informar se existe recursos básicos de abastecimento, equipamentos urbanos e serviços públicos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4.15.32</w:t>
      </w:r>
      <w:r w:rsidRPr="0030721F">
        <w:rPr>
          <w:rFonts w:ascii="Arial" w:hAnsi="Arial" w:cs="Arial"/>
          <w:b/>
          <w:sz w:val="22"/>
          <w:szCs w:val="22"/>
        </w:rPr>
        <w:t xml:space="preserve">. </w:t>
      </w:r>
      <w:r w:rsidRPr="00A34CEE">
        <w:rPr>
          <w:rFonts w:ascii="Arial" w:hAnsi="Arial" w:cs="Arial"/>
          <w:sz w:val="22"/>
          <w:szCs w:val="22"/>
        </w:rPr>
        <w:t>Para cada característica de trecho deve ser possível informar suas coordenadas de início, fim, largura de via e passeio.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4.15.33</w:t>
      </w:r>
      <w:r w:rsidRPr="0030721F">
        <w:rPr>
          <w:rFonts w:ascii="Arial" w:hAnsi="Arial" w:cs="Arial"/>
          <w:b/>
          <w:sz w:val="22"/>
          <w:szCs w:val="22"/>
        </w:rPr>
        <w:t xml:space="preserve">. </w:t>
      </w:r>
      <w:r w:rsidRPr="00A34CEE">
        <w:rPr>
          <w:rFonts w:ascii="Arial" w:hAnsi="Arial" w:cs="Arial"/>
          <w:sz w:val="22"/>
          <w:szCs w:val="22"/>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4.15.34</w:t>
      </w:r>
      <w:r w:rsidRPr="0030721F">
        <w:rPr>
          <w:rFonts w:ascii="Arial" w:hAnsi="Arial" w:cs="Arial"/>
          <w:b/>
          <w:sz w:val="22"/>
          <w:szCs w:val="22"/>
        </w:rPr>
        <w:t xml:space="preserve">. </w:t>
      </w:r>
      <w:r w:rsidRPr="00A34CEE">
        <w:rPr>
          <w:rFonts w:ascii="Arial" w:hAnsi="Arial" w:cs="Arial"/>
          <w:sz w:val="22"/>
          <w:szCs w:val="22"/>
        </w:rPr>
        <w:t>Permitir o cadastramento de índices a serem utilizados na atualização monetários dos valores lançados que estão pendentes de pagamento, ao realizar o cadastramento deverá ser possível informar se a incidência do valor será mensal ou diária</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4.15.35</w:t>
      </w:r>
      <w:r w:rsidRPr="0030721F">
        <w:rPr>
          <w:rFonts w:ascii="Arial" w:hAnsi="Arial" w:cs="Arial"/>
          <w:b/>
          <w:sz w:val="22"/>
          <w:szCs w:val="22"/>
        </w:rPr>
        <w:t xml:space="preserve">. </w:t>
      </w:r>
      <w:r w:rsidRPr="00A34CEE">
        <w:rPr>
          <w:rFonts w:ascii="Arial" w:hAnsi="Arial" w:cs="Arial"/>
          <w:sz w:val="22"/>
          <w:szCs w:val="22"/>
        </w:rPr>
        <w:t>Permitir o cadastramento dos planos econômicos afim de realizar as devidas conversões dos valores lançados no passado para a atualidade, ao realizar o cadastro deverá ser possível informar minimamente os dados de identificação e fator de conversão.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4.15.36</w:t>
      </w:r>
      <w:r w:rsidRPr="0030721F">
        <w:rPr>
          <w:rFonts w:ascii="Arial" w:hAnsi="Arial" w:cs="Arial"/>
          <w:b/>
          <w:sz w:val="22"/>
          <w:szCs w:val="22"/>
        </w:rPr>
        <w:t xml:space="preserve">. </w:t>
      </w:r>
      <w:r w:rsidRPr="00A34CEE">
        <w:rPr>
          <w:rFonts w:ascii="Arial" w:hAnsi="Arial" w:cs="Arial"/>
          <w:sz w:val="22"/>
          <w:szCs w:val="22"/>
        </w:rPr>
        <w:t>Possuir rotinas parametrizáveis de cálculos gerais, parciais e individualizados, dos valores inerentes à obrigação principal e acréscimos legais, com destaque para cada item, aplicável a quaisquer tributos e/ou receitas derivadas.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4.15.37</w:t>
      </w:r>
      <w:r w:rsidRPr="0030721F">
        <w:rPr>
          <w:rFonts w:ascii="Arial" w:hAnsi="Arial" w:cs="Arial"/>
          <w:b/>
          <w:sz w:val="22"/>
          <w:szCs w:val="22"/>
        </w:rPr>
        <w:t xml:space="preserve">. </w:t>
      </w:r>
      <w:r w:rsidRPr="00A34CEE">
        <w:rPr>
          <w:rFonts w:ascii="Arial" w:hAnsi="Arial" w:cs="Arial"/>
          <w:sz w:val="22"/>
          <w:szCs w:val="22"/>
        </w:rPr>
        <w:t>Gerenciar o calendário de dias úteis por exercício.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4.15.38</w:t>
      </w:r>
      <w:r w:rsidRPr="0030721F">
        <w:rPr>
          <w:rFonts w:ascii="Arial" w:hAnsi="Arial" w:cs="Arial"/>
          <w:b/>
          <w:sz w:val="22"/>
          <w:szCs w:val="22"/>
        </w:rPr>
        <w:t xml:space="preserve">. </w:t>
      </w:r>
      <w:r w:rsidRPr="00A34CEE">
        <w:rPr>
          <w:rFonts w:ascii="Arial" w:hAnsi="Arial" w:cs="Arial"/>
          <w:sz w:val="22"/>
          <w:szCs w:val="22"/>
        </w:rPr>
        <w:t>Gerenciar as datas de vencimentos de tributos por exercício.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4.15.39</w:t>
      </w:r>
      <w:r w:rsidRPr="0030721F">
        <w:rPr>
          <w:rFonts w:ascii="Arial" w:hAnsi="Arial" w:cs="Arial"/>
          <w:b/>
          <w:sz w:val="22"/>
          <w:szCs w:val="22"/>
        </w:rPr>
        <w:t xml:space="preserve">. </w:t>
      </w:r>
      <w:r w:rsidRPr="00A34CEE">
        <w:rPr>
          <w:rFonts w:ascii="Arial" w:hAnsi="Arial" w:cs="Arial"/>
          <w:sz w:val="22"/>
          <w:szCs w:val="22"/>
        </w:rPr>
        <w:t>Permitir a emissão de documentos oficiais.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4.15.40</w:t>
      </w:r>
      <w:r w:rsidRPr="0030721F">
        <w:rPr>
          <w:rFonts w:ascii="Arial" w:hAnsi="Arial" w:cs="Arial"/>
          <w:b/>
          <w:sz w:val="22"/>
          <w:szCs w:val="22"/>
        </w:rPr>
        <w:t xml:space="preserve">. </w:t>
      </w:r>
      <w:r w:rsidRPr="00A34CEE">
        <w:rPr>
          <w:rFonts w:ascii="Arial" w:hAnsi="Arial" w:cs="Arial"/>
          <w:sz w:val="22"/>
          <w:szCs w:val="22"/>
        </w:rPr>
        <w:t>Permitir a emissão do edital de convocação para ciência de Notificação de Lançamento da Contribuição de Melhoria.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4.15.41</w:t>
      </w:r>
      <w:r w:rsidRPr="0030721F">
        <w:rPr>
          <w:rFonts w:ascii="Arial" w:hAnsi="Arial" w:cs="Arial"/>
          <w:b/>
          <w:sz w:val="22"/>
          <w:szCs w:val="22"/>
        </w:rPr>
        <w:t xml:space="preserve">. </w:t>
      </w:r>
      <w:r w:rsidRPr="00A34CEE">
        <w:rPr>
          <w:rFonts w:ascii="Arial" w:hAnsi="Arial" w:cs="Arial"/>
          <w:sz w:val="22"/>
          <w:szCs w:val="22"/>
        </w:rPr>
        <w:t>Permitir que a emissão do documento de Notificação do Lançamento seja feita em conjunto com a Guia de Recolhimento dos Tributos, em um único documento, quando em cota única.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4.15.42</w:t>
      </w:r>
      <w:r w:rsidRPr="0030721F">
        <w:rPr>
          <w:rFonts w:ascii="Arial" w:hAnsi="Arial" w:cs="Arial"/>
          <w:b/>
          <w:sz w:val="22"/>
          <w:szCs w:val="22"/>
        </w:rPr>
        <w:t xml:space="preserve">. </w:t>
      </w:r>
      <w:r w:rsidRPr="00A34CEE">
        <w:rPr>
          <w:rFonts w:ascii="Arial" w:hAnsi="Arial" w:cs="Arial"/>
          <w:sz w:val="22"/>
          <w:szCs w:val="22"/>
        </w:rPr>
        <w:t>Permitir a emissão de todas as Guias de Recolhimento de Tributos controlados pelo sistema.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4.15.43</w:t>
      </w:r>
      <w:r w:rsidRPr="0030721F">
        <w:rPr>
          <w:rFonts w:ascii="Arial" w:hAnsi="Arial" w:cs="Arial"/>
          <w:b/>
          <w:sz w:val="22"/>
          <w:szCs w:val="22"/>
        </w:rPr>
        <w:t xml:space="preserve">. </w:t>
      </w:r>
      <w:r w:rsidRPr="00A34CEE">
        <w:rPr>
          <w:rFonts w:ascii="Arial" w:hAnsi="Arial" w:cs="Arial"/>
          <w:sz w:val="22"/>
          <w:szCs w:val="22"/>
        </w:rPr>
        <w:t>Gerenciar as operações de isenções, não incidências, imunidades, reduções de alíquota e de bases de cálculo, para qualquer tributo e/ou receitas derivadas. Além disso, deve ser possível realizar estorno destas operações.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4.15.44</w:t>
      </w:r>
      <w:r w:rsidRPr="0030721F">
        <w:rPr>
          <w:rFonts w:ascii="Arial" w:hAnsi="Arial" w:cs="Arial"/>
          <w:b/>
          <w:sz w:val="22"/>
          <w:szCs w:val="22"/>
        </w:rPr>
        <w:t xml:space="preserve">. </w:t>
      </w:r>
      <w:r w:rsidRPr="00A34CEE">
        <w:rPr>
          <w:rFonts w:ascii="Arial" w:hAnsi="Arial" w:cs="Arial"/>
          <w:sz w:val="22"/>
          <w:szCs w:val="22"/>
        </w:rPr>
        <w:t xml:space="preserve">Gerenciar as operações da situação cadastral mobiliária e imobiliária, tais como:  </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Ativos, inativos, baixados, dentre outras situações.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4.15.45</w:t>
      </w:r>
      <w:r w:rsidRPr="0030721F">
        <w:rPr>
          <w:rFonts w:ascii="Arial" w:hAnsi="Arial" w:cs="Arial"/>
          <w:b/>
          <w:sz w:val="22"/>
          <w:szCs w:val="22"/>
        </w:rPr>
        <w:t xml:space="preserve">. </w:t>
      </w:r>
      <w:r w:rsidRPr="00A34CEE">
        <w:rPr>
          <w:rFonts w:ascii="Arial" w:hAnsi="Arial" w:cs="Arial"/>
          <w:sz w:val="22"/>
          <w:szCs w:val="22"/>
        </w:rPr>
        <w:t>Gerenciar as operações de Extinção por pagamento, decisão administrativa, decisão judicial, remissão, prescrição, compensação e dação em pagamento.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4.15.46</w:t>
      </w:r>
      <w:r w:rsidRPr="0030721F">
        <w:rPr>
          <w:rFonts w:ascii="Arial" w:hAnsi="Arial" w:cs="Arial"/>
          <w:b/>
          <w:sz w:val="22"/>
          <w:szCs w:val="22"/>
        </w:rPr>
        <w:t xml:space="preserve">. </w:t>
      </w:r>
      <w:r w:rsidRPr="00A34CEE">
        <w:rPr>
          <w:rFonts w:ascii="Arial" w:hAnsi="Arial" w:cs="Arial"/>
          <w:sz w:val="22"/>
          <w:szCs w:val="22"/>
        </w:rPr>
        <w:t>Gerenciar operações de Suspensão de Créditos Tributários ou Não Tributários.</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 xml:space="preserve">Gerenciar operações dos lançamentos de créditos a receber, sejam eles de qualquer natureza, bem como possibilitar o estorno de tais operações.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4.15.47</w:t>
      </w:r>
      <w:r w:rsidRPr="0030721F">
        <w:rPr>
          <w:rFonts w:ascii="Arial" w:hAnsi="Arial" w:cs="Arial"/>
          <w:b/>
          <w:sz w:val="22"/>
          <w:szCs w:val="22"/>
        </w:rPr>
        <w:t xml:space="preserve">. </w:t>
      </w:r>
      <w:r w:rsidRPr="00A34CEE">
        <w:rPr>
          <w:rFonts w:ascii="Arial" w:hAnsi="Arial" w:cs="Arial"/>
          <w:sz w:val="22"/>
          <w:szCs w:val="22"/>
        </w:rPr>
        <w:t xml:space="preserve">Gerenciar operações de </w:t>
      </w:r>
      <w:proofErr w:type="spellStart"/>
      <w:r w:rsidRPr="00A34CEE">
        <w:rPr>
          <w:rFonts w:ascii="Arial" w:hAnsi="Arial" w:cs="Arial"/>
          <w:sz w:val="22"/>
          <w:szCs w:val="22"/>
        </w:rPr>
        <w:t>reparcelamento</w:t>
      </w:r>
      <w:proofErr w:type="spellEnd"/>
      <w:r w:rsidRPr="00A34CEE">
        <w:rPr>
          <w:rFonts w:ascii="Arial" w:hAnsi="Arial" w:cs="Arial"/>
          <w:sz w:val="22"/>
          <w:szCs w:val="22"/>
        </w:rPr>
        <w:t>, bem como possibilitar o estorno do mesmo quando necessário.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4.15.48</w:t>
      </w:r>
      <w:r w:rsidRPr="0030721F">
        <w:rPr>
          <w:rFonts w:ascii="Arial" w:hAnsi="Arial" w:cs="Arial"/>
          <w:b/>
          <w:sz w:val="22"/>
          <w:szCs w:val="22"/>
        </w:rPr>
        <w:t xml:space="preserve">. </w:t>
      </w:r>
      <w:r w:rsidRPr="00A34CEE">
        <w:rPr>
          <w:rFonts w:ascii="Arial" w:hAnsi="Arial" w:cs="Arial"/>
          <w:sz w:val="22"/>
          <w:szCs w:val="22"/>
        </w:rPr>
        <w:t>Permitir a emissão das Guias de Recolhimento com incorporação de códigos de barra, padrão CNAB\FEBRABAN, para recebimento das mesmas pelas instituições financeiras arrecadadoras, integrantes do Sistema Financeiro Nacional.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4.15.49</w:t>
      </w:r>
      <w:r w:rsidRPr="0030721F">
        <w:rPr>
          <w:rFonts w:ascii="Arial" w:hAnsi="Arial" w:cs="Arial"/>
          <w:b/>
          <w:sz w:val="22"/>
          <w:szCs w:val="22"/>
        </w:rPr>
        <w:t xml:space="preserve">. </w:t>
      </w:r>
      <w:r w:rsidRPr="00A34CEE">
        <w:rPr>
          <w:rFonts w:ascii="Arial" w:hAnsi="Arial" w:cs="Arial"/>
          <w:sz w:val="22"/>
          <w:szCs w:val="22"/>
        </w:rPr>
        <w:t>Gerenciar a devolução de correspondências, em função da não localização do contribuinte\destinatário.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4.15.50</w:t>
      </w:r>
      <w:r w:rsidRPr="0030721F">
        <w:rPr>
          <w:rFonts w:ascii="Arial" w:hAnsi="Arial" w:cs="Arial"/>
          <w:b/>
          <w:sz w:val="22"/>
          <w:szCs w:val="22"/>
        </w:rPr>
        <w:t xml:space="preserve">. </w:t>
      </w:r>
      <w:r w:rsidRPr="00A34CEE">
        <w:rPr>
          <w:rFonts w:ascii="Arial" w:hAnsi="Arial" w:cs="Arial"/>
          <w:sz w:val="22"/>
          <w:szCs w:val="22"/>
        </w:rPr>
        <w:t>Permitir a cobrança de tributos e\ou receitas derivadas, através de débito automático, no domicílio bancário autorizado pelo contribuinte.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4.15.51</w:t>
      </w:r>
      <w:r w:rsidRPr="0030721F">
        <w:rPr>
          <w:rFonts w:ascii="Arial" w:hAnsi="Arial" w:cs="Arial"/>
          <w:b/>
          <w:sz w:val="22"/>
          <w:szCs w:val="22"/>
        </w:rPr>
        <w:t xml:space="preserve">. </w:t>
      </w:r>
      <w:r w:rsidRPr="00A34CEE">
        <w:rPr>
          <w:rFonts w:ascii="Arial" w:hAnsi="Arial" w:cs="Arial"/>
          <w:sz w:val="22"/>
          <w:szCs w:val="22"/>
        </w:rPr>
        <w:t>Gerenciar o recolhimento dos tributos e\ou receitas derivadas e classificar os dados da arrecadação, através da leitura de arquivos de dados em formato digital com layout pré-determinado, disponível a Licitante Vencedora.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4.15.52. </w:t>
      </w:r>
      <w:r w:rsidRPr="00A34CEE">
        <w:rPr>
          <w:rFonts w:ascii="Arial" w:hAnsi="Arial" w:cs="Arial"/>
          <w:sz w:val="22"/>
          <w:szCs w:val="22"/>
        </w:rPr>
        <w:t>Gerenciar os arquivos digitais de troca de dados com as instituições financeiras arrecadadoras conveniadas.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4.15.53</w:t>
      </w:r>
      <w:r w:rsidRPr="0030721F">
        <w:rPr>
          <w:rFonts w:ascii="Arial" w:hAnsi="Arial" w:cs="Arial"/>
          <w:b/>
          <w:sz w:val="22"/>
          <w:szCs w:val="22"/>
        </w:rPr>
        <w:t xml:space="preserve">. </w:t>
      </w:r>
      <w:r w:rsidRPr="00A34CEE">
        <w:rPr>
          <w:rFonts w:ascii="Arial" w:hAnsi="Arial" w:cs="Arial"/>
          <w:sz w:val="22"/>
          <w:szCs w:val="22"/>
        </w:rPr>
        <w:t>Possuir rotina para auditoria dos valores recolhidos pelas instituições financeiras arrecadadoras e repassados ao Tesouro Municipal, acusando discrepâncias nos valores devidos e prazos de repasse.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4.15.54</w:t>
      </w:r>
      <w:r w:rsidRPr="0030721F">
        <w:rPr>
          <w:rFonts w:ascii="Arial" w:hAnsi="Arial" w:cs="Arial"/>
          <w:b/>
          <w:sz w:val="22"/>
          <w:szCs w:val="22"/>
        </w:rPr>
        <w:t xml:space="preserve">. </w:t>
      </w:r>
      <w:r w:rsidRPr="00A34CEE">
        <w:rPr>
          <w:rFonts w:ascii="Arial" w:hAnsi="Arial" w:cs="Arial"/>
          <w:sz w:val="22"/>
          <w:szCs w:val="22"/>
        </w:rPr>
        <w:t xml:space="preserve">Possuir rotina para conciliação manual dos documentos da arrecadação, a ser empregada nas situações em que não seja possível a conciliação automática dos mesmos através do sistema.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4.15.55</w:t>
      </w:r>
      <w:r w:rsidRPr="0030721F">
        <w:rPr>
          <w:rFonts w:ascii="Arial" w:hAnsi="Arial" w:cs="Arial"/>
          <w:b/>
          <w:sz w:val="22"/>
          <w:szCs w:val="22"/>
        </w:rPr>
        <w:t xml:space="preserve">. </w:t>
      </w:r>
      <w:r w:rsidRPr="00A34CEE">
        <w:rPr>
          <w:rFonts w:ascii="Arial" w:hAnsi="Arial" w:cs="Arial"/>
          <w:sz w:val="22"/>
          <w:szCs w:val="22"/>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4.15.56.</w:t>
      </w:r>
      <w:r w:rsidRPr="0030721F">
        <w:rPr>
          <w:rFonts w:ascii="Arial" w:hAnsi="Arial" w:cs="Arial"/>
          <w:b/>
          <w:sz w:val="22"/>
          <w:szCs w:val="22"/>
        </w:rPr>
        <w:t xml:space="preserve"> </w:t>
      </w:r>
      <w:r w:rsidRPr="00A34CEE">
        <w:rPr>
          <w:rFonts w:ascii="Arial" w:hAnsi="Arial" w:cs="Arial"/>
          <w:sz w:val="22"/>
          <w:szCs w:val="22"/>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4.15.57</w:t>
      </w:r>
      <w:r w:rsidRPr="0030721F">
        <w:rPr>
          <w:rFonts w:ascii="Arial" w:hAnsi="Arial" w:cs="Arial"/>
          <w:b/>
          <w:sz w:val="22"/>
          <w:szCs w:val="22"/>
        </w:rPr>
        <w:t xml:space="preserve">. </w:t>
      </w:r>
      <w:r w:rsidRPr="00A34CEE">
        <w:rPr>
          <w:rFonts w:ascii="Arial" w:hAnsi="Arial" w:cs="Arial"/>
          <w:sz w:val="22"/>
          <w:szCs w:val="22"/>
        </w:rPr>
        <w:t>Nos extratos de posição financeira do contribuinte, que seja proprietário de mais de um imóvel, assegurar que também sejam listados os lançamentos e pagamentos relativos a cada imóvel de sua propriedade.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4.15.58</w:t>
      </w:r>
      <w:r w:rsidRPr="0030721F">
        <w:rPr>
          <w:rFonts w:ascii="Arial" w:hAnsi="Arial" w:cs="Arial"/>
          <w:b/>
          <w:sz w:val="22"/>
          <w:szCs w:val="22"/>
        </w:rPr>
        <w:t xml:space="preserve">. </w:t>
      </w:r>
      <w:r w:rsidRPr="00A34CEE">
        <w:rPr>
          <w:rFonts w:ascii="Arial" w:hAnsi="Arial" w:cs="Arial"/>
          <w:sz w:val="22"/>
          <w:szCs w:val="22"/>
        </w:rPr>
        <w:t xml:space="preserve">Permitir o parcelamento, </w:t>
      </w:r>
      <w:proofErr w:type="spellStart"/>
      <w:r w:rsidRPr="00A34CEE">
        <w:rPr>
          <w:rFonts w:ascii="Arial" w:hAnsi="Arial" w:cs="Arial"/>
          <w:sz w:val="22"/>
          <w:szCs w:val="22"/>
        </w:rPr>
        <w:t>reparcelamento</w:t>
      </w:r>
      <w:proofErr w:type="spellEnd"/>
      <w:r w:rsidRPr="00A34CEE">
        <w:rPr>
          <w:rFonts w:ascii="Arial" w:hAnsi="Arial" w:cs="Arial"/>
          <w:sz w:val="22"/>
          <w:szCs w:val="22"/>
        </w:rPr>
        <w:t xml:space="preserve"> e </w:t>
      </w:r>
      <w:proofErr w:type="spellStart"/>
      <w:r w:rsidRPr="00097A28">
        <w:rPr>
          <w:rFonts w:ascii="Arial" w:hAnsi="Arial" w:cs="Arial"/>
          <w:iCs/>
          <w:sz w:val="22"/>
          <w:szCs w:val="22"/>
        </w:rPr>
        <w:t>desparcelamento</w:t>
      </w:r>
      <w:proofErr w:type="spellEnd"/>
      <w:r w:rsidRPr="00097A28">
        <w:rPr>
          <w:rFonts w:ascii="Arial" w:hAnsi="Arial" w:cs="Arial"/>
          <w:sz w:val="22"/>
          <w:szCs w:val="22"/>
        </w:rPr>
        <w:t xml:space="preserve"> </w:t>
      </w:r>
      <w:r w:rsidRPr="00A34CEE">
        <w:rPr>
          <w:rFonts w:ascii="Arial" w:hAnsi="Arial" w:cs="Arial"/>
          <w:sz w:val="22"/>
          <w:szCs w:val="22"/>
        </w:rPr>
        <w:t>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4.15.59</w:t>
      </w:r>
      <w:r w:rsidRPr="0030721F">
        <w:rPr>
          <w:rFonts w:ascii="Arial" w:hAnsi="Arial" w:cs="Arial"/>
          <w:b/>
          <w:sz w:val="22"/>
          <w:szCs w:val="22"/>
        </w:rPr>
        <w:t xml:space="preserve">. </w:t>
      </w:r>
      <w:r w:rsidRPr="00A34CEE">
        <w:rPr>
          <w:rFonts w:ascii="Arial" w:hAnsi="Arial" w:cs="Arial"/>
          <w:sz w:val="22"/>
          <w:szCs w:val="22"/>
        </w:rPr>
        <w:t>Permitir a emissão de certidões positivas, negativas e positivas com efeito de negativa, sobre os tributos controlados pelo sistema.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4.15.60.</w:t>
      </w:r>
      <w:r w:rsidRPr="0030721F">
        <w:rPr>
          <w:rFonts w:ascii="Arial" w:hAnsi="Arial" w:cs="Arial"/>
          <w:b/>
          <w:sz w:val="22"/>
          <w:szCs w:val="22"/>
        </w:rPr>
        <w:t xml:space="preserve"> </w:t>
      </w:r>
      <w:r w:rsidRPr="00A34CEE">
        <w:rPr>
          <w:rFonts w:ascii="Arial" w:hAnsi="Arial" w:cs="Arial"/>
          <w:sz w:val="22"/>
          <w:szCs w:val="22"/>
        </w:rPr>
        <w:t>Gerenciar a restituição de valor cobrado a maior ou indevidamente.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4.15.61</w:t>
      </w:r>
      <w:r w:rsidRPr="0030721F">
        <w:rPr>
          <w:rFonts w:ascii="Arial" w:hAnsi="Arial" w:cs="Arial"/>
          <w:b/>
          <w:sz w:val="22"/>
          <w:szCs w:val="22"/>
        </w:rPr>
        <w:t xml:space="preserve">. </w:t>
      </w:r>
      <w:r w:rsidRPr="00A34CEE">
        <w:rPr>
          <w:rFonts w:ascii="Arial" w:hAnsi="Arial" w:cs="Arial"/>
          <w:sz w:val="22"/>
          <w:szCs w:val="22"/>
        </w:rPr>
        <w:t xml:space="preserve">Gerenciar os campos variáveis e links para objetos externos ao sistema, que serão executados pelos aplicativos a eles associados, que comporão os cadastros mobiliário e </w:t>
      </w:r>
      <w:r w:rsidRPr="00A34CEE">
        <w:rPr>
          <w:rFonts w:ascii="Arial" w:hAnsi="Arial" w:cs="Arial"/>
          <w:sz w:val="22"/>
          <w:szCs w:val="22"/>
        </w:rPr>
        <w:lastRenderedPageBreak/>
        <w:t>imobiliário, permitindo a definição de parâmetros para consistência e integridade do conteúdo dos campos.</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62</w:t>
      </w:r>
      <w:r w:rsidRPr="0030721F">
        <w:rPr>
          <w:rFonts w:ascii="Arial" w:hAnsi="Arial" w:cs="Arial"/>
          <w:b/>
          <w:sz w:val="22"/>
          <w:szCs w:val="22"/>
        </w:rPr>
        <w:t xml:space="preserve">. </w:t>
      </w:r>
      <w:r w:rsidRPr="00A34CEE">
        <w:rPr>
          <w:rFonts w:ascii="Arial" w:hAnsi="Arial" w:cs="Arial"/>
          <w:sz w:val="22"/>
          <w:szCs w:val="22"/>
        </w:rPr>
        <w:t>Gerenciar a destinação das guias de recolhimento dos tributos e\ou receitas derivadas para o domicílio do representante autorizado.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4.15.63</w:t>
      </w:r>
      <w:r w:rsidRPr="0030721F">
        <w:rPr>
          <w:rFonts w:ascii="Arial" w:hAnsi="Arial" w:cs="Arial"/>
          <w:b/>
          <w:sz w:val="22"/>
          <w:szCs w:val="22"/>
        </w:rPr>
        <w:t xml:space="preserve">. </w:t>
      </w:r>
      <w:r w:rsidRPr="00A34CEE">
        <w:rPr>
          <w:rFonts w:ascii="Arial" w:hAnsi="Arial" w:cs="Arial"/>
          <w:sz w:val="22"/>
          <w:szCs w:val="22"/>
        </w:rPr>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4.15.64</w:t>
      </w:r>
      <w:r w:rsidRPr="0030721F">
        <w:rPr>
          <w:rFonts w:ascii="Arial" w:hAnsi="Arial" w:cs="Arial"/>
          <w:b/>
          <w:sz w:val="22"/>
          <w:szCs w:val="22"/>
        </w:rPr>
        <w:t xml:space="preserve">. </w:t>
      </w:r>
      <w:r w:rsidRPr="00A34CEE">
        <w:rPr>
          <w:rFonts w:ascii="Arial" w:hAnsi="Arial" w:cs="Arial"/>
          <w:sz w:val="22"/>
          <w:szCs w:val="22"/>
        </w:rPr>
        <w:t>Possuir recurso que permita em nível dos tipos de cadastro imobiliário e mobiliário registrados no sistema, promover a alteração programada dos valores constantes dos atributos que compõem os referidos cadastros, utilizando filtros para seleção.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4.15.65</w:t>
      </w:r>
      <w:r w:rsidRPr="0030721F">
        <w:rPr>
          <w:rFonts w:ascii="Arial" w:hAnsi="Arial" w:cs="Arial"/>
          <w:b/>
          <w:sz w:val="22"/>
          <w:szCs w:val="22"/>
        </w:rPr>
        <w:t xml:space="preserve">. </w:t>
      </w:r>
      <w:r w:rsidRPr="00A34CEE">
        <w:rPr>
          <w:rFonts w:ascii="Arial" w:hAnsi="Arial" w:cs="Arial"/>
          <w:sz w:val="22"/>
          <w:szCs w:val="22"/>
        </w:rPr>
        <w:t>Possuir mecanismo de classificação de receita por tributo de acordo com o plano de contas da receita do exercício contábil, sendo que deve ser possível classificar quanto seu exercício de origem, situação e também percentual de rateio.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4.15.66</w:t>
      </w:r>
      <w:r w:rsidRPr="0030721F">
        <w:rPr>
          <w:rFonts w:ascii="Arial" w:hAnsi="Arial" w:cs="Arial"/>
          <w:b/>
          <w:sz w:val="22"/>
          <w:szCs w:val="22"/>
        </w:rPr>
        <w:t xml:space="preserve">. </w:t>
      </w:r>
      <w:r w:rsidRPr="00A34CEE">
        <w:rPr>
          <w:rFonts w:ascii="Arial" w:hAnsi="Arial" w:cs="Arial"/>
          <w:sz w:val="22"/>
          <w:szCs w:val="22"/>
        </w:rPr>
        <w:t>Toda operação financeira deve ser realizada com sua receita devidamente classificada de acordo com a natureza do plano de contas da receita do exercício corrente.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4.15.67</w:t>
      </w:r>
      <w:r w:rsidRPr="0030721F">
        <w:rPr>
          <w:rFonts w:ascii="Arial" w:hAnsi="Arial" w:cs="Arial"/>
          <w:b/>
          <w:sz w:val="22"/>
          <w:szCs w:val="22"/>
        </w:rPr>
        <w:t xml:space="preserve">. </w:t>
      </w:r>
      <w:r w:rsidRPr="00A34CEE">
        <w:rPr>
          <w:rFonts w:ascii="Arial" w:hAnsi="Arial" w:cs="Arial"/>
          <w:sz w:val="22"/>
          <w:szCs w:val="22"/>
        </w:rPr>
        <w:t>Possuir mecanismo de implantação de saldos dos créditos a receber que ficaram pendentes do exercício anterior de acordo com plano de contas da receita do exercício corrente.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4.15.68</w:t>
      </w:r>
      <w:r w:rsidRPr="0030721F">
        <w:rPr>
          <w:rFonts w:ascii="Arial" w:hAnsi="Arial" w:cs="Arial"/>
          <w:b/>
          <w:sz w:val="22"/>
          <w:szCs w:val="22"/>
        </w:rPr>
        <w:t xml:space="preserve">. </w:t>
      </w:r>
      <w:r w:rsidRPr="00A34CEE">
        <w:rPr>
          <w:rFonts w:ascii="Arial" w:hAnsi="Arial" w:cs="Arial"/>
          <w:sz w:val="22"/>
          <w:szCs w:val="22"/>
        </w:rPr>
        <w:t>Possuir mecanismo de atualização de acréscimo do saldo dos créditos a receber, classificando de acordo com o plano de contas da receita do exercício corrente.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4.15.69</w:t>
      </w:r>
      <w:r w:rsidRPr="0030721F">
        <w:rPr>
          <w:rFonts w:ascii="Arial" w:hAnsi="Arial" w:cs="Arial"/>
          <w:b/>
          <w:sz w:val="22"/>
          <w:szCs w:val="22"/>
        </w:rPr>
        <w:t xml:space="preserve">. </w:t>
      </w:r>
      <w:r w:rsidRPr="00A34CEE">
        <w:rPr>
          <w:rFonts w:ascii="Arial" w:hAnsi="Arial" w:cs="Arial"/>
          <w:sz w:val="22"/>
          <w:szCs w:val="22"/>
        </w:rPr>
        <w:t xml:space="preserve">Deve identificar as receitas com fato gerador já reconhecido em sua devida competência.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4.15.70</w:t>
      </w:r>
      <w:r w:rsidRPr="0030721F">
        <w:rPr>
          <w:rFonts w:ascii="Arial" w:hAnsi="Arial" w:cs="Arial"/>
          <w:b/>
          <w:sz w:val="22"/>
          <w:szCs w:val="22"/>
        </w:rPr>
        <w:t xml:space="preserve">. </w:t>
      </w:r>
      <w:r w:rsidRPr="00A34CEE">
        <w:rPr>
          <w:rFonts w:ascii="Arial" w:hAnsi="Arial" w:cs="Arial"/>
          <w:sz w:val="22"/>
          <w:szCs w:val="22"/>
        </w:rPr>
        <w:t>Não deve ser permitida a exclusão física das operações financeiras já realizadas.</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7</w:t>
      </w:r>
      <w:r w:rsidRPr="0030721F">
        <w:rPr>
          <w:rFonts w:ascii="Arial" w:hAnsi="Arial" w:cs="Arial"/>
          <w:b/>
          <w:sz w:val="22"/>
          <w:szCs w:val="22"/>
        </w:rPr>
        <w:t xml:space="preserve">1. </w:t>
      </w:r>
      <w:r w:rsidRPr="00A34CEE">
        <w:rPr>
          <w:rFonts w:ascii="Arial" w:hAnsi="Arial" w:cs="Arial"/>
          <w:sz w:val="22"/>
          <w:szCs w:val="22"/>
        </w:rPr>
        <w:t>Possuir relatório demonstrativo (analítico/sintético) de todas as operações financeiras realizadas.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4.15.72</w:t>
      </w:r>
      <w:r w:rsidRPr="0030721F">
        <w:rPr>
          <w:rFonts w:ascii="Arial" w:hAnsi="Arial" w:cs="Arial"/>
          <w:b/>
          <w:sz w:val="22"/>
          <w:szCs w:val="22"/>
        </w:rPr>
        <w:t xml:space="preserve">. </w:t>
      </w:r>
      <w:r w:rsidRPr="00A34CEE">
        <w:rPr>
          <w:rFonts w:ascii="Arial" w:hAnsi="Arial" w:cs="Arial"/>
          <w:sz w:val="22"/>
          <w:szCs w:val="22"/>
        </w:rPr>
        <w:t>Possuir relatório demonstrativo das operações financeiras contabilizadas.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4.15.73</w:t>
      </w:r>
      <w:r w:rsidRPr="0030721F">
        <w:rPr>
          <w:rFonts w:ascii="Arial" w:hAnsi="Arial" w:cs="Arial"/>
          <w:b/>
          <w:sz w:val="22"/>
          <w:szCs w:val="22"/>
        </w:rPr>
        <w:t xml:space="preserve">. </w:t>
      </w:r>
      <w:r w:rsidRPr="00A34CEE">
        <w:rPr>
          <w:rFonts w:ascii="Arial" w:hAnsi="Arial" w:cs="Arial"/>
          <w:sz w:val="22"/>
          <w:szCs w:val="22"/>
        </w:rPr>
        <w:t>Deve possuir relatório que demonstre a classificação dos tributos municipais, bem como aqueles que ainda não possuem sua devida classificação da receita.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4.15.74</w:t>
      </w:r>
      <w:r w:rsidRPr="0030721F">
        <w:rPr>
          <w:rFonts w:ascii="Arial" w:hAnsi="Arial" w:cs="Arial"/>
          <w:b/>
          <w:sz w:val="22"/>
          <w:szCs w:val="22"/>
        </w:rPr>
        <w:t xml:space="preserve">. </w:t>
      </w:r>
      <w:r w:rsidRPr="00A34CEE">
        <w:rPr>
          <w:rFonts w:ascii="Arial" w:hAnsi="Arial" w:cs="Arial"/>
          <w:sz w:val="22"/>
          <w:szCs w:val="22"/>
        </w:rPr>
        <w:t>Para as operações financeiras que necessitam de embasamento legal deve ser possível informar o fundamento legal, sendo que também deve existir mecanismo (parâmetro) que facilite a inserção de tal informação.</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 xml:space="preserve"> </w:t>
      </w:r>
      <w:r>
        <w:rPr>
          <w:rFonts w:ascii="Arial" w:hAnsi="Arial" w:cs="Arial"/>
          <w:b/>
          <w:sz w:val="22"/>
          <w:szCs w:val="22"/>
        </w:rPr>
        <w:t>4.15.75</w:t>
      </w:r>
      <w:r w:rsidRPr="0030721F">
        <w:rPr>
          <w:rFonts w:ascii="Arial" w:hAnsi="Arial" w:cs="Arial"/>
          <w:b/>
          <w:sz w:val="22"/>
          <w:szCs w:val="22"/>
        </w:rPr>
        <w:t xml:space="preserve">. </w:t>
      </w:r>
      <w:r w:rsidRPr="00A34CEE">
        <w:rPr>
          <w:rFonts w:ascii="Arial" w:hAnsi="Arial" w:cs="Arial"/>
          <w:sz w:val="22"/>
          <w:szCs w:val="22"/>
        </w:rPr>
        <w:t>Possibilitar o armazenamento em banco de dados das imagens informada no boletim cadastral.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4.15.76</w:t>
      </w:r>
      <w:r w:rsidRPr="0030721F">
        <w:rPr>
          <w:rFonts w:ascii="Arial" w:hAnsi="Arial" w:cs="Arial"/>
          <w:b/>
          <w:sz w:val="22"/>
          <w:szCs w:val="22"/>
        </w:rPr>
        <w:t xml:space="preserve">. </w:t>
      </w:r>
      <w:r w:rsidRPr="00A34CEE">
        <w:rPr>
          <w:rFonts w:ascii="Arial" w:hAnsi="Arial" w:cs="Arial"/>
          <w:sz w:val="22"/>
          <w:szCs w:val="22"/>
        </w:rPr>
        <w:t>Gerenciar a situação cadastral do imóvel, permitindo a emissão de relatório de conformidade.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4.15.77</w:t>
      </w:r>
      <w:r w:rsidRPr="0030721F">
        <w:rPr>
          <w:rFonts w:ascii="Arial" w:hAnsi="Arial" w:cs="Arial"/>
          <w:b/>
          <w:sz w:val="22"/>
          <w:szCs w:val="22"/>
        </w:rPr>
        <w:t xml:space="preserve">. </w:t>
      </w:r>
      <w:r w:rsidRPr="00A34CEE">
        <w:rPr>
          <w:rFonts w:ascii="Arial" w:hAnsi="Arial" w:cs="Arial"/>
          <w:sz w:val="22"/>
          <w:szCs w:val="22"/>
        </w:rPr>
        <w:t>Gerenciar operações de englobamento e\ou parcelamento do solo.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4.15.78</w:t>
      </w:r>
      <w:r w:rsidRPr="0030721F">
        <w:rPr>
          <w:rFonts w:ascii="Arial" w:hAnsi="Arial" w:cs="Arial"/>
          <w:b/>
          <w:sz w:val="22"/>
          <w:szCs w:val="22"/>
        </w:rPr>
        <w:t xml:space="preserve">. </w:t>
      </w:r>
      <w:r w:rsidRPr="00A34CEE">
        <w:rPr>
          <w:rFonts w:ascii="Arial" w:hAnsi="Arial" w:cs="Arial"/>
          <w:sz w:val="22"/>
          <w:szCs w:val="22"/>
        </w:rPr>
        <w:t>Possuir rotina para a geração automática e parametrizada do lançamento do IPTU, prevendo a possibilidade de, na emissão da guia de recolhimento, incluir valores de outros tributos.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4.15.79</w:t>
      </w:r>
      <w:r w:rsidRPr="0030721F">
        <w:rPr>
          <w:rFonts w:ascii="Arial" w:hAnsi="Arial" w:cs="Arial"/>
          <w:b/>
          <w:sz w:val="22"/>
          <w:szCs w:val="22"/>
        </w:rPr>
        <w:t xml:space="preserve">. </w:t>
      </w:r>
      <w:r w:rsidRPr="00A34CEE">
        <w:rPr>
          <w:rFonts w:ascii="Arial" w:hAnsi="Arial" w:cs="Arial"/>
          <w:sz w:val="22"/>
          <w:szCs w:val="22"/>
        </w:rPr>
        <w:t xml:space="preserve">Gerenciar tabelas parametrizáveis de valores e alíquotas para cálculo do IPTU, em conformidade com a planta de valores do município.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4.15.80</w:t>
      </w:r>
      <w:r w:rsidRPr="0030721F">
        <w:rPr>
          <w:rFonts w:ascii="Arial" w:hAnsi="Arial" w:cs="Arial"/>
          <w:b/>
          <w:sz w:val="22"/>
          <w:szCs w:val="22"/>
        </w:rPr>
        <w:t xml:space="preserve">. </w:t>
      </w:r>
      <w:r w:rsidRPr="00A34CEE">
        <w:rPr>
          <w:rFonts w:ascii="Arial" w:hAnsi="Arial" w:cs="Arial"/>
          <w:sz w:val="22"/>
          <w:szCs w:val="22"/>
        </w:rPr>
        <w:t xml:space="preserve">Permitir simulações parametrizadas dos lançamentos do IPTU aplicadas a todo o município ou a uma região territorial específica.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4.15.81</w:t>
      </w:r>
      <w:r w:rsidRPr="0030721F">
        <w:rPr>
          <w:rFonts w:ascii="Arial" w:hAnsi="Arial" w:cs="Arial"/>
          <w:b/>
          <w:sz w:val="22"/>
          <w:szCs w:val="22"/>
        </w:rPr>
        <w:t xml:space="preserve">. </w:t>
      </w:r>
      <w:r w:rsidRPr="00A34CEE">
        <w:rPr>
          <w:rFonts w:ascii="Arial" w:hAnsi="Arial" w:cs="Arial"/>
          <w:sz w:val="22"/>
          <w:szCs w:val="22"/>
        </w:rPr>
        <w:t>Possuir rotina de cálculo parametrizável para cobrança de Contribuição de Melhoria, baseada em rateio de custo.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4.15.82</w:t>
      </w:r>
      <w:r w:rsidRPr="0030721F">
        <w:rPr>
          <w:rFonts w:ascii="Arial" w:hAnsi="Arial" w:cs="Arial"/>
          <w:b/>
          <w:sz w:val="22"/>
          <w:szCs w:val="22"/>
        </w:rPr>
        <w:t xml:space="preserve">. </w:t>
      </w:r>
      <w:r w:rsidRPr="00A34CEE">
        <w:rPr>
          <w:rFonts w:ascii="Arial" w:hAnsi="Arial" w:cs="Arial"/>
          <w:sz w:val="22"/>
          <w:szCs w:val="22"/>
        </w:rPr>
        <w:t xml:space="preserve">Permitir a emissão do edital de convocação para ciência da cobrança de Contribuição de Melhoria.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4.15.83</w:t>
      </w:r>
      <w:r w:rsidRPr="0030721F">
        <w:rPr>
          <w:rFonts w:ascii="Arial" w:hAnsi="Arial" w:cs="Arial"/>
          <w:b/>
          <w:sz w:val="22"/>
          <w:szCs w:val="22"/>
        </w:rPr>
        <w:t xml:space="preserve">. </w:t>
      </w:r>
      <w:r w:rsidRPr="00A34CEE">
        <w:rPr>
          <w:rFonts w:ascii="Arial" w:hAnsi="Arial" w:cs="Arial"/>
          <w:sz w:val="22"/>
          <w:szCs w:val="22"/>
        </w:rPr>
        <w:t xml:space="preserve">Permitir a emissão da certidão de valor venal do imóvel.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4.15.84</w:t>
      </w:r>
      <w:r w:rsidRPr="0030721F">
        <w:rPr>
          <w:rFonts w:ascii="Arial" w:hAnsi="Arial" w:cs="Arial"/>
          <w:b/>
          <w:sz w:val="22"/>
          <w:szCs w:val="22"/>
        </w:rPr>
        <w:t xml:space="preserve">. </w:t>
      </w:r>
      <w:r w:rsidRPr="00A34CEE">
        <w:rPr>
          <w:rFonts w:ascii="Arial" w:hAnsi="Arial" w:cs="Arial"/>
          <w:sz w:val="22"/>
          <w:szCs w:val="22"/>
        </w:rPr>
        <w:t xml:space="preserve">Atender integralmente ao estatuído na resolução IBGE\CONCLA Nº 01 de 25\06\1998 atualizada pela resolução CONCLA Nº 07 de 16\12\2002 que prevê o detalhamento do CNAE (Código de Classificação Nacional de Atividades Econômicas).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4.15.85</w:t>
      </w:r>
      <w:r w:rsidRPr="0030721F">
        <w:rPr>
          <w:rFonts w:ascii="Arial" w:hAnsi="Arial" w:cs="Arial"/>
          <w:b/>
          <w:sz w:val="22"/>
          <w:szCs w:val="22"/>
        </w:rPr>
        <w:t xml:space="preserve">. </w:t>
      </w:r>
      <w:r w:rsidRPr="00A34CEE">
        <w:rPr>
          <w:rFonts w:ascii="Arial" w:hAnsi="Arial" w:cs="Arial"/>
          <w:sz w:val="22"/>
          <w:szCs w:val="22"/>
        </w:rPr>
        <w:t>Gerenciar as diversas atividades desempenhadas pelo contribuinte, possibilitando destacar a atividade principal e as secundárias.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4.15.86</w:t>
      </w:r>
      <w:r w:rsidRPr="0030721F">
        <w:rPr>
          <w:rFonts w:ascii="Arial" w:hAnsi="Arial" w:cs="Arial"/>
          <w:b/>
          <w:sz w:val="22"/>
          <w:szCs w:val="22"/>
        </w:rPr>
        <w:t xml:space="preserve">. </w:t>
      </w:r>
      <w:r w:rsidRPr="00A34CEE">
        <w:rPr>
          <w:rFonts w:ascii="Arial" w:hAnsi="Arial" w:cs="Arial"/>
          <w:sz w:val="22"/>
          <w:szCs w:val="22"/>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4.15.87</w:t>
      </w:r>
      <w:r w:rsidRPr="0030721F">
        <w:rPr>
          <w:rFonts w:ascii="Arial" w:hAnsi="Arial" w:cs="Arial"/>
          <w:b/>
          <w:sz w:val="22"/>
          <w:szCs w:val="22"/>
        </w:rPr>
        <w:t xml:space="preserve">. </w:t>
      </w:r>
      <w:r w:rsidRPr="00A34CEE">
        <w:rPr>
          <w:rFonts w:ascii="Arial" w:hAnsi="Arial" w:cs="Arial"/>
          <w:sz w:val="22"/>
          <w:szCs w:val="22"/>
        </w:rPr>
        <w:t xml:space="preserve">Possuir tabelas parametrizáveis com as atividades econômicas, estruturadas por código, grupos, parâmetros para cálculo e lançamento dos tributos em cada atividade econômica.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4.15.88</w:t>
      </w:r>
      <w:r w:rsidRPr="0030721F">
        <w:rPr>
          <w:rFonts w:ascii="Arial" w:hAnsi="Arial" w:cs="Arial"/>
          <w:b/>
          <w:sz w:val="22"/>
          <w:szCs w:val="22"/>
        </w:rPr>
        <w:t xml:space="preserve">. </w:t>
      </w:r>
      <w:r w:rsidRPr="00A34CEE">
        <w:rPr>
          <w:rFonts w:ascii="Arial" w:hAnsi="Arial" w:cs="Arial"/>
          <w:sz w:val="22"/>
          <w:szCs w:val="22"/>
        </w:rPr>
        <w:t xml:space="preserve">Gerenciar o contador responsável por uma empresa.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4.15.89</w:t>
      </w:r>
      <w:r w:rsidRPr="0030721F">
        <w:rPr>
          <w:rFonts w:ascii="Arial" w:hAnsi="Arial" w:cs="Arial"/>
          <w:b/>
          <w:sz w:val="22"/>
          <w:szCs w:val="22"/>
        </w:rPr>
        <w:t xml:space="preserve">. </w:t>
      </w:r>
      <w:r w:rsidRPr="00A34CEE">
        <w:rPr>
          <w:rFonts w:ascii="Arial" w:hAnsi="Arial" w:cs="Arial"/>
          <w:sz w:val="22"/>
          <w:szCs w:val="22"/>
        </w:rPr>
        <w:t>Realizar enquadramento de empresas optantes do Simples Nacional e SIMEI, através de digitação dos dados de enquadramento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4.15.90. </w:t>
      </w:r>
      <w:r w:rsidRPr="00A34CEE">
        <w:rPr>
          <w:rFonts w:ascii="Arial" w:hAnsi="Arial" w:cs="Arial"/>
          <w:sz w:val="22"/>
          <w:szCs w:val="22"/>
        </w:rPr>
        <w:t xml:space="preserve">Gerenciar as tabelas parametrizáveis de valores e alíquotas para cálculo do ISSQN.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4.15.91</w:t>
      </w:r>
      <w:r w:rsidRPr="0030721F">
        <w:rPr>
          <w:rFonts w:ascii="Arial" w:hAnsi="Arial" w:cs="Arial"/>
          <w:b/>
          <w:sz w:val="22"/>
          <w:szCs w:val="22"/>
        </w:rPr>
        <w:t xml:space="preserve">. </w:t>
      </w:r>
      <w:r w:rsidRPr="00A34CEE">
        <w:rPr>
          <w:rFonts w:ascii="Arial" w:hAnsi="Arial" w:cs="Arial"/>
          <w:sz w:val="22"/>
          <w:szCs w:val="22"/>
        </w:rPr>
        <w:t xml:space="preserve">Permitir o cálculo automático do ISSQN fixo, levando em conta períodos proporcionais e tabelas com faixas de valores por atividades ou grupo de atividades de qualquer natureza, prevendo também descontos parametrizáveis.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92</w:t>
      </w:r>
      <w:r w:rsidRPr="0030721F">
        <w:rPr>
          <w:rFonts w:ascii="Arial" w:hAnsi="Arial" w:cs="Arial"/>
          <w:b/>
          <w:sz w:val="22"/>
          <w:szCs w:val="22"/>
        </w:rPr>
        <w:t xml:space="preserve">. </w:t>
      </w:r>
      <w:r w:rsidRPr="00A34CEE">
        <w:rPr>
          <w:rFonts w:ascii="Arial" w:hAnsi="Arial" w:cs="Arial"/>
          <w:sz w:val="22"/>
          <w:szCs w:val="22"/>
        </w:rPr>
        <w:t xml:space="preserve">Possuir rotinas de enquadramento de contribuintes para cálculo do valor do imposto conforme seja fixo ou variável.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93</w:t>
      </w:r>
      <w:r w:rsidRPr="0030721F">
        <w:rPr>
          <w:rFonts w:ascii="Arial" w:hAnsi="Arial" w:cs="Arial"/>
          <w:b/>
          <w:sz w:val="22"/>
          <w:szCs w:val="22"/>
        </w:rPr>
        <w:t xml:space="preserve">. </w:t>
      </w:r>
      <w:r w:rsidRPr="00A34CEE">
        <w:rPr>
          <w:rFonts w:ascii="Arial" w:hAnsi="Arial" w:cs="Arial"/>
          <w:sz w:val="22"/>
          <w:szCs w:val="22"/>
        </w:rPr>
        <w:t>Permitir a gestão da vigência de alvarás, possibilitando a sua emissão no balcão de atendimento e na internet.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4.15.94</w:t>
      </w:r>
      <w:r w:rsidRPr="0030721F">
        <w:rPr>
          <w:rFonts w:ascii="Arial" w:hAnsi="Arial" w:cs="Arial"/>
          <w:b/>
          <w:sz w:val="22"/>
          <w:szCs w:val="22"/>
        </w:rPr>
        <w:t xml:space="preserve">. </w:t>
      </w:r>
      <w:r w:rsidRPr="00A34CEE">
        <w:rPr>
          <w:rFonts w:ascii="Arial" w:hAnsi="Arial" w:cs="Arial"/>
          <w:sz w:val="22"/>
          <w:szCs w:val="22"/>
        </w:rPr>
        <w:t xml:space="preserve">Permitir o controle do ISSQN no balcão.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4.15.95</w:t>
      </w:r>
      <w:r w:rsidRPr="0030721F">
        <w:rPr>
          <w:rFonts w:ascii="Arial" w:hAnsi="Arial" w:cs="Arial"/>
          <w:b/>
          <w:sz w:val="22"/>
          <w:szCs w:val="22"/>
        </w:rPr>
        <w:t xml:space="preserve">. </w:t>
      </w:r>
      <w:r w:rsidRPr="00A34CEE">
        <w:rPr>
          <w:rFonts w:ascii="Arial" w:hAnsi="Arial" w:cs="Arial"/>
          <w:sz w:val="22"/>
          <w:szCs w:val="22"/>
        </w:rPr>
        <w:t xml:space="preserve">Gerenciar o processo de autorização para utilização de documentos fiscais.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4.15.96</w:t>
      </w:r>
      <w:r w:rsidRPr="0030721F">
        <w:rPr>
          <w:rFonts w:ascii="Arial" w:hAnsi="Arial" w:cs="Arial"/>
          <w:b/>
          <w:sz w:val="22"/>
          <w:szCs w:val="22"/>
        </w:rPr>
        <w:t xml:space="preserve">. </w:t>
      </w:r>
      <w:r w:rsidRPr="00A34CEE">
        <w:rPr>
          <w:rFonts w:ascii="Arial" w:hAnsi="Arial" w:cs="Arial"/>
          <w:sz w:val="22"/>
          <w:szCs w:val="22"/>
        </w:rPr>
        <w:t>Realizar enquadramento de empresas optantes do Simples Nacional, através da importação do arquivo de Períodos disponibilizado pela Receita Federal do Brasil.</w:t>
      </w:r>
    </w:p>
    <w:p w:rsidR="00595B71"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97</w:t>
      </w:r>
      <w:r w:rsidRPr="0030721F">
        <w:rPr>
          <w:rFonts w:ascii="Arial" w:hAnsi="Arial" w:cs="Arial"/>
          <w:b/>
          <w:sz w:val="22"/>
          <w:szCs w:val="22"/>
        </w:rPr>
        <w:t xml:space="preserve">. </w:t>
      </w:r>
      <w:r w:rsidRPr="00A34CEE">
        <w:rPr>
          <w:rFonts w:ascii="Arial" w:hAnsi="Arial" w:cs="Arial"/>
          <w:sz w:val="22"/>
          <w:szCs w:val="22"/>
        </w:rPr>
        <w:t>Realizar enquadramento de empresas optantes do SIMEI, através da importação do arquivo de Períodos disponibilizado pela Receita Federal do Brasil.</w:t>
      </w:r>
    </w:p>
    <w:p w:rsidR="00595B71" w:rsidRPr="001A35D2"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 xml:space="preserve">98. </w:t>
      </w:r>
      <w:r w:rsidRPr="001A35D2">
        <w:rPr>
          <w:rFonts w:ascii="Arial" w:hAnsi="Arial" w:cs="Arial"/>
          <w:sz w:val="22"/>
          <w:szCs w:val="22"/>
        </w:rPr>
        <w:t>Permitir a geração do arquivo de remessa no padrão CNAB</w:t>
      </w:r>
      <w:r>
        <w:rPr>
          <w:rFonts w:ascii="Arial" w:hAnsi="Arial" w:cs="Arial"/>
          <w:sz w:val="22"/>
          <w:szCs w:val="22"/>
        </w:rPr>
        <w:t xml:space="preserve"> 750 a fim de geração do código</w:t>
      </w:r>
      <w:r>
        <w:rPr>
          <w:rFonts w:ascii="Arial" w:hAnsi="Arial" w:cs="Arial"/>
          <w:b/>
          <w:sz w:val="22"/>
          <w:szCs w:val="22"/>
        </w:rPr>
        <w:t xml:space="preserve"> </w:t>
      </w:r>
      <w:proofErr w:type="spellStart"/>
      <w:r w:rsidRPr="001A35D2">
        <w:rPr>
          <w:rFonts w:ascii="Arial" w:hAnsi="Arial" w:cs="Arial"/>
          <w:sz w:val="22"/>
          <w:szCs w:val="22"/>
        </w:rPr>
        <w:t>Pix</w:t>
      </w:r>
      <w:proofErr w:type="spellEnd"/>
      <w:r w:rsidRPr="001A35D2">
        <w:rPr>
          <w:rFonts w:ascii="Arial" w:hAnsi="Arial" w:cs="Arial"/>
          <w:sz w:val="22"/>
          <w:szCs w:val="22"/>
        </w:rPr>
        <w:t xml:space="preserve"> com o Banco do Brasil</w:t>
      </w:r>
      <w:r>
        <w:rPr>
          <w:rFonts w:ascii="Arial" w:hAnsi="Arial" w:cs="Arial"/>
          <w:sz w:val="22"/>
          <w:szCs w:val="22"/>
        </w:rPr>
        <w:t>.</w:t>
      </w:r>
    </w:p>
    <w:p w:rsidR="00595B71" w:rsidRPr="001A35D2"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 xml:space="preserve">99. </w:t>
      </w:r>
      <w:r w:rsidRPr="001A35D2">
        <w:rPr>
          <w:rFonts w:ascii="Arial" w:hAnsi="Arial" w:cs="Arial"/>
          <w:sz w:val="22"/>
          <w:szCs w:val="22"/>
        </w:rPr>
        <w:t xml:space="preserve">Permitir a geração do arquivo de remessa no padrão CNAB 750 a fim de permitir o cancelamento de um código </w:t>
      </w:r>
      <w:proofErr w:type="spellStart"/>
      <w:r w:rsidRPr="001A35D2">
        <w:rPr>
          <w:rFonts w:ascii="Arial" w:hAnsi="Arial" w:cs="Arial"/>
          <w:sz w:val="22"/>
          <w:szCs w:val="22"/>
        </w:rPr>
        <w:t>Pix</w:t>
      </w:r>
      <w:proofErr w:type="spellEnd"/>
      <w:r w:rsidRPr="001A35D2">
        <w:rPr>
          <w:rFonts w:ascii="Arial" w:hAnsi="Arial" w:cs="Arial"/>
          <w:sz w:val="22"/>
          <w:szCs w:val="22"/>
        </w:rPr>
        <w:t xml:space="preserve"> gerado anteriormente pelo Banco do Brasil</w:t>
      </w:r>
      <w:r>
        <w:rPr>
          <w:rFonts w:ascii="Arial" w:hAnsi="Arial" w:cs="Arial"/>
          <w:sz w:val="22"/>
          <w:szCs w:val="22"/>
        </w:rPr>
        <w:t>.</w:t>
      </w:r>
    </w:p>
    <w:p w:rsidR="00595B71" w:rsidRPr="001A35D2"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w:t>
      </w:r>
      <w:r>
        <w:rPr>
          <w:rFonts w:ascii="Arial" w:hAnsi="Arial" w:cs="Arial"/>
          <w:b/>
          <w:sz w:val="22"/>
          <w:szCs w:val="22"/>
        </w:rPr>
        <w:t xml:space="preserve">100. </w:t>
      </w:r>
      <w:r w:rsidRPr="001A35D2">
        <w:rPr>
          <w:rFonts w:ascii="Arial" w:hAnsi="Arial" w:cs="Arial"/>
          <w:sz w:val="22"/>
          <w:szCs w:val="22"/>
        </w:rPr>
        <w:t xml:space="preserve">Permitir que o contribuinte possa realizar o pagamento de uma ou várias parcelas, copiando a chave </w:t>
      </w:r>
      <w:proofErr w:type="spellStart"/>
      <w:r w:rsidRPr="001A35D2">
        <w:rPr>
          <w:rFonts w:ascii="Arial" w:hAnsi="Arial" w:cs="Arial"/>
          <w:sz w:val="22"/>
          <w:szCs w:val="22"/>
        </w:rPr>
        <w:t>Pix</w:t>
      </w:r>
      <w:proofErr w:type="spellEnd"/>
      <w:r w:rsidRPr="001A35D2">
        <w:rPr>
          <w:rFonts w:ascii="Arial" w:hAnsi="Arial" w:cs="Arial"/>
          <w:sz w:val="22"/>
          <w:szCs w:val="22"/>
        </w:rPr>
        <w:t xml:space="preserve"> e colando no APP do Banco onde possuí conta</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4.15.101</w:t>
      </w:r>
      <w:r w:rsidRPr="0030721F">
        <w:rPr>
          <w:rFonts w:ascii="Arial" w:hAnsi="Arial" w:cs="Arial"/>
          <w:b/>
          <w:sz w:val="22"/>
          <w:szCs w:val="22"/>
        </w:rPr>
        <w:t xml:space="preserve">. </w:t>
      </w:r>
      <w:r w:rsidRPr="00A34CEE">
        <w:rPr>
          <w:rFonts w:ascii="Arial" w:hAnsi="Arial" w:cs="Arial"/>
          <w:sz w:val="22"/>
          <w:szCs w:val="22"/>
        </w:rPr>
        <w:t xml:space="preserve"> </w:t>
      </w:r>
      <w:r w:rsidRPr="001A35D2">
        <w:rPr>
          <w:rFonts w:ascii="Arial" w:hAnsi="Arial" w:cs="Arial"/>
          <w:sz w:val="22"/>
          <w:szCs w:val="22"/>
        </w:rPr>
        <w:t xml:space="preserve">Permitir que o contribuinte possa realizar o pagamento de uma ou várias parcelas, realizando a leitura do </w:t>
      </w:r>
      <w:proofErr w:type="spellStart"/>
      <w:r w:rsidRPr="001A35D2">
        <w:rPr>
          <w:rFonts w:ascii="Arial" w:hAnsi="Arial" w:cs="Arial"/>
          <w:sz w:val="22"/>
          <w:szCs w:val="22"/>
        </w:rPr>
        <w:t>QRcode</w:t>
      </w:r>
      <w:proofErr w:type="spellEnd"/>
      <w:r w:rsidRPr="001A35D2">
        <w:rPr>
          <w:rFonts w:ascii="Arial" w:hAnsi="Arial" w:cs="Arial"/>
          <w:sz w:val="22"/>
          <w:szCs w:val="22"/>
        </w:rPr>
        <w:t xml:space="preserve"> </w:t>
      </w:r>
      <w:proofErr w:type="spellStart"/>
      <w:r w:rsidRPr="001A35D2">
        <w:rPr>
          <w:rFonts w:ascii="Arial" w:hAnsi="Arial" w:cs="Arial"/>
          <w:sz w:val="22"/>
          <w:szCs w:val="22"/>
        </w:rPr>
        <w:t>Pix</w:t>
      </w:r>
      <w:proofErr w:type="spellEnd"/>
      <w:r w:rsidRPr="001A35D2">
        <w:rPr>
          <w:rFonts w:ascii="Arial" w:hAnsi="Arial" w:cs="Arial"/>
          <w:sz w:val="22"/>
          <w:szCs w:val="22"/>
        </w:rPr>
        <w:t xml:space="preserve"> com</w:t>
      </w:r>
      <w:r>
        <w:rPr>
          <w:rFonts w:ascii="Arial" w:hAnsi="Arial" w:cs="Arial"/>
          <w:sz w:val="22"/>
          <w:szCs w:val="22"/>
        </w:rPr>
        <w:t xml:space="preserve"> leitor </w:t>
      </w:r>
      <w:r w:rsidRPr="001A35D2">
        <w:rPr>
          <w:rFonts w:ascii="Arial" w:hAnsi="Arial" w:cs="Arial"/>
          <w:sz w:val="22"/>
          <w:szCs w:val="22"/>
        </w:rPr>
        <w:t>do APP do Banco onde possuí conta</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4.15.102</w:t>
      </w:r>
      <w:r w:rsidRPr="0030721F">
        <w:rPr>
          <w:rFonts w:ascii="Arial" w:hAnsi="Arial" w:cs="Arial"/>
          <w:b/>
          <w:sz w:val="22"/>
          <w:szCs w:val="22"/>
        </w:rPr>
        <w:t xml:space="preserve">. </w:t>
      </w:r>
      <w:r w:rsidRPr="00A34CEE">
        <w:rPr>
          <w:rFonts w:ascii="Arial" w:hAnsi="Arial" w:cs="Arial"/>
          <w:sz w:val="22"/>
          <w:szCs w:val="22"/>
        </w:rPr>
        <w:t xml:space="preserve"> Possibilitar que na execução da operação de transferência de propriedade do imóvel e na geração da guia de recolhimento do ITBI, seja informada a existência de débito do imóvel, inclusive aqueles inscritos em dívida ativa ou em execução fiscal.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4.15.103</w:t>
      </w:r>
      <w:r w:rsidRPr="0030721F">
        <w:rPr>
          <w:rFonts w:ascii="Arial" w:hAnsi="Arial" w:cs="Arial"/>
          <w:b/>
          <w:sz w:val="22"/>
          <w:szCs w:val="22"/>
        </w:rPr>
        <w:t xml:space="preserve">. </w:t>
      </w:r>
      <w:r w:rsidRPr="00A34CEE">
        <w:rPr>
          <w:rFonts w:ascii="Arial" w:hAnsi="Arial" w:cs="Arial"/>
          <w:sz w:val="22"/>
          <w:szCs w:val="22"/>
        </w:rPr>
        <w:t xml:space="preserve">Permitir o cálculo automático do ITBI com base em tabelas parametrizáveis de valores e alíquotas.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04</w:t>
      </w:r>
      <w:r w:rsidRPr="0030721F">
        <w:rPr>
          <w:rFonts w:ascii="Arial" w:hAnsi="Arial" w:cs="Arial"/>
          <w:b/>
          <w:sz w:val="22"/>
          <w:szCs w:val="22"/>
        </w:rPr>
        <w:t xml:space="preserve">. </w:t>
      </w:r>
      <w:r w:rsidRPr="00A34CEE">
        <w:rPr>
          <w:rFonts w:ascii="Arial" w:hAnsi="Arial" w:cs="Arial"/>
          <w:sz w:val="22"/>
          <w:szCs w:val="22"/>
        </w:rPr>
        <w:t xml:space="preserve">Gerenciar a averbação\transferência de imóveis.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05</w:t>
      </w:r>
      <w:r w:rsidRPr="0030721F">
        <w:rPr>
          <w:rFonts w:ascii="Arial" w:hAnsi="Arial" w:cs="Arial"/>
          <w:b/>
          <w:sz w:val="22"/>
          <w:szCs w:val="22"/>
        </w:rPr>
        <w:t xml:space="preserve">. </w:t>
      </w:r>
      <w:r w:rsidRPr="00A34CEE">
        <w:rPr>
          <w:rFonts w:ascii="Arial" w:hAnsi="Arial" w:cs="Arial"/>
          <w:sz w:val="22"/>
          <w:szCs w:val="22"/>
        </w:rPr>
        <w:t xml:space="preserve"> Possibilitar o cálculo, lançamento e a emissão de Guias de recolhimento, referentes a taxas de poder de polícia e serviço.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06</w:t>
      </w:r>
      <w:r w:rsidRPr="0030721F">
        <w:rPr>
          <w:rFonts w:ascii="Arial" w:hAnsi="Arial" w:cs="Arial"/>
          <w:b/>
          <w:sz w:val="22"/>
          <w:szCs w:val="22"/>
        </w:rPr>
        <w:t xml:space="preserve">. </w:t>
      </w:r>
      <w:r w:rsidRPr="00A34CEE">
        <w:rPr>
          <w:rFonts w:ascii="Arial" w:hAnsi="Arial" w:cs="Arial"/>
          <w:sz w:val="22"/>
          <w:szCs w:val="22"/>
        </w:rPr>
        <w:t xml:space="preserve">Possuir tabelas parametrizáveis de valores, que permitam o cálculo automático de qualquer taxa controlada pelo sistema.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07</w:t>
      </w:r>
      <w:r w:rsidRPr="0030721F">
        <w:rPr>
          <w:rFonts w:ascii="Arial" w:hAnsi="Arial" w:cs="Arial"/>
          <w:b/>
          <w:sz w:val="22"/>
          <w:szCs w:val="22"/>
        </w:rPr>
        <w:t xml:space="preserve">. </w:t>
      </w:r>
      <w:r w:rsidRPr="00A34CEE">
        <w:rPr>
          <w:rFonts w:ascii="Arial" w:hAnsi="Arial" w:cs="Arial"/>
          <w:sz w:val="22"/>
          <w:szCs w:val="22"/>
        </w:rPr>
        <w:t xml:space="preserve">Permitir a emissão do livro de dívida ativa, contendo os documentos que correspondam aos termos de abertura, encerramento e fundamentação legal.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4.15.108.</w:t>
      </w:r>
      <w:r w:rsidRPr="0030721F">
        <w:rPr>
          <w:rFonts w:ascii="Arial" w:hAnsi="Arial" w:cs="Arial"/>
          <w:b/>
          <w:sz w:val="22"/>
          <w:szCs w:val="22"/>
        </w:rPr>
        <w:t xml:space="preserve"> </w:t>
      </w:r>
      <w:r w:rsidRPr="00A34CEE">
        <w:rPr>
          <w:rFonts w:ascii="Arial" w:hAnsi="Arial" w:cs="Arial"/>
          <w:sz w:val="22"/>
          <w:szCs w:val="22"/>
        </w:rPr>
        <w:t>Possuir rotina parametrizável, que permita a inscrição em dívida ativa dos tributos e\ou receitas derivadas vencidas e não pagas.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4.15.109.</w:t>
      </w:r>
      <w:r w:rsidRPr="0030721F">
        <w:rPr>
          <w:rFonts w:ascii="Arial" w:hAnsi="Arial" w:cs="Arial"/>
          <w:b/>
          <w:sz w:val="22"/>
          <w:szCs w:val="22"/>
        </w:rPr>
        <w:t xml:space="preserve"> </w:t>
      </w:r>
      <w:r w:rsidRPr="00A34CEE">
        <w:rPr>
          <w:rFonts w:ascii="Arial" w:hAnsi="Arial" w:cs="Arial"/>
          <w:sz w:val="22"/>
          <w:szCs w:val="22"/>
        </w:rPr>
        <w:t xml:space="preserve">Gerenciar as ações de cobrança dos contribuintes inadimplentes, ajuizadas ou não após a inscrição em dívida ativa.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4.15.110.</w:t>
      </w:r>
      <w:r w:rsidRPr="0030721F">
        <w:rPr>
          <w:rFonts w:ascii="Arial" w:hAnsi="Arial" w:cs="Arial"/>
          <w:b/>
          <w:sz w:val="22"/>
          <w:szCs w:val="22"/>
        </w:rPr>
        <w:t xml:space="preserve"> </w:t>
      </w:r>
      <w:r w:rsidRPr="00A34CEE">
        <w:rPr>
          <w:rFonts w:ascii="Arial" w:hAnsi="Arial" w:cs="Arial"/>
          <w:sz w:val="22"/>
          <w:szCs w:val="22"/>
        </w:rPr>
        <w:t xml:space="preserve">Permitir a emissão parametrizada da notificação de inscrição dos débitos do contribuinte em dívida ativa e da certidão de dívida ativa do contribuinte, que comporá o processo de ajuizamento.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11</w:t>
      </w:r>
      <w:r w:rsidRPr="0030721F">
        <w:rPr>
          <w:rFonts w:ascii="Arial" w:hAnsi="Arial" w:cs="Arial"/>
          <w:b/>
          <w:sz w:val="22"/>
          <w:szCs w:val="22"/>
        </w:rPr>
        <w:t>.</w:t>
      </w:r>
      <w:r w:rsidRPr="00A34CEE">
        <w:rPr>
          <w:rFonts w:ascii="Arial" w:hAnsi="Arial" w:cs="Arial"/>
          <w:sz w:val="22"/>
          <w:szCs w:val="22"/>
        </w:rPr>
        <w:t xml:space="preserve"> Possibilitar a emissão parametrizada da certidão de petição para ajuizamento dos débitos de contribuinte inscritos em dívida ativa.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4.15.112.</w:t>
      </w:r>
      <w:r w:rsidRPr="0030721F">
        <w:rPr>
          <w:rFonts w:ascii="Arial" w:hAnsi="Arial" w:cs="Arial"/>
          <w:b/>
          <w:sz w:val="22"/>
          <w:szCs w:val="22"/>
        </w:rPr>
        <w:t xml:space="preserve"> </w:t>
      </w:r>
      <w:r w:rsidRPr="00A34CEE">
        <w:rPr>
          <w:rFonts w:ascii="Arial" w:hAnsi="Arial" w:cs="Arial"/>
          <w:sz w:val="22"/>
          <w:szCs w:val="22"/>
        </w:rPr>
        <w:t xml:space="preserve">Gerenciar as operações referentes aos trâmites dos processos de ajuizamento de débitos, permitindo a vinculação da certidão de petição a um procurador responsável, registrado no cadastro de procuradores.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13</w:t>
      </w:r>
      <w:r w:rsidRPr="0030721F">
        <w:rPr>
          <w:rFonts w:ascii="Arial" w:hAnsi="Arial" w:cs="Arial"/>
          <w:b/>
          <w:sz w:val="22"/>
          <w:szCs w:val="22"/>
        </w:rPr>
        <w:t xml:space="preserve">. </w:t>
      </w:r>
      <w:r w:rsidRPr="00A34CEE">
        <w:rPr>
          <w:rFonts w:ascii="Arial" w:hAnsi="Arial" w:cs="Arial"/>
          <w:sz w:val="22"/>
          <w:szCs w:val="22"/>
        </w:rPr>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A34CEE">
        <w:rPr>
          <w:rFonts w:ascii="Arial" w:hAnsi="Arial" w:cs="Arial"/>
          <w:sz w:val="22"/>
          <w:szCs w:val="22"/>
        </w:rPr>
        <w:t>redigitação</w:t>
      </w:r>
      <w:proofErr w:type="spellEnd"/>
      <w:r w:rsidRPr="00A34CEE">
        <w:rPr>
          <w:rFonts w:ascii="Arial" w:hAnsi="Arial" w:cs="Arial"/>
          <w:sz w:val="22"/>
          <w:szCs w:val="22"/>
        </w:rPr>
        <w:t xml:space="preserve"> em ambas as operações. </w:t>
      </w:r>
    </w:p>
    <w:p w:rsidR="00595B71" w:rsidRPr="00A34CEE" w:rsidRDefault="00595B71" w:rsidP="00595B71">
      <w:pPr>
        <w:tabs>
          <w:tab w:val="left" w:pos="284"/>
          <w:tab w:val="left" w:pos="1276"/>
        </w:tabs>
        <w:ind w:left="-73"/>
        <w:jc w:val="both"/>
        <w:rPr>
          <w:rFonts w:ascii="Arial" w:hAnsi="Arial" w:cs="Arial"/>
          <w:sz w:val="22"/>
          <w:szCs w:val="22"/>
        </w:rPr>
      </w:pPr>
      <w:r w:rsidRPr="0030721F">
        <w:rPr>
          <w:rFonts w:ascii="Arial" w:hAnsi="Arial" w:cs="Arial"/>
          <w:b/>
          <w:sz w:val="22"/>
          <w:szCs w:val="22"/>
        </w:rPr>
        <w:t>4.15.1</w:t>
      </w:r>
      <w:r>
        <w:rPr>
          <w:rFonts w:ascii="Arial" w:hAnsi="Arial" w:cs="Arial"/>
          <w:b/>
          <w:sz w:val="22"/>
          <w:szCs w:val="22"/>
        </w:rPr>
        <w:t>14</w:t>
      </w:r>
      <w:r w:rsidRPr="0030721F">
        <w:rPr>
          <w:rFonts w:ascii="Arial" w:hAnsi="Arial" w:cs="Arial"/>
          <w:b/>
          <w:sz w:val="22"/>
          <w:szCs w:val="22"/>
        </w:rPr>
        <w:t xml:space="preserve">. </w:t>
      </w:r>
      <w:r w:rsidRPr="00A34CEE">
        <w:rPr>
          <w:rFonts w:ascii="Arial" w:hAnsi="Arial" w:cs="Arial"/>
          <w:sz w:val="22"/>
          <w:szCs w:val="22"/>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4.15.115</w:t>
      </w:r>
      <w:r w:rsidRPr="0030721F">
        <w:rPr>
          <w:rFonts w:ascii="Arial" w:hAnsi="Arial" w:cs="Arial"/>
          <w:b/>
          <w:sz w:val="22"/>
          <w:szCs w:val="22"/>
        </w:rPr>
        <w:t xml:space="preserve">. </w:t>
      </w:r>
      <w:r w:rsidRPr="00A34CEE">
        <w:rPr>
          <w:rFonts w:ascii="Arial" w:hAnsi="Arial" w:cs="Arial"/>
          <w:sz w:val="22"/>
          <w:szCs w:val="22"/>
        </w:rPr>
        <w:t xml:space="preserve"> Permitir o Protesto de Certidões de Dívida Ativa (Manual)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4.15.116. </w:t>
      </w:r>
      <w:r w:rsidRPr="00A34CEE">
        <w:rPr>
          <w:rFonts w:ascii="Arial" w:hAnsi="Arial" w:cs="Arial"/>
          <w:sz w:val="22"/>
          <w:szCs w:val="22"/>
        </w:rPr>
        <w:t>Permitir o cancelamento/desistência de protestos de Certidões de Dívida Ativa.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4.15.117. </w:t>
      </w:r>
      <w:r w:rsidRPr="00A34CEE">
        <w:rPr>
          <w:rFonts w:ascii="Arial" w:hAnsi="Arial" w:cs="Arial"/>
          <w:sz w:val="22"/>
          <w:szCs w:val="22"/>
        </w:rPr>
        <w:t>Permitir o Protesto de Certidões de Dívida Ativa de maneira eletrônica, integrando-se junto ao Instituto de Estudos de Títulos do Brasil (IEPTB).</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4.15.118. </w:t>
      </w:r>
      <w:r w:rsidRPr="00A34CEE">
        <w:rPr>
          <w:rFonts w:ascii="Arial" w:hAnsi="Arial" w:cs="Arial"/>
          <w:sz w:val="22"/>
          <w:szCs w:val="22"/>
        </w:rPr>
        <w:t>Permitir a parametrização dos documentos envolvidos no processo de protesto.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4.15.119. </w:t>
      </w:r>
      <w:r w:rsidRPr="00A34CEE">
        <w:rPr>
          <w:rFonts w:ascii="Arial" w:hAnsi="Arial" w:cs="Arial"/>
          <w:sz w:val="22"/>
          <w:szCs w:val="22"/>
        </w:rPr>
        <w:t xml:space="preserve"> Possibilitar a emissão da Carta de Anuência.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4.15.120. </w:t>
      </w:r>
      <w:r w:rsidRPr="00A34CEE">
        <w:rPr>
          <w:rFonts w:ascii="Arial" w:hAnsi="Arial" w:cs="Arial"/>
          <w:sz w:val="22"/>
          <w:szCs w:val="22"/>
        </w:rPr>
        <w:t>Emissão de relatório listando os valores protestados e valores enviados para protesto em aberto.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4.15.121. </w:t>
      </w:r>
      <w:r w:rsidRPr="00A34CEE">
        <w:rPr>
          <w:rFonts w:ascii="Arial" w:hAnsi="Arial" w:cs="Arial"/>
          <w:sz w:val="22"/>
          <w:szCs w:val="22"/>
        </w:rPr>
        <w:t xml:space="preserve">Controle dos valores arrecadados, das Certidões Enviadas para Protestos e Protestadas.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4.15.122. </w:t>
      </w:r>
      <w:r w:rsidRPr="00A34CEE">
        <w:rPr>
          <w:rFonts w:ascii="Arial" w:hAnsi="Arial" w:cs="Arial"/>
          <w:sz w:val="22"/>
          <w:szCs w:val="22"/>
        </w:rPr>
        <w:t>Permitir o Cancelamento de Certidões de Dívida, informando motivo e Processo Administrativo.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4.15.123. </w:t>
      </w:r>
      <w:r w:rsidRPr="00A34CEE">
        <w:rPr>
          <w:rFonts w:ascii="Arial" w:hAnsi="Arial" w:cs="Arial"/>
          <w:sz w:val="22"/>
          <w:szCs w:val="22"/>
        </w:rPr>
        <w:t>Permitir a Inclusão de Anotações nas Certidões de Dívida Ativa.</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Atualização de Certidão de Dívida Ativa com controle versão, possibilitando a rastreabilidade dos fatos ocorridos</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4.15.124.</w:t>
      </w:r>
      <w:r w:rsidRPr="00A34CEE">
        <w:rPr>
          <w:rFonts w:ascii="Arial" w:hAnsi="Arial" w:cs="Arial"/>
          <w:sz w:val="22"/>
          <w:szCs w:val="22"/>
        </w:rPr>
        <w:t xml:space="preserve"> Possibilitar a Assinatura Digital na Certidão de Dívida Ativa através de certificado padrão ICP Brasil, garantindo assim a integridade dos dados constantes no documento.</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Controle da Fundamentação Legal constante na Certidão de Dívida Ativa, controlando o vínculo entre Fundamento Legal com seus Tributos e suas vigências.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4.15.125. </w:t>
      </w:r>
      <w:r w:rsidRPr="00A34CEE">
        <w:rPr>
          <w:rFonts w:ascii="Arial" w:hAnsi="Arial" w:cs="Arial"/>
          <w:sz w:val="22"/>
          <w:szCs w:val="22"/>
        </w:rPr>
        <w:t>Controle das informações complementares que serão incluídas na Certidão de Dívida Ativa.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4.15.126. </w:t>
      </w:r>
      <w:r w:rsidRPr="00A34CEE">
        <w:rPr>
          <w:rFonts w:ascii="Arial" w:hAnsi="Arial" w:cs="Arial"/>
          <w:sz w:val="22"/>
          <w:szCs w:val="22"/>
        </w:rPr>
        <w:t>No momento do envio de uma Certidão de Dívida Ativa para protesto, deve ser possível selecionar qual o sujeito passivo que deverá ser considerado no protesto.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4.15.127. </w:t>
      </w:r>
      <w:r w:rsidRPr="00A34CEE">
        <w:rPr>
          <w:rFonts w:ascii="Arial" w:hAnsi="Arial" w:cs="Arial"/>
          <w:sz w:val="22"/>
          <w:szCs w:val="22"/>
        </w:rPr>
        <w:t>Permitir consultar as Certidões de Dívida Ativa protestada ou enviada para protesto.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4.15.128. </w:t>
      </w:r>
      <w:r w:rsidRPr="00A34CEE">
        <w:rPr>
          <w:rFonts w:ascii="Arial" w:hAnsi="Arial" w:cs="Arial"/>
          <w:sz w:val="22"/>
          <w:szCs w:val="22"/>
        </w:rPr>
        <w:t>Permitir consultar as Certidões de Dívida Ativa protestada ou enviada para protesto pelo CPF ou CNPJ do sujeito passivo.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4.15.129. </w:t>
      </w:r>
      <w:r w:rsidRPr="00A34CEE">
        <w:rPr>
          <w:rFonts w:ascii="Arial" w:hAnsi="Arial" w:cs="Arial"/>
          <w:sz w:val="22"/>
          <w:szCs w:val="22"/>
        </w:rPr>
        <w:t>Conter rotina para identificação dos débitos parcelados que constam em execução fiscal para a emissão da Petição de Suspensão do processo.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4.15.130. </w:t>
      </w:r>
      <w:r w:rsidRPr="00A34CEE">
        <w:rPr>
          <w:rFonts w:ascii="Arial" w:hAnsi="Arial" w:cs="Arial"/>
          <w:sz w:val="22"/>
          <w:szCs w:val="22"/>
        </w:rPr>
        <w:t>Conter rotina para identificação de parcelamentos cancelados que constam débitos em execução fiscal para a emissão da Petição de Prosseguimento do Feito.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4.15.131. </w:t>
      </w:r>
      <w:r w:rsidRPr="00A34CEE">
        <w:rPr>
          <w:rFonts w:ascii="Arial" w:hAnsi="Arial" w:cs="Arial"/>
          <w:sz w:val="22"/>
          <w:szCs w:val="22"/>
        </w:rPr>
        <w:t>Conter rotina para identificação processos de execução fiscal que se encontra totalmente quitada para emissão da Petição de extinção do processo.</w:t>
      </w:r>
    </w:p>
    <w:p w:rsidR="00595B71"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 xml:space="preserve">4.15.132. </w:t>
      </w:r>
      <w:r w:rsidRPr="00A34CEE">
        <w:rPr>
          <w:rFonts w:ascii="Arial" w:hAnsi="Arial" w:cs="Arial"/>
          <w:sz w:val="22"/>
          <w:szCs w:val="22"/>
        </w:rPr>
        <w:t>Permitir a manutenção de CDA, possibilitando vincular ou desvincular débitos em determinada CDA.</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4.15.133. </w:t>
      </w:r>
      <w:r w:rsidRPr="00FC5FD1">
        <w:rPr>
          <w:rFonts w:ascii="Arial" w:hAnsi="Arial" w:cs="Arial"/>
          <w:sz w:val="22"/>
        </w:rPr>
        <w:t>O Protesto Eletrônico de CDA deve ser integrado com os Cartórios, com base no fluxo de processos utilizado pelo IEPTB (Instituto de Estudos de Protestos de Títulos do Brasil), ao qual o município está conveniado.</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4.15.134. </w:t>
      </w:r>
      <w:r w:rsidRPr="00FC5FD1">
        <w:rPr>
          <w:rFonts w:ascii="Arial" w:hAnsi="Arial" w:cs="Arial"/>
          <w:sz w:val="22"/>
        </w:rPr>
        <w:t>As consultas financeiras dos débitos em protesto devem ser demonstradas de forma a possibilitar consulta/filtros com as novas situações de Protesto. O sistema também deve efetuar a emissão da Carta de Anuência, atestando que o título protestado foi regularizado pelo devedor.</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4.15.135. </w:t>
      </w:r>
      <w:r w:rsidRPr="00FC5FD1">
        <w:rPr>
          <w:rFonts w:ascii="Arial" w:hAnsi="Arial" w:cs="Arial"/>
          <w:sz w:val="22"/>
        </w:rPr>
        <w:t>Permitir a seleção dos dados enviados; geração por datas.</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4.15.136. </w:t>
      </w:r>
      <w:r w:rsidRPr="00FC5FD1">
        <w:rPr>
          <w:rFonts w:ascii="Arial" w:hAnsi="Arial" w:cs="Arial"/>
          <w:sz w:val="22"/>
        </w:rPr>
        <w:t>Permitir o filtro de algumas situações dos débitos, dívidas valores; permitindo assim o refinamento dos tributos que serão inseridos no programa.</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4.15.137. </w:t>
      </w:r>
      <w:r>
        <w:rPr>
          <w:rFonts w:ascii="Arial" w:hAnsi="Arial" w:cs="Arial"/>
          <w:sz w:val="22"/>
          <w:szCs w:val="22"/>
        </w:rPr>
        <w:t>Permitir m</w:t>
      </w:r>
      <w:r w:rsidRPr="00FC5FD1">
        <w:rPr>
          <w:rFonts w:ascii="Arial" w:hAnsi="Arial" w:cs="Arial"/>
          <w:sz w:val="22"/>
        </w:rPr>
        <w:t xml:space="preserve">arcar os cadastros </w:t>
      </w:r>
      <w:r>
        <w:rPr>
          <w:rFonts w:ascii="Arial" w:hAnsi="Arial" w:cs="Arial"/>
          <w:sz w:val="22"/>
        </w:rPr>
        <w:t xml:space="preserve">e </w:t>
      </w:r>
      <w:r w:rsidRPr="00FC5FD1">
        <w:rPr>
          <w:rFonts w:ascii="Arial" w:hAnsi="Arial" w:cs="Arial"/>
          <w:sz w:val="22"/>
        </w:rPr>
        <w:t>gerar registro cadastral com a inclusão do mesmo no órgão e aviso desta inclusão em todas as consultas de cadastro.</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4.15.138. </w:t>
      </w:r>
      <w:r>
        <w:rPr>
          <w:rFonts w:ascii="Arial" w:hAnsi="Arial" w:cs="Arial"/>
          <w:sz w:val="22"/>
        </w:rPr>
        <w:t>Permitir m</w:t>
      </w:r>
      <w:r w:rsidRPr="00FC5FD1">
        <w:rPr>
          <w:rFonts w:ascii="Arial" w:hAnsi="Arial" w:cs="Arial"/>
          <w:sz w:val="22"/>
        </w:rPr>
        <w:t>arcar as parcelas para consulta financeira informando sobre o registro; histórico de parcelas permitindo visualização em consultas de financeiro além da impressão destas.</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4.15.139. </w:t>
      </w:r>
      <w:r w:rsidRPr="00FC5FD1">
        <w:rPr>
          <w:rFonts w:ascii="Arial" w:hAnsi="Arial" w:cs="Arial"/>
          <w:sz w:val="22"/>
        </w:rPr>
        <w:t>Consultar a situação dos inscritos; recebe a situação das inclusões em SPC para baixa ou cancelamento.</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4.15.140. </w:t>
      </w:r>
      <w:r>
        <w:rPr>
          <w:rFonts w:ascii="Arial" w:hAnsi="Arial" w:cs="Arial"/>
          <w:sz w:val="22"/>
        </w:rPr>
        <w:t>Realizar a integração</w:t>
      </w:r>
      <w:r w:rsidRPr="00FC5FD1">
        <w:rPr>
          <w:rFonts w:ascii="Arial" w:hAnsi="Arial" w:cs="Arial"/>
          <w:sz w:val="22"/>
        </w:rPr>
        <w:t xml:space="preserve"> </w:t>
      </w:r>
      <w:r>
        <w:rPr>
          <w:rFonts w:ascii="Arial" w:hAnsi="Arial" w:cs="Arial"/>
          <w:sz w:val="22"/>
        </w:rPr>
        <w:t>d</w:t>
      </w:r>
      <w:r w:rsidRPr="00FC5FD1">
        <w:rPr>
          <w:rFonts w:ascii="Arial" w:hAnsi="Arial" w:cs="Arial"/>
          <w:sz w:val="22"/>
        </w:rPr>
        <w:t>os dados diretamente no FTP do convênio, transitando envio e recebimento via protocolo FTP.</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4.15.141. </w:t>
      </w:r>
      <w:r>
        <w:rPr>
          <w:rFonts w:ascii="Arial" w:hAnsi="Arial" w:cs="Arial"/>
          <w:sz w:val="22"/>
        </w:rPr>
        <w:t>Permitir r</w:t>
      </w:r>
      <w:r w:rsidRPr="00FC5FD1">
        <w:rPr>
          <w:rFonts w:ascii="Arial" w:hAnsi="Arial" w:cs="Arial"/>
          <w:sz w:val="22"/>
        </w:rPr>
        <w:t>emover o registro de restrição; retira o registro dos órgãos de crédito.</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4.15.142. </w:t>
      </w:r>
      <w:r w:rsidRPr="00FC5FD1">
        <w:rPr>
          <w:rFonts w:ascii="Arial" w:hAnsi="Arial" w:cs="Arial"/>
          <w:sz w:val="22"/>
        </w:rPr>
        <w:t>Gerar saldos de inscrições, cancelamentos, parcelamentos efetuados, valores pagos por parcelamento e exclusões por motivos diversos.</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4.15.143. </w:t>
      </w:r>
      <w:r w:rsidRPr="00FC5FD1">
        <w:rPr>
          <w:rFonts w:ascii="Arial" w:hAnsi="Arial" w:cs="Arial"/>
          <w:sz w:val="22"/>
        </w:rPr>
        <w:t>Relatório sintético e analítico das situações.</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4.15.144. </w:t>
      </w:r>
      <w:r w:rsidRPr="00FC5FD1">
        <w:rPr>
          <w:rFonts w:ascii="Arial" w:hAnsi="Arial" w:cs="Arial"/>
          <w:sz w:val="22"/>
        </w:rPr>
        <w:t xml:space="preserve">Possuir dois layouts </w:t>
      </w:r>
      <w:proofErr w:type="spellStart"/>
      <w:r w:rsidRPr="00FC5FD1">
        <w:rPr>
          <w:rFonts w:ascii="Arial" w:hAnsi="Arial" w:cs="Arial"/>
          <w:sz w:val="22"/>
        </w:rPr>
        <w:t>pré</w:t>
      </w:r>
      <w:proofErr w:type="spellEnd"/>
      <w:r w:rsidRPr="00FC5FD1">
        <w:rPr>
          <w:rFonts w:ascii="Arial" w:hAnsi="Arial" w:cs="Arial"/>
          <w:sz w:val="22"/>
        </w:rPr>
        <w:t xml:space="preserve"> configurados, SCPC e SPC Brasil.</w:t>
      </w:r>
    </w:p>
    <w:p w:rsidR="00595B71" w:rsidRPr="00126A29" w:rsidRDefault="00595B71" w:rsidP="00595B71">
      <w:pPr>
        <w:widowControl w:val="0"/>
        <w:autoSpaceDE w:val="0"/>
        <w:autoSpaceDN w:val="0"/>
        <w:spacing w:before="56"/>
        <w:ind w:right="215"/>
        <w:jc w:val="both"/>
        <w:rPr>
          <w:rFonts w:ascii="Arial" w:hAnsi="Arial" w:cs="Arial"/>
          <w:sz w:val="22"/>
        </w:rPr>
      </w:pPr>
      <w:r>
        <w:rPr>
          <w:rFonts w:ascii="Arial" w:hAnsi="Arial" w:cs="Arial"/>
          <w:b/>
          <w:sz w:val="22"/>
          <w:szCs w:val="22"/>
        </w:rPr>
        <w:t xml:space="preserve">4.15.145. </w:t>
      </w:r>
      <w:r>
        <w:rPr>
          <w:rFonts w:ascii="Arial" w:hAnsi="Arial" w:cs="Arial"/>
          <w:sz w:val="22"/>
        </w:rPr>
        <w:t>Possuir f</w:t>
      </w:r>
      <w:r w:rsidRPr="00FC5FD1">
        <w:rPr>
          <w:rFonts w:ascii="Arial" w:hAnsi="Arial" w:cs="Arial"/>
          <w:sz w:val="22"/>
        </w:rPr>
        <w:t>uncionalidade de envio e recepção de dados:</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Geração de arquivo de integração;</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Envio do arquivo automaticamente;</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Recebimento do retorno em arquivo automatizado;</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Leitura do mesmo, remoção dos bloqueios e avisos gerados;</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Exclusão de registro de aviso no Sistema de Receitas;</w:t>
      </w:r>
    </w:p>
    <w:p w:rsidR="00595B71" w:rsidRPr="00126A29" w:rsidRDefault="00595B71" w:rsidP="00595B71">
      <w:pPr>
        <w:widowControl w:val="0"/>
        <w:numPr>
          <w:ilvl w:val="0"/>
          <w:numId w:val="8"/>
        </w:numPr>
        <w:autoSpaceDE w:val="0"/>
        <w:autoSpaceDN w:val="0"/>
        <w:spacing w:before="56"/>
        <w:ind w:right="215"/>
        <w:jc w:val="both"/>
        <w:rPr>
          <w:rFonts w:ascii="Arial" w:hAnsi="Arial" w:cs="Arial"/>
          <w:sz w:val="22"/>
        </w:rPr>
      </w:pPr>
      <w:r w:rsidRPr="00FC5FD1">
        <w:rPr>
          <w:rFonts w:ascii="Arial" w:hAnsi="Arial" w:cs="Arial"/>
          <w:sz w:val="22"/>
        </w:rPr>
        <w:t>Inclusão de histórico de baixa do SCPC/SPC Brasil nas parcelas inscritas.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4.15.146. </w:t>
      </w:r>
      <w:r w:rsidRPr="00A34CEE">
        <w:rPr>
          <w:rFonts w:ascii="Arial" w:hAnsi="Arial" w:cs="Arial"/>
          <w:sz w:val="22"/>
          <w:szCs w:val="22"/>
        </w:rPr>
        <w:t>Permitir a configuração do cálculo de custas processuais sobre o valor com ou sem descontos.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4.15.147. </w:t>
      </w:r>
      <w:r w:rsidRPr="00A34CEE">
        <w:rPr>
          <w:rFonts w:ascii="Arial" w:hAnsi="Arial" w:cs="Arial"/>
          <w:sz w:val="22"/>
          <w:szCs w:val="22"/>
        </w:rPr>
        <w:t>Demonstrativo dos valores calculados para lançamento dos débitos.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4.15.148. </w:t>
      </w:r>
      <w:r w:rsidRPr="00A34CEE">
        <w:rPr>
          <w:rFonts w:ascii="Arial" w:hAnsi="Arial" w:cs="Arial"/>
          <w:sz w:val="22"/>
          <w:szCs w:val="22"/>
        </w:rPr>
        <w:t>Demonstrativo analítico de valores de débitos lançados.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4.15.149. </w:t>
      </w:r>
      <w:r w:rsidRPr="00A34CEE">
        <w:rPr>
          <w:rFonts w:ascii="Arial" w:hAnsi="Arial" w:cs="Arial"/>
          <w:sz w:val="22"/>
          <w:szCs w:val="22"/>
        </w:rPr>
        <w:t xml:space="preserve">Demonstrativo analítico de débitos vencidos e a vencer.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4.15.150. </w:t>
      </w:r>
      <w:r w:rsidRPr="00A34CEE">
        <w:rPr>
          <w:rFonts w:ascii="Arial" w:hAnsi="Arial" w:cs="Arial"/>
          <w:sz w:val="22"/>
          <w:szCs w:val="22"/>
        </w:rPr>
        <w:t xml:space="preserve">Demonstrativo analítico de débitos por contribuinte detalhado por tributo num determinado período.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4.15.153. </w:t>
      </w:r>
      <w:r w:rsidRPr="00A34CEE">
        <w:rPr>
          <w:rFonts w:ascii="Arial" w:hAnsi="Arial" w:cs="Arial"/>
          <w:sz w:val="22"/>
          <w:szCs w:val="22"/>
        </w:rPr>
        <w:t xml:space="preserve">Demonstrativo sintético de débitos por tipo de cadastro, dívida e tributo.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4.15.154. </w:t>
      </w:r>
      <w:r w:rsidRPr="00A34CEE">
        <w:rPr>
          <w:rFonts w:ascii="Arial" w:hAnsi="Arial" w:cs="Arial"/>
          <w:sz w:val="22"/>
          <w:szCs w:val="22"/>
        </w:rPr>
        <w:t xml:space="preserve">Demonstrativo analítico de débitos prescritos e a prescrever.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4.15.155. </w:t>
      </w:r>
      <w:r w:rsidRPr="00A34CEE">
        <w:rPr>
          <w:rFonts w:ascii="Arial" w:hAnsi="Arial" w:cs="Arial"/>
          <w:sz w:val="22"/>
          <w:szCs w:val="22"/>
        </w:rPr>
        <w:t xml:space="preserve">Demonstrativo analítico de previsão da receita.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4.15.156. </w:t>
      </w:r>
      <w:r w:rsidRPr="00A34CEE">
        <w:rPr>
          <w:rFonts w:ascii="Arial" w:hAnsi="Arial" w:cs="Arial"/>
          <w:sz w:val="22"/>
          <w:szCs w:val="22"/>
        </w:rPr>
        <w:t xml:space="preserve">Demonstrativo analítico de cadastro sem lançamentos de débito.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4.15.157. </w:t>
      </w:r>
      <w:r w:rsidRPr="00A34CEE">
        <w:rPr>
          <w:rFonts w:ascii="Arial" w:hAnsi="Arial" w:cs="Arial"/>
          <w:sz w:val="22"/>
          <w:szCs w:val="22"/>
        </w:rPr>
        <w:t xml:space="preserve">Demonstrativo analítico e sintético dos maiores devedores por atividade.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4.15.158. </w:t>
      </w:r>
      <w:r w:rsidRPr="00A34CEE">
        <w:rPr>
          <w:rFonts w:ascii="Arial" w:hAnsi="Arial" w:cs="Arial"/>
          <w:sz w:val="22"/>
          <w:szCs w:val="22"/>
        </w:rPr>
        <w:t xml:space="preserve">Demonstrativo analítico de isenção de débitos.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4.15.159. </w:t>
      </w:r>
      <w:r w:rsidRPr="00A34CEE">
        <w:rPr>
          <w:rFonts w:ascii="Arial" w:hAnsi="Arial" w:cs="Arial"/>
          <w:sz w:val="22"/>
          <w:szCs w:val="22"/>
        </w:rPr>
        <w:t xml:space="preserve">Planta de Valores.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 xml:space="preserve">4.15.160. </w:t>
      </w:r>
      <w:r w:rsidRPr="00A34CEE">
        <w:rPr>
          <w:rFonts w:ascii="Arial" w:hAnsi="Arial" w:cs="Arial"/>
          <w:sz w:val="22"/>
          <w:szCs w:val="22"/>
        </w:rPr>
        <w:t xml:space="preserve">Demonstrativo analítico e sintético de pagamentos, cancelamentos, estornos e reabilitações de débitos num determinado período.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4.15.161. </w:t>
      </w:r>
      <w:r w:rsidRPr="00A34CEE">
        <w:rPr>
          <w:rFonts w:ascii="Arial" w:hAnsi="Arial" w:cs="Arial"/>
          <w:sz w:val="22"/>
          <w:szCs w:val="22"/>
        </w:rPr>
        <w:t xml:space="preserve">Demonstrativo analítico de pagamentos por empresa.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4.15.162. </w:t>
      </w:r>
      <w:r w:rsidRPr="00A34CEE">
        <w:rPr>
          <w:rFonts w:ascii="Arial" w:hAnsi="Arial" w:cs="Arial"/>
          <w:sz w:val="22"/>
          <w:szCs w:val="22"/>
        </w:rPr>
        <w:t>Demonstrativo sintético do quantitativo e valor das guias de recolhimento emitidas por tributo num determinado período.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4.15.163. </w:t>
      </w:r>
      <w:r w:rsidRPr="00A34CEE">
        <w:rPr>
          <w:rFonts w:ascii="Arial" w:hAnsi="Arial" w:cs="Arial"/>
          <w:sz w:val="22"/>
          <w:szCs w:val="22"/>
        </w:rPr>
        <w:t>Demonstrativo sintético do quantitativo de certidões por tipo emitidas num determinado período.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4.15.164. </w:t>
      </w:r>
      <w:r w:rsidRPr="00A34CEE">
        <w:rPr>
          <w:rFonts w:ascii="Arial" w:hAnsi="Arial" w:cs="Arial"/>
          <w:sz w:val="22"/>
          <w:szCs w:val="22"/>
        </w:rPr>
        <w:t xml:space="preserve">Demonstrativos analíticos de movimento econômico.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4.15.165. </w:t>
      </w:r>
      <w:r w:rsidRPr="00A34CEE">
        <w:rPr>
          <w:rFonts w:ascii="Arial" w:hAnsi="Arial" w:cs="Arial"/>
          <w:sz w:val="22"/>
          <w:szCs w:val="22"/>
        </w:rPr>
        <w:t xml:space="preserve">Demonstrativos analíticos de valores e datas de vencimento que foram alterados no sistema.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4.15.166. </w:t>
      </w:r>
      <w:r w:rsidRPr="00A34CEE">
        <w:rPr>
          <w:rFonts w:ascii="Arial" w:hAnsi="Arial" w:cs="Arial"/>
          <w:sz w:val="22"/>
          <w:szCs w:val="22"/>
        </w:rPr>
        <w:t xml:space="preserve">Demonstrativos analíticos de operações de parcelamentos e </w:t>
      </w:r>
      <w:proofErr w:type="spellStart"/>
      <w:r w:rsidRPr="00A34CEE">
        <w:rPr>
          <w:rFonts w:ascii="Arial" w:hAnsi="Arial" w:cs="Arial"/>
          <w:sz w:val="22"/>
          <w:szCs w:val="22"/>
        </w:rPr>
        <w:t>reparcelamentos</w:t>
      </w:r>
      <w:proofErr w:type="spellEnd"/>
      <w:r w:rsidRPr="00A34CEE">
        <w:rPr>
          <w:rFonts w:ascii="Arial" w:hAnsi="Arial" w:cs="Arial"/>
          <w:sz w:val="22"/>
          <w:szCs w:val="22"/>
        </w:rPr>
        <w:t xml:space="preserve"> num determinado período.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4.15.167. </w:t>
      </w:r>
      <w:r w:rsidRPr="00A34CEE">
        <w:rPr>
          <w:rFonts w:ascii="Arial" w:hAnsi="Arial" w:cs="Arial"/>
          <w:sz w:val="22"/>
          <w:szCs w:val="22"/>
        </w:rPr>
        <w:t xml:space="preserve">Demonstrativo sintético de resumo da arrecadação por período e tipo de tributo.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4.15.168. </w:t>
      </w:r>
      <w:r w:rsidRPr="00A34CEE">
        <w:rPr>
          <w:rFonts w:ascii="Arial" w:hAnsi="Arial" w:cs="Arial"/>
          <w:sz w:val="22"/>
          <w:szCs w:val="22"/>
        </w:rPr>
        <w:t>Demonstrativo analítico e sintético da arrecadação, por instituição financeira arrecadadora, por atividade, por região, por unidade cadastral e contribuinte único, num determinado período.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4.15.169. </w:t>
      </w:r>
      <w:r w:rsidRPr="00A34CEE">
        <w:rPr>
          <w:rFonts w:ascii="Arial" w:hAnsi="Arial" w:cs="Arial"/>
          <w:sz w:val="22"/>
          <w:szCs w:val="22"/>
        </w:rPr>
        <w:t xml:space="preserve">Demonstrativo analítico da discrepância entre os valores arrecadados e os valores lançados.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4.15.170. </w:t>
      </w:r>
      <w:r w:rsidRPr="00A34CEE">
        <w:rPr>
          <w:rFonts w:ascii="Arial" w:hAnsi="Arial" w:cs="Arial"/>
          <w:sz w:val="22"/>
          <w:szCs w:val="22"/>
        </w:rPr>
        <w:t xml:space="preserve">Demonstrativo analítico das notificações devolvidas pela não localização do contribuinte\destinatário.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4.15.171. </w:t>
      </w:r>
      <w:r w:rsidRPr="00A34CEE">
        <w:rPr>
          <w:rFonts w:ascii="Arial" w:hAnsi="Arial" w:cs="Arial"/>
          <w:sz w:val="22"/>
          <w:szCs w:val="22"/>
        </w:rPr>
        <w:t xml:space="preserve">Demonstrativo analítico e sintético da situação das notificações emitidas.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4.15.172. </w:t>
      </w:r>
      <w:r w:rsidRPr="00A34CEE">
        <w:rPr>
          <w:rFonts w:ascii="Arial" w:hAnsi="Arial" w:cs="Arial"/>
          <w:sz w:val="22"/>
          <w:szCs w:val="22"/>
        </w:rPr>
        <w:t xml:space="preserve">Demonstrativo analítico de retenções de imposto na fonte por empresa.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4.15.173. </w:t>
      </w:r>
      <w:r w:rsidRPr="00A34CEE">
        <w:rPr>
          <w:rFonts w:ascii="Arial" w:hAnsi="Arial" w:cs="Arial"/>
          <w:sz w:val="22"/>
          <w:szCs w:val="22"/>
        </w:rPr>
        <w:t xml:space="preserve">Demonstrativo sintético por atividade e exercício.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4.15.174. </w:t>
      </w:r>
      <w:r w:rsidRPr="00A34CEE">
        <w:rPr>
          <w:rFonts w:ascii="Arial" w:hAnsi="Arial" w:cs="Arial"/>
          <w:sz w:val="22"/>
          <w:szCs w:val="22"/>
        </w:rPr>
        <w:t xml:space="preserve">Demonstrativo analítico e sintético dos maiores pagadores por atividade.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4.15.175. </w:t>
      </w:r>
      <w:r w:rsidRPr="00A34CEE">
        <w:rPr>
          <w:rFonts w:ascii="Arial" w:hAnsi="Arial" w:cs="Arial"/>
          <w:sz w:val="22"/>
          <w:szCs w:val="22"/>
        </w:rPr>
        <w:t xml:space="preserve">Demonstrativo sintético das parcelas arrecadadas por tributo e mês num determinado exercício.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4.15.176. </w:t>
      </w:r>
      <w:r w:rsidRPr="00A34CEE">
        <w:rPr>
          <w:rFonts w:ascii="Arial" w:hAnsi="Arial" w:cs="Arial"/>
          <w:sz w:val="22"/>
          <w:szCs w:val="22"/>
        </w:rPr>
        <w:t xml:space="preserve">Demonstrativo sintético dos valores lançados, arrecadados e débitos por dívida e tributo num determinado exercício e região.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4.15.177. </w:t>
      </w:r>
      <w:r w:rsidRPr="00A34CEE">
        <w:rPr>
          <w:rFonts w:ascii="Arial" w:hAnsi="Arial" w:cs="Arial"/>
          <w:sz w:val="22"/>
          <w:szCs w:val="22"/>
        </w:rPr>
        <w:t xml:space="preserve">Demonstrativo sintético de débitos por situação do débito e mês num determinado exercício e região.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4.15.178. </w:t>
      </w:r>
      <w:r w:rsidRPr="00A34CEE">
        <w:rPr>
          <w:rFonts w:ascii="Arial" w:hAnsi="Arial" w:cs="Arial"/>
          <w:sz w:val="22"/>
          <w:szCs w:val="22"/>
        </w:rPr>
        <w:t xml:space="preserve">Demonstrativo sintético de faixa de valores arrecadados num determinado exercício.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4.15.179. </w:t>
      </w:r>
      <w:r w:rsidRPr="00A34CEE">
        <w:rPr>
          <w:rFonts w:ascii="Arial" w:hAnsi="Arial" w:cs="Arial"/>
          <w:sz w:val="22"/>
          <w:szCs w:val="22"/>
        </w:rPr>
        <w:t xml:space="preserve">Demonstrativo analítico das guias de recolhimento por situação num determinado período.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4.15.180. </w:t>
      </w:r>
      <w:r w:rsidRPr="00A34CEE">
        <w:rPr>
          <w:rFonts w:ascii="Arial" w:hAnsi="Arial" w:cs="Arial"/>
          <w:sz w:val="22"/>
          <w:szCs w:val="22"/>
        </w:rPr>
        <w:t>Demonstrativo analítico dos débitos inscritos e\ou ajuizados por livro de inscrição.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4.15.181. </w:t>
      </w:r>
      <w:r w:rsidRPr="00A34CEE">
        <w:rPr>
          <w:rFonts w:ascii="Arial" w:hAnsi="Arial" w:cs="Arial"/>
          <w:sz w:val="22"/>
          <w:szCs w:val="22"/>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4.15.182. </w:t>
      </w:r>
      <w:r w:rsidRPr="00A34CEE">
        <w:rPr>
          <w:rFonts w:ascii="Arial" w:hAnsi="Arial" w:cs="Arial"/>
          <w:sz w:val="22"/>
          <w:szCs w:val="22"/>
        </w:rPr>
        <w:t>Permitir a geração de tabelas estatísticas, provenientes do cruzamento de qualquer atributo em dois ou mais níveis, selecionados a partir do cadastro mobiliário e imobiliário, podendo o usuário determinar em qual eixo (</w:t>
      </w:r>
      <w:proofErr w:type="spellStart"/>
      <w:r w:rsidRPr="00A34CEE">
        <w:rPr>
          <w:rFonts w:ascii="Arial" w:hAnsi="Arial" w:cs="Arial"/>
          <w:sz w:val="22"/>
          <w:szCs w:val="22"/>
        </w:rPr>
        <w:t>x,y</w:t>
      </w:r>
      <w:proofErr w:type="spellEnd"/>
      <w:r w:rsidRPr="00A34CEE">
        <w:rPr>
          <w:rFonts w:ascii="Arial" w:hAnsi="Arial" w:cs="Arial"/>
          <w:sz w:val="22"/>
          <w:szCs w:val="22"/>
        </w:rPr>
        <w:t>)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4.15.183. </w:t>
      </w:r>
      <w:r w:rsidRPr="00A34CEE">
        <w:rPr>
          <w:rFonts w:ascii="Arial" w:hAnsi="Arial" w:cs="Arial"/>
          <w:sz w:val="22"/>
          <w:szCs w:val="22"/>
        </w:rPr>
        <w:t xml:space="preserve">Possibilitar o intercâmbio online de dados, com as bases de dados controladas pelo sistema de Arrecadação, utilizado internamente pelo Município.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4.15.184. </w:t>
      </w:r>
      <w:r w:rsidRPr="00A34CEE">
        <w:rPr>
          <w:rFonts w:ascii="Arial" w:hAnsi="Arial" w:cs="Arial"/>
          <w:sz w:val="22"/>
          <w:szCs w:val="22"/>
        </w:rPr>
        <w:t xml:space="preserve">Prover sigilo absoluto quanto às informações pessoais de cada cidadão\contribuinte cadastrado no sistema, permitindo que somente o próprio cidadão\contribuinte tenha acesso aos seus próprios dados.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 xml:space="preserve">4.15.185. </w:t>
      </w:r>
      <w:r w:rsidRPr="00A34CEE">
        <w:rPr>
          <w:rFonts w:ascii="Arial" w:hAnsi="Arial" w:cs="Arial"/>
          <w:sz w:val="22"/>
          <w:szCs w:val="22"/>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4.15.186. </w:t>
      </w:r>
      <w:r w:rsidRPr="00A34CEE">
        <w:rPr>
          <w:rFonts w:ascii="Arial" w:hAnsi="Arial" w:cs="Arial"/>
          <w:sz w:val="22"/>
          <w:szCs w:val="22"/>
        </w:rPr>
        <w:t xml:space="preserve">Permitir a emissão de certidões positivas, negativas e positivas com efeito de negativa.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4.15.187. </w:t>
      </w:r>
      <w:r w:rsidRPr="00A34CEE">
        <w:rPr>
          <w:rFonts w:ascii="Arial" w:hAnsi="Arial" w:cs="Arial"/>
          <w:sz w:val="22"/>
          <w:szCs w:val="22"/>
        </w:rPr>
        <w:t xml:space="preserve">Permitir que as certidões e documentos de apresentação obrigatórios, emitidas pela aplicação, possam ter sua autenticidade validada, através de mecanismo seguro.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4.15.188. </w:t>
      </w:r>
      <w:r w:rsidRPr="00A34CEE">
        <w:rPr>
          <w:rFonts w:ascii="Arial" w:hAnsi="Arial" w:cs="Arial"/>
          <w:sz w:val="22"/>
          <w:szCs w:val="22"/>
        </w:rPr>
        <w:t xml:space="preserve">Permitir a emissão de segunda via de guias de recolhimento de IPTU e ISSQN, inclusive de débitos já parcelados anteriormente nos procedimentos formais de atendimento. </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4.15.189. </w:t>
      </w:r>
      <w:r w:rsidRPr="00A34CEE">
        <w:rPr>
          <w:rFonts w:ascii="Arial" w:hAnsi="Arial" w:cs="Arial"/>
          <w:sz w:val="22"/>
          <w:szCs w:val="22"/>
        </w:rPr>
        <w:t xml:space="preserve">Possibilitar a utilização dos modelos de documentos implantados pelas APLICAÇÕES DE NÍVEL 1.  </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 xml:space="preserve"> </w:t>
      </w:r>
      <w:r>
        <w:rPr>
          <w:rFonts w:ascii="Arial" w:hAnsi="Arial" w:cs="Arial"/>
          <w:b/>
          <w:sz w:val="22"/>
          <w:szCs w:val="22"/>
        </w:rPr>
        <w:t xml:space="preserve">4.15.190. </w:t>
      </w:r>
      <w:r w:rsidRPr="00A34CEE">
        <w:rPr>
          <w:rFonts w:ascii="Arial" w:hAnsi="Arial" w:cs="Arial"/>
          <w:sz w:val="22"/>
          <w:szCs w:val="22"/>
        </w:rPr>
        <w:t>Possibilitar a emissão da Carta de Anuência para Certidões de Dívida Ativa Protestadas.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4.15.191. </w:t>
      </w:r>
      <w:r w:rsidRPr="00A34CEE">
        <w:rPr>
          <w:rFonts w:ascii="Arial" w:hAnsi="Arial" w:cs="Arial"/>
          <w:sz w:val="22"/>
          <w:szCs w:val="22"/>
        </w:rPr>
        <w:t>Permitir que o contribuinte visualize seus débitos em aberto ou pagos, e, quando exigíveis e vencidos devem ser mostrados já com valor atualizado.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4.15.192. </w:t>
      </w:r>
      <w:r w:rsidRPr="00A34CEE">
        <w:rPr>
          <w:rFonts w:ascii="Arial" w:hAnsi="Arial" w:cs="Arial"/>
          <w:sz w:val="22"/>
          <w:szCs w:val="22"/>
        </w:rPr>
        <w:t>Permitir ao contribuinte emitir as guias de recolhimento com valores atualizados e com código de barras de todos os débitos para com o fisco municipal.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4.15.193. </w:t>
      </w:r>
      <w:r w:rsidRPr="00A34CEE">
        <w:rPr>
          <w:rFonts w:ascii="Arial" w:hAnsi="Arial" w:cs="Arial"/>
          <w:sz w:val="22"/>
          <w:szCs w:val="22"/>
        </w:rPr>
        <w:t>Permitir que o contribuinte emita o carnê de qualquer tributo incluindo as cotas únicas.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4.15.194. </w:t>
      </w:r>
      <w:r w:rsidRPr="00A34CEE">
        <w:rPr>
          <w:rFonts w:ascii="Arial" w:hAnsi="Arial" w:cs="Arial"/>
          <w:sz w:val="22"/>
          <w:szCs w:val="22"/>
        </w:rPr>
        <w:t>Permitir que seja impresso a imagem que atesta que o contribuinte está em dia com a taxa de licença e localização, isso mediante a consulta do pagamento integral da taxa.</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Permitir que o contribuinte obtenha a consulta impressa da sua conta corrente com o município. Essa impressão deve ser personalizada, contando minimamente com cabeçalho formatado e brasão do município.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4.15.195. </w:t>
      </w:r>
      <w:r w:rsidRPr="00A34CEE">
        <w:rPr>
          <w:rFonts w:ascii="Arial" w:hAnsi="Arial" w:cs="Arial"/>
          <w:sz w:val="22"/>
          <w:szCs w:val="22"/>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4.15.196. </w:t>
      </w:r>
      <w:r w:rsidRPr="00A34CEE">
        <w:rPr>
          <w:rFonts w:ascii="Arial" w:hAnsi="Arial" w:cs="Arial"/>
          <w:sz w:val="22"/>
          <w:szCs w:val="22"/>
        </w:rPr>
        <w:t>Permitir que o contribuinte visualize dados do seu cadastro no município, um espelho dos cadastros.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4.15.197. </w:t>
      </w:r>
      <w:r w:rsidRPr="00A34CEE">
        <w:rPr>
          <w:rFonts w:ascii="Arial" w:hAnsi="Arial" w:cs="Arial"/>
          <w:sz w:val="22"/>
          <w:szCs w:val="22"/>
        </w:rPr>
        <w:t>Permitir que o contribuinte solicite via internet o acesso ao sistema. O município poderá optar em liberar o acesso direto, sem intervenção do município, ou poderá optar em homologar (autorizar) essa solicitação.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4.15.198. </w:t>
      </w:r>
      <w:r w:rsidRPr="00A34CEE">
        <w:rPr>
          <w:rFonts w:ascii="Arial" w:hAnsi="Arial" w:cs="Arial"/>
          <w:sz w:val="22"/>
          <w:szCs w:val="22"/>
        </w:rPr>
        <w:t>O sistema deve ter o padrão de cores configurável, em ferramenta que permita a modificação de forma fácil, de acordo com as cores do município, cabendo a esse, escolher a cores do topo do site, das barras, dos botões de acionamento.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4.15.199. </w:t>
      </w:r>
      <w:r w:rsidRPr="00A34CEE">
        <w:rPr>
          <w:rFonts w:ascii="Arial" w:hAnsi="Arial" w:cs="Arial"/>
          <w:sz w:val="22"/>
          <w:szCs w:val="22"/>
        </w:rPr>
        <w:t>O sistema deve dispor de ferramenta para alterar o tamanho da fonte do site, isso de forma ilimitada, a cada clique deve ser percebido o aumento.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4.15.200. </w:t>
      </w:r>
      <w:r w:rsidRPr="00A34CEE">
        <w:rPr>
          <w:rFonts w:ascii="Arial" w:hAnsi="Arial" w:cs="Arial"/>
          <w:sz w:val="22"/>
          <w:szCs w:val="22"/>
        </w:rPr>
        <w:t>Os nomes dos botões de acionamento do sistema devem ser configuráveis pelo município, em ferramenta que permita a modificação de forma fácil.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4.15.201. </w:t>
      </w:r>
      <w:r w:rsidRPr="00A34CEE">
        <w:rPr>
          <w:rFonts w:ascii="Arial" w:hAnsi="Arial" w:cs="Arial"/>
          <w:sz w:val="22"/>
          <w:szCs w:val="22"/>
        </w:rPr>
        <w:t>Deve ser possível ao município cadastrar, ajustar, em ferramenta que permita a modificação de forma fácil, a ajuda dos principais botões de acionamento. O texto dessa ajuda deve ser apresentado quando o usuário passar o cursor do mouse sobre o botão.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4.15.202. </w:t>
      </w:r>
      <w:r w:rsidRPr="00A34CEE">
        <w:rPr>
          <w:rFonts w:ascii="Arial" w:hAnsi="Arial" w:cs="Arial"/>
          <w:sz w:val="22"/>
          <w:szCs w:val="22"/>
        </w:rPr>
        <w:t>Os documentos impressos pelo sistema devem ser exatamente os mesmos impressos no sistema de Arrecadação e Tributos, devendo inclusive utilizar a mesma formatação, evitando retrabalho ao município.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4.15.203. </w:t>
      </w:r>
      <w:r w:rsidRPr="00A34CEE">
        <w:rPr>
          <w:rFonts w:ascii="Arial" w:hAnsi="Arial" w:cs="Arial"/>
          <w:sz w:val="22"/>
          <w:szCs w:val="22"/>
        </w:rPr>
        <w:t>O sistema deve ter funcionalidade que apresente aos usuários do sistema as perguntas frequentes.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4.15.204. </w:t>
      </w:r>
      <w:r w:rsidRPr="00A34CEE">
        <w:rPr>
          <w:rFonts w:ascii="Arial" w:hAnsi="Arial" w:cs="Arial"/>
          <w:sz w:val="22"/>
          <w:szCs w:val="22"/>
        </w:rPr>
        <w:t>O sistema deve ter funcionalidade de ajuda, diferenciando o conteúdo da área de acesso geral, área sem senha, da área restrita por senha.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 xml:space="preserve">4.15.205. </w:t>
      </w:r>
      <w:r w:rsidRPr="00A34CEE">
        <w:rPr>
          <w:rFonts w:ascii="Arial" w:hAnsi="Arial" w:cs="Arial"/>
          <w:sz w:val="22"/>
          <w:szCs w:val="22"/>
        </w:rPr>
        <w:t>O sistema deve disponibilizar um menu de acesso rápido, sendo possível ao município optar por disponibilizar, ou não, serviços nesse menu, tais como: emissão de certidões, emissão de comprovante de quitação da taxa de licença, emissão do carnê de tributos.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4.15.206. </w:t>
      </w:r>
      <w:r w:rsidRPr="00A34CEE">
        <w:rPr>
          <w:rFonts w:ascii="Arial" w:hAnsi="Arial" w:cs="Arial"/>
          <w:sz w:val="22"/>
          <w:szCs w:val="22"/>
        </w:rPr>
        <w:t>As certidões emitidas devem ser passíveis de conferência quanto a sua autenticidade, isso deve se dar por meio de consulta em um menu de acesso rápido, devendo o usuário informar minimamente, número da certidão, ano da certidão e código de autenticidade.</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4.15.207. </w:t>
      </w:r>
      <w:r w:rsidRPr="00A34CEE">
        <w:rPr>
          <w:rFonts w:ascii="Arial" w:hAnsi="Arial" w:cs="Arial"/>
          <w:sz w:val="22"/>
          <w:szCs w:val="22"/>
        </w:rPr>
        <w:t>Deve ser possível ao município configurar mensagens fixas aos usuários, distinguindo as mensagens da área de acesso geral, área sem senha, da área restrita por senha.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4.15.208. </w:t>
      </w:r>
      <w:r w:rsidRPr="00A34CEE">
        <w:rPr>
          <w:rFonts w:ascii="Arial" w:hAnsi="Arial" w:cs="Arial"/>
          <w:sz w:val="22"/>
          <w:szCs w:val="22"/>
        </w:rPr>
        <w:t xml:space="preserve">O sistema deve contar com dispositivo de segurança para evitar que outros softwares tentem fazer requisições ao site. Esse sistema pode ser o uso de uma imagem que deverá obrigatoriamente ser alterada a cada tentativa de </w:t>
      </w:r>
      <w:proofErr w:type="spellStart"/>
      <w:r w:rsidRPr="00A34CEE">
        <w:rPr>
          <w:rFonts w:ascii="Arial" w:hAnsi="Arial" w:cs="Arial"/>
          <w:sz w:val="22"/>
          <w:szCs w:val="22"/>
        </w:rPr>
        <w:t>login</w:t>
      </w:r>
      <w:proofErr w:type="spellEnd"/>
      <w:r w:rsidRPr="00A34CEE">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4.15.209. </w:t>
      </w:r>
      <w:r w:rsidRPr="00A34CEE">
        <w:rPr>
          <w:rFonts w:ascii="Arial" w:hAnsi="Arial" w:cs="Arial"/>
          <w:sz w:val="22"/>
          <w:szCs w:val="22"/>
        </w:rPr>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4.15.210. </w:t>
      </w:r>
      <w:r>
        <w:rPr>
          <w:rFonts w:ascii="Arial" w:hAnsi="Arial" w:cs="Arial"/>
          <w:sz w:val="22"/>
          <w:szCs w:val="22"/>
        </w:rPr>
        <w:t xml:space="preserve">Deverá </w:t>
      </w:r>
      <w:r w:rsidRPr="00A34CEE">
        <w:rPr>
          <w:rFonts w:ascii="Arial" w:hAnsi="Arial" w:cs="Arial"/>
          <w:sz w:val="22"/>
          <w:szCs w:val="22"/>
        </w:rPr>
        <w:t>conter rotina de processamento do arquivo digital (SIAFI) disponibilizado pelo Banco do Brasil, referente ao ISSQN retido pelas entidades públicas federais e repassado ao município pela STN - Secretaria do Tesouro Nacional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4.15.211. </w:t>
      </w:r>
      <w:r>
        <w:rPr>
          <w:rFonts w:ascii="Arial" w:hAnsi="Arial" w:cs="Arial"/>
          <w:sz w:val="22"/>
          <w:szCs w:val="22"/>
        </w:rPr>
        <w:t>Deverá possibilitar</w:t>
      </w:r>
      <w:r w:rsidRPr="00A34CEE">
        <w:rPr>
          <w:rFonts w:ascii="Arial" w:hAnsi="Arial" w:cs="Arial"/>
          <w:sz w:val="22"/>
          <w:szCs w:val="22"/>
        </w:rPr>
        <w:t xml:space="preserve"> listar os arquivos SIAFI processados, identificando lote, data de importação, situação, valor total e o número do SERPRO</w:t>
      </w:r>
      <w:r>
        <w:rPr>
          <w:rFonts w:ascii="Arial" w:hAnsi="Arial" w:cs="Arial"/>
          <w:sz w:val="22"/>
          <w:szCs w:val="22"/>
        </w:rPr>
        <w:t>.</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4.15.212. </w:t>
      </w:r>
      <w:r w:rsidRPr="00A34CEE">
        <w:rPr>
          <w:rFonts w:ascii="Arial" w:hAnsi="Arial" w:cs="Arial"/>
          <w:sz w:val="22"/>
          <w:szCs w:val="22"/>
        </w:rPr>
        <w:t>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nota.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4.15.213. </w:t>
      </w:r>
      <w:r w:rsidRPr="00A34CEE">
        <w:rPr>
          <w:rFonts w:ascii="Arial" w:hAnsi="Arial" w:cs="Arial"/>
          <w:sz w:val="22"/>
          <w:szCs w:val="22"/>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4.15.214. </w:t>
      </w:r>
      <w:r w:rsidRPr="00A34CEE">
        <w:rPr>
          <w:rFonts w:ascii="Arial" w:hAnsi="Arial" w:cs="Arial"/>
          <w:sz w:val="22"/>
          <w:szCs w:val="22"/>
        </w:rPr>
        <w:t>Deverá dispor de mecanismo que possibilite realizar o registro bancário dos boletos de cobrança, através de integração com a Instituição Financeira via WebService. Quando a integração for acionada, todos os documentos de arrecadação selecionados deverão ser enviados automaticamente para registro, ofertando minimamente os seguintes padrões: Banco do Brasil carteira 17, Caixa Econômica Federal, Bradesco, Banrisul e SICREDI.</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4.15.215. </w:t>
      </w:r>
      <w:r w:rsidRPr="00A34CEE">
        <w:rPr>
          <w:rFonts w:ascii="Arial" w:hAnsi="Arial" w:cs="Arial"/>
          <w:sz w:val="22"/>
          <w:szCs w:val="22"/>
        </w:rPr>
        <w:t>Permitir a distinção dos pagamentos do Simples Nacional registrando de em codificação distintas as dívidas do Simples Nacional e SIMEI, bem como para contribuintes eventuais.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4.15.216. </w:t>
      </w:r>
      <w:r w:rsidRPr="00A34CEE">
        <w:rPr>
          <w:rFonts w:ascii="Arial" w:hAnsi="Arial" w:cs="Arial"/>
          <w:sz w:val="22"/>
          <w:szCs w:val="22"/>
        </w:rPr>
        <w:t>O sistema deverá realizar a distribuição dos pagamentos dos simples nacional em suas respectivas competências, seja o pagamento oriundo de uma DAS de parcelamento ou uma DAS normal.</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 xml:space="preserve">4.15.217. </w:t>
      </w:r>
      <w:r w:rsidRPr="00A34CEE">
        <w:rPr>
          <w:rFonts w:ascii="Arial" w:hAnsi="Arial" w:cs="Arial"/>
          <w:sz w:val="22"/>
          <w:szCs w:val="22"/>
        </w:rPr>
        <w:t>Exportar arquivo .TXT para máquina de coleta de leituras de consumo de água, contendo dados cadastrais do Sistema de Arrecadação e Tributos. Após efetuar todas as leituras em campo, importar outro arquivo .TXT com os dados da leitura, bem como os dados da guia emitida. Esse novo arquivo deverá ser importado no sistema de Arrecadação e Tributos.</w:t>
      </w:r>
    </w:p>
    <w:p w:rsidR="00595B71" w:rsidRPr="00A34CEE" w:rsidRDefault="00595B71" w:rsidP="00595B71">
      <w:pPr>
        <w:tabs>
          <w:tab w:val="left" w:pos="284"/>
          <w:tab w:val="left" w:pos="1276"/>
        </w:tabs>
        <w:ind w:left="-73"/>
        <w:jc w:val="both"/>
        <w:rPr>
          <w:rFonts w:ascii="Arial" w:hAnsi="Arial" w:cs="Arial"/>
          <w:sz w:val="22"/>
          <w:szCs w:val="22"/>
        </w:rPr>
      </w:pPr>
      <w:r w:rsidRPr="00A34CEE">
        <w:rPr>
          <w:rFonts w:ascii="Arial" w:hAnsi="Arial" w:cs="Arial"/>
          <w:sz w:val="22"/>
          <w:szCs w:val="22"/>
        </w:rPr>
        <w:t>Exportação: É o arquivo que deverá ser gerado pela Sistema para ser importado na máquina antes de sair para fazer as leituras, com informações de cada cadastro;</w:t>
      </w:r>
    </w:p>
    <w:bookmarkEnd w:id="12"/>
    <w:p w:rsidR="00595B71" w:rsidRDefault="00595B71" w:rsidP="00595B71">
      <w:pPr>
        <w:tabs>
          <w:tab w:val="left" w:pos="1276"/>
        </w:tabs>
        <w:jc w:val="both"/>
        <w:rPr>
          <w:rFonts w:ascii="Arial" w:hAnsi="Arial" w:cs="Arial"/>
          <w:b/>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4.16. </w:t>
      </w:r>
      <w:r w:rsidRPr="00A34CEE">
        <w:rPr>
          <w:rFonts w:ascii="Arial" w:hAnsi="Arial" w:cs="Arial"/>
          <w:b/>
          <w:sz w:val="22"/>
          <w:szCs w:val="22"/>
        </w:rPr>
        <w:t>PORTAL DE ATENDIMENTO AO CIDADÃO</w:t>
      </w:r>
    </w:p>
    <w:p w:rsidR="00595B71" w:rsidRPr="00A34CEE" w:rsidRDefault="00595B71" w:rsidP="00595B71">
      <w:pPr>
        <w:tabs>
          <w:tab w:val="left" w:pos="1276"/>
        </w:tabs>
        <w:jc w:val="both"/>
        <w:rPr>
          <w:rFonts w:ascii="Arial" w:hAnsi="Arial" w:cs="Arial"/>
          <w:sz w:val="22"/>
          <w:szCs w:val="22"/>
        </w:rPr>
      </w:pPr>
    </w:p>
    <w:p w:rsidR="00595B71" w:rsidRPr="00A34CEE" w:rsidRDefault="00595B71" w:rsidP="00595B71">
      <w:pPr>
        <w:tabs>
          <w:tab w:val="left" w:pos="284"/>
          <w:tab w:val="left" w:pos="1276"/>
        </w:tabs>
        <w:ind w:left="-73"/>
        <w:jc w:val="both"/>
        <w:rPr>
          <w:rFonts w:ascii="Arial" w:hAnsi="Arial" w:cs="Arial"/>
          <w:sz w:val="22"/>
          <w:szCs w:val="22"/>
        </w:rPr>
      </w:pPr>
      <w:bookmarkStart w:id="13" w:name="_Hlk43111637"/>
      <w:r>
        <w:rPr>
          <w:rFonts w:ascii="Arial" w:hAnsi="Arial" w:cs="Arial"/>
          <w:b/>
          <w:sz w:val="22"/>
          <w:szCs w:val="22"/>
        </w:rPr>
        <w:t>4.16</w:t>
      </w:r>
      <w:r w:rsidRPr="007A4685">
        <w:rPr>
          <w:rFonts w:ascii="Arial" w:hAnsi="Arial" w:cs="Arial"/>
          <w:b/>
          <w:sz w:val="22"/>
          <w:szCs w:val="22"/>
        </w:rPr>
        <w:t>.1.</w:t>
      </w:r>
      <w:r w:rsidRPr="00A34CEE">
        <w:rPr>
          <w:rFonts w:ascii="Arial" w:hAnsi="Arial" w:cs="Arial"/>
          <w:sz w:val="22"/>
          <w:szCs w:val="22"/>
        </w:rPr>
        <w:t xml:space="preserve"> Possibilitar o intercâmbio online de dados, com as bases de dados controladas pelo sistema de Arrecadação, utilizado internamente pelo Município;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lastRenderedPageBreak/>
        <w:t>4.16.2</w:t>
      </w:r>
      <w:r w:rsidRPr="007A4685">
        <w:rPr>
          <w:rFonts w:ascii="Arial" w:hAnsi="Arial" w:cs="Arial"/>
          <w:b/>
          <w:sz w:val="22"/>
          <w:szCs w:val="22"/>
        </w:rPr>
        <w:t>.</w:t>
      </w:r>
      <w:r w:rsidRPr="00A34CEE">
        <w:rPr>
          <w:rFonts w:ascii="Arial" w:hAnsi="Arial" w:cs="Arial"/>
          <w:sz w:val="22"/>
          <w:szCs w:val="22"/>
        </w:rPr>
        <w:t xml:space="preserve"> Prover sigilo absoluto quanto às informações pessoais de cada cidadão/contribuinte cadastrado no sistema, permitindo que somente o próprio cidadão/contribuinte tenha acesso aos seus próprios dados;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w:t>
      </w:r>
      <w:r w:rsidRPr="007A4685">
        <w:rPr>
          <w:rFonts w:ascii="Arial" w:hAnsi="Arial" w:cs="Arial"/>
          <w:b/>
          <w:sz w:val="22"/>
          <w:szCs w:val="22"/>
        </w:rPr>
        <w:t>.</w:t>
      </w:r>
      <w:r>
        <w:rPr>
          <w:rFonts w:ascii="Arial" w:hAnsi="Arial" w:cs="Arial"/>
          <w:b/>
          <w:sz w:val="22"/>
          <w:szCs w:val="22"/>
        </w:rPr>
        <w:t>3</w:t>
      </w:r>
      <w:r w:rsidRPr="007A4685">
        <w:rPr>
          <w:rFonts w:ascii="Arial" w:hAnsi="Arial" w:cs="Arial"/>
          <w:b/>
          <w:sz w:val="22"/>
          <w:szCs w:val="22"/>
        </w:rPr>
        <w:t>.</w:t>
      </w:r>
      <w:r w:rsidRPr="00A34CEE">
        <w:rPr>
          <w:rFonts w:ascii="Arial" w:hAnsi="Arial" w:cs="Arial"/>
          <w:sz w:val="22"/>
          <w:szCs w:val="22"/>
        </w:rPr>
        <w:t xml:space="preserve"> Permitir que o cidadão/contribuinte realize consultas detalhadas sobre os seus próprios débitos e pagamentos, mesmo aqueles gerados em exercícios anteriores, informando minimamente em que fase da cobrança de cada débito se enquadra (em cobrança ou em dívida ativa), permitindo a consulta ou emissão de extratos da posição financeira;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4.16.4</w:t>
      </w:r>
      <w:r w:rsidRPr="007A4685">
        <w:rPr>
          <w:rFonts w:ascii="Arial" w:hAnsi="Arial" w:cs="Arial"/>
          <w:b/>
          <w:sz w:val="22"/>
          <w:szCs w:val="22"/>
        </w:rPr>
        <w:t>.</w:t>
      </w:r>
      <w:r w:rsidRPr="00A34CEE">
        <w:rPr>
          <w:rFonts w:ascii="Arial" w:hAnsi="Arial" w:cs="Arial"/>
          <w:sz w:val="22"/>
          <w:szCs w:val="22"/>
        </w:rPr>
        <w:t xml:space="preserve"> Permitir a emissão de certidões positivas, negativas e positivas com efeito de negativa;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4.16.5</w:t>
      </w:r>
      <w:r w:rsidRPr="007A4685">
        <w:rPr>
          <w:rFonts w:ascii="Arial" w:hAnsi="Arial" w:cs="Arial"/>
          <w:b/>
          <w:sz w:val="22"/>
          <w:szCs w:val="22"/>
        </w:rPr>
        <w:t>.</w:t>
      </w:r>
      <w:r w:rsidRPr="00A34CEE">
        <w:rPr>
          <w:rFonts w:ascii="Arial" w:hAnsi="Arial" w:cs="Arial"/>
          <w:sz w:val="22"/>
          <w:szCs w:val="22"/>
        </w:rPr>
        <w:t xml:space="preserve"> Permitir que as certidões e documentos de apresentação obrigatórios, emitidas pela aplicação, possam ter sua autenticidade validada, através de mecanismo seguro;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4.16.6</w:t>
      </w:r>
      <w:r w:rsidRPr="007A4685">
        <w:rPr>
          <w:rFonts w:ascii="Arial" w:hAnsi="Arial" w:cs="Arial"/>
          <w:b/>
          <w:sz w:val="22"/>
          <w:szCs w:val="22"/>
        </w:rPr>
        <w:t>.</w:t>
      </w:r>
      <w:r w:rsidRPr="00A34CEE">
        <w:rPr>
          <w:rFonts w:ascii="Arial" w:hAnsi="Arial" w:cs="Arial"/>
          <w:sz w:val="22"/>
          <w:szCs w:val="22"/>
        </w:rPr>
        <w:t xml:space="preserve"> Permitir a emissão de segunda via de guias de recolhimento de IPTU e ISSQN, inclusive de débitos já parcelados anteriormente nos procedimentos formais de atendimento;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4.16.7</w:t>
      </w:r>
      <w:r w:rsidRPr="007A4685">
        <w:rPr>
          <w:rFonts w:ascii="Arial" w:hAnsi="Arial" w:cs="Arial"/>
          <w:b/>
          <w:sz w:val="22"/>
          <w:szCs w:val="22"/>
        </w:rPr>
        <w:t>.</w:t>
      </w:r>
      <w:r w:rsidRPr="00A34CEE">
        <w:rPr>
          <w:rFonts w:ascii="Arial" w:hAnsi="Arial" w:cs="Arial"/>
          <w:sz w:val="22"/>
          <w:szCs w:val="22"/>
        </w:rPr>
        <w:t xml:space="preserve"> Consulta Financeira;</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w:t>
      </w:r>
      <w:r w:rsidRPr="007A4685">
        <w:rPr>
          <w:rFonts w:ascii="Arial" w:hAnsi="Arial" w:cs="Arial"/>
          <w:b/>
          <w:sz w:val="22"/>
          <w:szCs w:val="22"/>
        </w:rPr>
        <w:t>.</w:t>
      </w:r>
      <w:r>
        <w:rPr>
          <w:rFonts w:ascii="Arial" w:hAnsi="Arial" w:cs="Arial"/>
          <w:b/>
          <w:sz w:val="22"/>
          <w:szCs w:val="22"/>
        </w:rPr>
        <w:t>8</w:t>
      </w:r>
      <w:r w:rsidRPr="007A4685">
        <w:rPr>
          <w:rFonts w:ascii="Arial" w:hAnsi="Arial" w:cs="Arial"/>
          <w:b/>
          <w:sz w:val="22"/>
          <w:szCs w:val="22"/>
        </w:rPr>
        <w:t>.</w:t>
      </w:r>
      <w:r w:rsidRPr="00A34CEE">
        <w:rPr>
          <w:rFonts w:ascii="Arial" w:hAnsi="Arial" w:cs="Arial"/>
          <w:sz w:val="22"/>
          <w:szCs w:val="22"/>
        </w:rPr>
        <w:t xml:space="preserve"> Emissão das 2a. vias de carnê;</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4.16.9</w:t>
      </w:r>
      <w:r w:rsidRPr="007A4685">
        <w:rPr>
          <w:rFonts w:ascii="Arial" w:hAnsi="Arial" w:cs="Arial"/>
          <w:b/>
          <w:sz w:val="22"/>
          <w:szCs w:val="22"/>
        </w:rPr>
        <w:t>.</w:t>
      </w:r>
      <w:r w:rsidRPr="00A34CEE">
        <w:rPr>
          <w:rFonts w:ascii="Arial" w:hAnsi="Arial" w:cs="Arial"/>
          <w:sz w:val="22"/>
          <w:szCs w:val="22"/>
        </w:rPr>
        <w:t xml:space="preserve"> Emissão de recibos com valor atualizado;</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4.16.10</w:t>
      </w:r>
      <w:r w:rsidRPr="007A4685">
        <w:rPr>
          <w:rFonts w:ascii="Arial" w:hAnsi="Arial" w:cs="Arial"/>
          <w:b/>
          <w:sz w:val="22"/>
          <w:szCs w:val="22"/>
        </w:rPr>
        <w:t>.</w:t>
      </w:r>
      <w:r w:rsidRPr="00A34CEE">
        <w:rPr>
          <w:rFonts w:ascii="Arial" w:hAnsi="Arial" w:cs="Arial"/>
          <w:sz w:val="22"/>
          <w:szCs w:val="22"/>
        </w:rPr>
        <w:t xml:space="preserve"> Emissão de Certidões;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w:t>
      </w:r>
      <w:r w:rsidRPr="007A4685">
        <w:rPr>
          <w:rFonts w:ascii="Arial" w:hAnsi="Arial" w:cs="Arial"/>
          <w:b/>
          <w:sz w:val="22"/>
          <w:szCs w:val="22"/>
        </w:rPr>
        <w:t>.</w:t>
      </w:r>
      <w:r>
        <w:rPr>
          <w:rFonts w:ascii="Arial" w:hAnsi="Arial" w:cs="Arial"/>
          <w:b/>
          <w:sz w:val="22"/>
          <w:szCs w:val="22"/>
        </w:rPr>
        <w:t>11</w:t>
      </w:r>
      <w:r w:rsidRPr="007A4685">
        <w:rPr>
          <w:rFonts w:ascii="Arial" w:hAnsi="Arial" w:cs="Arial"/>
          <w:b/>
          <w:sz w:val="22"/>
          <w:szCs w:val="22"/>
        </w:rPr>
        <w:t>.</w:t>
      </w:r>
      <w:r w:rsidRPr="00A34CEE">
        <w:rPr>
          <w:rFonts w:ascii="Arial" w:hAnsi="Arial" w:cs="Arial"/>
          <w:sz w:val="22"/>
          <w:szCs w:val="22"/>
        </w:rPr>
        <w:t xml:space="preserve"> Autenticações das Certidões emitidas;</w:t>
      </w:r>
    </w:p>
    <w:p w:rsidR="00595B71" w:rsidRPr="00A34CEE" w:rsidRDefault="00595B71" w:rsidP="00595B71">
      <w:pPr>
        <w:tabs>
          <w:tab w:val="left" w:pos="284"/>
          <w:tab w:val="left" w:pos="1276"/>
        </w:tabs>
        <w:ind w:left="-73"/>
        <w:jc w:val="both"/>
        <w:rPr>
          <w:rFonts w:ascii="Arial" w:hAnsi="Arial" w:cs="Arial"/>
          <w:sz w:val="22"/>
          <w:szCs w:val="22"/>
        </w:rPr>
      </w:pPr>
      <w:r>
        <w:rPr>
          <w:rFonts w:ascii="Arial" w:hAnsi="Arial" w:cs="Arial"/>
          <w:b/>
          <w:sz w:val="22"/>
          <w:szCs w:val="22"/>
        </w:rPr>
        <w:t>4.16</w:t>
      </w:r>
      <w:r w:rsidRPr="007A4685">
        <w:rPr>
          <w:rFonts w:ascii="Arial" w:hAnsi="Arial" w:cs="Arial"/>
          <w:b/>
          <w:sz w:val="22"/>
          <w:szCs w:val="22"/>
        </w:rPr>
        <w:t>.1</w:t>
      </w:r>
      <w:r>
        <w:rPr>
          <w:rFonts w:ascii="Arial" w:hAnsi="Arial" w:cs="Arial"/>
          <w:b/>
          <w:sz w:val="22"/>
          <w:szCs w:val="22"/>
        </w:rPr>
        <w:t>2</w:t>
      </w:r>
      <w:r w:rsidRPr="007A4685">
        <w:rPr>
          <w:rFonts w:ascii="Arial" w:hAnsi="Arial" w:cs="Arial"/>
          <w:b/>
          <w:sz w:val="22"/>
          <w:szCs w:val="22"/>
        </w:rPr>
        <w:t>.</w:t>
      </w:r>
      <w:r w:rsidRPr="00A34CEE">
        <w:rPr>
          <w:rFonts w:ascii="Arial" w:hAnsi="Arial" w:cs="Arial"/>
          <w:sz w:val="22"/>
          <w:szCs w:val="22"/>
        </w:rPr>
        <w:t xml:space="preserve"> Consultas liberadas por cadastro ou CPF/CNPJ.</w:t>
      </w:r>
    </w:p>
    <w:p w:rsidR="00595B71" w:rsidRPr="00A34CEE" w:rsidRDefault="00595B71" w:rsidP="00595B71">
      <w:pPr>
        <w:tabs>
          <w:tab w:val="left" w:pos="1276"/>
        </w:tabs>
        <w:ind w:right="209"/>
        <w:jc w:val="both"/>
        <w:rPr>
          <w:rFonts w:ascii="Arial" w:hAnsi="Arial" w:cs="Arial"/>
          <w:b/>
          <w:sz w:val="22"/>
          <w:szCs w:val="22"/>
        </w:rPr>
      </w:pPr>
    </w:p>
    <w:p w:rsidR="00595B71" w:rsidRPr="00A92585" w:rsidRDefault="00595B71" w:rsidP="00595B71">
      <w:pPr>
        <w:tabs>
          <w:tab w:val="left" w:pos="1276"/>
        </w:tabs>
        <w:spacing w:line="360" w:lineRule="auto"/>
        <w:ind w:right="-1"/>
        <w:jc w:val="both"/>
        <w:rPr>
          <w:rFonts w:ascii="Arial" w:hAnsi="Arial" w:cs="Arial"/>
          <w:sz w:val="22"/>
          <w:szCs w:val="22"/>
        </w:rPr>
      </w:pPr>
      <w:r>
        <w:rPr>
          <w:rFonts w:ascii="Arial" w:hAnsi="Arial" w:cs="Arial"/>
          <w:b/>
          <w:sz w:val="22"/>
          <w:szCs w:val="22"/>
        </w:rPr>
        <w:t xml:space="preserve">4.17. </w:t>
      </w:r>
      <w:r w:rsidRPr="00977A5B">
        <w:rPr>
          <w:rFonts w:ascii="Arial" w:hAnsi="Arial" w:cs="Arial"/>
          <w:b/>
          <w:sz w:val="22"/>
          <w:szCs w:val="22"/>
        </w:rPr>
        <w:t>PROCESSO ELETRÔNICO COM ASSINATURA DIGITAL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b/>
          <w:sz w:val="22"/>
          <w:szCs w:val="22"/>
        </w:rPr>
        <w:t>4.17.1.</w:t>
      </w:r>
      <w:r>
        <w:rPr>
          <w:rFonts w:ascii="Arial" w:hAnsi="Arial" w:cs="Arial"/>
          <w:sz w:val="22"/>
          <w:szCs w:val="22"/>
        </w:rPr>
        <w:t xml:space="preserve"> </w:t>
      </w:r>
      <w:r w:rsidRPr="00977A5B">
        <w:rPr>
          <w:rFonts w:ascii="Arial" w:hAnsi="Arial" w:cs="Arial"/>
          <w:sz w:val="22"/>
          <w:szCs w:val="22"/>
        </w:rPr>
        <w:t xml:space="preserve">Toda a solução deverá ser em ambiente nuvem, ou seja, não é necessário investimento em </w:t>
      </w:r>
      <w:proofErr w:type="spellStart"/>
      <w:r w:rsidRPr="00977A5B">
        <w:rPr>
          <w:rFonts w:ascii="Arial" w:hAnsi="Arial" w:cs="Arial"/>
          <w:sz w:val="22"/>
          <w:szCs w:val="22"/>
        </w:rPr>
        <w:t>infra-estrut</w:t>
      </w:r>
      <w:r>
        <w:rPr>
          <w:rFonts w:ascii="Arial" w:hAnsi="Arial" w:cs="Arial"/>
          <w:sz w:val="22"/>
          <w:szCs w:val="22"/>
        </w:rPr>
        <w:t>ura</w:t>
      </w:r>
      <w:proofErr w:type="spellEnd"/>
      <w:r>
        <w:rPr>
          <w:rFonts w:ascii="Arial" w:hAnsi="Arial" w:cs="Arial"/>
          <w:sz w:val="22"/>
          <w:szCs w:val="22"/>
        </w:rPr>
        <w:t xml:space="preserve"> própria de servidores. S</w:t>
      </w:r>
      <w:r w:rsidRPr="00977A5B">
        <w:rPr>
          <w:rFonts w:ascii="Arial" w:hAnsi="Arial" w:cs="Arial"/>
          <w:sz w:val="22"/>
          <w:szCs w:val="22"/>
        </w:rPr>
        <w:t>omente dispor de conexão com a internet e computadores ou dispositivos móveis com capacidades de acesso.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b/>
          <w:sz w:val="22"/>
          <w:szCs w:val="22"/>
        </w:rPr>
        <w:t>4.17.1.</w:t>
      </w:r>
      <w:r>
        <w:rPr>
          <w:rFonts w:ascii="Arial" w:hAnsi="Arial" w:cs="Arial"/>
          <w:b/>
          <w:sz w:val="22"/>
          <w:szCs w:val="22"/>
        </w:rPr>
        <w:t xml:space="preserve"> </w:t>
      </w:r>
      <w:r w:rsidRPr="00977A5B">
        <w:rPr>
          <w:rFonts w:ascii="Arial" w:hAnsi="Arial" w:cs="Arial"/>
          <w:sz w:val="22"/>
          <w:szCs w:val="22"/>
        </w:rPr>
        <w:t>A interface deverá ser responsiva, ajustando-se de acordo com o dispositivo utilizado, garantindo boa leitura e usabilidade.</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w:t>
      </w:r>
      <w:r>
        <w:rPr>
          <w:rFonts w:ascii="Arial" w:hAnsi="Arial" w:cs="Arial"/>
          <w:sz w:val="22"/>
          <w:szCs w:val="22"/>
        </w:rPr>
        <w:t xml:space="preserve"> </w:t>
      </w:r>
      <w:r w:rsidRPr="00977A5B">
        <w:rPr>
          <w:rFonts w:ascii="Arial" w:hAnsi="Arial" w:cs="Arial"/>
          <w:sz w:val="22"/>
          <w:szCs w:val="22"/>
        </w:rPr>
        <w:t>Acesso seguro de servidor WEB com certificado de segurança SSL, garantindo assim a troca de dados criptografados entre o servidor e todos os usuários do sistema.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4.17.3.</w:t>
      </w:r>
      <w:r>
        <w:rPr>
          <w:rFonts w:ascii="Arial" w:hAnsi="Arial" w:cs="Arial"/>
          <w:sz w:val="22"/>
          <w:szCs w:val="22"/>
        </w:rPr>
        <w:t xml:space="preserve"> </w:t>
      </w:r>
      <w:r w:rsidRPr="00977A5B">
        <w:rPr>
          <w:rFonts w:ascii="Arial" w:hAnsi="Arial" w:cs="Arial"/>
          <w:sz w:val="22"/>
          <w:szCs w:val="22"/>
        </w:rPr>
        <w:t>Deverá possuir servidores com arquitetura distribuída em data center localizado no território nacional, visando uma latência igual ou inferior à 50 milissegundos, com certificados ISO/IEC 27001:2013, 27017:2015, 27018:2019 e ISO/IEC 9001:2015.</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4.17.4.</w:t>
      </w:r>
      <w:r>
        <w:rPr>
          <w:rFonts w:ascii="Arial" w:hAnsi="Arial" w:cs="Arial"/>
          <w:sz w:val="22"/>
          <w:szCs w:val="22"/>
        </w:rPr>
        <w:t xml:space="preserve"> </w:t>
      </w:r>
      <w:r w:rsidRPr="00977A5B">
        <w:rPr>
          <w:rFonts w:ascii="Arial" w:hAnsi="Arial" w:cs="Arial"/>
          <w:sz w:val="22"/>
          <w:szCs w:val="22"/>
        </w:rPr>
        <w:t>A plataforma deverá ter tempo médio de carregamento completo para usuário final igual ou inferior à 5 segundos, a ser aferido por ferramenta específica de monitoramento;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4.17.5.</w:t>
      </w:r>
      <w:r>
        <w:rPr>
          <w:rFonts w:ascii="Arial" w:hAnsi="Arial" w:cs="Arial"/>
          <w:sz w:val="22"/>
          <w:szCs w:val="22"/>
        </w:rPr>
        <w:t xml:space="preserve"> </w:t>
      </w:r>
      <w:r w:rsidRPr="00977A5B">
        <w:rPr>
          <w:rFonts w:ascii="Arial" w:hAnsi="Arial" w:cs="Arial"/>
          <w:sz w:val="22"/>
          <w:szCs w:val="22"/>
        </w:rPr>
        <w:t>Realizar testes regulares de segurança </w:t>
      </w:r>
      <w:proofErr w:type="spellStart"/>
      <w:r w:rsidRPr="00977A5B">
        <w:rPr>
          <w:rFonts w:ascii="Arial" w:hAnsi="Arial" w:cs="Arial"/>
          <w:sz w:val="22"/>
          <w:szCs w:val="22"/>
        </w:rPr>
        <w:t>Pentest</w:t>
      </w:r>
      <w:proofErr w:type="spellEnd"/>
      <w:r w:rsidRPr="00977A5B">
        <w:rPr>
          <w:rFonts w:ascii="Arial" w:hAnsi="Arial" w:cs="Arial"/>
          <w:sz w:val="22"/>
          <w:szCs w:val="22"/>
        </w:rPr>
        <w:t xml:space="preserve"> </w:t>
      </w:r>
      <w:proofErr w:type="spellStart"/>
      <w:r w:rsidRPr="00977A5B">
        <w:rPr>
          <w:rFonts w:ascii="Arial" w:hAnsi="Arial" w:cs="Arial"/>
          <w:sz w:val="22"/>
          <w:szCs w:val="22"/>
        </w:rPr>
        <w:t>Whitebox</w:t>
      </w:r>
      <w:proofErr w:type="spellEnd"/>
      <w:r w:rsidRPr="00977A5B">
        <w:rPr>
          <w:rFonts w:ascii="Arial" w:hAnsi="Arial" w:cs="Arial"/>
          <w:sz w:val="22"/>
          <w:szCs w:val="22"/>
        </w:rPr>
        <w:t xml:space="preserve"> (</w:t>
      </w:r>
      <w:proofErr w:type="spellStart"/>
      <w:r w:rsidRPr="00977A5B">
        <w:rPr>
          <w:rFonts w:ascii="Arial" w:hAnsi="Arial" w:cs="Arial"/>
          <w:sz w:val="22"/>
          <w:szCs w:val="22"/>
        </w:rPr>
        <w:t>penetration</w:t>
      </w:r>
      <w:proofErr w:type="spellEnd"/>
      <w:r w:rsidRPr="00977A5B">
        <w:rPr>
          <w:rFonts w:ascii="Arial" w:hAnsi="Arial" w:cs="Arial"/>
          <w:sz w:val="22"/>
          <w:szCs w:val="22"/>
        </w:rPr>
        <w:t xml:space="preserve"> </w:t>
      </w:r>
      <w:proofErr w:type="spellStart"/>
      <w:r w:rsidRPr="00977A5B">
        <w:rPr>
          <w:rFonts w:ascii="Arial" w:hAnsi="Arial" w:cs="Arial"/>
          <w:sz w:val="22"/>
          <w:szCs w:val="22"/>
        </w:rPr>
        <w:t>test</w:t>
      </w:r>
      <w:proofErr w:type="spellEnd"/>
      <w:r w:rsidRPr="00977A5B">
        <w:rPr>
          <w:rFonts w:ascii="Arial" w:hAnsi="Arial" w:cs="Arial"/>
          <w:sz w:val="22"/>
          <w:szCs w:val="22"/>
        </w:rPr>
        <w:t xml:space="preserve">), através de consultoria especializada que possua certificação em segurança, com intervalo máximo de 3 meses entre cada teste, para garantir a segurança da aplicação, utilizando metodologia baseada em padrão de mercado e gerando relatórios detalhados contendo métodos, técnicas, ferramentas utilizadas e com os resultados de eventuais vulnerabilidades encontradas durante </w:t>
      </w:r>
      <w:proofErr w:type="spellStart"/>
      <w:r w:rsidRPr="00977A5B">
        <w:rPr>
          <w:rFonts w:ascii="Arial" w:hAnsi="Arial" w:cs="Arial"/>
          <w:sz w:val="22"/>
          <w:szCs w:val="22"/>
        </w:rPr>
        <w:t>o</w:t>
      </w:r>
      <w:proofErr w:type="spellEnd"/>
      <w:r w:rsidRPr="00977A5B">
        <w:rPr>
          <w:rFonts w:ascii="Arial" w:hAnsi="Arial" w:cs="Arial"/>
          <w:sz w:val="22"/>
          <w:szCs w:val="22"/>
        </w:rPr>
        <w:t xml:space="preserve"> testes e recomendações de correção a serem aplicadas.;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4.17.6.</w:t>
      </w:r>
      <w:r>
        <w:rPr>
          <w:rFonts w:ascii="Arial" w:hAnsi="Arial" w:cs="Arial"/>
          <w:sz w:val="22"/>
          <w:szCs w:val="22"/>
        </w:rPr>
        <w:t xml:space="preserve"> </w:t>
      </w:r>
      <w:r w:rsidRPr="00977A5B">
        <w:rPr>
          <w:rFonts w:ascii="Arial" w:hAnsi="Arial" w:cs="Arial"/>
          <w:sz w:val="22"/>
          <w:szCs w:val="22"/>
        </w:rPr>
        <w:t xml:space="preserve">Possuir sistema de notificação de e-mail com </w:t>
      </w:r>
      <w:proofErr w:type="spellStart"/>
      <w:r w:rsidRPr="00977A5B">
        <w:rPr>
          <w:rFonts w:ascii="Arial" w:hAnsi="Arial" w:cs="Arial"/>
          <w:sz w:val="22"/>
          <w:szCs w:val="22"/>
        </w:rPr>
        <w:t>entregabilidade</w:t>
      </w:r>
      <w:proofErr w:type="spellEnd"/>
      <w:r w:rsidRPr="00977A5B">
        <w:rPr>
          <w:rFonts w:ascii="Arial" w:hAnsi="Arial" w:cs="Arial"/>
          <w:sz w:val="22"/>
          <w:szCs w:val="22"/>
        </w:rPr>
        <w:t xml:space="preserve"> estendida, com encriptação TLS e autenticação nos padrões SPF e DKIM e envio dos e-mails por meio de IP dedicado e controle de reputação;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4.17.7.</w:t>
      </w:r>
      <w:r>
        <w:rPr>
          <w:rFonts w:ascii="Arial" w:hAnsi="Arial" w:cs="Arial"/>
          <w:sz w:val="22"/>
          <w:szCs w:val="22"/>
        </w:rPr>
        <w:t xml:space="preserve"> </w:t>
      </w:r>
      <w:r w:rsidRPr="00977A5B">
        <w:rPr>
          <w:rFonts w:ascii="Arial" w:hAnsi="Arial" w:cs="Arial"/>
          <w:sz w:val="22"/>
          <w:szCs w:val="22"/>
        </w:rPr>
        <w:t xml:space="preserve">Os E-mails enviados com possibilidade de </w:t>
      </w:r>
      <w:proofErr w:type="spellStart"/>
      <w:r w:rsidRPr="00977A5B">
        <w:rPr>
          <w:rFonts w:ascii="Arial" w:hAnsi="Arial" w:cs="Arial"/>
          <w:sz w:val="22"/>
          <w:szCs w:val="22"/>
        </w:rPr>
        <w:t>descadastramento</w:t>
      </w:r>
      <w:proofErr w:type="spellEnd"/>
      <w:r w:rsidRPr="00977A5B">
        <w:rPr>
          <w:rFonts w:ascii="Arial" w:hAnsi="Arial" w:cs="Arial"/>
          <w:sz w:val="22"/>
          <w:szCs w:val="22"/>
        </w:rPr>
        <w:t xml:space="preserve"> automatizado para quem recebe;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4.17.8.</w:t>
      </w:r>
      <w:r>
        <w:rPr>
          <w:rFonts w:ascii="Arial" w:hAnsi="Arial" w:cs="Arial"/>
          <w:sz w:val="22"/>
          <w:szCs w:val="22"/>
        </w:rPr>
        <w:t xml:space="preserve"> </w:t>
      </w:r>
      <w:r w:rsidRPr="00977A5B">
        <w:rPr>
          <w:rFonts w:ascii="Arial" w:hAnsi="Arial" w:cs="Arial"/>
          <w:sz w:val="22"/>
          <w:szCs w:val="22"/>
        </w:rPr>
        <w:t>Por se tratar de um serviço de internet, será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 (</w:t>
      </w:r>
      <w:proofErr w:type="spellStart"/>
      <w:r w:rsidRPr="00977A5B">
        <w:rPr>
          <w:rFonts w:ascii="Arial" w:hAnsi="Arial" w:cs="Arial"/>
          <w:sz w:val="22"/>
          <w:szCs w:val="22"/>
        </w:rPr>
        <w:t>captcha</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4.17.9.</w:t>
      </w:r>
      <w:r>
        <w:rPr>
          <w:rFonts w:ascii="Arial" w:hAnsi="Arial" w:cs="Arial"/>
          <w:sz w:val="22"/>
          <w:szCs w:val="22"/>
        </w:rPr>
        <w:t xml:space="preserve"> </w:t>
      </w:r>
      <w:r w:rsidRPr="00977A5B">
        <w:rPr>
          <w:rFonts w:ascii="Arial" w:hAnsi="Arial" w:cs="Arial"/>
          <w:sz w:val="22"/>
          <w:szCs w:val="22"/>
        </w:rPr>
        <w:t>Deverá ser fornecido sempre a última versão do sistema, sendo que a atualização ocorre sem nenhuma interrupção no serviço. Podem ocorrer janelas de manutenção programada nos servidores.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4.17.10.</w:t>
      </w:r>
      <w:r>
        <w:rPr>
          <w:rFonts w:ascii="Arial" w:hAnsi="Arial" w:cs="Arial"/>
          <w:sz w:val="22"/>
          <w:szCs w:val="22"/>
        </w:rPr>
        <w:t xml:space="preserve"> </w:t>
      </w:r>
      <w:r w:rsidRPr="00977A5B">
        <w:rPr>
          <w:rFonts w:ascii="Arial" w:hAnsi="Arial" w:cs="Arial"/>
          <w:sz w:val="22"/>
          <w:szCs w:val="22"/>
        </w:rPr>
        <w:t>Visão Geral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4.17.11.</w:t>
      </w:r>
      <w:r>
        <w:rPr>
          <w:rFonts w:ascii="Arial" w:hAnsi="Arial" w:cs="Arial"/>
          <w:sz w:val="22"/>
          <w:szCs w:val="22"/>
        </w:rPr>
        <w:t xml:space="preserve"> </w:t>
      </w:r>
      <w:r w:rsidRPr="00977A5B">
        <w:rPr>
          <w:rFonts w:ascii="Arial" w:hAnsi="Arial" w:cs="Arial"/>
          <w:sz w:val="22"/>
          <w:szCs w:val="22"/>
        </w:rPr>
        <w:t>Acesso à plataforma</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w:t>
      </w:r>
      <w:r>
        <w:rPr>
          <w:rFonts w:ascii="Arial" w:hAnsi="Arial" w:cs="Arial"/>
          <w:b/>
          <w:sz w:val="22"/>
          <w:szCs w:val="22"/>
        </w:rPr>
        <w:t>1</w:t>
      </w:r>
      <w:r w:rsidRPr="00C0408F">
        <w:rPr>
          <w:rFonts w:ascii="Arial" w:hAnsi="Arial" w:cs="Arial"/>
          <w:b/>
          <w:sz w:val="22"/>
          <w:szCs w:val="22"/>
        </w:rPr>
        <w:t>2</w:t>
      </w:r>
      <w:r>
        <w:rPr>
          <w:rFonts w:ascii="Arial" w:hAnsi="Arial" w:cs="Arial"/>
          <w:b/>
          <w:sz w:val="22"/>
          <w:szCs w:val="22"/>
        </w:rPr>
        <w:t>.</w:t>
      </w:r>
      <w:r>
        <w:rPr>
          <w:rFonts w:ascii="Arial" w:hAnsi="Arial" w:cs="Arial"/>
          <w:sz w:val="22"/>
          <w:szCs w:val="22"/>
        </w:rPr>
        <w:t xml:space="preserve"> </w:t>
      </w:r>
      <w:r w:rsidRPr="00977A5B">
        <w:rPr>
          <w:rFonts w:ascii="Arial" w:hAnsi="Arial" w:cs="Arial"/>
          <w:sz w:val="22"/>
          <w:szCs w:val="22"/>
        </w:rPr>
        <w:t>Acesso interno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4.17.13.</w:t>
      </w:r>
      <w:r>
        <w:rPr>
          <w:rFonts w:ascii="Arial" w:hAnsi="Arial" w:cs="Arial"/>
          <w:sz w:val="22"/>
          <w:szCs w:val="22"/>
        </w:rPr>
        <w:t xml:space="preserve"> </w:t>
      </w:r>
      <w:r w:rsidRPr="00977A5B">
        <w:rPr>
          <w:rFonts w:ascii="Arial" w:hAnsi="Arial" w:cs="Arial"/>
          <w:sz w:val="22"/>
          <w:szCs w:val="22"/>
        </w:rPr>
        <w:t>O acesso interno à plataforma deverá ser por meio de e-mail individual e senha pessoal e intransferível cadastrada pelo Administrador do sistema ou usuário por ele autorizado.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4.17.14.</w:t>
      </w:r>
      <w:r>
        <w:rPr>
          <w:rFonts w:ascii="Arial" w:hAnsi="Arial" w:cs="Arial"/>
          <w:sz w:val="22"/>
          <w:szCs w:val="22"/>
        </w:rPr>
        <w:t xml:space="preserve"> </w:t>
      </w:r>
      <w:r w:rsidRPr="00977A5B">
        <w:rPr>
          <w:rFonts w:ascii="Arial" w:hAnsi="Arial" w:cs="Arial"/>
          <w:sz w:val="22"/>
          <w:szCs w:val="22"/>
        </w:rPr>
        <w:t>Usuários poderão recuperar a senha por meio de um formulário de "esqueci a senha", remetido ao e-mail cadastrado e confirmado.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4.17.15.</w:t>
      </w:r>
      <w:r>
        <w:rPr>
          <w:rFonts w:ascii="Arial" w:hAnsi="Arial" w:cs="Arial"/>
          <w:sz w:val="22"/>
          <w:szCs w:val="22"/>
        </w:rPr>
        <w:t xml:space="preserve"> </w:t>
      </w:r>
      <w:r w:rsidRPr="00977A5B">
        <w:rPr>
          <w:rFonts w:ascii="Arial" w:hAnsi="Arial" w:cs="Arial"/>
          <w:sz w:val="22"/>
          <w:szCs w:val="22"/>
        </w:rPr>
        <w:t>Usuários poderão utilizar certificados digitais emitidos pelo ICP-Brasil (e-CPF) para acessar 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4.17.16.</w:t>
      </w:r>
      <w:r>
        <w:rPr>
          <w:rFonts w:ascii="Arial" w:hAnsi="Arial" w:cs="Arial"/>
          <w:sz w:val="22"/>
          <w:szCs w:val="22"/>
        </w:rPr>
        <w:t xml:space="preserve"> </w:t>
      </w:r>
      <w:r w:rsidRPr="00977A5B">
        <w:rPr>
          <w:rFonts w:ascii="Arial" w:hAnsi="Arial" w:cs="Arial"/>
          <w:sz w:val="22"/>
          <w:szCs w:val="22"/>
        </w:rPr>
        <w:t xml:space="preserve">Deverá ter possibilidade de utilização de ferramenta externa de validação de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por meio de </w:t>
      </w:r>
      <w:proofErr w:type="spellStart"/>
      <w:r w:rsidRPr="00977A5B">
        <w:rPr>
          <w:rFonts w:ascii="Arial" w:hAnsi="Arial" w:cs="Arial"/>
          <w:sz w:val="22"/>
          <w:szCs w:val="22"/>
        </w:rPr>
        <w:t>token</w:t>
      </w:r>
      <w:proofErr w:type="spellEnd"/>
      <w:r w:rsidRPr="00977A5B">
        <w:rPr>
          <w:rFonts w:ascii="Arial" w:hAnsi="Arial" w:cs="Arial"/>
          <w:sz w:val="22"/>
          <w:szCs w:val="22"/>
        </w:rPr>
        <w:t>/código gerado automaticamente a cada 30 segundos e associado à conta do usuário e sincronizado com servidores de horário (NTP) mundiais. No caso, além da forma de autenticação escolhida, o usuário necessita estar em posse de dispositivo gerador do código para acessar sua conta.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4.17.17.</w:t>
      </w:r>
      <w:r>
        <w:rPr>
          <w:rFonts w:ascii="Arial" w:hAnsi="Arial" w:cs="Arial"/>
          <w:sz w:val="22"/>
          <w:szCs w:val="22"/>
        </w:rPr>
        <w:t xml:space="preserve"> </w:t>
      </w:r>
      <w:r w:rsidRPr="00977A5B">
        <w:rPr>
          <w:rFonts w:ascii="Arial" w:hAnsi="Arial" w:cs="Arial"/>
          <w:sz w:val="22"/>
          <w:szCs w:val="22"/>
        </w:rPr>
        <w:t>Administrador terá acesso a todas as funcionalidades da plataforma e autorização para cadastrar setores e usuários em toda 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4.17.18.</w:t>
      </w:r>
      <w:r>
        <w:rPr>
          <w:rFonts w:ascii="Arial" w:hAnsi="Arial" w:cs="Arial"/>
          <w:sz w:val="22"/>
          <w:szCs w:val="22"/>
        </w:rPr>
        <w:t xml:space="preserve"> </w:t>
      </w:r>
      <w:r w:rsidRPr="00977A5B">
        <w:rPr>
          <w:rFonts w:ascii="Arial" w:hAnsi="Arial" w:cs="Arial"/>
          <w:sz w:val="22"/>
          <w:szCs w:val="22"/>
        </w:rPr>
        <w:t>Possibilidade de parametrizar quais setores poderão acessar determinados módulos, com a possibilidade, também, de restringir procedimentos de abertura ou tramitação de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4.17.19.</w:t>
      </w:r>
      <w:r>
        <w:rPr>
          <w:rFonts w:ascii="Arial" w:hAnsi="Arial" w:cs="Arial"/>
          <w:sz w:val="22"/>
          <w:szCs w:val="22"/>
        </w:rPr>
        <w:t xml:space="preserve"> </w:t>
      </w:r>
      <w:r w:rsidRPr="00977A5B">
        <w:rPr>
          <w:rFonts w:ascii="Arial" w:hAnsi="Arial" w:cs="Arial"/>
          <w:sz w:val="22"/>
          <w:szCs w:val="22"/>
        </w:rPr>
        <w:t xml:space="preserve">Cadastro de novos usuários deverá ser feito por administradores e por responsáveis diretos do setor ou hierarquicamente superior, ficando assim registrado a data/hora e quem o cadastrou, caracterizando a criação de cadeia de responsabilidades e disponibilidade de rastreamento de informações técnicas: </w:t>
      </w:r>
      <w:proofErr w:type="spellStart"/>
      <w:r w:rsidRPr="00977A5B">
        <w:rPr>
          <w:rFonts w:ascii="Arial" w:hAnsi="Arial" w:cs="Arial"/>
          <w:sz w:val="22"/>
          <w:szCs w:val="22"/>
        </w:rPr>
        <w:t>ip</w:t>
      </w:r>
      <w:proofErr w:type="spellEnd"/>
      <w:r w:rsidRPr="00977A5B">
        <w:rPr>
          <w:rFonts w:ascii="Arial" w:hAnsi="Arial" w:cs="Arial"/>
          <w:sz w:val="22"/>
          <w:szCs w:val="22"/>
        </w:rPr>
        <w:t>, navegador de acesso, versão;</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0.</w:t>
      </w:r>
      <w:r>
        <w:rPr>
          <w:rFonts w:ascii="Arial" w:hAnsi="Arial" w:cs="Arial"/>
          <w:sz w:val="22"/>
          <w:szCs w:val="22"/>
        </w:rPr>
        <w:t xml:space="preserve"> </w:t>
      </w:r>
      <w:r w:rsidRPr="00977A5B">
        <w:rPr>
          <w:rFonts w:ascii="Arial" w:hAnsi="Arial" w:cs="Arial"/>
          <w:sz w:val="22"/>
          <w:szCs w:val="22"/>
        </w:rPr>
        <w:t>Cadastro de usuário com informações: nome completo, cargo/função, matrícula, CPF, sexo, data de nascimento, senha (caso não seja preenchida, será autogerada) e foto.</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1.</w:t>
      </w:r>
      <w:r>
        <w:rPr>
          <w:rFonts w:ascii="Arial" w:hAnsi="Arial" w:cs="Arial"/>
          <w:sz w:val="22"/>
          <w:szCs w:val="22"/>
        </w:rPr>
        <w:t xml:space="preserve"> </w:t>
      </w:r>
      <w:r w:rsidRPr="00977A5B">
        <w:rPr>
          <w:rFonts w:ascii="Arial" w:hAnsi="Arial" w:cs="Arial"/>
          <w:sz w:val="22"/>
          <w:szCs w:val="22"/>
        </w:rPr>
        <w:t xml:space="preserve">Os usuários poderão editar seus dados de acesso (e-mail e senha) através de formulário específico. Não são </w:t>
      </w:r>
      <w:proofErr w:type="spellStart"/>
      <w:r w:rsidRPr="00977A5B">
        <w:rPr>
          <w:rFonts w:ascii="Arial" w:hAnsi="Arial" w:cs="Arial"/>
          <w:sz w:val="22"/>
          <w:szCs w:val="22"/>
        </w:rPr>
        <w:t>editaveis</w:t>
      </w:r>
      <w:proofErr w:type="spellEnd"/>
      <w:r w:rsidRPr="00977A5B">
        <w:rPr>
          <w:rFonts w:ascii="Arial" w:hAnsi="Arial" w:cs="Arial"/>
          <w:sz w:val="22"/>
          <w:szCs w:val="22"/>
        </w:rPr>
        <w:t xml:space="preserve"> pelo usuário Nome e CPF, visando garantir a originalidade e rastreabilidade dos atos praticados.</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2.</w:t>
      </w:r>
      <w:r>
        <w:rPr>
          <w:rFonts w:ascii="Arial" w:hAnsi="Arial" w:cs="Arial"/>
          <w:sz w:val="22"/>
          <w:szCs w:val="22"/>
        </w:rPr>
        <w:t xml:space="preserve"> </w:t>
      </w:r>
      <w:r w:rsidRPr="00977A5B">
        <w:rPr>
          <w:rFonts w:ascii="Arial" w:hAnsi="Arial" w:cs="Arial"/>
          <w:sz w:val="22"/>
          <w:szCs w:val="22"/>
        </w:rPr>
        <w:t>Não deve ser possível excluir o cadastro de um usuário, apenas suspender seu acesso, pois, desta forma, mantem-se histórico de todos usuários que já utilizaram a plataforma;</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3.</w:t>
      </w:r>
      <w:r>
        <w:rPr>
          <w:rFonts w:ascii="Arial" w:hAnsi="Arial" w:cs="Arial"/>
          <w:sz w:val="22"/>
          <w:szCs w:val="22"/>
        </w:rPr>
        <w:t xml:space="preserve"> </w:t>
      </w:r>
      <w:r w:rsidRPr="00977A5B">
        <w:rPr>
          <w:rFonts w:ascii="Arial" w:hAnsi="Arial" w:cs="Arial"/>
          <w:sz w:val="22"/>
          <w:szCs w:val="22"/>
        </w:rPr>
        <w:t>Foto, caso presente, é visível durante a tramitação de documentos, de modo a identificar visualmente as pessoas que estão dando continuidade nos processos;</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4.</w:t>
      </w:r>
      <w:r>
        <w:rPr>
          <w:rFonts w:ascii="Arial" w:hAnsi="Arial" w:cs="Arial"/>
          <w:sz w:val="22"/>
          <w:szCs w:val="22"/>
        </w:rPr>
        <w:t xml:space="preserve"> </w:t>
      </w:r>
      <w:r w:rsidRPr="00977A5B">
        <w:rPr>
          <w:rFonts w:ascii="Arial" w:hAnsi="Arial" w:cs="Arial"/>
          <w:sz w:val="22"/>
          <w:szCs w:val="22"/>
        </w:rPr>
        <w:t>Disponibilidade do usuário configurar modo de visualização de anexos preferencial na plataforma em página de preferências da conta;</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5.</w:t>
      </w:r>
      <w:r>
        <w:rPr>
          <w:rFonts w:ascii="Arial" w:hAnsi="Arial" w:cs="Arial"/>
          <w:sz w:val="22"/>
          <w:szCs w:val="22"/>
        </w:rPr>
        <w:t xml:space="preserve"> </w:t>
      </w:r>
      <w:r w:rsidRPr="00977A5B">
        <w:rPr>
          <w:rFonts w:ascii="Arial" w:hAnsi="Arial" w:cs="Arial"/>
          <w:sz w:val="22"/>
          <w:szCs w:val="22"/>
        </w:rPr>
        <w:t>Disponibilidade do usuário escolher se deseja exibir o número de celular na página de Telefones da Organização;</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6.</w:t>
      </w:r>
      <w:r>
        <w:rPr>
          <w:rFonts w:ascii="Arial" w:hAnsi="Arial" w:cs="Arial"/>
          <w:sz w:val="22"/>
          <w:szCs w:val="22"/>
        </w:rPr>
        <w:t xml:space="preserve"> </w:t>
      </w:r>
      <w:r w:rsidRPr="00977A5B">
        <w:rPr>
          <w:rFonts w:ascii="Arial" w:hAnsi="Arial" w:cs="Arial"/>
          <w:sz w:val="22"/>
          <w:szCs w:val="22"/>
        </w:rPr>
        <w:t>Disponibilidade do usuário definir configurações de quais situações deve receber notificações por e-mail de novos documentos ou tramites;</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7.</w:t>
      </w:r>
      <w:r>
        <w:rPr>
          <w:rFonts w:ascii="Arial" w:hAnsi="Arial" w:cs="Arial"/>
          <w:sz w:val="22"/>
          <w:szCs w:val="22"/>
        </w:rPr>
        <w:t xml:space="preserve"> </w:t>
      </w:r>
      <w:r w:rsidRPr="00977A5B">
        <w:rPr>
          <w:rFonts w:ascii="Arial" w:hAnsi="Arial" w:cs="Arial"/>
          <w:sz w:val="22"/>
          <w:szCs w:val="22"/>
        </w:rPr>
        <w:t>Disponibilidade do usuário consultar os administradores do sistema em página de preferências da conta;</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8.</w:t>
      </w:r>
      <w:r>
        <w:rPr>
          <w:rFonts w:ascii="Arial" w:hAnsi="Arial" w:cs="Arial"/>
          <w:sz w:val="22"/>
          <w:szCs w:val="22"/>
        </w:rPr>
        <w:t xml:space="preserve"> </w:t>
      </w:r>
      <w:r w:rsidRPr="00977A5B">
        <w:rPr>
          <w:rFonts w:ascii="Arial" w:hAnsi="Arial" w:cs="Arial"/>
          <w:sz w:val="22"/>
          <w:szCs w:val="22"/>
        </w:rPr>
        <w:t>Disponibilidade do usuário consultar em página específica todo o histórico de mudança de setor desde o seu cadastro, página essa que deve conter informações do nome do setor, data e hora da ocorrência, setor principal e quem realizou a alteração, sendo acessível através da página de preferências de conta;</w:t>
      </w:r>
    </w:p>
    <w:p w:rsidR="00595B71" w:rsidRPr="00977A5B" w:rsidRDefault="00595B71" w:rsidP="00595B71">
      <w:pPr>
        <w:pStyle w:val="PargrafodaLista"/>
        <w:tabs>
          <w:tab w:val="left" w:pos="1276"/>
        </w:tabs>
        <w:ind w:left="0"/>
        <w:jc w:val="both"/>
        <w:rPr>
          <w:rFonts w:ascii="Arial" w:hAnsi="Arial" w:cs="Arial"/>
          <w:sz w:val="22"/>
          <w:szCs w:val="22"/>
        </w:rPr>
      </w:pPr>
      <w:r w:rsidRPr="00C0408F">
        <w:rPr>
          <w:rFonts w:ascii="Arial" w:hAnsi="Arial" w:cs="Arial"/>
          <w:b/>
          <w:sz w:val="22"/>
          <w:szCs w:val="22"/>
        </w:rPr>
        <w:t>4.17.2</w:t>
      </w:r>
      <w:r>
        <w:rPr>
          <w:rFonts w:ascii="Arial" w:hAnsi="Arial" w:cs="Arial"/>
          <w:b/>
          <w:sz w:val="22"/>
          <w:szCs w:val="22"/>
        </w:rPr>
        <w:t>9.</w:t>
      </w:r>
      <w:r>
        <w:rPr>
          <w:rFonts w:ascii="Arial" w:hAnsi="Arial" w:cs="Arial"/>
          <w:sz w:val="22"/>
          <w:szCs w:val="22"/>
        </w:rPr>
        <w:t xml:space="preserve"> </w:t>
      </w:r>
      <w:r w:rsidRPr="00977A5B">
        <w:rPr>
          <w:rFonts w:ascii="Arial" w:hAnsi="Arial" w:cs="Arial"/>
          <w:sz w:val="22"/>
          <w:szCs w:val="22"/>
        </w:rPr>
        <w:t>Sistema de captura automática de mensagens de e-mails respondidos, sendo que se um usuário responder uma notificação automática enviada pela plataforma, sua resposta é incluída no documento em formato de despacho;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4.17.30.</w:t>
      </w:r>
      <w:r>
        <w:rPr>
          <w:rFonts w:ascii="Arial" w:hAnsi="Arial" w:cs="Arial"/>
          <w:sz w:val="22"/>
          <w:szCs w:val="22"/>
        </w:rPr>
        <w:t xml:space="preserve"> </w:t>
      </w:r>
      <w:r w:rsidRPr="00977A5B">
        <w:rPr>
          <w:rFonts w:ascii="Arial" w:hAnsi="Arial" w:cs="Arial"/>
          <w:sz w:val="22"/>
          <w:szCs w:val="22"/>
        </w:rPr>
        <w:t>Administrador pode alterar setor que o usuário trabalha (a partir deste momento ele têm acesso somente aos documentos do setor atual, porém todo o seu histórico continua no setor anterior);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 </w:t>
      </w:r>
      <w:r w:rsidRPr="00977A5B">
        <w:rPr>
          <w:rFonts w:ascii="Arial" w:hAnsi="Arial" w:cs="Arial"/>
          <w:sz w:val="22"/>
          <w:szCs w:val="22"/>
        </w:rPr>
        <w:t>Possibilidade da divisão de permissões po</w:t>
      </w:r>
      <w:r>
        <w:rPr>
          <w:rFonts w:ascii="Arial" w:hAnsi="Arial" w:cs="Arial"/>
          <w:sz w:val="22"/>
          <w:szCs w:val="22"/>
        </w:rPr>
        <w:t>r usuários por níveis de acesso;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4.17.32. </w:t>
      </w:r>
      <w:r w:rsidRPr="00977A5B">
        <w:rPr>
          <w:rFonts w:ascii="Arial" w:hAnsi="Arial" w:cs="Arial"/>
          <w:sz w:val="22"/>
          <w:szCs w:val="22"/>
        </w:rPr>
        <w:t>Administrador Geral: Poderá acessar somente documentos do seu setor, porém pode gerenciar usuários, setores e estatísticas de toda 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 </w:t>
      </w:r>
      <w:r w:rsidRPr="00977A5B">
        <w:rPr>
          <w:rFonts w:ascii="Arial" w:hAnsi="Arial" w:cs="Arial"/>
          <w:sz w:val="22"/>
          <w:szCs w:val="22"/>
        </w:rPr>
        <w:t>Administrador Local: Poderá gerenciar subsetores e usuários a partir de um setor específico, independente do seu setor atual.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sz w:val="22"/>
          <w:szCs w:val="22"/>
        </w:rPr>
        <w:tab/>
      </w:r>
      <w:r w:rsidRPr="00977A5B">
        <w:rPr>
          <w:rFonts w:ascii="Arial" w:hAnsi="Arial" w:cs="Arial"/>
          <w:sz w:val="22"/>
          <w:szCs w:val="22"/>
        </w:rPr>
        <w:t>Nível 1: Poderá movimentar documentos do setor e cadastrar novos usuários, bem como subsetores abaixo de sua hierarquia atual. Pode também acessar todos os documentos e interagir em todos os subsetores abaixo do setor atual.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sz w:val="22"/>
          <w:szCs w:val="22"/>
        </w:rPr>
        <w:tab/>
      </w:r>
      <w:r w:rsidRPr="00977A5B">
        <w:rPr>
          <w:rFonts w:ascii="Arial" w:hAnsi="Arial" w:cs="Arial"/>
          <w:sz w:val="22"/>
          <w:szCs w:val="22"/>
        </w:rPr>
        <w:t>Nível 2: Somente movimenta documentos do setor atual.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sz w:val="22"/>
          <w:szCs w:val="22"/>
        </w:rPr>
        <w:tab/>
      </w:r>
      <w:r w:rsidRPr="00977A5B">
        <w:rPr>
          <w:rFonts w:ascii="Arial" w:hAnsi="Arial" w:cs="Arial"/>
          <w:sz w:val="22"/>
          <w:szCs w:val="22"/>
        </w:rPr>
        <w:t>Nível 3: Somente visualiza documentos do setor atual.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4.17.34.</w:t>
      </w:r>
      <w:r w:rsidRPr="00977A5B">
        <w:rPr>
          <w:rFonts w:ascii="Arial" w:hAnsi="Arial" w:cs="Arial"/>
          <w:sz w:val="22"/>
          <w:szCs w:val="22"/>
        </w:rPr>
        <w:t>O usuário poderá ser definido como Auditor, onde tem acesso para consultar e interagir em todos os documentos/setores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4.17.35.</w:t>
      </w:r>
      <w:r w:rsidRPr="00977A5B">
        <w:rPr>
          <w:rFonts w:ascii="Arial" w:hAnsi="Arial" w:cs="Arial"/>
          <w:sz w:val="22"/>
          <w:szCs w:val="22"/>
        </w:rPr>
        <w:t>O usuário poderá ser definido para acessar relatórios gerenciais de toda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 </w:t>
      </w:r>
      <w:r w:rsidRPr="00977A5B">
        <w:rPr>
          <w:rFonts w:ascii="Arial" w:hAnsi="Arial" w:cs="Arial"/>
          <w:sz w:val="22"/>
          <w:szCs w:val="22"/>
        </w:rPr>
        <w:t>Disponibilidade dos usuários consultarem o número de usuários online na plataforma em tempo real, bem como data e hora do último acesso.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 </w:t>
      </w:r>
      <w:r w:rsidRPr="00977A5B">
        <w:rPr>
          <w:rFonts w:ascii="Arial" w:hAnsi="Arial" w:cs="Arial"/>
          <w:sz w:val="22"/>
          <w:szCs w:val="22"/>
        </w:rPr>
        <w:t>Disponibilidade de definição de um prazo para que os usuários se conectem a plataforma, após esse período é necessário contatar o superior imediato para reativação na plataforma.</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Acesso externo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 </w:t>
      </w:r>
      <w:r w:rsidRPr="00977A5B">
        <w:rPr>
          <w:rFonts w:ascii="Arial" w:hAnsi="Arial" w:cs="Arial"/>
          <w:sz w:val="22"/>
          <w:szCs w:val="22"/>
        </w:rPr>
        <w:t xml:space="preserve">Possibilidades de cadastro e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no acesso externo: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Contatos externos poderão se cadastrar e também recuperar senhas, caso já estejam cadastrados.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 </w:t>
      </w:r>
      <w:r w:rsidRPr="00977A5B">
        <w:rPr>
          <w:rFonts w:ascii="Arial" w:hAnsi="Arial" w:cs="Arial"/>
          <w:sz w:val="22"/>
          <w:szCs w:val="22"/>
        </w:rPr>
        <w:t>Contatos externos poderão utilizar cadastros em redes sociais certificadas para acessar a ferramenta. Caso o endereço de e-mail não esteja associado a um contato, um novo contato é criado automaticamente e encaminhado para completar o cadastro com informações adicionais.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 </w:t>
      </w:r>
      <w:r w:rsidRPr="00977A5B">
        <w:rPr>
          <w:rFonts w:ascii="Arial" w:hAnsi="Arial" w:cs="Arial"/>
          <w:sz w:val="22"/>
          <w:szCs w:val="22"/>
        </w:rPr>
        <w:t>Contatos externos poderão utilizar certificado digitais emitidos pelo ICP-Brasil (e-CPF e e-CNPJ) para acessar a plataforma. Caso o CPF ou CNPJ não esteja associado a um contato, um novo contato é criado automaticamente e encaminhado para completar o cadastro com informações adicionais.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 </w:t>
      </w:r>
      <w:r w:rsidRPr="00977A5B">
        <w:rPr>
          <w:rFonts w:ascii="Arial" w:hAnsi="Arial" w:cs="Arial"/>
          <w:sz w:val="22"/>
          <w:szCs w:val="22"/>
        </w:rPr>
        <w:t xml:space="preserve">Contatos externos poderão utilizar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gov.br (Governo Federal) para acessar a plataforma. Caso o CPF não esteja associado a um contato, um novo contato é criado automaticamente e encaminhado para completar o cadastro com informações adicionais.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 </w:t>
      </w:r>
      <w:r w:rsidRPr="00977A5B">
        <w:rPr>
          <w:rFonts w:ascii="Arial" w:hAnsi="Arial" w:cs="Arial"/>
          <w:sz w:val="22"/>
          <w:szCs w:val="22"/>
        </w:rPr>
        <w:t xml:space="preserve">Possibilidade de abertura de documentos externamente por usuários internos do próprio sistema, com mesmo </w:t>
      </w:r>
      <w:proofErr w:type="spellStart"/>
      <w:r w:rsidRPr="00977A5B">
        <w:rPr>
          <w:rFonts w:ascii="Arial" w:hAnsi="Arial" w:cs="Arial"/>
          <w:sz w:val="22"/>
          <w:szCs w:val="22"/>
        </w:rPr>
        <w:t>login</w:t>
      </w:r>
      <w:proofErr w:type="spellEnd"/>
      <w:r w:rsidRPr="00977A5B">
        <w:rPr>
          <w:rFonts w:ascii="Arial" w:hAnsi="Arial" w:cs="Arial"/>
          <w:sz w:val="22"/>
          <w:szCs w:val="22"/>
        </w:rPr>
        <w:t>/senha. O documento ficará atribuído ao cadastro da pessoa, sem vincular o setor onde ela está vinculada.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 </w:t>
      </w:r>
      <w:r w:rsidRPr="00977A5B">
        <w:rPr>
          <w:rFonts w:ascii="Arial" w:hAnsi="Arial" w:cs="Arial"/>
          <w:sz w:val="22"/>
          <w:szCs w:val="22"/>
        </w:rPr>
        <w:t>Sistema de captura automática de mensagens de e-mails respondidos, sendo que se um contato externo responder uma notificação automática enviada pela plataforma, sua resposta é incluída no documento em formato de despacho, facilitando assim a interação com contatos externos;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 </w:t>
      </w:r>
      <w:r w:rsidRPr="00977A5B">
        <w:rPr>
          <w:rFonts w:ascii="Arial" w:hAnsi="Arial" w:cs="Arial"/>
          <w:sz w:val="22"/>
          <w:szCs w:val="22"/>
        </w:rPr>
        <w:t>Requerente poderá incluir informações e anexos de maneira facilitada respondendo o e-mail de notificação enviado pela plataforma a cada nova interação;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 </w:t>
      </w:r>
      <w:r w:rsidRPr="00977A5B">
        <w:rPr>
          <w:rFonts w:ascii="Arial" w:hAnsi="Arial" w:cs="Arial"/>
          <w:sz w:val="22"/>
          <w:szCs w:val="22"/>
        </w:rPr>
        <w:t>Usuários externos terão acesso as informações disponíveis de um documento, bem como seus anexos.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 </w:t>
      </w:r>
      <w:r w:rsidRPr="00977A5B">
        <w:rPr>
          <w:rFonts w:ascii="Arial" w:hAnsi="Arial" w:cs="Arial"/>
          <w:sz w:val="22"/>
          <w:szCs w:val="22"/>
        </w:rPr>
        <w:t>Área externa do sistema, onde estarão disponíveis documentos para acesso por meio de código (chave pública) ou via leitura de QR-</w:t>
      </w:r>
      <w:proofErr w:type="spellStart"/>
      <w:r w:rsidRPr="00977A5B">
        <w:rPr>
          <w:rFonts w:ascii="Arial" w:hAnsi="Arial" w:cs="Arial"/>
          <w:sz w:val="22"/>
          <w:szCs w:val="22"/>
        </w:rPr>
        <w:t>Code</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 </w:t>
      </w:r>
      <w:r w:rsidRPr="00977A5B">
        <w:rPr>
          <w:rFonts w:ascii="Arial" w:hAnsi="Arial" w:cs="Arial"/>
          <w:sz w:val="22"/>
          <w:szCs w:val="22"/>
        </w:rPr>
        <w:t>Possibilidade de fazer acesso a documentos por chave pública ou número de identificação e ano do documento, acrescidos do documento pessoal do requerente (CPF ou CNPJ);</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 </w:t>
      </w:r>
      <w:r w:rsidRPr="00977A5B">
        <w:rPr>
          <w:rFonts w:ascii="Arial" w:hAnsi="Arial" w:cs="Arial"/>
          <w:sz w:val="22"/>
          <w:szCs w:val="22"/>
        </w:rPr>
        <w:t>Contatos externos terão acesso para manterem seus dados atualizados, registrar novas demandas e acompanhar o progresso e resolução de demandas previamente abertas;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4.17.49. </w:t>
      </w:r>
      <w:r w:rsidRPr="00977A5B">
        <w:rPr>
          <w:rFonts w:ascii="Arial" w:hAnsi="Arial" w:cs="Arial"/>
          <w:sz w:val="22"/>
          <w:szCs w:val="22"/>
        </w:rPr>
        <w:t>Após estarem identificado, os contatos terão a disponibilidade de acessar a sua caixa pessoal, onde todos os documentos nos quais ele é o requerente ou destinatário estarão reunidos;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4.17.50. </w:t>
      </w:r>
      <w:r w:rsidRPr="00977A5B">
        <w:rPr>
          <w:rFonts w:ascii="Arial" w:hAnsi="Arial" w:cs="Arial"/>
          <w:sz w:val="22"/>
          <w:szCs w:val="22"/>
        </w:rPr>
        <w:t>Contatos externos com procuração eletrônica terão acesso as demandas registradas em nome dos outorgantes.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Estruturação das informações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4.17.51. </w:t>
      </w:r>
      <w:r w:rsidRPr="00977A5B">
        <w:rPr>
          <w:rFonts w:ascii="Arial" w:hAnsi="Arial" w:cs="Arial"/>
          <w:sz w:val="22"/>
          <w:szCs w:val="22"/>
        </w:rPr>
        <w:t>Plataforma deverá ser organizada hierarquicamente por setores e subsetores (com ilimitados níveis de profundidade), de acordo com a estrutura setorial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4.17.52. </w:t>
      </w:r>
      <w:r w:rsidRPr="00977A5B">
        <w:rPr>
          <w:rFonts w:ascii="Arial" w:hAnsi="Arial" w:cs="Arial"/>
          <w:sz w:val="22"/>
          <w:szCs w:val="22"/>
        </w:rPr>
        <w:t>Os usuários internos da plataforma estarão vinculados a um setor principal e também poderão ser vinculados à setores secundários, atendendo assim a necessidade de quem atua em mais de um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4.17.53. </w:t>
      </w:r>
      <w:r w:rsidRPr="00977A5B">
        <w:rPr>
          <w:rFonts w:ascii="Arial" w:hAnsi="Arial" w:cs="Arial"/>
          <w:sz w:val="22"/>
          <w:szCs w:val="22"/>
        </w:rPr>
        <w:t>Usuários (Administrador e nível 1) presentes em setores onde o mesmo possua subsetores poderão trocar de setor e ter acesso às demandas de sua hierarquia;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4.17.54. </w:t>
      </w:r>
      <w:r w:rsidRPr="00977A5B">
        <w:rPr>
          <w:rFonts w:ascii="Arial" w:hAnsi="Arial" w:cs="Arial"/>
          <w:sz w:val="22"/>
          <w:szCs w:val="22"/>
        </w:rPr>
        <w:t xml:space="preserve">As demandas serão </w:t>
      </w:r>
      <w:proofErr w:type="spellStart"/>
      <w:r w:rsidRPr="00977A5B">
        <w:rPr>
          <w:rFonts w:ascii="Arial" w:hAnsi="Arial" w:cs="Arial"/>
          <w:sz w:val="22"/>
          <w:szCs w:val="22"/>
        </w:rPr>
        <w:t>multi-setor</w:t>
      </w:r>
      <w:proofErr w:type="spellEnd"/>
      <w:r w:rsidRPr="00977A5B">
        <w:rPr>
          <w:rFonts w:ascii="Arial" w:hAnsi="Arial" w:cs="Arial"/>
          <w:sz w:val="22"/>
          <w:szCs w:val="22"/>
        </w:rPr>
        <w:t>, ou seja, cada setor envolvido poderá tramitar, encaminhar, definir um estágio de andamento bem como marcar unitariamente como resolvido, não alterando a situação geral do documento. Tem-se como demanda resolvida apenas quando todos os setores envolvidos resolvem e arquivam a solicitação.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4.17.55. </w:t>
      </w:r>
      <w:r w:rsidRPr="00977A5B">
        <w:rPr>
          <w:rFonts w:ascii="Arial" w:hAnsi="Arial" w:cs="Arial"/>
          <w:sz w:val="22"/>
          <w:szCs w:val="22"/>
        </w:rPr>
        <w:t xml:space="preserve">Todo documento poderão ser rastreado por meio de número gerado, código ou QR </w:t>
      </w:r>
      <w:proofErr w:type="spellStart"/>
      <w:r w:rsidRPr="00977A5B">
        <w:rPr>
          <w:rFonts w:ascii="Arial" w:hAnsi="Arial" w:cs="Arial"/>
          <w:sz w:val="22"/>
          <w:szCs w:val="22"/>
        </w:rPr>
        <w:t>Code</w:t>
      </w:r>
      <w:proofErr w:type="spellEnd"/>
      <w:r w:rsidRPr="00977A5B">
        <w:rPr>
          <w:rFonts w:ascii="Arial" w:hAnsi="Arial" w:cs="Arial"/>
          <w:sz w:val="22"/>
          <w:szCs w:val="22"/>
        </w:rPr>
        <w:t>. O acesso aos documentos somente será permitido para usuários devidamente autorizados por meio de envio, encaminhamento dos documentos ou entrega de chave pública (código) para consulta.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4.17.56. </w:t>
      </w:r>
      <w:r w:rsidRPr="00977A5B">
        <w:rPr>
          <w:rFonts w:ascii="Arial" w:hAnsi="Arial" w:cs="Arial"/>
          <w:sz w:val="22"/>
          <w:szCs w:val="22"/>
        </w:rPr>
        <w:t>Todos os acessos aos documentos e seus despachos serão registrados e ficarão disponíveis a listagem de quem visualizou, de qual setor e quando, proporcionando transparência no trabalho que estará sendo feito pelos envolvidos.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4.17.57. </w:t>
      </w:r>
      <w:r w:rsidRPr="00977A5B">
        <w:rPr>
          <w:rFonts w:ascii="Arial" w:hAnsi="Arial" w:cs="Arial"/>
          <w:sz w:val="22"/>
          <w:szCs w:val="22"/>
        </w:rPr>
        <w:t>Cada setor da organização deverá possuir uma caixa de entrada de documentos, onde todos os documentos recebidos ficarão disponíveis para os usuários internos vinculados.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4.17.58. </w:t>
      </w:r>
      <w:r w:rsidRPr="00977A5B">
        <w:rPr>
          <w:rFonts w:ascii="Arial" w:hAnsi="Arial" w:cs="Arial"/>
          <w:sz w:val="22"/>
          <w:szCs w:val="22"/>
        </w:rPr>
        <w:t>Essa caixa do setor deverá ser organizada por abas ou equivalente, de modo refletir o status de cada documento no setor.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4.17.59. </w:t>
      </w:r>
      <w:r w:rsidRPr="00977A5B">
        <w:rPr>
          <w:rFonts w:ascii="Arial" w:hAnsi="Arial" w:cs="Arial"/>
          <w:sz w:val="22"/>
          <w:szCs w:val="22"/>
        </w:rPr>
        <w:t>Os documentos da organização estarão presentes no caixa de entrada dos setores, de acordo com os setores envolvidos no momento de sua criação ou encaminhamento.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4.17.60. </w:t>
      </w:r>
      <w:r w:rsidRPr="00977A5B">
        <w:rPr>
          <w:rFonts w:ascii="Arial" w:hAnsi="Arial" w:cs="Arial"/>
          <w:sz w:val="22"/>
          <w:szCs w:val="22"/>
        </w:rPr>
        <w:t xml:space="preserve">Usuários vinculados aos documentos terão acesso a eles pela caixa pessoal, além do caixa de entrada do setor, onde aparecem todos os documentos, </w:t>
      </w:r>
      <w:proofErr w:type="spellStart"/>
      <w:r w:rsidRPr="00977A5B">
        <w:rPr>
          <w:rFonts w:ascii="Arial" w:hAnsi="Arial" w:cs="Arial"/>
          <w:sz w:val="22"/>
          <w:szCs w:val="22"/>
        </w:rPr>
        <w:t>independente</w:t>
      </w:r>
      <w:proofErr w:type="spellEnd"/>
      <w:r w:rsidRPr="00977A5B">
        <w:rPr>
          <w:rFonts w:ascii="Arial" w:hAnsi="Arial" w:cs="Arial"/>
          <w:sz w:val="22"/>
          <w:szCs w:val="22"/>
        </w:rPr>
        <w:t xml:space="preserve"> de estarem associados a alguém ou estarem sem atribuição individual.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4.17.61. </w:t>
      </w:r>
      <w:r w:rsidRPr="00977A5B">
        <w:rPr>
          <w:rFonts w:ascii="Arial" w:hAnsi="Arial" w:cs="Arial"/>
          <w:sz w:val="22"/>
          <w:szCs w:val="22"/>
        </w:rPr>
        <w:t>Ao enviar ou tramitar um documento, deverá ser possível atribuir responsabilidade a si próprio ou a outro usuário, bastando utilizar a opção aos cuidados;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4.17.62. </w:t>
      </w:r>
      <w:r w:rsidRPr="00977A5B">
        <w:rPr>
          <w:rFonts w:ascii="Arial" w:hAnsi="Arial" w:cs="Arial"/>
          <w:sz w:val="22"/>
          <w:szCs w:val="22"/>
        </w:rPr>
        <w:t>Deverá ser possível enviar um documento a mais de um setor ao mesmo tempo utilizando a opção envio em cópia.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4.17.63. </w:t>
      </w:r>
      <w:r w:rsidRPr="00977A5B">
        <w:rPr>
          <w:rFonts w:ascii="Arial" w:hAnsi="Arial" w:cs="Arial"/>
          <w:sz w:val="22"/>
          <w:szCs w:val="22"/>
        </w:rPr>
        <w:t>Documentos pertencem ao setor. Caso um usuário seja desativado ou mesmo trocado de setor, todo histórico produzido por ele continua no setor, permitindo a continuidade das demandas sem perda de informações.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4.17.64. </w:t>
      </w:r>
      <w:r w:rsidRPr="00977A5B">
        <w:rPr>
          <w:rFonts w:ascii="Arial" w:hAnsi="Arial" w:cs="Arial"/>
          <w:sz w:val="22"/>
          <w:szCs w:val="22"/>
        </w:rPr>
        <w:t>Todos os documentos, inclusive seus anexos, do processo serão organizados por ordem de inclusão, em um modo de visualização que de árvore de documentos do processo, em formato de arquivo PDF.</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Divisão por módulos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4.17.65. </w:t>
      </w:r>
      <w:r w:rsidRPr="00977A5B">
        <w:rPr>
          <w:rFonts w:ascii="Arial" w:hAnsi="Arial" w:cs="Arial"/>
          <w:sz w:val="22"/>
          <w:szCs w:val="22"/>
        </w:rPr>
        <w:t>A plataforma deverá ter seu funcionamento dividido em módulos de modo a retratar a realidade documental da organização, sendo que os módulos poderão ser acessados por usuários internos e externos devidamente autorizados e configurados durante período de implantação;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4.17.66. </w:t>
      </w:r>
      <w:r w:rsidRPr="00977A5B">
        <w:rPr>
          <w:rFonts w:ascii="Arial" w:hAnsi="Arial" w:cs="Arial"/>
          <w:sz w:val="22"/>
          <w:szCs w:val="22"/>
        </w:rPr>
        <w:t>Os módulos poderão ser restritos a setores ou perfis de usuários específicos, conforme definição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4.17.67. </w:t>
      </w:r>
      <w:r w:rsidRPr="00977A5B">
        <w:rPr>
          <w:rFonts w:ascii="Arial" w:hAnsi="Arial" w:cs="Arial"/>
          <w:sz w:val="22"/>
          <w:szCs w:val="22"/>
        </w:rPr>
        <w:t>O acesso a consulta e criação de documentos de todos os módulos, quando disponíveis ao usuário, estarão disponíveis na mesma interface, através de um menu único de opções;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4.17.68. </w:t>
      </w:r>
      <w:r w:rsidRPr="00977A5B">
        <w:rPr>
          <w:rFonts w:ascii="Arial" w:hAnsi="Arial" w:cs="Arial"/>
          <w:sz w:val="22"/>
          <w:szCs w:val="22"/>
        </w:rPr>
        <w:t>Cada módulo terá uma contagem própria de documentos não lidos por usuários do setor;</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Sistema de notificação multicanais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4.17.69. </w:t>
      </w:r>
      <w:r w:rsidRPr="00977A5B">
        <w:rPr>
          <w:rFonts w:ascii="Arial" w:hAnsi="Arial" w:cs="Arial"/>
          <w:sz w:val="22"/>
          <w:szCs w:val="22"/>
        </w:rPr>
        <w:t>Os canais disponíveis serão E-mail e SMS, disponíveis conforme configuração de cada módulo;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4.17.70. </w:t>
      </w:r>
      <w:r w:rsidRPr="00977A5B">
        <w:rPr>
          <w:rFonts w:ascii="Arial" w:hAnsi="Arial" w:cs="Arial"/>
          <w:sz w:val="22"/>
          <w:szCs w:val="22"/>
        </w:rPr>
        <w:t>Disponibilidade de configuração das mensagens enviada em cada módulo, permitindo a organização incluir informações relevantes que entender necessária;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4.17.71. </w:t>
      </w:r>
      <w:r w:rsidRPr="00977A5B">
        <w:rPr>
          <w:rFonts w:ascii="Arial" w:hAnsi="Arial" w:cs="Arial"/>
          <w:sz w:val="22"/>
          <w:szCs w:val="22"/>
        </w:rPr>
        <w:t>As notificações emitidas em um documento serão exibidas em forma de linha do tempo, juntamente às atualizações no atendimentos/documentos, de forma a ficar claro a todos os envolvidos: quem leu, por onde passou a demanda, se foi encaminhada, resolvida ou reaberta, bem como a cronologia dos fatos.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4.17.72. </w:t>
      </w:r>
      <w:r w:rsidRPr="00977A5B">
        <w:rPr>
          <w:rFonts w:ascii="Arial" w:hAnsi="Arial" w:cs="Arial"/>
          <w:sz w:val="22"/>
          <w:szCs w:val="22"/>
        </w:rPr>
        <w:t>As notificações externas por e-mail serão rastreáveis, ou seja, o sistema informa aos usuários internos se o e-mail de notificação foi entregue, aberto e se o link externo de acompanhamento da demanda foi acessado a partir do aviso enviado.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4.17.73. </w:t>
      </w:r>
      <w:r w:rsidRPr="00977A5B">
        <w:rPr>
          <w:rFonts w:ascii="Arial" w:hAnsi="Arial" w:cs="Arial"/>
          <w:sz w:val="22"/>
          <w:szCs w:val="22"/>
        </w:rPr>
        <w:t>A plataforma deverá notificar o usuário quando houver falha na entrega de qualquer notificação, informando o motivo detalhado da falha.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4.17.74. </w:t>
      </w:r>
      <w:r w:rsidRPr="00977A5B">
        <w:rPr>
          <w:rFonts w:ascii="Arial" w:hAnsi="Arial" w:cs="Arial"/>
          <w:sz w:val="22"/>
          <w:szCs w:val="22"/>
        </w:rPr>
        <w:t>O sistema também registrará e exibirá junto a notificação se a demanda acessada externamente foi visualizada em computador ou dispositivo móvel, bem como informações técnicas sobre o dispositivo utilizado.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Organograma de setores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4.17.75. </w:t>
      </w:r>
      <w:r w:rsidRPr="00977A5B">
        <w:rPr>
          <w:rFonts w:ascii="Arial" w:hAnsi="Arial" w:cs="Arial"/>
          <w:sz w:val="22"/>
          <w:szCs w:val="22"/>
        </w:rPr>
        <w:t>Organograma dinâmico criado automaticamente a partir dos setores e usuários presentes no sistema.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4.17.76. </w:t>
      </w:r>
      <w:r w:rsidRPr="00977A5B">
        <w:rPr>
          <w:rFonts w:ascii="Arial" w:hAnsi="Arial" w:cs="Arial"/>
          <w:sz w:val="22"/>
          <w:szCs w:val="22"/>
        </w:rPr>
        <w:t>Não poderá haver limite de setores filhos, ou seja, pode-se cadastrar setores na raiz e setores filhos tanto quanto o necessário.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4.17.77. </w:t>
      </w:r>
      <w:r w:rsidRPr="00977A5B">
        <w:rPr>
          <w:rFonts w:ascii="Arial" w:hAnsi="Arial" w:cs="Arial"/>
          <w:sz w:val="22"/>
          <w:szCs w:val="22"/>
        </w:rPr>
        <w:t>Informações sobre os usuários dentro de cada setor: nome, cargo, data de cadastro no sistema e data que esteve última vez online.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4.17.78. </w:t>
      </w:r>
      <w:r w:rsidRPr="00977A5B">
        <w:rPr>
          <w:rFonts w:ascii="Arial" w:hAnsi="Arial" w:cs="Arial"/>
          <w:sz w:val="22"/>
          <w:szCs w:val="22"/>
        </w:rPr>
        <w:t>Identificação visual dos usuários que estarão on-line no momento.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4.17.79. </w:t>
      </w:r>
      <w:r w:rsidRPr="00977A5B">
        <w:rPr>
          <w:rFonts w:ascii="Arial" w:hAnsi="Arial" w:cs="Arial"/>
          <w:sz w:val="22"/>
          <w:szCs w:val="22"/>
        </w:rPr>
        <w:t>Exibição de lista de telefones dos setores em lista própria, consolidando os dados informados pelos usuários.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4.17.80. </w:t>
      </w:r>
      <w:r w:rsidRPr="00977A5B">
        <w:rPr>
          <w:rFonts w:ascii="Arial" w:hAnsi="Arial" w:cs="Arial"/>
          <w:sz w:val="22"/>
          <w:szCs w:val="22"/>
        </w:rPr>
        <w:t>Possibilidade de incorporação do organograma no site da organização.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Controle de prazos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4.17.81. </w:t>
      </w:r>
      <w:r w:rsidRPr="00977A5B">
        <w:rPr>
          <w:rFonts w:ascii="Arial" w:hAnsi="Arial" w:cs="Arial"/>
          <w:sz w:val="22"/>
          <w:szCs w:val="22"/>
        </w:rPr>
        <w:t>Ter possibilidade de criação de múltiplos prazos/atividades nos documentos disponíveis no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4.17.82. </w:t>
      </w:r>
      <w:r w:rsidRPr="00977A5B">
        <w:rPr>
          <w:rFonts w:ascii="Arial" w:hAnsi="Arial" w:cs="Arial"/>
          <w:sz w:val="22"/>
          <w:szCs w:val="22"/>
        </w:rPr>
        <w:t>Prazo poderão ser para todos envolvidos, somente para um setor, ou apenas para próprio usuário;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4.17.83. </w:t>
      </w:r>
      <w:r w:rsidRPr="00977A5B">
        <w:rPr>
          <w:rFonts w:ascii="Arial" w:hAnsi="Arial" w:cs="Arial"/>
          <w:sz w:val="22"/>
          <w:szCs w:val="22"/>
        </w:rPr>
        <w:t>Exibir os documentos disponíveis na caixa de entrada do setor em formato de calendário mensal, exibindo todos os prazos associados ao usuário atual ou ao setor que trabalha;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4.17.84. </w:t>
      </w:r>
      <w:r w:rsidRPr="00977A5B">
        <w:rPr>
          <w:rFonts w:ascii="Arial" w:hAnsi="Arial" w:cs="Arial"/>
          <w:sz w:val="22"/>
          <w:szCs w:val="22"/>
        </w:rPr>
        <w:t>Identificação visual nos prazos/atividades sobre o vencimento: com folga, vencendo ou vencido;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4.17.85. </w:t>
      </w:r>
      <w:r w:rsidRPr="00977A5B">
        <w:rPr>
          <w:rFonts w:ascii="Arial" w:hAnsi="Arial" w:cs="Arial"/>
          <w:sz w:val="22"/>
          <w:szCs w:val="22"/>
        </w:rPr>
        <w:t>Na listagem de documentos, possibilidade de exibir coluna específica;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4.17.86. </w:t>
      </w:r>
      <w:r w:rsidRPr="00977A5B">
        <w:rPr>
          <w:rFonts w:ascii="Arial" w:hAnsi="Arial" w:cs="Arial"/>
          <w:sz w:val="22"/>
          <w:szCs w:val="22"/>
        </w:rPr>
        <w:t>Possibilidade de marcar um prazo/atividade como realizado, incluindo anotação de qual usuário responsável na linha do tempo do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4.17.87. </w:t>
      </w:r>
      <w:r w:rsidRPr="00977A5B">
        <w:rPr>
          <w:rFonts w:ascii="Arial" w:hAnsi="Arial" w:cs="Arial"/>
          <w:sz w:val="22"/>
          <w:szCs w:val="22"/>
        </w:rPr>
        <w:t>Possibilidade de editar um prazo/atividade, incluindo anotação de qual usuário responsável na linha do tempo do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4.17.88. </w:t>
      </w:r>
      <w:r w:rsidRPr="00977A5B">
        <w:rPr>
          <w:rFonts w:ascii="Arial" w:hAnsi="Arial" w:cs="Arial"/>
          <w:sz w:val="22"/>
          <w:szCs w:val="22"/>
        </w:rPr>
        <w:t>Possibilidade de excluir um prazo/atividade, incluindo anotação de qual usuário responsável na linha do tempo do documento.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Status de leitura e rastreabilidade dos documentos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4.17.89. </w:t>
      </w:r>
      <w:r w:rsidRPr="00977A5B">
        <w:rPr>
          <w:rFonts w:ascii="Arial" w:hAnsi="Arial" w:cs="Arial"/>
          <w:sz w:val="22"/>
          <w:szCs w:val="22"/>
        </w:rPr>
        <w:t>Identificação visual do status de leitura na caixa de entrada do setor demonstrando quando cada documento ainda não foi lido por qualquer usuário do setor, quando ainda não foi lido pelo próprio usuário ou quando já foi lido pelo usuário;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4.17.90. </w:t>
      </w:r>
      <w:r w:rsidRPr="00977A5B">
        <w:rPr>
          <w:rFonts w:ascii="Arial" w:hAnsi="Arial" w:cs="Arial"/>
          <w:sz w:val="22"/>
          <w:szCs w:val="22"/>
        </w:rPr>
        <w:t>Os registros de acesso a cada documento ou demanda são registrados automaticamente e exibidos no próprio documento, para se ter o histórico de quem acessou tal documento e quando;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4.17.91. </w:t>
      </w:r>
      <w:r w:rsidRPr="00977A5B">
        <w:rPr>
          <w:rFonts w:ascii="Arial" w:hAnsi="Arial" w:cs="Arial"/>
          <w:sz w:val="22"/>
          <w:szCs w:val="22"/>
        </w:rPr>
        <w:t>Os usuários externos, ao acessarem documentos que estejam envolvidos, também terão seu acesso registrado, de modo a dar transparência aos envolvidos de quem viu cada parte do documento eletrônico;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4.17.92. </w:t>
      </w:r>
      <w:r w:rsidRPr="00977A5B">
        <w:rPr>
          <w:rFonts w:ascii="Arial" w:hAnsi="Arial" w:cs="Arial"/>
          <w:sz w:val="22"/>
          <w:szCs w:val="22"/>
        </w:rPr>
        <w:t>Possibilidade de usuários externos terem acesso a quem leu as demandas internamente;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4.17.93. </w:t>
      </w:r>
      <w:r w:rsidRPr="00977A5B">
        <w:rPr>
          <w:rFonts w:ascii="Arial" w:hAnsi="Arial" w:cs="Arial"/>
          <w:sz w:val="22"/>
          <w:szCs w:val="22"/>
        </w:rPr>
        <w:t>Os documentos gerados possuirão a funcionalidade de ter um QR-</w:t>
      </w:r>
      <w:proofErr w:type="spellStart"/>
      <w:r w:rsidRPr="00977A5B">
        <w:rPr>
          <w:rFonts w:ascii="Arial" w:hAnsi="Arial" w:cs="Arial"/>
          <w:sz w:val="22"/>
          <w:szCs w:val="22"/>
        </w:rPr>
        <w:t>code</w:t>
      </w:r>
      <w:proofErr w:type="spellEnd"/>
      <w:r w:rsidRPr="00977A5B">
        <w:rPr>
          <w:rFonts w:ascii="Arial" w:hAnsi="Arial" w:cs="Arial"/>
          <w:sz w:val="22"/>
          <w:szCs w:val="22"/>
        </w:rPr>
        <w:t xml:space="preserve"> vinculado de modo a facilitar a rastreabilidade;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4.17.94. </w:t>
      </w:r>
      <w:r w:rsidRPr="00977A5B">
        <w:rPr>
          <w:rFonts w:ascii="Arial" w:hAnsi="Arial" w:cs="Arial"/>
          <w:sz w:val="22"/>
          <w:szCs w:val="22"/>
        </w:rPr>
        <w:t>Documentos emitidos e assinados digitalmente também terão a característica de estarem acompanhados por um QR-</w:t>
      </w:r>
      <w:proofErr w:type="spellStart"/>
      <w:r w:rsidRPr="00977A5B">
        <w:rPr>
          <w:rFonts w:ascii="Arial" w:hAnsi="Arial" w:cs="Arial"/>
          <w:sz w:val="22"/>
          <w:szCs w:val="22"/>
        </w:rPr>
        <w:t>code</w:t>
      </w:r>
      <w:proofErr w:type="spellEnd"/>
      <w:r w:rsidRPr="00977A5B">
        <w:rPr>
          <w:rFonts w:ascii="Arial" w:hAnsi="Arial" w:cs="Arial"/>
          <w:sz w:val="22"/>
          <w:szCs w:val="22"/>
        </w:rPr>
        <w:t>, de modo a verificar a validade das assinaturas digitais, bem como o conteúdo do documento original.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Busca avançada</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4.17.95. </w:t>
      </w:r>
      <w:r w:rsidRPr="00977A5B">
        <w:rPr>
          <w:rFonts w:ascii="Arial" w:hAnsi="Arial" w:cs="Arial"/>
          <w:sz w:val="22"/>
          <w:szCs w:val="22"/>
        </w:rPr>
        <w:t>Uma ferramenta para busca avançada dentro dos documentos gerados na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4.17.96. </w:t>
      </w:r>
      <w:r w:rsidRPr="00977A5B">
        <w:rPr>
          <w:rFonts w:ascii="Arial" w:hAnsi="Arial" w:cs="Arial"/>
          <w:sz w:val="22"/>
          <w:szCs w:val="22"/>
        </w:rPr>
        <w:t>Buscar por termos, período de emissão do documento, tipo de documento, pessoas ou setores envolvidos e situação geral, devendo estar indexado e disponível para busca instantaneamente.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4.17.97. </w:t>
      </w:r>
      <w:r w:rsidRPr="00977A5B">
        <w:rPr>
          <w:rFonts w:ascii="Arial" w:hAnsi="Arial" w:cs="Arial"/>
          <w:sz w:val="22"/>
          <w:szCs w:val="22"/>
        </w:rPr>
        <w:t>Disponibilidade de realizar busca em todos os setores que usuário tiver acesso;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4.17.98. </w:t>
      </w:r>
      <w:r w:rsidRPr="00977A5B">
        <w:rPr>
          <w:rFonts w:ascii="Arial" w:hAnsi="Arial" w:cs="Arial"/>
          <w:sz w:val="22"/>
          <w:szCs w:val="22"/>
        </w:rPr>
        <w:t>Disponibilidade de realizar busca avançada por termos presentes em anexos enviados para a plataforma que foram processados e identificados pela tecnologia de OCR (Reconhecimento Óptico de Caracteres), sendo que esta indexação deve ocorrer em tempo menor ou igual à 15 minutos;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4.17.99. </w:t>
      </w:r>
      <w:r w:rsidRPr="00977A5B">
        <w:rPr>
          <w:rFonts w:ascii="Arial" w:hAnsi="Arial" w:cs="Arial"/>
          <w:sz w:val="22"/>
          <w:szCs w:val="22"/>
        </w:rPr>
        <w:t>Disponibilidade de realizar busca avançada por termos e frases em específicos com o uso de aspas ("").</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Editor de texto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4.17.100. </w:t>
      </w:r>
      <w:r w:rsidRPr="00977A5B">
        <w:rPr>
          <w:rFonts w:ascii="Arial" w:hAnsi="Arial" w:cs="Arial"/>
          <w:sz w:val="22"/>
          <w:szCs w:val="22"/>
        </w:rPr>
        <w:t>Um editor de texto para redação de documentos e interações diretamente no navegador;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4.17.101. </w:t>
      </w:r>
      <w:r w:rsidRPr="00977A5B">
        <w:rPr>
          <w:rFonts w:ascii="Arial" w:hAnsi="Arial" w:cs="Arial"/>
          <w:sz w:val="22"/>
          <w:szCs w:val="22"/>
        </w:rPr>
        <w:t>Possibilidade de formatação do texto como negrito, sublinhado e itálico, bem como alteração do tamanho da fonte, cor do texto e alinhamento do texto;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4.17.102. </w:t>
      </w:r>
      <w:r w:rsidRPr="00977A5B">
        <w:rPr>
          <w:rFonts w:ascii="Arial" w:hAnsi="Arial" w:cs="Arial"/>
          <w:sz w:val="22"/>
          <w:szCs w:val="22"/>
        </w:rPr>
        <w:t>Em todos os módulos do sistema deverá estar disponível um corretor ortográfico, que destaca visualmente palavras digitadas incorretamente;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4.17.103. </w:t>
      </w:r>
      <w:r w:rsidRPr="00977A5B">
        <w:rPr>
          <w:rFonts w:ascii="Arial" w:hAnsi="Arial" w:cs="Arial"/>
          <w:sz w:val="22"/>
          <w:szCs w:val="22"/>
        </w:rPr>
        <w:t>Disponibilidade de formatação com tabelas, listas ordenadas e não ordenadas, inclusão de imagens no corpo do texto, e hyperlinks;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4.17.104. </w:t>
      </w:r>
      <w:r w:rsidRPr="00977A5B">
        <w:rPr>
          <w:rFonts w:ascii="Arial" w:hAnsi="Arial" w:cs="Arial"/>
          <w:sz w:val="22"/>
          <w:szCs w:val="22"/>
        </w:rPr>
        <w:t>Disponibilidade de exibir o editor de texto em tela cheia;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4.17.105. </w:t>
      </w:r>
      <w:r w:rsidRPr="00977A5B">
        <w:rPr>
          <w:rFonts w:ascii="Arial" w:hAnsi="Arial" w:cs="Arial"/>
          <w:sz w:val="22"/>
          <w:szCs w:val="22"/>
        </w:rPr>
        <w:t>Salvamento automático de rascunho do documento que está sendo redigido, permitindo a continuidade em momento futuro ou mesmo por outro usuário do setor, se permitido. Todas as informações presentes no documento são salvas, incluindo campos adicionais, assinantes e anexos;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4.17.106. </w:t>
      </w:r>
      <w:r w:rsidRPr="00977A5B">
        <w:rPr>
          <w:rFonts w:ascii="Arial" w:hAnsi="Arial" w:cs="Arial"/>
          <w:sz w:val="22"/>
          <w:szCs w:val="22"/>
        </w:rPr>
        <w:t>O rascunho é editável por um usuário do setor por vez, com liberação automática em caso de desconexão do autor no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4.17.107. </w:t>
      </w:r>
      <w:r w:rsidRPr="00977A5B">
        <w:rPr>
          <w:rFonts w:ascii="Arial" w:hAnsi="Arial" w:cs="Arial"/>
          <w:sz w:val="22"/>
          <w:szCs w:val="22"/>
        </w:rPr>
        <w:t>Os rascunhos salvos ficam disponíveis na caixa do setor, em aba específica;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4.17.108. </w:t>
      </w:r>
      <w:r w:rsidRPr="00977A5B">
        <w:rPr>
          <w:rFonts w:ascii="Arial" w:hAnsi="Arial" w:cs="Arial"/>
          <w:sz w:val="22"/>
          <w:szCs w:val="22"/>
        </w:rPr>
        <w:t xml:space="preserve">Suporte a variáveis de conteúdo das pessoas (nome do requerente, documento de identificação do requerente, nome do usuário remetente, setor de destino e outros campos adicionais) e dos documentos (data, numeração, assunto e outros campos adicionais) através de </w:t>
      </w:r>
      <w:proofErr w:type="spellStart"/>
      <w:r w:rsidRPr="00977A5B">
        <w:rPr>
          <w:rFonts w:ascii="Arial" w:hAnsi="Arial" w:cs="Arial"/>
          <w:sz w:val="22"/>
          <w:szCs w:val="22"/>
        </w:rPr>
        <w:t>caracter</w:t>
      </w:r>
      <w:proofErr w:type="spellEnd"/>
      <w:r w:rsidRPr="00977A5B">
        <w:rPr>
          <w:rFonts w:ascii="Arial" w:hAnsi="Arial" w:cs="Arial"/>
          <w:sz w:val="22"/>
          <w:szCs w:val="22"/>
        </w:rPr>
        <w:t xml:space="preserve"> específico, possibilitando o preenchimento automático de dados sem necessitar "copiar e colar";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4.17.109. </w:t>
      </w:r>
      <w:r w:rsidRPr="00977A5B">
        <w:rPr>
          <w:rFonts w:ascii="Arial" w:hAnsi="Arial" w:cs="Arial"/>
          <w:sz w:val="22"/>
          <w:szCs w:val="22"/>
        </w:rPr>
        <w:t>Suporte a utilização de modelos de resposta do setor ou para toda organização diretamente no editor de texto, onde é possível carregar respostas já prontas para assuntos recorrentes, com as mesmas funcionalidades disponíveis no editor;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4.17.110. </w:t>
      </w:r>
      <w:r w:rsidRPr="00977A5B">
        <w:rPr>
          <w:rFonts w:ascii="Arial" w:hAnsi="Arial" w:cs="Arial"/>
          <w:sz w:val="22"/>
          <w:szCs w:val="22"/>
        </w:rPr>
        <w:t>Suporte a sistemas de menção de documentos, criando um hiperlink automaticamente entre os documentos mencionados;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4.17.111. </w:t>
      </w:r>
      <w:r w:rsidRPr="00977A5B">
        <w:rPr>
          <w:rFonts w:ascii="Arial" w:hAnsi="Arial" w:cs="Arial"/>
          <w:sz w:val="22"/>
          <w:szCs w:val="22"/>
        </w:rPr>
        <w:t>Será possível mencionar um documento eletrônico por meio da digitação de caracteres específico, gerando um link para que os envolvidos tenham acesso de leitura ao documento mencionado;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4.17.112. </w:t>
      </w:r>
      <w:r w:rsidRPr="00977A5B">
        <w:rPr>
          <w:rFonts w:ascii="Arial" w:hAnsi="Arial" w:cs="Arial"/>
          <w:sz w:val="22"/>
          <w:szCs w:val="22"/>
        </w:rPr>
        <w:t>Documentos que forem mencionados receberão uma atualização automática, informando em qual documento eles foram mencionados.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4.17.113. </w:t>
      </w:r>
      <w:r w:rsidRPr="00977A5B">
        <w:rPr>
          <w:rFonts w:ascii="Arial" w:hAnsi="Arial" w:cs="Arial"/>
          <w:sz w:val="22"/>
          <w:szCs w:val="22"/>
        </w:rPr>
        <w:t>Ser possível mencionar outro usuário no sistema por meio da digitação d</w:t>
      </w:r>
      <w:r>
        <w:rPr>
          <w:rFonts w:ascii="Arial" w:hAnsi="Arial" w:cs="Arial"/>
          <w:sz w:val="22"/>
          <w:szCs w:val="22"/>
        </w:rPr>
        <w:t>e</w:t>
      </w:r>
      <w:r w:rsidRPr="00977A5B">
        <w:rPr>
          <w:rFonts w:ascii="Arial" w:hAnsi="Arial" w:cs="Arial"/>
          <w:sz w:val="22"/>
          <w:szCs w:val="22"/>
        </w:rPr>
        <w:t xml:space="preserve"> caracteres específico</w:t>
      </w:r>
      <w:r>
        <w:rPr>
          <w:rFonts w:ascii="Arial" w:hAnsi="Arial" w:cs="Arial"/>
          <w:sz w:val="22"/>
          <w:szCs w:val="22"/>
        </w:rPr>
        <w:t>s</w:t>
      </w:r>
      <w:r w:rsidRPr="00977A5B">
        <w:rPr>
          <w:rFonts w:ascii="Arial" w:hAnsi="Arial" w:cs="Arial"/>
          <w:sz w:val="22"/>
          <w:szCs w:val="22"/>
        </w:rPr>
        <w:t>. Ao mencionar um usuário, este é notificado sobre a menção e passa a ter acesso automaticamente ao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4.17.114. </w:t>
      </w:r>
      <w:r w:rsidRPr="00977A5B">
        <w:rPr>
          <w:rFonts w:ascii="Arial" w:hAnsi="Arial" w:cs="Arial"/>
          <w:sz w:val="22"/>
          <w:szCs w:val="22"/>
        </w:rPr>
        <w:t xml:space="preserve">Ser possível solicitar a assinatura de um usuário interno ou contato externo através do sistema de menção por meio da digitação de </w:t>
      </w:r>
      <w:proofErr w:type="spellStart"/>
      <w:r w:rsidRPr="00977A5B">
        <w:rPr>
          <w:rFonts w:ascii="Arial" w:hAnsi="Arial" w:cs="Arial"/>
          <w:sz w:val="22"/>
          <w:szCs w:val="22"/>
        </w:rPr>
        <w:t>caracter</w:t>
      </w:r>
      <w:proofErr w:type="spellEnd"/>
      <w:r w:rsidRPr="00977A5B">
        <w:rPr>
          <w:rFonts w:ascii="Arial" w:hAnsi="Arial" w:cs="Arial"/>
          <w:sz w:val="22"/>
          <w:szCs w:val="22"/>
        </w:rPr>
        <w:t xml:space="preserve"> específico;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4.17.115. </w:t>
      </w:r>
      <w:r w:rsidRPr="00977A5B">
        <w:rPr>
          <w:rFonts w:ascii="Arial" w:hAnsi="Arial" w:cs="Arial"/>
          <w:sz w:val="22"/>
          <w:szCs w:val="22"/>
        </w:rPr>
        <w:t xml:space="preserve">Ser possível referenciar um contato externo em um documento por meio da digitação de </w:t>
      </w:r>
      <w:proofErr w:type="spellStart"/>
      <w:r w:rsidRPr="00977A5B">
        <w:rPr>
          <w:rFonts w:ascii="Arial" w:hAnsi="Arial" w:cs="Arial"/>
          <w:sz w:val="22"/>
          <w:szCs w:val="22"/>
        </w:rPr>
        <w:t>caracter</w:t>
      </w:r>
      <w:proofErr w:type="spellEnd"/>
      <w:r w:rsidRPr="00977A5B">
        <w:rPr>
          <w:rFonts w:ascii="Arial" w:hAnsi="Arial" w:cs="Arial"/>
          <w:sz w:val="22"/>
          <w:szCs w:val="22"/>
        </w:rPr>
        <w:t xml:space="preserve"> específico, permitindo que os envolvidos tenham acesso a ficha do contato referenciado;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4.17.116. </w:t>
      </w:r>
      <w:r w:rsidRPr="00977A5B">
        <w:rPr>
          <w:rFonts w:ascii="Arial" w:hAnsi="Arial" w:cs="Arial"/>
          <w:sz w:val="22"/>
          <w:szCs w:val="22"/>
        </w:rPr>
        <w:t>Assinatura Eletrônica Avançada e Assinatura Eletrônica Qualificada (padrão ICP-Brasil)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Para o sistema de Assinatura Eletrônica Avançada: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4.17.117. </w:t>
      </w:r>
      <w:r w:rsidRPr="00977A5B">
        <w:rPr>
          <w:rFonts w:ascii="Arial" w:hAnsi="Arial" w:cs="Arial"/>
          <w:sz w:val="22"/>
          <w:szCs w:val="22"/>
        </w:rPr>
        <w:t>A Assinatura Eletrônica Avançada é amparada pela Lei 14.063/2020, especificamente no Artigo 4º II, em conjunto a instrumento a ser publicado pela organização, ratificando que os usuários da plataforma são pessoais e intransferíveis, admitindo como forma de comprovação da autoria;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4.17.118. </w:t>
      </w:r>
      <w:r w:rsidRPr="00977A5B">
        <w:rPr>
          <w:rFonts w:ascii="Arial" w:hAnsi="Arial" w:cs="Arial"/>
          <w:sz w:val="22"/>
          <w:szCs w:val="22"/>
        </w:rPr>
        <w:t>Geração automática de certificados no padrão X509 para cada usuário interno ou contato externo cadastrado na plataforma que tenha um documento de identificação válido (CPF ou CNPJ). Tais certificados são vinculados a uma cadeia certificadora emitida pela própria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4.17.119. </w:t>
      </w:r>
      <w:r w:rsidRPr="00977A5B">
        <w:rPr>
          <w:rFonts w:ascii="Arial" w:hAnsi="Arial" w:cs="Arial"/>
          <w:sz w:val="22"/>
          <w:szCs w:val="22"/>
        </w:rPr>
        <w:t xml:space="preserve">O certificado X509 deverá estar em conformidade com os padrões utilizados na assinatura digital no formato </w:t>
      </w:r>
      <w:proofErr w:type="spellStart"/>
      <w:r w:rsidRPr="00977A5B">
        <w:rPr>
          <w:rFonts w:ascii="Arial" w:hAnsi="Arial" w:cs="Arial"/>
          <w:sz w:val="22"/>
          <w:szCs w:val="22"/>
        </w:rPr>
        <w:t>PAdES</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4.17.120. </w:t>
      </w:r>
      <w:r w:rsidRPr="00977A5B">
        <w:rPr>
          <w:rFonts w:ascii="Arial" w:hAnsi="Arial" w:cs="Arial"/>
          <w:sz w:val="22"/>
          <w:szCs w:val="22"/>
        </w:rPr>
        <w:t>O certificado X509 dos usuários e contatos serão mantidos vinculados à própria conta do usuário e só serão ativados em caso de digitação e validação da senha e só poderão ser utilizados dentro da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4.17.121. </w:t>
      </w:r>
      <w:r w:rsidRPr="00977A5B">
        <w:rPr>
          <w:rFonts w:ascii="Arial" w:hAnsi="Arial" w:cs="Arial"/>
          <w:sz w:val="22"/>
          <w:szCs w:val="22"/>
        </w:rPr>
        <w:t xml:space="preserve">Não deve exigir instalação de nenhum </w:t>
      </w:r>
      <w:proofErr w:type="spellStart"/>
      <w:r w:rsidRPr="00977A5B">
        <w:rPr>
          <w:rFonts w:ascii="Arial" w:hAnsi="Arial" w:cs="Arial"/>
          <w:sz w:val="22"/>
          <w:szCs w:val="22"/>
        </w:rPr>
        <w:t>plugin</w:t>
      </w:r>
      <w:proofErr w:type="spellEnd"/>
      <w:r w:rsidRPr="00977A5B">
        <w:rPr>
          <w:rFonts w:ascii="Arial" w:hAnsi="Arial" w:cs="Arial"/>
          <w:sz w:val="22"/>
          <w:szCs w:val="22"/>
        </w:rPr>
        <w:t xml:space="preserve">, </w:t>
      </w:r>
      <w:proofErr w:type="spellStart"/>
      <w:r w:rsidRPr="00977A5B">
        <w:rPr>
          <w:rFonts w:ascii="Arial" w:hAnsi="Arial" w:cs="Arial"/>
          <w:sz w:val="22"/>
          <w:szCs w:val="22"/>
        </w:rPr>
        <w:t>applet</w:t>
      </w:r>
      <w:proofErr w:type="spellEnd"/>
      <w:r w:rsidRPr="00977A5B">
        <w:rPr>
          <w:rFonts w:ascii="Arial" w:hAnsi="Arial" w:cs="Arial"/>
          <w:sz w:val="22"/>
          <w:szCs w:val="22"/>
        </w:rPr>
        <w:t xml:space="preserve"> ou aplicativo no computador do usuário para sua utilização;</w:t>
      </w:r>
    </w:p>
    <w:p w:rsidR="00595B71" w:rsidRPr="00977A5B" w:rsidRDefault="00595B71" w:rsidP="00595B71">
      <w:pPr>
        <w:pStyle w:val="PargrafodaLista"/>
        <w:tabs>
          <w:tab w:val="left" w:pos="1276"/>
        </w:tabs>
        <w:ind w:left="0"/>
        <w:jc w:val="both"/>
        <w:rPr>
          <w:rFonts w:ascii="Arial" w:hAnsi="Arial" w:cs="Arial"/>
          <w:sz w:val="22"/>
          <w:szCs w:val="22"/>
        </w:rPr>
      </w:pPr>
      <w:r w:rsidRPr="0008376A">
        <w:rPr>
          <w:rFonts w:ascii="Arial" w:hAnsi="Arial" w:cs="Arial"/>
          <w:sz w:val="22"/>
          <w:szCs w:val="22"/>
        </w:rPr>
        <w:t>P</w:t>
      </w:r>
      <w:r w:rsidRPr="00977A5B">
        <w:rPr>
          <w:rFonts w:ascii="Arial" w:hAnsi="Arial" w:cs="Arial"/>
          <w:sz w:val="22"/>
          <w:szCs w:val="22"/>
        </w:rPr>
        <w:t>ara o sistema de Assinatura Eletrônica Qualificada (ICP-Brasil):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4.17.122. </w:t>
      </w:r>
      <w:r w:rsidRPr="00977A5B">
        <w:rPr>
          <w:rFonts w:ascii="Arial" w:hAnsi="Arial" w:cs="Arial"/>
          <w:sz w:val="22"/>
          <w:szCs w:val="22"/>
        </w:rPr>
        <w:t>Estar em conformidade com as normas da ICP-Brasil para documentos assinados, mais especificamente a DOC-ICP-15;</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4.17.123. </w:t>
      </w:r>
      <w:r w:rsidRPr="00977A5B">
        <w:rPr>
          <w:rFonts w:ascii="Arial" w:hAnsi="Arial" w:cs="Arial"/>
          <w:sz w:val="22"/>
          <w:szCs w:val="22"/>
        </w:rPr>
        <w:t>Possuir suporte a certificados do tipo A1 da ICP-Brasil e dispositivos criptográficos (</w:t>
      </w:r>
      <w:proofErr w:type="spellStart"/>
      <w:r w:rsidRPr="00977A5B">
        <w:rPr>
          <w:rFonts w:ascii="Arial" w:hAnsi="Arial" w:cs="Arial"/>
          <w:sz w:val="22"/>
          <w:szCs w:val="22"/>
        </w:rPr>
        <w:t>tokens</w:t>
      </w:r>
      <w:proofErr w:type="spellEnd"/>
      <w:r w:rsidRPr="00977A5B">
        <w:rPr>
          <w:rFonts w:ascii="Arial" w:hAnsi="Arial" w:cs="Arial"/>
          <w:sz w:val="22"/>
          <w:szCs w:val="22"/>
        </w:rPr>
        <w:t xml:space="preserve"> e </w:t>
      </w:r>
      <w:proofErr w:type="spellStart"/>
      <w:r w:rsidRPr="00977A5B">
        <w:rPr>
          <w:rFonts w:ascii="Arial" w:hAnsi="Arial" w:cs="Arial"/>
          <w:sz w:val="22"/>
          <w:szCs w:val="22"/>
        </w:rPr>
        <w:t>smartcards</w:t>
      </w:r>
      <w:proofErr w:type="spellEnd"/>
      <w:r w:rsidRPr="00977A5B">
        <w:rPr>
          <w:rFonts w:ascii="Arial" w:hAnsi="Arial" w:cs="Arial"/>
          <w:sz w:val="22"/>
          <w:szCs w:val="22"/>
        </w:rPr>
        <w:t>) para certificados do tipo A3, emitidos por Autoridades Certificadoras vinculadas a cadeia da ICP-Brasil;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4.17.124. </w:t>
      </w:r>
      <w:r w:rsidRPr="00977A5B">
        <w:rPr>
          <w:rFonts w:ascii="Arial" w:hAnsi="Arial" w:cs="Arial"/>
          <w:sz w:val="22"/>
          <w:szCs w:val="22"/>
        </w:rPr>
        <w:t>Possuir componente para execução de assinaturas digitais com Certificado ICP-Brasil para no mínimo os navegadores Internet Explorer, Mozilla Firefox e Google Chrome, em suas versões mais recentes, para no mínimo os sistemas operacionais Windows, Linux e </w:t>
      </w:r>
      <w:proofErr w:type="spellStart"/>
      <w:r w:rsidRPr="00977A5B">
        <w:rPr>
          <w:rFonts w:ascii="Arial" w:hAnsi="Arial" w:cs="Arial"/>
          <w:sz w:val="22"/>
          <w:szCs w:val="22"/>
        </w:rPr>
        <w:t>MacOS</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4.17.125. </w:t>
      </w:r>
      <w:r w:rsidRPr="00977A5B">
        <w:rPr>
          <w:rFonts w:ascii="Arial" w:hAnsi="Arial" w:cs="Arial"/>
          <w:sz w:val="22"/>
          <w:szCs w:val="22"/>
        </w:rPr>
        <w:t>Possuir aplicativo móvel para permitir que usuários internos ou contatos externos possam carregar um certificado digital ICP-Brasil e assinar digitalmente documentos com suporte para no mínimo os sistemas operacionais móveis </w:t>
      </w:r>
      <w:proofErr w:type="spellStart"/>
      <w:r w:rsidRPr="00977A5B">
        <w:rPr>
          <w:rFonts w:ascii="Arial" w:hAnsi="Arial" w:cs="Arial"/>
          <w:sz w:val="22"/>
          <w:szCs w:val="22"/>
        </w:rPr>
        <w:t>Android</w:t>
      </w:r>
      <w:proofErr w:type="spellEnd"/>
      <w:r w:rsidRPr="00977A5B">
        <w:rPr>
          <w:rFonts w:ascii="Arial" w:hAnsi="Arial" w:cs="Arial"/>
          <w:sz w:val="22"/>
          <w:szCs w:val="22"/>
        </w:rPr>
        <w:t xml:space="preserve"> e iOS em suas versões mais recentes;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4.17.126. </w:t>
      </w:r>
      <w:r w:rsidRPr="00977A5B">
        <w:rPr>
          <w:rFonts w:ascii="Arial" w:hAnsi="Arial" w:cs="Arial"/>
          <w:sz w:val="22"/>
          <w:szCs w:val="22"/>
        </w:rPr>
        <w:t>Possuir verificação da validade e revogação do certificado digital do signatário no momento da realização da assinatura digital;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4.17.127. </w:t>
      </w:r>
      <w:r w:rsidRPr="00977A5B">
        <w:rPr>
          <w:rFonts w:ascii="Arial" w:hAnsi="Arial" w:cs="Arial"/>
          <w:sz w:val="22"/>
          <w:szCs w:val="22"/>
        </w:rPr>
        <w:t xml:space="preserve">Disponibilidade de realizar </w:t>
      </w:r>
      <w:proofErr w:type="spellStart"/>
      <w:r w:rsidRPr="00977A5B">
        <w:rPr>
          <w:rFonts w:ascii="Arial" w:hAnsi="Arial" w:cs="Arial"/>
          <w:sz w:val="22"/>
          <w:szCs w:val="22"/>
        </w:rPr>
        <w:t>co-assinatura</w:t>
      </w:r>
      <w:proofErr w:type="spellEnd"/>
      <w:r w:rsidRPr="00977A5B">
        <w:rPr>
          <w:rFonts w:ascii="Arial" w:hAnsi="Arial" w:cs="Arial"/>
          <w:sz w:val="22"/>
          <w:szCs w:val="22"/>
        </w:rPr>
        <w:t xml:space="preserve"> digital de documentos utilizando Certificado </w:t>
      </w:r>
      <w:r>
        <w:rPr>
          <w:rFonts w:ascii="Arial" w:hAnsi="Arial" w:cs="Arial"/>
          <w:b/>
          <w:sz w:val="22"/>
          <w:szCs w:val="22"/>
        </w:rPr>
        <w:t xml:space="preserve">4.17.128. </w:t>
      </w:r>
      <w:r w:rsidRPr="00977A5B">
        <w:rPr>
          <w:rFonts w:ascii="Arial" w:hAnsi="Arial" w:cs="Arial"/>
          <w:sz w:val="22"/>
          <w:szCs w:val="22"/>
        </w:rPr>
        <w:t xml:space="preserve">Digital ICP-Brasil na Central de Atendimento sem necessitar a criação de </w:t>
      </w:r>
      <w:proofErr w:type="spellStart"/>
      <w:r w:rsidRPr="00977A5B">
        <w:rPr>
          <w:rFonts w:ascii="Arial" w:hAnsi="Arial" w:cs="Arial"/>
          <w:sz w:val="22"/>
          <w:szCs w:val="22"/>
        </w:rPr>
        <w:t>login</w:t>
      </w:r>
      <w:proofErr w:type="spellEnd"/>
      <w:r w:rsidRPr="00977A5B">
        <w:rPr>
          <w:rFonts w:ascii="Arial" w:hAnsi="Arial" w:cs="Arial"/>
          <w:sz w:val="22"/>
          <w:szCs w:val="22"/>
        </w:rPr>
        <w:t>/senha na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4.17.129. </w:t>
      </w:r>
      <w:r w:rsidRPr="00977A5B">
        <w:rPr>
          <w:rFonts w:ascii="Arial" w:hAnsi="Arial" w:cs="Arial"/>
          <w:sz w:val="22"/>
          <w:szCs w:val="22"/>
        </w:rPr>
        <w:t>Para assinar digitalmente com a Assinatura Eletrônica deverá ser necessário que o usuário insira sua senha, como método de confirmação de segurança.</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Características gerais da assinatura eletrônica: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4.17.130. </w:t>
      </w:r>
      <w:r w:rsidRPr="00977A5B">
        <w:rPr>
          <w:rFonts w:ascii="Arial" w:hAnsi="Arial" w:cs="Arial"/>
          <w:sz w:val="22"/>
          <w:szCs w:val="22"/>
        </w:rPr>
        <w:t xml:space="preserve">Após realizar a assinatura eletrônica, gerar automaticamente documento PDF em formato </w:t>
      </w:r>
      <w:proofErr w:type="spellStart"/>
      <w:r w:rsidRPr="00977A5B">
        <w:rPr>
          <w:rFonts w:ascii="Arial" w:hAnsi="Arial" w:cs="Arial"/>
          <w:sz w:val="22"/>
          <w:szCs w:val="22"/>
        </w:rPr>
        <w:t>PAdES</w:t>
      </w:r>
      <w:proofErr w:type="spellEnd"/>
      <w:r w:rsidRPr="00977A5B">
        <w:rPr>
          <w:rFonts w:ascii="Arial" w:hAnsi="Arial" w:cs="Arial"/>
          <w:sz w:val="22"/>
          <w:szCs w:val="22"/>
        </w:rPr>
        <w:t xml:space="preserve"> (original, com assinaturas digitais incluídas) e documento para verificação (cópia para impressão, com estampa em todas as páginas do arquivo e inclusão de manifesto de assinantes ao final);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4.17.131. </w:t>
      </w:r>
      <w:r w:rsidRPr="00977A5B">
        <w:rPr>
          <w:rFonts w:ascii="Arial" w:hAnsi="Arial" w:cs="Arial"/>
          <w:sz w:val="22"/>
          <w:szCs w:val="22"/>
        </w:rPr>
        <w:t xml:space="preserve">Disponibilidade de acessar os arquivos originais assinados (PDF em formato </w:t>
      </w:r>
      <w:proofErr w:type="spellStart"/>
      <w:r w:rsidRPr="00977A5B">
        <w:rPr>
          <w:rFonts w:ascii="Arial" w:hAnsi="Arial" w:cs="Arial"/>
          <w:sz w:val="22"/>
          <w:szCs w:val="22"/>
        </w:rPr>
        <w:t>PAdES</w:t>
      </w:r>
      <w:proofErr w:type="spellEnd"/>
      <w:r w:rsidRPr="00977A5B">
        <w:rPr>
          <w:rFonts w:ascii="Arial" w:hAnsi="Arial" w:cs="Arial"/>
          <w:sz w:val="22"/>
          <w:szCs w:val="22"/>
        </w:rPr>
        <w:t>) através de endereço eletrônico público específico, exibindo informações técnicas e validação de integridade referentes aos certificados digitais utilizados.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4.17.132. </w:t>
      </w:r>
      <w:r w:rsidRPr="00977A5B">
        <w:rPr>
          <w:rFonts w:ascii="Arial" w:hAnsi="Arial" w:cs="Arial"/>
          <w:sz w:val="22"/>
          <w:szCs w:val="22"/>
        </w:rPr>
        <w:t>Disponibilidade de solicitar assinatura de outros usuários internos ou contatos externos em documentos ou interações. Esta solicitação deverá ser exibida para o assinante em formato de notificação interna na plataforma e também através das notificações multicanais;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4.17.133. </w:t>
      </w:r>
      <w:r w:rsidRPr="00977A5B">
        <w:rPr>
          <w:rFonts w:ascii="Arial" w:hAnsi="Arial" w:cs="Arial"/>
          <w:sz w:val="22"/>
          <w:szCs w:val="22"/>
        </w:rPr>
        <w:t>Disponibilidade de cancelar ou rejeitar a solicitação de assinatura realizada/recebida, registrando no documento o momento em que este cancelamento/recusa ocorreu;</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4.17.134. </w:t>
      </w:r>
      <w:r w:rsidRPr="00977A5B">
        <w:rPr>
          <w:rFonts w:ascii="Arial" w:hAnsi="Arial" w:cs="Arial"/>
          <w:sz w:val="22"/>
          <w:szCs w:val="22"/>
        </w:rPr>
        <w:t>Disponibilidade de listar as assinaturas pendentes em documentos através das notificações, exibindo o status de pendente ou assinado em cada notificação, permitindo ao assinante acompanhar os documentos que dependem da sua assinatura eletrônica.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4.17.135. </w:t>
      </w:r>
      <w:r w:rsidRPr="00977A5B">
        <w:rPr>
          <w:rFonts w:ascii="Arial" w:hAnsi="Arial" w:cs="Arial"/>
          <w:sz w:val="22"/>
          <w:szCs w:val="22"/>
        </w:rPr>
        <w:t>Disponibilidade de solicitação para assinatura digital de maneira sequencial, permitindo definir a ordem em que as assinaturas poderão ser feitas no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4.17.136. </w:t>
      </w:r>
      <w:r w:rsidRPr="00977A5B">
        <w:rPr>
          <w:rFonts w:ascii="Arial" w:hAnsi="Arial" w:cs="Arial"/>
          <w:sz w:val="22"/>
          <w:szCs w:val="22"/>
        </w:rPr>
        <w:t>Permite a construção de fluxos de signatários sequenciais e em paralelo simultaneamente de forma que o fluxo contemple a entrega do documento para assinaturas em paralelo simultâneas e em continuidade signatários sequenciais ou vice-versa.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4.17.137. </w:t>
      </w:r>
      <w:r w:rsidRPr="00977A5B">
        <w:rPr>
          <w:rFonts w:ascii="Arial" w:hAnsi="Arial" w:cs="Arial"/>
          <w:sz w:val="22"/>
          <w:szCs w:val="22"/>
        </w:rPr>
        <w:t>A cada nova assinatura no documento será enviado um e-mail informando em qual estágio o documento se encontra, por exemplo: 1 de 5 assinaturas, 2 de 5 assinaturas.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4.17.138. </w:t>
      </w:r>
      <w:r w:rsidRPr="00977A5B">
        <w:rPr>
          <w:rFonts w:ascii="Arial" w:hAnsi="Arial" w:cs="Arial"/>
          <w:sz w:val="22"/>
          <w:szCs w:val="22"/>
        </w:rPr>
        <w:t>Permite a indicação do papel dos signatários, como aprovador, contratante, contratada, etc.</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4.17.139. </w:t>
      </w:r>
      <w:r w:rsidRPr="00977A5B">
        <w:rPr>
          <w:rFonts w:ascii="Arial" w:hAnsi="Arial" w:cs="Arial"/>
          <w:sz w:val="22"/>
          <w:szCs w:val="22"/>
        </w:rPr>
        <w:t>Ser capaz, de em um mesmo fluxo, conter simultaneamente documentos que necessitam de assinatura eletrônica avançada ou assinatura eletrônica qualificada (ICP-Brasil) e documentos que são apenas anexos sem necessidade de serem assinados.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4.17.140. </w:t>
      </w:r>
      <w:r w:rsidRPr="00977A5B">
        <w:rPr>
          <w:rFonts w:ascii="Arial" w:hAnsi="Arial" w:cs="Arial"/>
          <w:sz w:val="22"/>
          <w:szCs w:val="22"/>
        </w:rPr>
        <w:t>Disponibilidade de realização de assinatura digital em lote das solicitações recebidas;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4.17.141. </w:t>
      </w:r>
      <w:r w:rsidRPr="00977A5B">
        <w:rPr>
          <w:rFonts w:ascii="Arial" w:hAnsi="Arial" w:cs="Arial"/>
          <w:sz w:val="22"/>
          <w:szCs w:val="22"/>
        </w:rPr>
        <w:t>Deverá possuir a funcionalidade de notificação onde o destinatário recebe o documento sem a necessidade de assinar.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4.17.142. </w:t>
      </w:r>
      <w:r w:rsidRPr="00977A5B">
        <w:rPr>
          <w:rFonts w:ascii="Arial" w:hAnsi="Arial" w:cs="Arial"/>
          <w:sz w:val="22"/>
          <w:szCs w:val="22"/>
        </w:rPr>
        <w:t>A plataforma deve ter a capacidade de registrar a ocorrência da leitura do(s) documento(s) constante na transação.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4.17.143. </w:t>
      </w:r>
      <w:r w:rsidRPr="00977A5B">
        <w:rPr>
          <w:rFonts w:ascii="Arial" w:hAnsi="Arial" w:cs="Arial"/>
          <w:sz w:val="22"/>
          <w:szCs w:val="22"/>
        </w:rPr>
        <w:t>Permitir a criação de lista de signatários para envio recorrente de documentos para assinatura.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4.17.144. </w:t>
      </w:r>
      <w:r w:rsidRPr="00977A5B">
        <w:rPr>
          <w:rFonts w:ascii="Arial" w:hAnsi="Arial" w:cs="Arial"/>
          <w:sz w:val="22"/>
          <w:szCs w:val="22"/>
        </w:rPr>
        <w:t xml:space="preserve">Utilização de fatores adicionais de autenticação dos signatários durante a Assinatura Eletrônica Avançada, como por exemplo: geração de </w:t>
      </w:r>
      <w:proofErr w:type="spellStart"/>
      <w:r w:rsidRPr="00977A5B">
        <w:rPr>
          <w:rFonts w:ascii="Arial" w:hAnsi="Arial" w:cs="Arial"/>
          <w:sz w:val="22"/>
          <w:szCs w:val="22"/>
        </w:rPr>
        <w:t>token</w:t>
      </w:r>
      <w:proofErr w:type="spellEnd"/>
      <w:r w:rsidRPr="00977A5B">
        <w:rPr>
          <w:rFonts w:ascii="Arial" w:hAnsi="Arial" w:cs="Arial"/>
          <w:sz w:val="22"/>
          <w:szCs w:val="22"/>
        </w:rPr>
        <w:t xml:space="preserve"> via e-mail.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4.17.145. </w:t>
      </w:r>
      <w:r w:rsidRPr="00977A5B">
        <w:rPr>
          <w:rFonts w:ascii="Arial" w:hAnsi="Arial" w:cs="Arial"/>
          <w:sz w:val="22"/>
          <w:szCs w:val="22"/>
        </w:rPr>
        <w:t>Disponibilidade que a assinatura dos documentos seja realizada em dispositivos móveis.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4.17.146. </w:t>
      </w:r>
      <w:r w:rsidRPr="00977A5B">
        <w:rPr>
          <w:rFonts w:ascii="Arial" w:hAnsi="Arial" w:cs="Arial"/>
          <w:sz w:val="22"/>
          <w:szCs w:val="22"/>
        </w:rPr>
        <w:t>Ao final do processo de assinatura todos os envolvidos receberão uma cópia por e-mail do respectivo documento assinado.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4.17.147. </w:t>
      </w:r>
      <w:r w:rsidRPr="00977A5B">
        <w:rPr>
          <w:rFonts w:ascii="Arial" w:hAnsi="Arial" w:cs="Arial"/>
          <w:sz w:val="22"/>
          <w:szCs w:val="22"/>
        </w:rPr>
        <w:t>Possuir mecanismos que visem à segurança e prevenção de fraudes nos processos de assinatura dos documentos via solução, possuindo, no mínimo:</w:t>
      </w:r>
    </w:p>
    <w:p w:rsidR="00595B71" w:rsidRPr="00977A5B" w:rsidRDefault="00595B71" w:rsidP="00595B71">
      <w:pPr>
        <w:pStyle w:val="PargrafodaLista"/>
        <w:tabs>
          <w:tab w:val="left" w:pos="1276"/>
        </w:tabs>
        <w:jc w:val="both"/>
        <w:rPr>
          <w:rFonts w:ascii="Arial" w:hAnsi="Arial" w:cs="Arial"/>
          <w:sz w:val="22"/>
          <w:szCs w:val="22"/>
        </w:rPr>
      </w:pPr>
      <w:r w:rsidRPr="00977A5B">
        <w:rPr>
          <w:rFonts w:ascii="Arial" w:hAnsi="Arial" w:cs="Arial"/>
          <w:sz w:val="22"/>
          <w:szCs w:val="22"/>
        </w:rPr>
        <w:t>Certificação digital dos documentos, a fim de evitar falsificações;</w:t>
      </w:r>
    </w:p>
    <w:p w:rsidR="00595B71" w:rsidRPr="00977A5B" w:rsidRDefault="00595B71" w:rsidP="00595B71">
      <w:pPr>
        <w:pStyle w:val="PargrafodaLista"/>
        <w:tabs>
          <w:tab w:val="left" w:pos="1276"/>
        </w:tabs>
        <w:jc w:val="both"/>
        <w:rPr>
          <w:rFonts w:ascii="Arial" w:hAnsi="Arial" w:cs="Arial"/>
          <w:sz w:val="22"/>
          <w:szCs w:val="22"/>
        </w:rPr>
      </w:pPr>
      <w:r w:rsidRPr="00977A5B">
        <w:rPr>
          <w:rFonts w:ascii="Arial" w:hAnsi="Arial" w:cs="Arial"/>
          <w:sz w:val="22"/>
          <w:szCs w:val="22"/>
        </w:rPr>
        <w:t>Trilha de auditoria dos documentos, de modo que todas as atividades realizadas, inclusive as visualizações, sejam registradas com data e hora e IP;</w:t>
      </w:r>
    </w:p>
    <w:p w:rsidR="00595B71" w:rsidRPr="00977A5B" w:rsidRDefault="00595B71" w:rsidP="00595B71">
      <w:pPr>
        <w:pStyle w:val="PargrafodaLista"/>
        <w:tabs>
          <w:tab w:val="left" w:pos="1276"/>
        </w:tabs>
        <w:jc w:val="both"/>
        <w:rPr>
          <w:rFonts w:ascii="Arial" w:hAnsi="Arial" w:cs="Arial"/>
          <w:sz w:val="22"/>
          <w:szCs w:val="22"/>
        </w:rPr>
      </w:pPr>
      <w:r w:rsidRPr="00977A5B">
        <w:rPr>
          <w:rFonts w:ascii="Arial" w:hAnsi="Arial" w:cs="Arial"/>
          <w:sz w:val="22"/>
          <w:szCs w:val="22"/>
        </w:rPr>
        <w:lastRenderedPageBreak/>
        <w:t>Criptografia dos documentos armazenados no sistema;</w:t>
      </w:r>
    </w:p>
    <w:p w:rsidR="00595B71" w:rsidRPr="00977A5B" w:rsidRDefault="00595B71" w:rsidP="00595B71">
      <w:pPr>
        <w:pStyle w:val="PargrafodaLista"/>
        <w:tabs>
          <w:tab w:val="left" w:pos="1276"/>
        </w:tabs>
        <w:jc w:val="both"/>
        <w:rPr>
          <w:rFonts w:ascii="Arial" w:hAnsi="Arial" w:cs="Arial"/>
          <w:sz w:val="22"/>
          <w:szCs w:val="22"/>
        </w:rPr>
      </w:pPr>
      <w:r w:rsidRPr="00977A5B">
        <w:rPr>
          <w:rFonts w:ascii="Arial" w:hAnsi="Arial" w:cs="Arial"/>
          <w:sz w:val="22"/>
          <w:szCs w:val="22"/>
        </w:rPr>
        <w:t>Validação de assinaturas com certificado digital padrão ICP-Brasil.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4.17.148. </w:t>
      </w:r>
      <w:r w:rsidRPr="00977A5B">
        <w:rPr>
          <w:rFonts w:ascii="Arial" w:hAnsi="Arial" w:cs="Arial"/>
          <w:sz w:val="22"/>
          <w:szCs w:val="22"/>
        </w:rPr>
        <w:t xml:space="preserve">Disponibilidade de escolha do papel do assinante no documento através de lista pré-determinada (ex. parte, testemunha, aprovador, </w:t>
      </w:r>
      <w:proofErr w:type="spellStart"/>
      <w:r w:rsidRPr="00977A5B">
        <w:rPr>
          <w:rFonts w:ascii="Arial" w:hAnsi="Arial" w:cs="Arial"/>
          <w:sz w:val="22"/>
          <w:szCs w:val="22"/>
        </w:rPr>
        <w:t>etc</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4.17.149. </w:t>
      </w:r>
      <w:r w:rsidRPr="00977A5B">
        <w:rPr>
          <w:rFonts w:ascii="Arial" w:hAnsi="Arial" w:cs="Arial"/>
          <w:sz w:val="22"/>
          <w:szCs w:val="22"/>
        </w:rPr>
        <w:t>Disponibilidade de exibição, na lista de documentos, de informação indicativa de qual estágio do fluxo de assinatura o documento se encontra;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4.17.150. </w:t>
      </w:r>
      <w:r w:rsidRPr="00977A5B">
        <w:rPr>
          <w:rFonts w:ascii="Arial" w:hAnsi="Arial" w:cs="Arial"/>
          <w:sz w:val="22"/>
          <w:szCs w:val="22"/>
        </w:rPr>
        <w:t xml:space="preserve">Disponibilidade de assinar documentos ou despachos emitidos e/ou anexos em formato PDF, utilizando certificados digitais criando arquivos assinados no formato </w:t>
      </w:r>
      <w:proofErr w:type="spellStart"/>
      <w:r w:rsidRPr="00977A5B">
        <w:rPr>
          <w:rFonts w:ascii="Arial" w:hAnsi="Arial" w:cs="Arial"/>
          <w:sz w:val="22"/>
          <w:szCs w:val="22"/>
        </w:rPr>
        <w:t>PAdES</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4.17.151. </w:t>
      </w:r>
      <w:r w:rsidRPr="00977A5B">
        <w:rPr>
          <w:rFonts w:ascii="Arial" w:hAnsi="Arial" w:cs="Arial"/>
          <w:sz w:val="22"/>
          <w:szCs w:val="22"/>
        </w:rPr>
        <w:t>Possibilidade de geração de uma página com extrato técnico das assinaturas em endereço eletrônico público específico, contendo nome do assinante, políticas de assinatura.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4.17.152. </w:t>
      </w:r>
      <w:r w:rsidRPr="00977A5B">
        <w:rPr>
          <w:rFonts w:ascii="Arial" w:hAnsi="Arial" w:cs="Arial"/>
          <w:sz w:val="22"/>
          <w:szCs w:val="22"/>
        </w:rPr>
        <w:t xml:space="preserve">Disponibilidade de </w:t>
      </w:r>
      <w:proofErr w:type="spellStart"/>
      <w:r w:rsidRPr="00977A5B">
        <w:rPr>
          <w:rFonts w:ascii="Arial" w:hAnsi="Arial" w:cs="Arial"/>
          <w:sz w:val="22"/>
          <w:szCs w:val="22"/>
        </w:rPr>
        <w:t>co-assinar</w:t>
      </w:r>
      <w:proofErr w:type="spellEnd"/>
      <w:r w:rsidRPr="00977A5B">
        <w:rPr>
          <w:rFonts w:ascii="Arial" w:hAnsi="Arial" w:cs="Arial"/>
          <w:sz w:val="22"/>
          <w:szCs w:val="22"/>
        </w:rPr>
        <w:t xml:space="preserve"> documentos previamente assinados no formato </w:t>
      </w:r>
      <w:proofErr w:type="spellStart"/>
      <w:r w:rsidRPr="00977A5B">
        <w:rPr>
          <w:rFonts w:ascii="Arial" w:hAnsi="Arial" w:cs="Arial"/>
          <w:sz w:val="22"/>
          <w:szCs w:val="22"/>
        </w:rPr>
        <w:t>PAdES</w:t>
      </w:r>
      <w:proofErr w:type="spellEnd"/>
      <w:r w:rsidRPr="00977A5B">
        <w:rPr>
          <w:rFonts w:ascii="Arial" w:hAnsi="Arial" w:cs="Arial"/>
          <w:sz w:val="22"/>
          <w:szCs w:val="22"/>
        </w:rPr>
        <w:t xml:space="preserve"> com certificados ICP-Brasil ou outras assinaturas eletrônicas qualificadas com certificados da </w:t>
      </w:r>
      <w:proofErr w:type="spellStart"/>
      <w:r w:rsidRPr="00977A5B">
        <w:rPr>
          <w:rFonts w:ascii="Arial" w:hAnsi="Arial" w:cs="Arial"/>
          <w:sz w:val="22"/>
          <w:szCs w:val="22"/>
        </w:rPr>
        <w:t>sub-autoridade</w:t>
      </w:r>
      <w:proofErr w:type="spellEnd"/>
      <w:r w:rsidRPr="00977A5B">
        <w:rPr>
          <w:rFonts w:ascii="Arial" w:hAnsi="Arial" w:cs="Arial"/>
          <w:sz w:val="22"/>
          <w:szCs w:val="22"/>
        </w:rPr>
        <w:t xml:space="preserve"> da plataforma, mantendo assim todas as assinaturas existentes do documento no mesmo padrão e local para conferência.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4.17.153. </w:t>
      </w:r>
      <w:r w:rsidRPr="00977A5B">
        <w:rPr>
          <w:rFonts w:ascii="Arial" w:hAnsi="Arial" w:cs="Arial"/>
          <w:sz w:val="22"/>
          <w:szCs w:val="22"/>
        </w:rPr>
        <w:t>Possibilidade do usuário assinar documentos eletronicamente através da Assinatura Eletrônica no conteúdo dos documentos, apenas nos arquivos anexados (PDF) ou no conteúdo dos documentos e nos anexos (PDF).</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4.17.154. </w:t>
      </w:r>
      <w:r w:rsidRPr="00977A5B">
        <w:rPr>
          <w:rFonts w:ascii="Arial" w:hAnsi="Arial" w:cs="Arial"/>
          <w:sz w:val="22"/>
          <w:szCs w:val="22"/>
        </w:rPr>
        <w:t>Possibilidade de verificar a autenticidade das assinaturas realizadas no documento através de código alfanumérico em endereço eletrônico público específico;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4.17.155. </w:t>
      </w:r>
      <w:r w:rsidRPr="00977A5B">
        <w:rPr>
          <w:rFonts w:ascii="Arial" w:hAnsi="Arial" w:cs="Arial"/>
          <w:sz w:val="22"/>
          <w:szCs w:val="22"/>
        </w:rPr>
        <w:t>Possibilidade de solicitar assinatura por meio de busca utilizando </w:t>
      </w:r>
      <w:proofErr w:type="spellStart"/>
      <w:r w:rsidRPr="00977A5B">
        <w:rPr>
          <w:rFonts w:ascii="Arial" w:hAnsi="Arial" w:cs="Arial"/>
          <w:sz w:val="22"/>
          <w:szCs w:val="22"/>
        </w:rPr>
        <w:t>caracter</w:t>
      </w:r>
      <w:proofErr w:type="spellEnd"/>
      <w:r w:rsidRPr="00977A5B">
        <w:rPr>
          <w:rFonts w:ascii="Arial" w:hAnsi="Arial" w:cs="Arial"/>
          <w:sz w:val="22"/>
          <w:szCs w:val="22"/>
        </w:rPr>
        <w:t xml:space="preserve"> específico no momento da criação ou despacho de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4.17.156. </w:t>
      </w:r>
      <w:r w:rsidRPr="00977A5B">
        <w:rPr>
          <w:rFonts w:ascii="Arial" w:hAnsi="Arial" w:cs="Arial"/>
          <w:sz w:val="22"/>
          <w:szCs w:val="22"/>
        </w:rPr>
        <w:t>Possibilidade de listar as assinaturas pendentes em painel específico, permitindo ao assinante de forma facilitada acompanhar os documentos que dependem da sua assinatura;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4.17.157. </w:t>
      </w:r>
      <w:r w:rsidRPr="00977A5B">
        <w:rPr>
          <w:rFonts w:ascii="Arial" w:hAnsi="Arial" w:cs="Arial"/>
          <w:sz w:val="22"/>
          <w:szCs w:val="22"/>
        </w:rPr>
        <w:t>Deverá registrar as ações relacionadas a assinatura (solicitação, assinatura e cancelamento/recusa) no documento, de modo a exibir de maneira temporal, quando cada ação ocorreu;</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4.17.158. </w:t>
      </w:r>
      <w:r w:rsidRPr="00977A5B">
        <w:rPr>
          <w:rFonts w:ascii="Arial" w:hAnsi="Arial" w:cs="Arial"/>
          <w:sz w:val="22"/>
          <w:szCs w:val="22"/>
        </w:rPr>
        <w:t>Possibilidade de exibir a lista de assinaturas em cada despacho ou documento principal, clicando em Listar assinaturas. Neste atalho são exibidas as mesmas informações da central de verificação;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Contrassenha</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4.17.159. </w:t>
      </w:r>
      <w:r w:rsidRPr="00977A5B">
        <w:rPr>
          <w:rFonts w:ascii="Arial" w:hAnsi="Arial" w:cs="Arial"/>
          <w:sz w:val="22"/>
          <w:szCs w:val="22"/>
        </w:rPr>
        <w:t>Disponibilidade de uso de contrassenha internamente, permitindo que usuário autorizado possa redigir e enviar documento em nome de outro usuário;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4.17.160. </w:t>
      </w:r>
      <w:r w:rsidRPr="00977A5B">
        <w:rPr>
          <w:rFonts w:ascii="Arial" w:hAnsi="Arial" w:cs="Arial"/>
          <w:sz w:val="22"/>
          <w:szCs w:val="22"/>
        </w:rPr>
        <w:t>Neste caso, o usuário autorizará, através de uma </w:t>
      </w:r>
      <w:proofErr w:type="spellStart"/>
      <w:r w:rsidRPr="00977A5B">
        <w:rPr>
          <w:rFonts w:ascii="Arial" w:hAnsi="Arial" w:cs="Arial"/>
          <w:sz w:val="22"/>
          <w:szCs w:val="22"/>
        </w:rPr>
        <w:t>uma</w:t>
      </w:r>
      <w:proofErr w:type="spellEnd"/>
      <w:r w:rsidRPr="00977A5B">
        <w:rPr>
          <w:rFonts w:ascii="Arial" w:hAnsi="Arial" w:cs="Arial"/>
          <w:sz w:val="22"/>
          <w:szCs w:val="22"/>
        </w:rPr>
        <w:t xml:space="preserve"> senha automaticamente gerada, outros usuários a formalizarem documentos em seu nome;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4.17.161. </w:t>
      </w:r>
      <w:r w:rsidRPr="00977A5B">
        <w:rPr>
          <w:rFonts w:ascii="Arial" w:hAnsi="Arial" w:cs="Arial"/>
          <w:sz w:val="22"/>
          <w:szCs w:val="22"/>
        </w:rPr>
        <w:t>Os documentos gerados com esta funcionalidade serão visualmente identificados para fácil compreensão, identificando o usuário autorizador e o usuário digitador;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4.17.162. </w:t>
      </w:r>
      <w:r w:rsidRPr="00977A5B">
        <w:rPr>
          <w:rFonts w:ascii="Arial" w:hAnsi="Arial" w:cs="Arial"/>
          <w:sz w:val="22"/>
          <w:szCs w:val="22"/>
        </w:rPr>
        <w:t>A contrassenha gerada tem número limitado de uso definido pelo usuário autorizador e poderá ser cancelada antes do final do uso.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4.17.163. </w:t>
      </w:r>
      <w:r w:rsidRPr="00977A5B">
        <w:rPr>
          <w:rFonts w:ascii="Arial" w:hAnsi="Arial" w:cs="Arial"/>
          <w:sz w:val="22"/>
          <w:szCs w:val="22"/>
        </w:rPr>
        <w:t>O usuário autorizador terá acesso a relatório com os documentos emitidos com em seu nome com contrassenha.</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Sistema de classificação e busca por etiqueta digital</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4.17.164. </w:t>
      </w:r>
      <w:r w:rsidRPr="00977A5B">
        <w:rPr>
          <w:rFonts w:ascii="Arial" w:hAnsi="Arial" w:cs="Arial"/>
          <w:sz w:val="22"/>
          <w:szCs w:val="22"/>
        </w:rPr>
        <w:t>Possibilidade de todos os setores adotarem uma organização própria dos documentos, por meio da criação de etiqueta digital;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4.17.165. </w:t>
      </w:r>
      <w:r w:rsidRPr="00977A5B">
        <w:rPr>
          <w:rFonts w:ascii="Arial" w:hAnsi="Arial" w:cs="Arial"/>
          <w:sz w:val="22"/>
          <w:szCs w:val="22"/>
        </w:rPr>
        <w:t>A etiqueta digital funcionarão como gavetas virtuais, onde os usuários do setor podem categorizar e encontrar facilmente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4.17.166. </w:t>
      </w:r>
      <w:r w:rsidRPr="00977A5B">
        <w:rPr>
          <w:rFonts w:ascii="Arial" w:hAnsi="Arial" w:cs="Arial"/>
          <w:sz w:val="22"/>
          <w:szCs w:val="22"/>
        </w:rPr>
        <w:t>As etiquetas poderão ser configuradas, definindo cor na letra e fundo e </w:t>
      </w:r>
      <w:proofErr w:type="spellStart"/>
      <w:r w:rsidRPr="00977A5B">
        <w:rPr>
          <w:rFonts w:ascii="Arial" w:hAnsi="Arial" w:cs="Arial"/>
          <w:sz w:val="22"/>
          <w:szCs w:val="22"/>
        </w:rPr>
        <w:t>emojis</w:t>
      </w:r>
      <w:proofErr w:type="spellEnd"/>
      <w:r w:rsidRPr="00977A5B">
        <w:rPr>
          <w:rFonts w:ascii="Arial" w:hAnsi="Arial" w:cs="Arial"/>
          <w:sz w:val="22"/>
          <w:szCs w:val="22"/>
        </w:rPr>
        <w:t>, facilitando visualmente a localização de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4.17.167. </w:t>
      </w:r>
      <w:r w:rsidRPr="00977A5B">
        <w:rPr>
          <w:rFonts w:ascii="Arial" w:hAnsi="Arial" w:cs="Arial"/>
          <w:sz w:val="22"/>
          <w:szCs w:val="22"/>
        </w:rPr>
        <w:t>Um documento poderá ser classificado em mais de um etiqueta simultaneamente;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4.17.168. </w:t>
      </w:r>
      <w:r w:rsidRPr="00977A5B">
        <w:rPr>
          <w:rFonts w:ascii="Arial" w:hAnsi="Arial" w:cs="Arial"/>
          <w:sz w:val="22"/>
          <w:szCs w:val="22"/>
        </w:rPr>
        <w:t>As etiquetas do setor ficarão disponíveis somente para usuários daquela pasta;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4.17.169. </w:t>
      </w:r>
      <w:r w:rsidRPr="00977A5B">
        <w:rPr>
          <w:rFonts w:ascii="Arial" w:hAnsi="Arial" w:cs="Arial"/>
          <w:sz w:val="22"/>
          <w:szCs w:val="22"/>
        </w:rPr>
        <w:t>A categorização dos documentos por meio de etiqueta também só aparecem para usuários do setor onde a etiqueta foi feita;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4.17.170. </w:t>
      </w:r>
      <w:r w:rsidRPr="00977A5B">
        <w:rPr>
          <w:rFonts w:ascii="Arial" w:hAnsi="Arial" w:cs="Arial"/>
          <w:sz w:val="22"/>
          <w:szCs w:val="22"/>
        </w:rPr>
        <w:t>Possibilidade de busca e filtragem de todos os tipos de documento disponíveis por meio de etiqueta, bastando seleciona-la antes de realizar uma busca avançada;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4.17.171. </w:t>
      </w:r>
      <w:r w:rsidRPr="00977A5B">
        <w:rPr>
          <w:rFonts w:ascii="Arial" w:hAnsi="Arial" w:cs="Arial"/>
          <w:sz w:val="22"/>
          <w:szCs w:val="22"/>
        </w:rPr>
        <w:t>Ao clicar sob uma etiqueta, automaticamente será mostrada a busca e retornado todos os documentos vinculados;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4.17.172. </w:t>
      </w:r>
      <w:r w:rsidRPr="00977A5B">
        <w:rPr>
          <w:rFonts w:ascii="Arial" w:hAnsi="Arial" w:cs="Arial"/>
          <w:sz w:val="22"/>
          <w:szCs w:val="22"/>
        </w:rPr>
        <w:t>Disponibilidade de organizar as etiquetas de maneira estruturada, exibindo a hierarquia completa da etiqueta ao atribuir em um documento;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Hospedagem segura de anexos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4.17.173. </w:t>
      </w:r>
      <w:r w:rsidRPr="00977A5B">
        <w:rPr>
          <w:rFonts w:ascii="Arial" w:hAnsi="Arial" w:cs="Arial"/>
          <w:sz w:val="22"/>
          <w:szCs w:val="22"/>
        </w:rPr>
        <w:t>Em cada documento ou atualização, poderá ser enviados anexos de diferentes formatos;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4.17.174. </w:t>
      </w:r>
      <w:r w:rsidRPr="00977A5B">
        <w:rPr>
          <w:rFonts w:ascii="Arial" w:hAnsi="Arial" w:cs="Arial"/>
          <w:sz w:val="22"/>
          <w:szCs w:val="22"/>
        </w:rPr>
        <w:t xml:space="preserve">Os anexos enviados aos documentos </w:t>
      </w:r>
      <w:proofErr w:type="spellStart"/>
      <w:r w:rsidRPr="00977A5B">
        <w:rPr>
          <w:rFonts w:ascii="Arial" w:hAnsi="Arial" w:cs="Arial"/>
          <w:sz w:val="22"/>
          <w:szCs w:val="22"/>
        </w:rPr>
        <w:t>ficaão</w:t>
      </w:r>
      <w:proofErr w:type="spellEnd"/>
      <w:r w:rsidRPr="00977A5B">
        <w:rPr>
          <w:rFonts w:ascii="Arial" w:hAnsi="Arial" w:cs="Arial"/>
          <w:sz w:val="22"/>
          <w:szCs w:val="22"/>
        </w:rPr>
        <w:t xml:space="preserve"> hospedados em servidor seguro e não são acessíveis publicamente, somente por meio de link seguro com tempo de expiração gerado dinamicamente pela ferramenta;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4.17.175. </w:t>
      </w:r>
      <w:r w:rsidRPr="00977A5B">
        <w:rPr>
          <w:rFonts w:ascii="Arial" w:hAnsi="Arial" w:cs="Arial"/>
          <w:sz w:val="22"/>
          <w:szCs w:val="22"/>
        </w:rPr>
        <w:t>Registro da quantidade de vezes que o anexo foi baixado;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4.17.176. </w:t>
      </w:r>
      <w:r w:rsidRPr="00977A5B">
        <w:rPr>
          <w:rFonts w:ascii="Arial" w:hAnsi="Arial" w:cs="Arial"/>
          <w:sz w:val="22"/>
          <w:szCs w:val="22"/>
        </w:rPr>
        <w:t>Exposição do tamanho do anexo na ferramenta;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4.17.177. </w:t>
      </w:r>
      <w:r w:rsidRPr="00977A5B">
        <w:rPr>
          <w:rFonts w:ascii="Arial" w:hAnsi="Arial" w:cs="Arial"/>
          <w:sz w:val="22"/>
          <w:szCs w:val="22"/>
        </w:rPr>
        <w:t>Exibição </w:t>
      </w:r>
      <w:proofErr w:type="spellStart"/>
      <w:r w:rsidRPr="00977A5B">
        <w:rPr>
          <w:rFonts w:ascii="Arial" w:hAnsi="Arial" w:cs="Arial"/>
          <w:sz w:val="22"/>
          <w:szCs w:val="22"/>
        </w:rPr>
        <w:t>de</w:t>
      </w:r>
      <w:proofErr w:type="spellEnd"/>
      <w:r w:rsidRPr="00977A5B">
        <w:rPr>
          <w:rFonts w:ascii="Arial" w:hAnsi="Arial" w:cs="Arial"/>
          <w:sz w:val="22"/>
          <w:szCs w:val="22"/>
        </w:rPr>
        <w:t xml:space="preserve"> miniatura (pré-visualização) dos anexos (PDF, formatos de vídeo e imagem) em tamanho melhor adaptado a tela;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4.17.178. </w:t>
      </w:r>
      <w:r w:rsidRPr="00977A5B">
        <w:rPr>
          <w:rFonts w:ascii="Arial" w:hAnsi="Arial" w:cs="Arial"/>
          <w:sz w:val="22"/>
          <w:szCs w:val="22"/>
        </w:rPr>
        <w:t>Para os anexos em formatos de imagem, ao clicar na imagem, exibir a imagem otimizada visando o carregamento rápido e disponibilidade de navegar entre as imagens em formato de galeria;</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Gerenciamento de contatos e organizações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4.17.179. </w:t>
      </w:r>
      <w:r w:rsidRPr="00977A5B">
        <w:rPr>
          <w:rFonts w:ascii="Arial" w:hAnsi="Arial" w:cs="Arial"/>
          <w:sz w:val="22"/>
          <w:szCs w:val="22"/>
        </w:rPr>
        <w:t>Possibilidade de gerenciar contatos internamente na ferramenta;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4.17.180. </w:t>
      </w:r>
      <w:r w:rsidRPr="00977A5B">
        <w:rPr>
          <w:rFonts w:ascii="Arial" w:hAnsi="Arial" w:cs="Arial"/>
          <w:sz w:val="22"/>
          <w:szCs w:val="22"/>
        </w:rPr>
        <w:t>Os contatos poderão ser do tipo: Contato/pessoa física, setor de organização (para contatos como: Financeiro, Suporte) e do tipo Organização/pessoa jurídica.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4.17.181. </w:t>
      </w:r>
      <w:r w:rsidRPr="00977A5B">
        <w:rPr>
          <w:rFonts w:ascii="Arial" w:hAnsi="Arial" w:cs="Arial"/>
          <w:sz w:val="22"/>
          <w:szCs w:val="22"/>
        </w:rPr>
        <w:t>Contatos poderão ser associados, de modo a permitir que tenham poderes de criar ou interagir em documentos que estejam em nome dos contatos associados (procuração eletrônica);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4.17.182. </w:t>
      </w:r>
      <w:r w:rsidRPr="00977A5B">
        <w:rPr>
          <w:rFonts w:ascii="Arial" w:hAnsi="Arial" w:cs="Arial"/>
          <w:sz w:val="22"/>
          <w:szCs w:val="22"/>
        </w:rPr>
        <w:t>Quando o contato possuir contatos associados (procuração eletrônica), exibir lista de quais contatos este é o procurador;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4.17.183. </w:t>
      </w:r>
      <w:r w:rsidRPr="00977A5B">
        <w:rPr>
          <w:rFonts w:ascii="Arial" w:hAnsi="Arial" w:cs="Arial"/>
          <w:sz w:val="22"/>
          <w:szCs w:val="22"/>
        </w:rPr>
        <w:t>Ferramenta para importação e exportação de contatos em CSV;</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4.17.184. </w:t>
      </w:r>
      <w:r w:rsidRPr="00977A5B">
        <w:rPr>
          <w:rFonts w:ascii="Arial" w:hAnsi="Arial" w:cs="Arial"/>
          <w:sz w:val="22"/>
          <w:szCs w:val="22"/>
        </w:rPr>
        <w:t>Ferramenta para unificação de contatos repetidos para higienização da base de pessoas e organizações;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4.17.185. </w:t>
      </w:r>
      <w:r w:rsidRPr="00977A5B">
        <w:rPr>
          <w:rFonts w:ascii="Arial" w:hAnsi="Arial" w:cs="Arial"/>
          <w:sz w:val="22"/>
          <w:szCs w:val="22"/>
        </w:rPr>
        <w:t>Disponibilidade de criação e edição de listas de contatos para segmentação e organização;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Personalização da interface do sistema</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4.17.186. </w:t>
      </w:r>
      <w:r w:rsidRPr="00977A5B">
        <w:rPr>
          <w:rFonts w:ascii="Arial" w:hAnsi="Arial" w:cs="Arial"/>
          <w:sz w:val="22"/>
          <w:szCs w:val="22"/>
        </w:rPr>
        <w:t>Possibilidade de inclusão de logo da organização e definição de cor predominante da plataforma para consistência da identidade visual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4.17.187. </w:t>
      </w:r>
      <w:r w:rsidRPr="00977A5B">
        <w:rPr>
          <w:rFonts w:ascii="Arial" w:hAnsi="Arial" w:cs="Arial"/>
          <w:sz w:val="22"/>
          <w:szCs w:val="22"/>
        </w:rPr>
        <w:t xml:space="preserve">Possibilidade de inclusão de fotos como fundo da tela de </w:t>
      </w:r>
      <w:proofErr w:type="spellStart"/>
      <w:r w:rsidRPr="00977A5B">
        <w:rPr>
          <w:rFonts w:ascii="Arial" w:hAnsi="Arial" w:cs="Arial"/>
          <w:sz w:val="22"/>
          <w:szCs w:val="22"/>
        </w:rPr>
        <w:t>login</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Módulos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4.17.188. </w:t>
      </w:r>
      <w:r w:rsidRPr="00977A5B">
        <w:rPr>
          <w:rFonts w:ascii="Arial" w:hAnsi="Arial" w:cs="Arial"/>
          <w:sz w:val="22"/>
          <w:szCs w:val="22"/>
        </w:rPr>
        <w:t>Memorando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4.17.189. </w:t>
      </w:r>
      <w:r w:rsidRPr="00977A5B">
        <w:rPr>
          <w:rFonts w:ascii="Arial" w:hAnsi="Arial" w:cs="Arial"/>
          <w:sz w:val="22"/>
          <w:szCs w:val="22"/>
        </w:rPr>
        <w:t>Permitirá troca de informações entre setores da organização: respostas, encaminhamentos, notas internas;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4.17.190. </w:t>
      </w:r>
      <w:r w:rsidRPr="00977A5B">
        <w:rPr>
          <w:rFonts w:ascii="Arial" w:hAnsi="Arial" w:cs="Arial"/>
          <w:sz w:val="22"/>
          <w:szCs w:val="22"/>
        </w:rPr>
        <w:t>Possibilidade de envio de comunicação privada, onde apenas o remetente e o destinatário têm acesso ao documento e seus despachos e anexos.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4.17.191. </w:t>
      </w:r>
      <w:r w:rsidRPr="00977A5B">
        <w:rPr>
          <w:rFonts w:ascii="Arial" w:hAnsi="Arial" w:cs="Arial"/>
          <w:sz w:val="22"/>
          <w:szCs w:val="22"/>
        </w:rPr>
        <w:t>Permite a movimentação de documentos por meio de despachos/atualizações.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4.17.192. </w:t>
      </w:r>
      <w:r w:rsidRPr="00977A5B">
        <w:rPr>
          <w:rFonts w:ascii="Arial" w:hAnsi="Arial" w:cs="Arial"/>
          <w:sz w:val="22"/>
          <w:szCs w:val="22"/>
        </w:rPr>
        <w:t>Possibilidade de anexar arquivos ao enviar um documento ou em suas atualizações/despachos (Respostas e Encaminhamentos).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Circular</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4.17.193. </w:t>
      </w:r>
      <w:r w:rsidRPr="00977A5B">
        <w:rPr>
          <w:rFonts w:ascii="Arial" w:hAnsi="Arial" w:cs="Arial"/>
          <w:sz w:val="22"/>
          <w:szCs w:val="22"/>
        </w:rPr>
        <w:t>Troca de informações internas na organização: entre um setor e diversos outros, com caráter de informação.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4.17.194. </w:t>
      </w:r>
      <w:r w:rsidRPr="00977A5B">
        <w:rPr>
          <w:rFonts w:ascii="Arial" w:hAnsi="Arial" w:cs="Arial"/>
          <w:sz w:val="22"/>
          <w:szCs w:val="22"/>
        </w:rPr>
        <w:t>Possibilidade de consulta da data/hora que cada usuário de cada setor recebeu.</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4.17.195. </w:t>
      </w:r>
      <w:r w:rsidRPr="00977A5B">
        <w:rPr>
          <w:rFonts w:ascii="Arial" w:hAnsi="Arial" w:cs="Arial"/>
          <w:sz w:val="22"/>
          <w:szCs w:val="22"/>
        </w:rPr>
        <w:t>Possibilidade de respostas à circular, podendo esta ser aberta (todos os envolvidos na circular podem visualizar) ou restrita (somente usuários do setor remetente a podem visualizar).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4.17.196. </w:t>
      </w:r>
      <w:r w:rsidRPr="00977A5B">
        <w:rPr>
          <w:rFonts w:ascii="Arial" w:hAnsi="Arial" w:cs="Arial"/>
          <w:sz w:val="22"/>
          <w:szCs w:val="22"/>
        </w:rPr>
        <w:t>Possibilidade de anexar arquivos ao enviar a circular ou em suas atualizações/despachos (Respostas e Encaminhamentos).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4.17.197. </w:t>
      </w:r>
      <w:r w:rsidRPr="00977A5B">
        <w:rPr>
          <w:rFonts w:ascii="Arial" w:hAnsi="Arial" w:cs="Arial"/>
          <w:sz w:val="22"/>
          <w:szCs w:val="22"/>
        </w:rPr>
        <w:t>Possibilidade de incluir uma atividade ou prazo dentro da circular, para controle de datas.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4.17.198. </w:t>
      </w:r>
      <w:r w:rsidRPr="00977A5B">
        <w:rPr>
          <w:rFonts w:ascii="Arial" w:hAnsi="Arial" w:cs="Arial"/>
          <w:sz w:val="22"/>
          <w:szCs w:val="22"/>
        </w:rPr>
        <w:t>Possibilidade de arquivar a circular recebida e parar de acompanhar: para que respostas e encaminhamentos de outros setores não devolvam o documento para a caixa de entrada do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4.17.199. </w:t>
      </w:r>
      <w:r w:rsidRPr="00977A5B">
        <w:rPr>
          <w:rFonts w:ascii="Arial" w:hAnsi="Arial" w:cs="Arial"/>
          <w:sz w:val="22"/>
          <w:szCs w:val="22"/>
        </w:rPr>
        <w:t>Possibilidade de encaminhamento da circular para um setor até então não presente no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4.17.200. </w:t>
      </w:r>
      <w:r w:rsidRPr="00977A5B">
        <w:rPr>
          <w:rFonts w:ascii="Arial" w:hAnsi="Arial" w:cs="Arial"/>
          <w:sz w:val="22"/>
          <w:szCs w:val="22"/>
        </w:rPr>
        <w:t>Todos os setores envolvidos poderão ver todos os despachos. Disponibilidade de restringir a resposta endereçando exclusivamente ao remetente.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4.17.201. </w:t>
      </w:r>
      <w:r w:rsidRPr="00977A5B">
        <w:rPr>
          <w:rFonts w:ascii="Arial" w:hAnsi="Arial" w:cs="Arial"/>
          <w:sz w:val="22"/>
          <w:szCs w:val="22"/>
        </w:rPr>
        <w:t xml:space="preserve">Disponibilidade de definir uma data para </w:t>
      </w:r>
      <w:proofErr w:type="spellStart"/>
      <w:r w:rsidRPr="00977A5B">
        <w:rPr>
          <w:rFonts w:ascii="Arial" w:hAnsi="Arial" w:cs="Arial"/>
          <w:sz w:val="22"/>
          <w:szCs w:val="22"/>
        </w:rPr>
        <w:t>auto-arquivamento</w:t>
      </w:r>
      <w:proofErr w:type="spellEnd"/>
      <w:r w:rsidRPr="00977A5B">
        <w:rPr>
          <w:rFonts w:ascii="Arial" w:hAnsi="Arial" w:cs="Arial"/>
          <w:sz w:val="22"/>
          <w:szCs w:val="22"/>
        </w:rPr>
        <w:t xml:space="preserve"> da Circular;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4.17.202. </w:t>
      </w:r>
      <w:r w:rsidRPr="00977A5B">
        <w:rPr>
          <w:rFonts w:ascii="Arial" w:hAnsi="Arial" w:cs="Arial"/>
          <w:sz w:val="22"/>
          <w:szCs w:val="22"/>
        </w:rPr>
        <w:t>Disponibilidade de marcar a Circular como meramente informativa, onde não é aceito respostas/encaminhamentos.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Ouvidoria Digital</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4.17.203. </w:t>
      </w:r>
      <w:r w:rsidRPr="00977A5B">
        <w:rPr>
          <w:rFonts w:ascii="Arial" w:hAnsi="Arial" w:cs="Arial"/>
          <w:sz w:val="22"/>
          <w:szCs w:val="22"/>
        </w:rPr>
        <w:t>Abertura de atendimento por: Acesso externo via site da Organização ou cadastro de atendimento por operador do sistema.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4.17.204. </w:t>
      </w:r>
      <w:r w:rsidRPr="00977A5B">
        <w:rPr>
          <w:rFonts w:ascii="Arial" w:hAnsi="Arial" w:cs="Arial"/>
          <w:sz w:val="22"/>
          <w:szCs w:val="22"/>
        </w:rPr>
        <w:t>Modos de visualização: em lista (tabelado), por prazo e por mapa geográfico.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4.17.205. </w:t>
      </w:r>
      <w:r w:rsidRPr="00977A5B">
        <w:rPr>
          <w:rFonts w:ascii="Arial" w:hAnsi="Arial" w:cs="Arial"/>
          <w:sz w:val="22"/>
          <w:szCs w:val="22"/>
        </w:rPr>
        <w:t>Possibilitar o registro de qualquer tipo de documento, com histórico do seu recebimento e tra</w:t>
      </w:r>
      <w:r>
        <w:rPr>
          <w:rFonts w:ascii="Arial" w:hAnsi="Arial" w:cs="Arial"/>
          <w:sz w:val="22"/>
          <w:szCs w:val="22"/>
        </w:rPr>
        <w:t>mitações, até seu encerramento.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4.17.206. </w:t>
      </w:r>
      <w:r w:rsidRPr="00977A5B">
        <w:rPr>
          <w:rFonts w:ascii="Arial" w:hAnsi="Arial" w:cs="Arial"/>
          <w:sz w:val="22"/>
          <w:szCs w:val="22"/>
        </w:rPr>
        <w:t xml:space="preserve">Permitir acesso aos dados do atendimento através de código ou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do emissor.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4.17.207. </w:t>
      </w:r>
      <w:r w:rsidRPr="00977A5B">
        <w:rPr>
          <w:rFonts w:ascii="Arial" w:hAnsi="Arial" w:cs="Arial"/>
          <w:sz w:val="22"/>
          <w:szCs w:val="22"/>
        </w:rPr>
        <w:t>Permitir o cadastramento do roteiro inicial padrão de cada Solicitação por assunto e finalidade;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4.17.208. </w:t>
      </w:r>
      <w:r w:rsidRPr="00977A5B">
        <w:rPr>
          <w:rFonts w:ascii="Arial" w:hAnsi="Arial" w:cs="Arial"/>
          <w:sz w:val="22"/>
          <w:szCs w:val="22"/>
        </w:rPr>
        <w:t xml:space="preserve">A lista de assuntos será </w:t>
      </w:r>
      <w:proofErr w:type="spellStart"/>
      <w:r w:rsidRPr="00977A5B">
        <w:rPr>
          <w:rFonts w:ascii="Arial" w:hAnsi="Arial" w:cs="Arial"/>
          <w:sz w:val="22"/>
          <w:szCs w:val="22"/>
        </w:rPr>
        <w:t>pré</w:t>
      </w:r>
      <w:proofErr w:type="spellEnd"/>
      <w:r w:rsidRPr="00977A5B">
        <w:rPr>
          <w:rFonts w:ascii="Arial" w:hAnsi="Arial" w:cs="Arial"/>
          <w:sz w:val="22"/>
          <w:szCs w:val="22"/>
        </w:rPr>
        <w:t>-cadastrada, de modo a facilitar a escolha do tipo de demanda por meio de menu de escolha;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4.17.209. </w:t>
      </w:r>
      <w:r w:rsidRPr="00977A5B">
        <w:rPr>
          <w:rFonts w:ascii="Arial" w:hAnsi="Arial" w:cs="Arial"/>
          <w:sz w:val="22"/>
          <w:szCs w:val="22"/>
        </w:rPr>
        <w:t xml:space="preserve">Comprovante de atendimento (código) mostrado para o interessado no momento da inclusão da solicitação com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e senha pela web ou de forma anônima.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4.17.210. </w:t>
      </w:r>
      <w:r w:rsidRPr="00977A5B">
        <w:rPr>
          <w:rFonts w:ascii="Arial" w:hAnsi="Arial" w:cs="Arial"/>
          <w:sz w:val="22"/>
          <w:szCs w:val="22"/>
        </w:rPr>
        <w:t>Registrar a identificação do usuário/data que promoveu qualquer manutenção (cadastramento ou alteração) relacionada a um determinado Ouvidoria, inclusive nas suas tramitações.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Inclusão de anexos nos documentos, podendo ser imagens, documentos, planilhas, etc.</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4.17.211. </w:t>
      </w:r>
      <w:r w:rsidRPr="00977A5B">
        <w:rPr>
          <w:rFonts w:ascii="Arial" w:hAnsi="Arial" w:cs="Arial"/>
          <w:sz w:val="22"/>
          <w:szCs w:val="22"/>
        </w:rPr>
        <w:t>O setor de destino do atendimento acessa diretamente o histórico ou documento específico, terá a total liberdade de encaminhar ou responder, a alguém internamente ou diretamente ao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4.17.212. </w:t>
      </w:r>
      <w:r w:rsidRPr="00977A5B">
        <w:rPr>
          <w:rFonts w:ascii="Arial" w:hAnsi="Arial" w:cs="Arial"/>
          <w:sz w:val="22"/>
          <w:szCs w:val="22"/>
        </w:rPr>
        <w:t>Os setores/áreas da empresa poderão resolver sua participação na demanda unilateralmente e ela continua em aberto por quem está com alguma tarefa pendente ou atendendo integralmente 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4.17.213. </w:t>
      </w:r>
      <w:r w:rsidRPr="00977A5B">
        <w:rPr>
          <w:rFonts w:ascii="Arial" w:hAnsi="Arial" w:cs="Arial"/>
          <w:sz w:val="22"/>
          <w:szCs w:val="22"/>
        </w:rPr>
        <w:t>Configuração dos assuntos e histórico de atendimentos.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4.17.214. </w:t>
      </w:r>
      <w:r w:rsidRPr="00977A5B">
        <w:rPr>
          <w:rFonts w:ascii="Arial" w:hAnsi="Arial" w:cs="Arial"/>
          <w:sz w:val="22"/>
          <w:szCs w:val="22"/>
        </w:rPr>
        <w:t>Registro de usuário / data de todo cadastramento ou encaminhamento dos atendimentos.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4.17.215. </w:t>
      </w:r>
      <w:r w:rsidRPr="00977A5B">
        <w:rPr>
          <w:rFonts w:ascii="Arial" w:hAnsi="Arial" w:cs="Arial"/>
          <w:sz w:val="22"/>
          <w:szCs w:val="22"/>
        </w:rPr>
        <w:t>Avaliação de atendimento por parte do requerente na visualização externa do documento de atendimento. Podendo reabrir, caso tenha interesse.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4.17.216. </w:t>
      </w:r>
      <w:r w:rsidRPr="00977A5B">
        <w:rPr>
          <w:rFonts w:ascii="Arial" w:hAnsi="Arial" w:cs="Arial"/>
          <w:sz w:val="22"/>
          <w:szCs w:val="22"/>
        </w:rPr>
        <w:t>Todos os usuários que estão em setores envolvidos pela demanda, terão acesso ao documento. A menos que seja privado.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4.17.217. </w:t>
      </w:r>
      <w:r w:rsidRPr="00977A5B">
        <w:rPr>
          <w:rFonts w:ascii="Arial" w:hAnsi="Arial" w:cs="Arial"/>
          <w:sz w:val="22"/>
          <w:szCs w:val="22"/>
        </w:rPr>
        <w:t>Possibilidade de avaliação do atendimento diretamente no e-mail de confirmação do fechamento: o solicitante pode clicar em um link direto, dando uma nota de 1 a 10</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4.17.218. </w:t>
      </w:r>
      <w:r w:rsidRPr="00977A5B">
        <w:rPr>
          <w:rFonts w:ascii="Arial" w:hAnsi="Arial" w:cs="Arial"/>
          <w:sz w:val="22"/>
          <w:szCs w:val="22"/>
        </w:rPr>
        <w:t>Todos os acessos a demanda e despachos serão registrados e tem- se a listagem de quem acessou, de qual setor e quando.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4.17.219. </w:t>
      </w:r>
      <w:r w:rsidRPr="00977A5B">
        <w:rPr>
          <w:rFonts w:ascii="Arial" w:hAnsi="Arial" w:cs="Arial"/>
          <w:sz w:val="22"/>
          <w:szCs w:val="22"/>
        </w:rPr>
        <w:t>Possibilidade de direcionamento automático da demanda baseado no tipo de atendimento e no assunto do mesmo. Criação de regras de acesso.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4.17.220. </w:t>
      </w:r>
      <w:r w:rsidRPr="00977A5B">
        <w:rPr>
          <w:rFonts w:ascii="Arial" w:hAnsi="Arial" w:cs="Arial"/>
          <w:sz w:val="22"/>
          <w:szCs w:val="22"/>
        </w:rPr>
        <w:t>Possibilidade de ativação ou não dos modos de identificação do atendimento: Normal, Sigiloso (onde somente o setor inicial pode ver os dados do requerente e suas respostas tanto pelo painel de acompanhamento quanto quando respondido diretamente por e-mail) e Anônimo, onde não é necessário realizar cadastro para abertura de solicitação.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4.17.221. </w:t>
      </w:r>
      <w:r w:rsidRPr="00977A5B">
        <w:rPr>
          <w:rFonts w:ascii="Arial" w:hAnsi="Arial" w:cs="Arial"/>
          <w:sz w:val="22"/>
          <w:szCs w:val="22"/>
        </w:rPr>
        <w:t>Possibilidade de escolha no modo de funcionamento acerca de manifestações anônimas, recebendo-as pela internet ou por meio de mensagem informando que só é aceito demandas anônimas presencialmente;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4.17.222. </w:t>
      </w:r>
      <w:r w:rsidRPr="00977A5B">
        <w:rPr>
          <w:rFonts w:ascii="Arial" w:hAnsi="Arial" w:cs="Arial"/>
          <w:sz w:val="22"/>
          <w:szCs w:val="22"/>
        </w:rPr>
        <w:t>Possibilidade de organização de informações das solicitações por diversos agentes (solicitante/requerente, prestador ou empresa associada). Controle de acesso no mesmo documento com diversos agentes, os mesmos podendo acessar área restrita (com e-mail e senha) para responder.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4.17.223. </w:t>
      </w:r>
      <w:r w:rsidRPr="00977A5B">
        <w:rPr>
          <w:rFonts w:ascii="Arial" w:hAnsi="Arial" w:cs="Arial"/>
          <w:sz w:val="22"/>
          <w:szCs w:val="22"/>
        </w:rPr>
        <w:t>Integração com e-mail, não é necessário adentrar área restrita para responder ou fechar solicitações na qual o agente está envolvido.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4.17.224. </w:t>
      </w:r>
      <w:r w:rsidRPr="00977A5B">
        <w:rPr>
          <w:rFonts w:ascii="Arial" w:hAnsi="Arial" w:cs="Arial"/>
          <w:sz w:val="22"/>
          <w:szCs w:val="22"/>
        </w:rPr>
        <w:t xml:space="preserve">Possibilidade de organização por assunto e </w:t>
      </w:r>
      <w:proofErr w:type="spellStart"/>
      <w:r w:rsidRPr="00977A5B">
        <w:rPr>
          <w:rFonts w:ascii="Arial" w:hAnsi="Arial" w:cs="Arial"/>
          <w:sz w:val="22"/>
          <w:szCs w:val="22"/>
        </w:rPr>
        <w:t>sub-assunto</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4.17.225. </w:t>
      </w:r>
      <w:r w:rsidRPr="00977A5B">
        <w:rPr>
          <w:rFonts w:ascii="Arial" w:hAnsi="Arial" w:cs="Arial"/>
          <w:sz w:val="22"/>
          <w:szCs w:val="22"/>
        </w:rPr>
        <w:t>Possibilidade de ordenação de demandas por prazo a vencer, número, última atividade.</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Protocolo Eletrônico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4.17.226. </w:t>
      </w:r>
      <w:r w:rsidRPr="00977A5B">
        <w:rPr>
          <w:rFonts w:ascii="Arial" w:hAnsi="Arial" w:cs="Arial"/>
          <w:sz w:val="22"/>
          <w:szCs w:val="22"/>
        </w:rPr>
        <w:t>Abertura de protocolo/processos por: Acesso externo via site da Organização, smartphone ou cadastro de atendimento por operador do sistema.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4.17.227. </w:t>
      </w:r>
      <w:r w:rsidRPr="00977A5B">
        <w:rPr>
          <w:rFonts w:ascii="Arial" w:hAnsi="Arial" w:cs="Arial"/>
          <w:sz w:val="22"/>
          <w:szCs w:val="22"/>
        </w:rPr>
        <w:t>Modos de visualização: em lista (tabelado), por prazo.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4.17.228. </w:t>
      </w:r>
      <w:r w:rsidRPr="00977A5B">
        <w:rPr>
          <w:rFonts w:ascii="Arial" w:hAnsi="Arial" w:cs="Arial"/>
          <w:sz w:val="22"/>
          <w:szCs w:val="22"/>
        </w:rPr>
        <w:t>Possibilitar o registro de qualquer tipo de documento, com histórico do seu recebimento e tramitações, até seu encerramento.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4.17.229. </w:t>
      </w:r>
      <w:r w:rsidRPr="00977A5B">
        <w:rPr>
          <w:rFonts w:ascii="Arial" w:hAnsi="Arial" w:cs="Arial"/>
          <w:sz w:val="22"/>
          <w:szCs w:val="22"/>
        </w:rPr>
        <w:t xml:space="preserve">Permitir acesso aos dados do protocolo por meio de código ou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do emissor.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4.17.230. </w:t>
      </w:r>
      <w:r w:rsidRPr="00977A5B">
        <w:rPr>
          <w:rFonts w:ascii="Arial" w:hAnsi="Arial" w:cs="Arial"/>
          <w:sz w:val="22"/>
          <w:szCs w:val="22"/>
        </w:rPr>
        <w:t>Permitir o cadastramento do roteiro inicial padrão de cada Solicitação por assunto e finalidade;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4.17.231. </w:t>
      </w:r>
      <w:r w:rsidRPr="00977A5B">
        <w:rPr>
          <w:rFonts w:ascii="Arial" w:hAnsi="Arial" w:cs="Arial"/>
          <w:sz w:val="22"/>
          <w:szCs w:val="22"/>
        </w:rPr>
        <w:t xml:space="preserve">A lista de assuntos será </w:t>
      </w:r>
      <w:proofErr w:type="spellStart"/>
      <w:r w:rsidRPr="00977A5B">
        <w:rPr>
          <w:rFonts w:ascii="Arial" w:hAnsi="Arial" w:cs="Arial"/>
          <w:sz w:val="22"/>
          <w:szCs w:val="22"/>
        </w:rPr>
        <w:t>pré</w:t>
      </w:r>
      <w:proofErr w:type="spellEnd"/>
      <w:r w:rsidRPr="00977A5B">
        <w:rPr>
          <w:rFonts w:ascii="Arial" w:hAnsi="Arial" w:cs="Arial"/>
          <w:sz w:val="22"/>
          <w:szCs w:val="22"/>
        </w:rPr>
        <w:t>-cadastrada, de modo a facilitar a escolha do tipo de demanda por meio de menu de escolha;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4.17.232. </w:t>
      </w:r>
      <w:r w:rsidRPr="00977A5B">
        <w:rPr>
          <w:rFonts w:ascii="Arial" w:hAnsi="Arial" w:cs="Arial"/>
          <w:sz w:val="22"/>
          <w:szCs w:val="22"/>
        </w:rPr>
        <w:t xml:space="preserve">Comprovante de atendimento (código) mostrado para o interessado no momento da inclusão da solicitação com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e senha pela web ou de forma anônima.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4.17.233. </w:t>
      </w:r>
      <w:r w:rsidRPr="00977A5B">
        <w:rPr>
          <w:rFonts w:ascii="Arial" w:hAnsi="Arial" w:cs="Arial"/>
          <w:sz w:val="22"/>
          <w:szCs w:val="22"/>
        </w:rPr>
        <w:t>Registrar a identificação do usuário/data que promoveu qualquer manutenção (cadastramento ou alteração) relacionada a um determinado Ouvidoria, inclusive nas suas tramitações.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4.17.234. </w:t>
      </w:r>
      <w:r w:rsidRPr="00977A5B">
        <w:rPr>
          <w:rFonts w:ascii="Arial" w:hAnsi="Arial" w:cs="Arial"/>
          <w:sz w:val="22"/>
          <w:szCs w:val="22"/>
        </w:rPr>
        <w:t>Inclusão de anexos nos documentos, podendo ser imagens, documentos, planilhas, etc.</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4.17.235. </w:t>
      </w:r>
      <w:r w:rsidRPr="00977A5B">
        <w:rPr>
          <w:rFonts w:ascii="Arial" w:hAnsi="Arial" w:cs="Arial"/>
          <w:sz w:val="22"/>
          <w:szCs w:val="22"/>
        </w:rPr>
        <w:t>O setor de destino do atendimento acessará diretamente o histórico ou documento específico, tem a total liberdade de encaminhar ou responder, a alguém internamente ou diretamente ao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4.17.236. </w:t>
      </w:r>
      <w:r w:rsidRPr="00977A5B">
        <w:rPr>
          <w:rFonts w:ascii="Arial" w:hAnsi="Arial" w:cs="Arial"/>
          <w:sz w:val="22"/>
          <w:szCs w:val="22"/>
        </w:rPr>
        <w:t>Os setores/áreas da empresa poderão resolver sua participação na demanda unilateralmente e ela continua em aberto por quem está com alguma tarefa pendente ou atendendo integralmente 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4.17.237. </w:t>
      </w:r>
      <w:r w:rsidRPr="00977A5B">
        <w:rPr>
          <w:rFonts w:ascii="Arial" w:hAnsi="Arial" w:cs="Arial"/>
          <w:sz w:val="22"/>
          <w:szCs w:val="22"/>
        </w:rPr>
        <w:t>Configuração dos assuntos.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4.17.238. </w:t>
      </w:r>
      <w:r w:rsidRPr="00977A5B">
        <w:rPr>
          <w:rFonts w:ascii="Arial" w:hAnsi="Arial" w:cs="Arial"/>
          <w:sz w:val="22"/>
          <w:szCs w:val="22"/>
        </w:rPr>
        <w:t>Registro de usuário / data de todo cadastramento ou encaminhamento dos atendimentos.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4.17.239. </w:t>
      </w:r>
      <w:r w:rsidRPr="00977A5B">
        <w:rPr>
          <w:rFonts w:ascii="Arial" w:hAnsi="Arial" w:cs="Arial"/>
          <w:sz w:val="22"/>
          <w:szCs w:val="22"/>
        </w:rPr>
        <w:t>Avaliação de atendimento por parte do requerente. Podendo reabrir, caso tenha interesse.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4.17.240. </w:t>
      </w:r>
      <w:r w:rsidRPr="00977A5B">
        <w:rPr>
          <w:rFonts w:ascii="Arial" w:hAnsi="Arial" w:cs="Arial"/>
          <w:sz w:val="22"/>
          <w:szCs w:val="22"/>
        </w:rPr>
        <w:t>Todos os usuários que estão em setores envolvidos pela demanda, tem acesso ao documento. A menos que seja privado.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4.17.241. </w:t>
      </w:r>
      <w:r w:rsidRPr="00977A5B">
        <w:rPr>
          <w:rFonts w:ascii="Arial" w:hAnsi="Arial" w:cs="Arial"/>
          <w:sz w:val="22"/>
          <w:szCs w:val="22"/>
        </w:rPr>
        <w:t>Todos os setores envolvidos poderão ver todos os despachos. Menos em circulares onde os despachos possuem a opção de serem endereçados exclusivamente ao remetente.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4.17.242. </w:t>
      </w:r>
      <w:r w:rsidRPr="00977A5B">
        <w:rPr>
          <w:rFonts w:ascii="Arial" w:hAnsi="Arial" w:cs="Arial"/>
          <w:sz w:val="22"/>
          <w:szCs w:val="22"/>
        </w:rPr>
        <w:t>Todos os acessos a demanda e despachos serão registrados e tem-</w:t>
      </w:r>
      <w:r w:rsidRPr="00977A5B">
        <w:rPr>
          <w:rFonts w:ascii="Arial" w:hAnsi="Arial" w:cs="Arial"/>
          <w:sz w:val="22"/>
          <w:szCs w:val="22"/>
        </w:rPr>
        <w:softHyphen/>
        <w:t>se a listagem de quem acessou, de qual setor e quando.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4.17.243. </w:t>
      </w:r>
      <w:r w:rsidRPr="00977A5B">
        <w:rPr>
          <w:rFonts w:ascii="Arial" w:hAnsi="Arial" w:cs="Arial"/>
          <w:sz w:val="22"/>
          <w:szCs w:val="22"/>
        </w:rPr>
        <w:t>Possibilidade de direcionamento automático da demanda baseado no tipo de atendimento e no assunto do mesmo. Criação de regras de acesso.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 xml:space="preserve">Pedido de </w:t>
      </w:r>
      <w:proofErr w:type="spellStart"/>
      <w:r w:rsidRPr="00977A5B">
        <w:rPr>
          <w:rFonts w:ascii="Arial" w:hAnsi="Arial" w:cs="Arial"/>
          <w:sz w:val="22"/>
          <w:szCs w:val="22"/>
        </w:rPr>
        <w:t>e-SIC</w:t>
      </w:r>
      <w:proofErr w:type="spellEnd"/>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4.17.244. </w:t>
      </w:r>
      <w:r w:rsidRPr="00977A5B">
        <w:rPr>
          <w:rFonts w:ascii="Arial" w:hAnsi="Arial" w:cs="Arial"/>
          <w:sz w:val="22"/>
          <w:szCs w:val="22"/>
        </w:rPr>
        <w:t>Possibilidade de recebimentos de demandas oriundas da LAI - Lei de Acesso à Informação;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4.17.245. </w:t>
      </w:r>
      <w:r w:rsidRPr="00977A5B">
        <w:rPr>
          <w:rFonts w:ascii="Arial" w:hAnsi="Arial" w:cs="Arial"/>
          <w:sz w:val="22"/>
          <w:szCs w:val="22"/>
        </w:rPr>
        <w:t>As solicitações poderão ser feitas via internet ou cadastradas manualmente por operador, a partir de visita presencial, telefone ou correspondência do solicitante;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4.17.246. </w:t>
      </w:r>
      <w:r w:rsidRPr="00977A5B">
        <w:rPr>
          <w:rFonts w:ascii="Arial" w:hAnsi="Arial" w:cs="Arial"/>
          <w:sz w:val="22"/>
          <w:szCs w:val="22"/>
        </w:rPr>
        <w:t>Possibilidade de resposta/encaminhamento da demanda internamente para qualquer setor da árvore que tiver ao menos um usuário 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4.17.247. </w:t>
      </w:r>
      <w:r w:rsidRPr="00977A5B">
        <w:rPr>
          <w:rFonts w:ascii="Arial" w:hAnsi="Arial" w:cs="Arial"/>
          <w:sz w:val="22"/>
          <w:szCs w:val="22"/>
        </w:rPr>
        <w:t>Inclusão de anexos na solicitação original ou em qualquer uma das movimentações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Funcionalidades similares às demais estruturas de documentos</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4.17.248. </w:t>
      </w:r>
      <w:r w:rsidRPr="00977A5B">
        <w:rPr>
          <w:rFonts w:ascii="Arial" w:hAnsi="Arial" w:cs="Arial"/>
          <w:sz w:val="22"/>
          <w:szCs w:val="22"/>
        </w:rPr>
        <w:t xml:space="preserve">Possibilidade </w:t>
      </w:r>
      <w:r>
        <w:rPr>
          <w:rFonts w:ascii="Arial" w:hAnsi="Arial" w:cs="Arial"/>
          <w:sz w:val="22"/>
          <w:szCs w:val="22"/>
        </w:rPr>
        <w:t>de categorização das demandas p</w:t>
      </w:r>
      <w:r w:rsidRPr="00977A5B">
        <w:rPr>
          <w:rFonts w:ascii="Arial" w:hAnsi="Arial" w:cs="Arial"/>
          <w:sz w:val="22"/>
          <w:szCs w:val="22"/>
        </w:rPr>
        <w:t>o</w:t>
      </w:r>
      <w:r>
        <w:rPr>
          <w:rFonts w:ascii="Arial" w:hAnsi="Arial" w:cs="Arial"/>
          <w:sz w:val="22"/>
          <w:szCs w:val="22"/>
        </w:rPr>
        <w:t>r</w:t>
      </w:r>
      <w:r w:rsidRPr="00977A5B">
        <w:rPr>
          <w:rFonts w:ascii="Arial" w:hAnsi="Arial" w:cs="Arial"/>
          <w:sz w:val="22"/>
          <w:szCs w:val="22"/>
        </w:rPr>
        <w:t xml:space="preserve"> assunto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4.17.249. </w:t>
      </w:r>
      <w:r w:rsidRPr="00977A5B">
        <w:rPr>
          <w:rFonts w:ascii="Arial" w:hAnsi="Arial" w:cs="Arial"/>
          <w:sz w:val="22"/>
          <w:szCs w:val="22"/>
        </w:rPr>
        <w:t>Possibilidade de divulgação pública na web de gráfico contendo as informações de: quantidade total de demandas da LAI recebidas, divisão do quantitativo por assunto, por setor, por situação ou por prioridade;</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Ofício Eletrônico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4.17.250. </w:t>
      </w:r>
      <w:r w:rsidRPr="00977A5B">
        <w:rPr>
          <w:rFonts w:ascii="Arial" w:hAnsi="Arial" w:cs="Arial"/>
          <w:sz w:val="22"/>
          <w:szCs w:val="22"/>
        </w:rPr>
        <w:t>Envio de documentos oficiais Externos com E-mails rastreados;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4.17.251. </w:t>
      </w:r>
      <w:r w:rsidRPr="00977A5B">
        <w:rPr>
          <w:rFonts w:ascii="Arial" w:hAnsi="Arial" w:cs="Arial"/>
          <w:sz w:val="22"/>
          <w:szCs w:val="22"/>
        </w:rPr>
        <w:t>O documento será gerado dentro da Organização e remetido de forma oficial e segura a seu destinatário, via e-mail. Com possibilidade de notificação por SMS (caso disponível);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4.17.252. </w:t>
      </w:r>
      <w:r w:rsidRPr="00977A5B">
        <w:rPr>
          <w:rFonts w:ascii="Arial" w:hAnsi="Arial" w:cs="Arial"/>
          <w:sz w:val="22"/>
          <w:szCs w:val="22"/>
        </w:rPr>
        <w:t>Possibilidade de receber respostas dos Ofícios via sistema (Central de Atendimento) ou quando o destinatário responder o e-mail de notificação;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4.17.253. </w:t>
      </w:r>
      <w:r w:rsidRPr="00977A5B">
        <w:rPr>
          <w:rFonts w:ascii="Arial" w:hAnsi="Arial" w:cs="Arial"/>
          <w:sz w:val="22"/>
          <w:szCs w:val="22"/>
        </w:rPr>
        <w:t>Transparência de movimentações e todo o histórico mantido no sistema;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4.17.254. </w:t>
      </w:r>
      <w:r w:rsidRPr="00977A5B">
        <w:rPr>
          <w:rFonts w:ascii="Arial" w:hAnsi="Arial" w:cs="Arial"/>
          <w:sz w:val="22"/>
          <w:szCs w:val="22"/>
        </w:rPr>
        <w:t>Utilização de base única de contatos para todos os módulos da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4.17.255. </w:t>
      </w:r>
      <w:r w:rsidRPr="00977A5B">
        <w:rPr>
          <w:rFonts w:ascii="Arial" w:hAnsi="Arial" w:cs="Arial"/>
          <w:sz w:val="22"/>
          <w:szCs w:val="22"/>
        </w:rPr>
        <w:t xml:space="preserve">O destinatário não precisará ser usuário da plataforma para acessar o documento ou </w:t>
      </w:r>
      <w:proofErr w:type="spellStart"/>
      <w:r w:rsidRPr="00977A5B">
        <w:rPr>
          <w:rFonts w:ascii="Arial" w:hAnsi="Arial" w:cs="Arial"/>
          <w:sz w:val="22"/>
          <w:szCs w:val="22"/>
        </w:rPr>
        <w:t>tramitá-lo</w:t>
      </w:r>
      <w:proofErr w:type="spellEnd"/>
      <w:r w:rsidRPr="00977A5B">
        <w:rPr>
          <w:rFonts w:ascii="Arial" w:hAnsi="Arial" w:cs="Arial"/>
          <w:sz w:val="22"/>
          <w:szCs w:val="22"/>
        </w:rPr>
        <w:t>, basta ser cadastrado em Contatos;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4.17.256. </w:t>
      </w:r>
      <w:r w:rsidRPr="00977A5B">
        <w:rPr>
          <w:rFonts w:ascii="Arial" w:hAnsi="Arial" w:cs="Arial"/>
          <w:sz w:val="22"/>
          <w:szCs w:val="22"/>
        </w:rPr>
        <w:t>Os ofícios a serem acessados na parte externa da plataforma compartilharão de mesma numeração do ofício interno;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4.17.257. </w:t>
      </w:r>
      <w:r w:rsidRPr="00977A5B">
        <w:rPr>
          <w:rFonts w:ascii="Arial" w:hAnsi="Arial" w:cs="Arial"/>
          <w:sz w:val="22"/>
          <w:szCs w:val="22"/>
        </w:rPr>
        <w:t>Possibilidade de geração de QR-</w:t>
      </w:r>
      <w:proofErr w:type="spellStart"/>
      <w:r w:rsidRPr="00977A5B">
        <w:rPr>
          <w:rFonts w:ascii="Arial" w:hAnsi="Arial" w:cs="Arial"/>
          <w:sz w:val="22"/>
          <w:szCs w:val="22"/>
        </w:rPr>
        <w:t>Code</w:t>
      </w:r>
      <w:proofErr w:type="spellEnd"/>
      <w:r w:rsidRPr="00977A5B">
        <w:rPr>
          <w:rFonts w:ascii="Arial" w:hAnsi="Arial" w:cs="Arial"/>
          <w:sz w:val="22"/>
          <w:szCs w:val="22"/>
        </w:rPr>
        <w:t xml:space="preserve"> para cada ofício enviado.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Aplicativo móvel para Atendimento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4.17.258. </w:t>
      </w:r>
      <w:r w:rsidRPr="00977A5B">
        <w:rPr>
          <w:rFonts w:ascii="Arial" w:hAnsi="Arial" w:cs="Arial"/>
          <w:sz w:val="22"/>
          <w:szCs w:val="22"/>
        </w:rPr>
        <w:t xml:space="preserve">Aplicativo móvel nativo disponível para sistemas operacionais </w:t>
      </w:r>
      <w:proofErr w:type="spellStart"/>
      <w:r w:rsidRPr="00977A5B">
        <w:rPr>
          <w:rFonts w:ascii="Arial" w:hAnsi="Arial" w:cs="Arial"/>
          <w:sz w:val="22"/>
          <w:szCs w:val="22"/>
        </w:rPr>
        <w:t>Android</w:t>
      </w:r>
      <w:proofErr w:type="spellEnd"/>
      <w:r w:rsidRPr="00977A5B">
        <w:rPr>
          <w:rFonts w:ascii="Arial" w:hAnsi="Arial" w:cs="Arial"/>
          <w:sz w:val="22"/>
          <w:szCs w:val="22"/>
        </w:rPr>
        <w:t xml:space="preserve"> e iOS, com instalação através das lojas de aplicativos oficiais Play </w:t>
      </w:r>
      <w:proofErr w:type="spellStart"/>
      <w:r w:rsidRPr="00977A5B">
        <w:rPr>
          <w:rFonts w:ascii="Arial" w:hAnsi="Arial" w:cs="Arial"/>
          <w:sz w:val="22"/>
          <w:szCs w:val="22"/>
        </w:rPr>
        <w:t>Store</w:t>
      </w:r>
      <w:proofErr w:type="spellEnd"/>
      <w:r w:rsidRPr="00977A5B">
        <w:rPr>
          <w:rFonts w:ascii="Arial" w:hAnsi="Arial" w:cs="Arial"/>
          <w:sz w:val="22"/>
          <w:szCs w:val="22"/>
        </w:rPr>
        <w:t xml:space="preserve"> e </w:t>
      </w:r>
      <w:proofErr w:type="spellStart"/>
      <w:r w:rsidRPr="00977A5B">
        <w:rPr>
          <w:rFonts w:ascii="Arial" w:hAnsi="Arial" w:cs="Arial"/>
          <w:sz w:val="22"/>
          <w:szCs w:val="22"/>
        </w:rPr>
        <w:t>App</w:t>
      </w:r>
      <w:proofErr w:type="spellEnd"/>
      <w:r w:rsidRPr="00977A5B">
        <w:rPr>
          <w:rFonts w:ascii="Arial" w:hAnsi="Arial" w:cs="Arial"/>
          <w:sz w:val="22"/>
          <w:szCs w:val="22"/>
        </w:rPr>
        <w:t xml:space="preserve"> </w:t>
      </w:r>
      <w:proofErr w:type="spellStart"/>
      <w:r w:rsidRPr="00977A5B">
        <w:rPr>
          <w:rFonts w:ascii="Arial" w:hAnsi="Arial" w:cs="Arial"/>
          <w:sz w:val="22"/>
          <w:szCs w:val="22"/>
        </w:rPr>
        <w:t>Store</w:t>
      </w:r>
      <w:proofErr w:type="spellEnd"/>
      <w:r w:rsidRPr="00977A5B">
        <w:rPr>
          <w:rFonts w:ascii="Arial" w:hAnsi="Arial" w:cs="Arial"/>
          <w:sz w:val="22"/>
          <w:szCs w:val="22"/>
        </w:rPr>
        <w:t>, respectivamente;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4.17.259. </w:t>
      </w:r>
      <w:r w:rsidRPr="00977A5B">
        <w:rPr>
          <w:rFonts w:ascii="Arial" w:hAnsi="Arial" w:cs="Arial"/>
          <w:sz w:val="22"/>
          <w:szCs w:val="22"/>
        </w:rPr>
        <w:t>Tela inicial solicitará acesso a localização do dispositivo. Esta tem objetivo de mostrar as entidades mais próximas que estão utilizando o aplicativo no atendimento;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4.17.260. </w:t>
      </w:r>
      <w:r w:rsidRPr="00977A5B">
        <w:rPr>
          <w:rFonts w:ascii="Arial" w:hAnsi="Arial" w:cs="Arial"/>
          <w:sz w:val="22"/>
          <w:szCs w:val="22"/>
        </w:rPr>
        <w:t>Possibilidade de escolher a entidade, ordenadas pela mais próxima habilitada no aplicativo, para realizar a solicitação;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4.17.270. </w:t>
      </w:r>
      <w:r w:rsidRPr="00977A5B">
        <w:rPr>
          <w:rFonts w:ascii="Arial" w:hAnsi="Arial" w:cs="Arial"/>
          <w:sz w:val="22"/>
          <w:szCs w:val="22"/>
        </w:rPr>
        <w:t>Após a seleção da entidade, aplicativo carregará identidade visual (logo, cores e fundo de tela).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4.17.271. </w:t>
      </w:r>
      <w:r w:rsidRPr="00977A5B">
        <w:rPr>
          <w:rFonts w:ascii="Arial" w:hAnsi="Arial" w:cs="Arial"/>
          <w:sz w:val="22"/>
          <w:szCs w:val="22"/>
        </w:rPr>
        <w:t>Totalmente integrado a plataforma web, administração dos serviços disponíveis em cada módulo será a mesma utilizada na Central de Atendimento;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4.17.272. </w:t>
      </w:r>
      <w:r w:rsidRPr="00977A5B">
        <w:rPr>
          <w:rFonts w:ascii="Arial" w:hAnsi="Arial" w:cs="Arial"/>
          <w:sz w:val="22"/>
          <w:szCs w:val="22"/>
        </w:rPr>
        <w:t xml:space="preserve">Pessoa física ou jurídica pode utilizar um </w:t>
      </w:r>
      <w:proofErr w:type="spellStart"/>
      <w:r w:rsidRPr="00977A5B">
        <w:rPr>
          <w:rFonts w:ascii="Arial" w:hAnsi="Arial" w:cs="Arial"/>
          <w:sz w:val="22"/>
          <w:szCs w:val="22"/>
        </w:rPr>
        <w:t>login</w:t>
      </w:r>
      <w:proofErr w:type="spellEnd"/>
      <w:r w:rsidRPr="00977A5B">
        <w:rPr>
          <w:rFonts w:ascii="Arial" w:hAnsi="Arial" w:cs="Arial"/>
          <w:sz w:val="22"/>
          <w:szCs w:val="22"/>
        </w:rPr>
        <w:t xml:space="preserve"> e senha já existente da Central de Atendimento ou fazer um cadastro pelo próprio aplicativo;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4.17.273. </w:t>
      </w:r>
      <w:r w:rsidRPr="00977A5B">
        <w:rPr>
          <w:rFonts w:ascii="Arial" w:hAnsi="Arial" w:cs="Arial"/>
          <w:sz w:val="22"/>
          <w:szCs w:val="22"/>
        </w:rPr>
        <w:t xml:space="preserve">Após identificado, serão exibidos os documentos vinculados a pessoa na </w:t>
      </w:r>
      <w:proofErr w:type="spellStart"/>
      <w:r w:rsidRPr="00977A5B">
        <w:rPr>
          <w:rFonts w:ascii="Arial" w:hAnsi="Arial" w:cs="Arial"/>
          <w:sz w:val="22"/>
          <w:szCs w:val="22"/>
        </w:rPr>
        <w:t>Inbox</w:t>
      </w:r>
      <w:proofErr w:type="spellEnd"/>
      <w:r w:rsidRPr="00977A5B">
        <w:rPr>
          <w:rFonts w:ascii="Arial" w:hAnsi="Arial" w:cs="Arial"/>
          <w:sz w:val="22"/>
          <w:szCs w:val="22"/>
        </w:rPr>
        <w:t>, separada em duas abas: documentos em aberto (que estão pendente de resolução na entidade) e documentos arquivados (que já foram resolvidos pela entidade);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4.17.274. </w:t>
      </w:r>
      <w:r w:rsidRPr="00977A5B">
        <w:rPr>
          <w:rFonts w:ascii="Arial" w:hAnsi="Arial" w:cs="Arial"/>
          <w:sz w:val="22"/>
          <w:szCs w:val="22"/>
        </w:rPr>
        <w:t>Permitir ao usuário editar os seus dados através do menu “Minha Conta”;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4.17.275. </w:t>
      </w:r>
      <w:r w:rsidRPr="00977A5B">
        <w:rPr>
          <w:rFonts w:ascii="Arial" w:hAnsi="Arial" w:cs="Arial"/>
          <w:sz w:val="22"/>
          <w:szCs w:val="22"/>
        </w:rPr>
        <w:t>Aplicativo manterá a identificação do usuário, mesmo após o fechamento do aplicativo, visando reduzir o esforço para realização de solicitações;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4.17.276. </w:t>
      </w:r>
      <w:r w:rsidRPr="00977A5B">
        <w:rPr>
          <w:rFonts w:ascii="Arial" w:hAnsi="Arial" w:cs="Arial"/>
          <w:sz w:val="22"/>
          <w:szCs w:val="22"/>
        </w:rPr>
        <w:t>Ao consultar os documentos vinculados ao usuário, a plataforma poderá exibir o conteúdo, tramitações e anexos, respeitando as mesmas parametrizações existentes na Central de Atendimento;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4.17.277. </w:t>
      </w:r>
      <w:r w:rsidRPr="00977A5B">
        <w:rPr>
          <w:rFonts w:ascii="Arial" w:hAnsi="Arial" w:cs="Arial"/>
          <w:sz w:val="22"/>
          <w:szCs w:val="22"/>
        </w:rPr>
        <w:t>Possibilidade de interagir em um documento existente vinculado ao usuário, adicionando novas informações e anexos;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4.17.278. </w:t>
      </w:r>
      <w:r w:rsidRPr="00977A5B">
        <w:rPr>
          <w:rFonts w:ascii="Arial" w:hAnsi="Arial" w:cs="Arial"/>
          <w:sz w:val="22"/>
          <w:szCs w:val="22"/>
        </w:rPr>
        <w:t>Possibilidade de abertura de documentos de diferentes módulos da plataforma no mesmo aplicativo;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4.17.279. </w:t>
      </w:r>
      <w:r w:rsidRPr="00977A5B">
        <w:rPr>
          <w:rFonts w:ascii="Arial" w:hAnsi="Arial" w:cs="Arial"/>
          <w:sz w:val="22"/>
          <w:szCs w:val="22"/>
        </w:rPr>
        <w:t>Possibilidade de configurar quais módulos disponíveis na plataforma ficarão disponíveis para serem abertos pelo aplicativo;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4.17.280. </w:t>
      </w:r>
      <w:r w:rsidRPr="00977A5B">
        <w:rPr>
          <w:rFonts w:ascii="Arial" w:hAnsi="Arial" w:cs="Arial"/>
          <w:sz w:val="22"/>
          <w:szCs w:val="22"/>
        </w:rPr>
        <w:t>Os módulos configurados ficarão disponíveis no botão “Novo” ou ícone equivalente;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4.17.281. </w:t>
      </w:r>
      <w:r w:rsidRPr="00977A5B">
        <w:rPr>
          <w:rFonts w:ascii="Arial" w:hAnsi="Arial" w:cs="Arial"/>
          <w:sz w:val="22"/>
          <w:szCs w:val="22"/>
        </w:rPr>
        <w:t xml:space="preserve">Permitir ao solicitante navegar em menu com os serviços disponibilizados em cada módulo, de modo que ao selecionar um assunto, os </w:t>
      </w:r>
      <w:proofErr w:type="spellStart"/>
      <w:r w:rsidRPr="00977A5B">
        <w:rPr>
          <w:rFonts w:ascii="Arial" w:hAnsi="Arial" w:cs="Arial"/>
          <w:sz w:val="22"/>
          <w:szCs w:val="22"/>
        </w:rPr>
        <w:t>subassuntos</w:t>
      </w:r>
      <w:proofErr w:type="spellEnd"/>
      <w:r w:rsidRPr="00977A5B">
        <w:rPr>
          <w:rFonts w:ascii="Arial" w:hAnsi="Arial" w:cs="Arial"/>
          <w:sz w:val="22"/>
          <w:szCs w:val="22"/>
        </w:rPr>
        <w:t xml:space="preserve"> sejam exibidos em uma próxima tela;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4.17.282. </w:t>
      </w:r>
      <w:r w:rsidRPr="00977A5B">
        <w:rPr>
          <w:rFonts w:ascii="Arial" w:hAnsi="Arial" w:cs="Arial"/>
          <w:sz w:val="22"/>
          <w:szCs w:val="22"/>
        </w:rPr>
        <w:t>Permitir ao Administrador definir assuntos em destaque, sendo esses exibidos na tela antes da lista de assuntos gerais;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4.17.283. </w:t>
      </w:r>
      <w:r w:rsidRPr="00977A5B">
        <w:rPr>
          <w:rFonts w:ascii="Arial" w:hAnsi="Arial" w:cs="Arial"/>
          <w:sz w:val="22"/>
          <w:szCs w:val="22"/>
        </w:rPr>
        <w:t>Ao selecionar um assunto para abertura do documento, o aplicativo deverá exibir a descrição relacionadas ao assunto e irá aplicar as regras de identificação e obrigatoriedade de anexos, campos adicionais, quando estes estiverem disponíveis, da mesma forma que é realizado na Central de Atendimento;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4.17.284. </w:t>
      </w:r>
      <w:r w:rsidRPr="00977A5B">
        <w:rPr>
          <w:rFonts w:ascii="Arial" w:hAnsi="Arial" w:cs="Arial"/>
          <w:sz w:val="22"/>
          <w:szCs w:val="22"/>
        </w:rPr>
        <w:t>Ao finalizar o preenchimento do requerimento, o documento deverá ser salvo imediatamente na plataforma, informando ao usuário o número do documento e qual setor já recebeu a demanda;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4.17.285. </w:t>
      </w:r>
      <w:r w:rsidRPr="00977A5B">
        <w:rPr>
          <w:rFonts w:ascii="Arial" w:hAnsi="Arial" w:cs="Arial"/>
          <w:sz w:val="22"/>
          <w:szCs w:val="22"/>
        </w:rPr>
        <w:t>As notificações com a confirmação de abertura, interações e finalização serão feitas pelos canais previamente disponíveis na plataforma (e-mail e/ou SMS);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4.17.286. </w:t>
      </w:r>
      <w:r w:rsidRPr="00977A5B">
        <w:rPr>
          <w:rFonts w:ascii="Arial" w:hAnsi="Arial" w:cs="Arial"/>
          <w:sz w:val="22"/>
          <w:szCs w:val="22"/>
        </w:rPr>
        <w:t>Permite ao usuário consultar o organograma completo da entidade, bem como as informações de contato, através do menu “Sobre”.</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Chamado técnico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4.17.287. </w:t>
      </w:r>
      <w:r w:rsidRPr="00977A5B">
        <w:rPr>
          <w:rFonts w:ascii="Arial" w:hAnsi="Arial" w:cs="Arial"/>
          <w:sz w:val="22"/>
          <w:szCs w:val="22"/>
        </w:rPr>
        <w:t>Possibilidade de abertura de chamados técnicos (tickets) de modo a serem encaminhados a setores específicos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4.17.288. </w:t>
      </w:r>
      <w:r w:rsidRPr="00977A5B">
        <w:rPr>
          <w:rFonts w:ascii="Arial" w:hAnsi="Arial" w:cs="Arial"/>
          <w:sz w:val="22"/>
          <w:szCs w:val="22"/>
        </w:rPr>
        <w:t>Caráter de solicitação de conserto/manutenção de equipamentos e rotinas de TI, porém podendo ser utilizado para outros fins;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4.17.289. </w:t>
      </w:r>
      <w:r w:rsidRPr="00977A5B">
        <w:rPr>
          <w:rFonts w:ascii="Arial" w:hAnsi="Arial" w:cs="Arial"/>
          <w:sz w:val="22"/>
          <w:szCs w:val="22"/>
        </w:rPr>
        <w:t>Possibilidade de configuração permitindo que usuários externos abram chamados e estes sejam encaminhados aos setores responsáveis;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4.17.290. </w:t>
      </w:r>
      <w:r w:rsidRPr="00977A5B">
        <w:rPr>
          <w:rFonts w:ascii="Arial" w:hAnsi="Arial" w:cs="Arial"/>
          <w:sz w:val="22"/>
          <w:szCs w:val="22"/>
        </w:rPr>
        <w:t>Possibilidade de um usuário que está no setor que recebe as demandas abrir o chamado em nome de outro usuário;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4.17.291. </w:t>
      </w:r>
      <w:r w:rsidRPr="00977A5B">
        <w:rPr>
          <w:rFonts w:ascii="Arial" w:hAnsi="Arial" w:cs="Arial"/>
          <w:sz w:val="22"/>
          <w:szCs w:val="22"/>
        </w:rPr>
        <w:t>Possibilidade de adicionar respostas e encaminhar o chamado para outros setores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4.17.292. </w:t>
      </w:r>
      <w:r w:rsidRPr="00977A5B">
        <w:rPr>
          <w:rFonts w:ascii="Arial" w:hAnsi="Arial" w:cs="Arial"/>
          <w:sz w:val="22"/>
          <w:szCs w:val="22"/>
        </w:rPr>
        <w:t>Possibilidade de cadastrar assuntos específicos para os chamados e configurar roteamento automático (distribuição do chamado para setores pré-definidos);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4.17.293. </w:t>
      </w:r>
      <w:r w:rsidRPr="00977A5B">
        <w:rPr>
          <w:rFonts w:ascii="Arial" w:hAnsi="Arial" w:cs="Arial"/>
          <w:sz w:val="22"/>
          <w:szCs w:val="22"/>
        </w:rPr>
        <w:t>Vínculo do número de patrimônio (caso aplicável), na abertura do chamado técnico;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4.17.294. </w:t>
      </w:r>
      <w:r w:rsidRPr="00977A5B">
        <w:rPr>
          <w:rFonts w:ascii="Arial" w:hAnsi="Arial" w:cs="Arial"/>
          <w:sz w:val="22"/>
          <w:szCs w:val="22"/>
        </w:rPr>
        <w:t>Possibilidade de geração de folha de rosto na abertura do chamado;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4.17.295. </w:t>
      </w:r>
      <w:r w:rsidRPr="00977A5B">
        <w:rPr>
          <w:rFonts w:ascii="Arial" w:hAnsi="Arial" w:cs="Arial"/>
          <w:sz w:val="22"/>
          <w:szCs w:val="22"/>
        </w:rPr>
        <w:t>Possibilidade de anexar arquivos no chamado e em suas movimentações;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4.17.296. </w:t>
      </w:r>
      <w:r w:rsidRPr="00977A5B">
        <w:rPr>
          <w:rFonts w:ascii="Arial" w:hAnsi="Arial" w:cs="Arial"/>
          <w:sz w:val="22"/>
          <w:szCs w:val="22"/>
        </w:rPr>
        <w:t>Possibilidade de inserir tabelas no corpo do texto do chamado, bem como formatação simples: negrito, itálico, sublinhado, listas, links e alinhamento.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Parecer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4.17.297. </w:t>
      </w:r>
      <w:r w:rsidRPr="00977A5B">
        <w:rPr>
          <w:rFonts w:ascii="Arial" w:hAnsi="Arial" w:cs="Arial"/>
          <w:sz w:val="22"/>
          <w:szCs w:val="22"/>
        </w:rPr>
        <w:t>Módulo de controle de emissão de pareceres: possibilidade de registro de documento a ser embarcado ou incluído dentro de outro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4.17.298. </w:t>
      </w:r>
      <w:r w:rsidRPr="00977A5B">
        <w:rPr>
          <w:rFonts w:ascii="Arial" w:hAnsi="Arial" w:cs="Arial"/>
          <w:sz w:val="22"/>
          <w:szCs w:val="22"/>
        </w:rPr>
        <w:t>Controle automático de numeração dos pareceres;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4.17.299. </w:t>
      </w:r>
      <w:r w:rsidRPr="00977A5B">
        <w:rPr>
          <w:rFonts w:ascii="Arial" w:hAnsi="Arial" w:cs="Arial"/>
          <w:sz w:val="22"/>
          <w:szCs w:val="22"/>
        </w:rPr>
        <w:t>Emissão de pareceres por setores e/ou usuários autorizados;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4.17.300. </w:t>
      </w:r>
      <w:r w:rsidRPr="00977A5B">
        <w:rPr>
          <w:rFonts w:ascii="Arial" w:hAnsi="Arial" w:cs="Arial"/>
          <w:sz w:val="22"/>
          <w:szCs w:val="22"/>
        </w:rPr>
        <w:t>Possibilidade de anexo de arquivos no parecer.</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Intimação Eletrônica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4.17.301. </w:t>
      </w:r>
      <w:r w:rsidRPr="00977A5B">
        <w:rPr>
          <w:rFonts w:ascii="Arial" w:hAnsi="Arial" w:cs="Arial"/>
          <w:sz w:val="22"/>
          <w:szCs w:val="22"/>
        </w:rPr>
        <w:t>Envio de intimações oficiais externas com E-mails rastreados, sem a necessidade de confecção, impressão ou carimbo em papel para ter caráter oficial perante à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4.17.302. </w:t>
      </w:r>
      <w:r w:rsidRPr="00977A5B">
        <w:rPr>
          <w:rFonts w:ascii="Arial" w:hAnsi="Arial" w:cs="Arial"/>
          <w:sz w:val="22"/>
          <w:szCs w:val="22"/>
        </w:rPr>
        <w:t>Controle de gerações de intimações poderão ser liberadas a determinados setores e/ou usuários;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4.17.303. </w:t>
      </w:r>
      <w:r w:rsidRPr="00977A5B">
        <w:rPr>
          <w:rFonts w:ascii="Arial" w:hAnsi="Arial" w:cs="Arial"/>
          <w:sz w:val="22"/>
          <w:szCs w:val="22"/>
        </w:rPr>
        <w:t>Possibilidade de geração e envio da intimação para contatos previamente cadastrados e com endereço de e-mail válido;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4.17.304. </w:t>
      </w:r>
      <w:r w:rsidRPr="00977A5B">
        <w:rPr>
          <w:rFonts w:ascii="Arial" w:hAnsi="Arial" w:cs="Arial"/>
          <w:sz w:val="22"/>
          <w:szCs w:val="22"/>
        </w:rPr>
        <w:t>A tela de geração da intimação deverá possuir: destinatário (contato), assunto e corpo do texto a ser redigido para ser posteriormente enviado;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4.17.305. </w:t>
      </w:r>
      <w:r w:rsidRPr="00977A5B">
        <w:rPr>
          <w:rFonts w:ascii="Arial" w:hAnsi="Arial" w:cs="Arial"/>
          <w:sz w:val="22"/>
          <w:szCs w:val="22"/>
        </w:rPr>
        <w:t>Possibilidade de rastreamento da intimação se o servidor de e-mail do destinatário não bloquear imagens, desta forma, assim que o documento é entregue, o sistema poderá apontar a indicação de e-mail entregue;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4.17.306. </w:t>
      </w:r>
      <w:r w:rsidRPr="00977A5B">
        <w:rPr>
          <w:rFonts w:ascii="Arial" w:hAnsi="Arial" w:cs="Arial"/>
          <w:sz w:val="22"/>
          <w:szCs w:val="22"/>
        </w:rPr>
        <w:t>Indicação de e-mail lido no momento que o destinatário o abre (também se não houver bloqueio de imagem);</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4.17.307. </w:t>
      </w:r>
      <w:r w:rsidRPr="00977A5B">
        <w:rPr>
          <w:rFonts w:ascii="Arial" w:hAnsi="Arial" w:cs="Arial"/>
          <w:sz w:val="22"/>
          <w:szCs w:val="22"/>
        </w:rPr>
        <w:t>Relatórios e gráficos da quantidade de intimações enviadas, por período;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Processo Seletivo Simplificado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4.17.308. </w:t>
      </w:r>
      <w:r w:rsidRPr="00977A5B">
        <w:rPr>
          <w:rFonts w:ascii="Arial" w:hAnsi="Arial" w:cs="Arial"/>
          <w:sz w:val="22"/>
          <w:szCs w:val="22"/>
        </w:rPr>
        <w:t>Sistema para recebimento de inscrições em Processo Seletivo Simplificado ou aplicações em vagas e/ou outras oportunidades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4.17.309. </w:t>
      </w:r>
      <w:r w:rsidRPr="00977A5B">
        <w:rPr>
          <w:rFonts w:ascii="Arial" w:hAnsi="Arial" w:cs="Arial"/>
          <w:sz w:val="22"/>
          <w:szCs w:val="22"/>
        </w:rPr>
        <w:t>Disponibilidade de discriminação dos requisitos da inscrição por meio da exibição de texto associado a cada do assunto;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4.17.310. </w:t>
      </w:r>
      <w:r w:rsidRPr="00977A5B">
        <w:rPr>
          <w:rFonts w:ascii="Arial" w:hAnsi="Arial" w:cs="Arial"/>
          <w:sz w:val="22"/>
          <w:szCs w:val="22"/>
        </w:rPr>
        <w:t xml:space="preserve">Na Central de Atendimento, o candidato poderá se cadastrar ou </w:t>
      </w:r>
      <w:proofErr w:type="spellStart"/>
      <w:r w:rsidRPr="00977A5B">
        <w:rPr>
          <w:rFonts w:ascii="Arial" w:hAnsi="Arial" w:cs="Arial"/>
          <w:sz w:val="22"/>
          <w:szCs w:val="22"/>
        </w:rPr>
        <w:t>logar</w:t>
      </w:r>
      <w:proofErr w:type="spellEnd"/>
      <w:r w:rsidRPr="00977A5B">
        <w:rPr>
          <w:rFonts w:ascii="Arial" w:hAnsi="Arial" w:cs="Arial"/>
          <w:sz w:val="22"/>
          <w:szCs w:val="22"/>
        </w:rPr>
        <w:t xml:space="preserve"> com rede social autorizada de modo a continuar o processo e efetuar a inscrição;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4.17.311. </w:t>
      </w:r>
      <w:r w:rsidRPr="00977A5B">
        <w:rPr>
          <w:rFonts w:ascii="Arial" w:hAnsi="Arial" w:cs="Arial"/>
          <w:sz w:val="22"/>
          <w:szCs w:val="22"/>
        </w:rPr>
        <w:t>Disponibilidade de configurar modelo de documento (</w:t>
      </w:r>
      <w:proofErr w:type="spellStart"/>
      <w:r w:rsidRPr="00977A5B">
        <w:rPr>
          <w:rFonts w:ascii="Arial" w:hAnsi="Arial" w:cs="Arial"/>
          <w:sz w:val="22"/>
          <w:szCs w:val="22"/>
        </w:rPr>
        <w:t>template</w:t>
      </w:r>
      <w:proofErr w:type="spellEnd"/>
      <w:r w:rsidRPr="00977A5B">
        <w:rPr>
          <w:rFonts w:ascii="Arial" w:hAnsi="Arial" w:cs="Arial"/>
          <w:sz w:val="22"/>
          <w:szCs w:val="22"/>
        </w:rPr>
        <w:t xml:space="preserve"> de ficha de inscrição) para cada assunto do Processo Seletivo Simplificado, a ser carregado automaticamente para preenchimento do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4.17.312. </w:t>
      </w:r>
      <w:r w:rsidRPr="00977A5B">
        <w:rPr>
          <w:rFonts w:ascii="Arial" w:hAnsi="Arial" w:cs="Arial"/>
          <w:sz w:val="22"/>
          <w:szCs w:val="22"/>
        </w:rPr>
        <w:t>Disponibilidade de configurar campos personalizados para cada assunto, para ser preenchido pelo requerente no momento do registro da demanda, permitindo assim adaptar às necessidades específicas de cada tipo de Processo Seletivo Simplificado.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4.17.313. </w:t>
      </w:r>
      <w:r w:rsidRPr="00977A5B">
        <w:rPr>
          <w:rFonts w:ascii="Arial" w:hAnsi="Arial" w:cs="Arial"/>
          <w:sz w:val="22"/>
          <w:szCs w:val="22"/>
        </w:rPr>
        <w:t>Disponibilidade de envio de resposta por usuários internos para os contatos externos que realizaram a inscrição;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4.17.314. </w:t>
      </w:r>
      <w:r w:rsidRPr="00977A5B">
        <w:rPr>
          <w:rFonts w:ascii="Arial" w:hAnsi="Arial" w:cs="Arial"/>
          <w:sz w:val="22"/>
          <w:szCs w:val="22"/>
        </w:rPr>
        <w:t>Disponibilidade de exportar informações das inscrições realizadas em formato CSV.</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Ofício Circular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4.17.315. </w:t>
      </w:r>
      <w:r w:rsidRPr="00977A5B">
        <w:rPr>
          <w:rFonts w:ascii="Arial" w:hAnsi="Arial" w:cs="Arial"/>
          <w:sz w:val="22"/>
          <w:szCs w:val="22"/>
        </w:rPr>
        <w:t>Disponibilidade de envio de comunicados via ofício circular por e-mail, onde vários contatos externos recebem a informação de uma vez;</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4.17.316. </w:t>
      </w:r>
      <w:r w:rsidRPr="00977A5B">
        <w:rPr>
          <w:rFonts w:ascii="Arial" w:hAnsi="Arial" w:cs="Arial"/>
          <w:sz w:val="22"/>
          <w:szCs w:val="22"/>
        </w:rPr>
        <w:t>Criação de listas de contatos externas e posterior envio para todos os membros desta lista;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4.17.317. </w:t>
      </w:r>
      <w:r w:rsidRPr="00977A5B">
        <w:rPr>
          <w:rFonts w:ascii="Arial" w:hAnsi="Arial" w:cs="Arial"/>
          <w:sz w:val="22"/>
          <w:szCs w:val="22"/>
        </w:rPr>
        <w:t xml:space="preserve">Sistema de captura automática de mensagens de e-mails respondidos, sendo que se um destinatário responder uma notificação automática enviada por </w:t>
      </w:r>
      <w:proofErr w:type="spellStart"/>
      <w:r w:rsidRPr="00977A5B">
        <w:rPr>
          <w:rFonts w:ascii="Arial" w:hAnsi="Arial" w:cs="Arial"/>
          <w:sz w:val="22"/>
          <w:szCs w:val="22"/>
        </w:rPr>
        <w:t>Email</w:t>
      </w:r>
      <w:proofErr w:type="spellEnd"/>
      <w:r w:rsidRPr="00977A5B">
        <w:rPr>
          <w:rFonts w:ascii="Arial" w:hAnsi="Arial" w:cs="Arial"/>
          <w:sz w:val="22"/>
          <w:szCs w:val="22"/>
        </w:rPr>
        <w:t xml:space="preserve"> pela plataforma, sua resposta é incluída no documento em formato de despacho no Ofício Circular, facilitando assim a interação com os destinatários;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4.17.318. </w:t>
      </w:r>
      <w:r w:rsidRPr="00977A5B">
        <w:rPr>
          <w:rFonts w:ascii="Arial" w:hAnsi="Arial" w:cs="Arial"/>
          <w:sz w:val="22"/>
          <w:szCs w:val="22"/>
        </w:rPr>
        <w:t>Retorno sobre os e-mails enviados, entregues e lidos por meio de status exibido dentro do próprio Ofício Circular;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4.17.319. </w:t>
      </w:r>
      <w:r w:rsidRPr="00977A5B">
        <w:rPr>
          <w:rFonts w:ascii="Arial" w:hAnsi="Arial" w:cs="Arial"/>
          <w:sz w:val="22"/>
          <w:szCs w:val="22"/>
        </w:rPr>
        <w:t>Disponibilidade de arquivamento do ofício circular enviado.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Processo Administrativo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4.17.320. </w:t>
      </w:r>
      <w:r w:rsidRPr="00977A5B">
        <w:rPr>
          <w:rFonts w:ascii="Arial" w:hAnsi="Arial" w:cs="Arial"/>
          <w:sz w:val="22"/>
          <w:szCs w:val="22"/>
        </w:rPr>
        <w:t>Possibilidade da criação de Processos Administrativos na organização, vinculando um contato para ser parte envolvida em tal;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4.17.321. </w:t>
      </w:r>
      <w:r w:rsidRPr="00977A5B">
        <w:rPr>
          <w:rFonts w:ascii="Arial" w:hAnsi="Arial" w:cs="Arial"/>
          <w:sz w:val="22"/>
          <w:szCs w:val="22"/>
        </w:rPr>
        <w:t>Disponibilidade para criação de objetos que irão identificar o processo ao longo da tramitação;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4.17.322. </w:t>
      </w:r>
      <w:r w:rsidRPr="00977A5B">
        <w:rPr>
          <w:rFonts w:ascii="Arial" w:hAnsi="Arial" w:cs="Arial"/>
          <w:sz w:val="22"/>
          <w:szCs w:val="22"/>
        </w:rPr>
        <w:t>Possibilidade de configuração para cada processo aceitar somente um objeto ou diversos;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4.17.323. </w:t>
      </w:r>
      <w:r w:rsidRPr="00977A5B">
        <w:rPr>
          <w:rFonts w:ascii="Arial" w:hAnsi="Arial" w:cs="Arial"/>
          <w:sz w:val="22"/>
          <w:szCs w:val="22"/>
        </w:rPr>
        <w:t>Criação do processo, encaminhamentos e respostas;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4.17.324. </w:t>
      </w:r>
      <w:r w:rsidRPr="00977A5B">
        <w:rPr>
          <w:rFonts w:ascii="Arial" w:hAnsi="Arial" w:cs="Arial"/>
          <w:sz w:val="22"/>
          <w:szCs w:val="22"/>
        </w:rPr>
        <w:t>Possibilidade de configuração de rota inicial do processo a partir do assunto ou objeto definido;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4.17.325. </w:t>
      </w:r>
      <w:r w:rsidRPr="00977A5B">
        <w:rPr>
          <w:rFonts w:ascii="Arial" w:hAnsi="Arial" w:cs="Arial"/>
          <w:sz w:val="22"/>
          <w:szCs w:val="22"/>
        </w:rPr>
        <w:t>Possibilidade do processo administrativo ser o fluxo estrutural na tramitação, ou seja, diversos documentos acessórios podem ser "incluídos" na linha do tempo do processo;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4.17.326. </w:t>
      </w:r>
      <w:r w:rsidRPr="00977A5B">
        <w:rPr>
          <w:rFonts w:ascii="Arial" w:hAnsi="Arial" w:cs="Arial"/>
          <w:sz w:val="22"/>
          <w:szCs w:val="22"/>
        </w:rPr>
        <w:t>Anexo de arquivos no processo original ou em seu despacho;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4.17.327. </w:t>
      </w:r>
      <w:r w:rsidRPr="00977A5B">
        <w:rPr>
          <w:rFonts w:ascii="Arial" w:hAnsi="Arial" w:cs="Arial"/>
          <w:sz w:val="22"/>
          <w:szCs w:val="22"/>
        </w:rPr>
        <w:t>Possibilidade de inclusão de outros documentos para serem referenciados no Processo administrativo;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4.17.328. </w:t>
      </w:r>
      <w:r w:rsidRPr="00977A5B">
        <w:rPr>
          <w:rFonts w:ascii="Arial" w:hAnsi="Arial" w:cs="Arial"/>
          <w:sz w:val="22"/>
          <w:szCs w:val="22"/>
        </w:rPr>
        <w:t>Possibilidade de visualização em modo cronológico, ou seja, todos os documentos incluídos na árvore do processo podem ser visualizados abertos como forma de abrir o histórico;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4.17.329. </w:t>
      </w:r>
      <w:r w:rsidRPr="00977A5B">
        <w:rPr>
          <w:rFonts w:ascii="Arial" w:hAnsi="Arial" w:cs="Arial"/>
          <w:sz w:val="22"/>
          <w:szCs w:val="22"/>
        </w:rPr>
        <w:t xml:space="preserve">Possibilidade da geração da Árvore do processo, onde é possível fazer a exportação de um único arquivo PDF onde as informações do processo estão concatenadas. Em cada página do arquivo exportado consta um ato, anexo ou menção de outro documento no histórico. </w:t>
      </w:r>
      <w:r>
        <w:rPr>
          <w:rFonts w:ascii="Arial" w:hAnsi="Arial" w:cs="Arial"/>
          <w:b/>
          <w:sz w:val="22"/>
          <w:szCs w:val="22"/>
        </w:rPr>
        <w:t xml:space="preserve">4.17.330. </w:t>
      </w:r>
      <w:r w:rsidRPr="00977A5B">
        <w:rPr>
          <w:rFonts w:ascii="Arial" w:hAnsi="Arial" w:cs="Arial"/>
          <w:sz w:val="22"/>
          <w:szCs w:val="22"/>
        </w:rPr>
        <w:t>Possibilidade da colocação de informações no rodapé para fácil identificação dos conteúdos;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4.17.331. </w:t>
      </w:r>
      <w:r w:rsidRPr="00977A5B">
        <w:rPr>
          <w:rFonts w:ascii="Arial" w:hAnsi="Arial" w:cs="Arial"/>
          <w:sz w:val="22"/>
          <w:szCs w:val="22"/>
        </w:rPr>
        <w:t>Possibilidade de expor as assinaturas digitais nos atos do processo (quando disponível);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4.17.332. </w:t>
      </w:r>
      <w:r w:rsidRPr="00977A5B">
        <w:rPr>
          <w:rFonts w:ascii="Arial" w:hAnsi="Arial" w:cs="Arial"/>
          <w:sz w:val="22"/>
          <w:szCs w:val="22"/>
        </w:rPr>
        <w:t>Possibilidade de configuração de rota padrão de aprovação e autorização da abertura do processo administrativo (Termo de abertura);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4.17.333. </w:t>
      </w:r>
      <w:r w:rsidRPr="00977A5B">
        <w:rPr>
          <w:rFonts w:ascii="Arial" w:hAnsi="Arial" w:cs="Arial"/>
          <w:sz w:val="22"/>
          <w:szCs w:val="22"/>
        </w:rPr>
        <w:t>Possibilidade de configuração para utilização da funcionalidade de Deferido/Indeferido em determinados setores;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4.17.334. </w:t>
      </w:r>
      <w:r w:rsidRPr="00977A5B">
        <w:rPr>
          <w:rFonts w:ascii="Arial" w:hAnsi="Arial" w:cs="Arial"/>
          <w:sz w:val="22"/>
          <w:szCs w:val="22"/>
        </w:rPr>
        <w:t>Possibilidade de configuração da visibilidade para o ente externo acessar, quando o processo estiver pronto para ser visualizado, o acesso externo poderá ser liberado ou restrito a partir de um despacho com opção específica;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4.17.335. </w:t>
      </w:r>
      <w:r w:rsidRPr="00977A5B">
        <w:rPr>
          <w:rFonts w:ascii="Arial" w:hAnsi="Arial" w:cs="Arial"/>
          <w:sz w:val="22"/>
          <w:szCs w:val="22"/>
        </w:rPr>
        <w:t>Possibilidade de utilizar outros documentos como base para abertura de um processo administrativo, criando assim um elo entre eles;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4.17.336. </w:t>
      </w:r>
      <w:r w:rsidRPr="00977A5B">
        <w:rPr>
          <w:rFonts w:ascii="Arial" w:hAnsi="Arial" w:cs="Arial"/>
          <w:sz w:val="22"/>
          <w:szCs w:val="22"/>
        </w:rPr>
        <w:t>Possibilidade de geração automática de numeração para o processo por setor, por assunto, geral para a organização, manual;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4.17.337. </w:t>
      </w:r>
      <w:r w:rsidRPr="00977A5B">
        <w:rPr>
          <w:rFonts w:ascii="Arial" w:hAnsi="Arial" w:cs="Arial"/>
          <w:sz w:val="22"/>
          <w:szCs w:val="22"/>
        </w:rPr>
        <w:t>Possibilidade de configuração de numeração do processo a partir de padrão customizado a ser utilizado pela entidade;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4.17.338. </w:t>
      </w:r>
      <w:r w:rsidRPr="00977A5B">
        <w:rPr>
          <w:rFonts w:ascii="Arial" w:hAnsi="Arial" w:cs="Arial"/>
          <w:sz w:val="22"/>
          <w:szCs w:val="22"/>
        </w:rPr>
        <w:t>Colocação de campos personalizados na abertura do processo, configuração inicial;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4.17.339. </w:t>
      </w:r>
      <w:r w:rsidRPr="00977A5B">
        <w:rPr>
          <w:rFonts w:ascii="Arial" w:hAnsi="Arial" w:cs="Arial"/>
          <w:sz w:val="22"/>
          <w:szCs w:val="22"/>
        </w:rPr>
        <w:t>Possibilidade de utilização de modelos pré-prontos de texto, para padronização da abertura e trâmite dos processos;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4.17.340. </w:t>
      </w:r>
      <w:r w:rsidRPr="00977A5B">
        <w:rPr>
          <w:rFonts w:ascii="Arial" w:hAnsi="Arial" w:cs="Arial"/>
          <w:sz w:val="22"/>
          <w:szCs w:val="22"/>
        </w:rPr>
        <w:t>Possibilidade da inserção de prazos dentro dos processos administrativos;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4.17.341. </w:t>
      </w:r>
      <w:r w:rsidRPr="00977A5B">
        <w:rPr>
          <w:rFonts w:ascii="Arial" w:hAnsi="Arial" w:cs="Arial"/>
          <w:sz w:val="22"/>
          <w:szCs w:val="22"/>
        </w:rPr>
        <w:t>Possibilidade de gerar outros documentos e utilizar o processo administrativo como base;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4.17.342. </w:t>
      </w:r>
      <w:r w:rsidRPr="00977A5B">
        <w:rPr>
          <w:rFonts w:ascii="Arial" w:hAnsi="Arial" w:cs="Arial"/>
          <w:sz w:val="22"/>
          <w:szCs w:val="22"/>
        </w:rPr>
        <w:t>Possibilidade de poder restrin</w:t>
      </w:r>
      <w:r>
        <w:rPr>
          <w:rFonts w:ascii="Arial" w:hAnsi="Arial" w:cs="Arial"/>
          <w:sz w:val="22"/>
          <w:szCs w:val="22"/>
        </w:rPr>
        <w:t>gir a abertura e tramitação de processos a</w:t>
      </w:r>
      <w:r w:rsidRPr="00977A5B">
        <w:rPr>
          <w:rFonts w:ascii="Arial" w:hAnsi="Arial" w:cs="Arial"/>
          <w:sz w:val="22"/>
          <w:szCs w:val="22"/>
        </w:rPr>
        <w:t>dministrativos por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4.17.343. </w:t>
      </w:r>
      <w:r w:rsidRPr="00977A5B">
        <w:rPr>
          <w:rFonts w:ascii="Arial" w:hAnsi="Arial" w:cs="Arial"/>
          <w:sz w:val="22"/>
          <w:szCs w:val="22"/>
        </w:rPr>
        <w:t>Possibilidade de configuração de como os processos devem tramitar: em paralelo ou somente com a carga do processo, onde somente o último setor a receber a demanda pode movimentá-lo;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4.17.350. </w:t>
      </w:r>
      <w:r w:rsidRPr="00977A5B">
        <w:rPr>
          <w:rFonts w:ascii="Arial" w:hAnsi="Arial" w:cs="Arial"/>
          <w:sz w:val="22"/>
          <w:szCs w:val="22"/>
        </w:rPr>
        <w:t>Possibilidade de baixar todos os anexos de um processo administrativo de uma vez, compactados em formato ZIP;</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4.17.351. </w:t>
      </w:r>
      <w:r w:rsidRPr="00977A5B">
        <w:rPr>
          <w:rFonts w:ascii="Arial" w:hAnsi="Arial" w:cs="Arial"/>
          <w:sz w:val="22"/>
          <w:szCs w:val="22"/>
        </w:rPr>
        <w:t>Possibilidade de solicitar assinatura para outros usuários dentro de um processo ou em qualquer de seus atos.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Ato Oficial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4.17.352. </w:t>
      </w:r>
      <w:r w:rsidRPr="00977A5B">
        <w:rPr>
          <w:rFonts w:ascii="Arial" w:hAnsi="Arial" w:cs="Arial"/>
          <w:sz w:val="22"/>
          <w:szCs w:val="22"/>
        </w:rPr>
        <w:t xml:space="preserve">Utilizado para tramitação e coleta de assinaturas digitais de atos oficiais da Organização (Empenhos, Portarias, Decretos, Leis, Contratos, </w:t>
      </w:r>
      <w:proofErr w:type="spellStart"/>
      <w:r w:rsidRPr="00977A5B">
        <w:rPr>
          <w:rFonts w:ascii="Arial" w:hAnsi="Arial" w:cs="Arial"/>
          <w:sz w:val="22"/>
          <w:szCs w:val="22"/>
        </w:rPr>
        <w:t>etc</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4.17.353. </w:t>
      </w:r>
      <w:r w:rsidRPr="00977A5B">
        <w:rPr>
          <w:rFonts w:ascii="Arial" w:hAnsi="Arial" w:cs="Arial"/>
          <w:sz w:val="22"/>
          <w:szCs w:val="22"/>
        </w:rPr>
        <w:t>Disponibilidade de adicionar respostas e encaminhar o documento para outros setores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4.17.354. </w:t>
      </w:r>
      <w:r w:rsidRPr="00977A5B">
        <w:rPr>
          <w:rFonts w:ascii="Arial" w:hAnsi="Arial" w:cs="Arial"/>
          <w:sz w:val="22"/>
          <w:szCs w:val="22"/>
        </w:rPr>
        <w:t>Disponibilidade de cadastrar assuntos específicos para classificação dos documentos e configurar roteamento automático (distribuição do documento para setores pré-definidos);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4.17.355. </w:t>
      </w:r>
      <w:r w:rsidRPr="00977A5B">
        <w:rPr>
          <w:rFonts w:ascii="Arial" w:hAnsi="Arial" w:cs="Arial"/>
          <w:sz w:val="22"/>
          <w:szCs w:val="22"/>
        </w:rPr>
        <w:t>Disponibilidade de configuração para certos setores e/ou perfil de usuários poderem enviar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4.17.356. </w:t>
      </w:r>
      <w:r w:rsidRPr="00977A5B">
        <w:rPr>
          <w:rFonts w:ascii="Arial" w:hAnsi="Arial" w:cs="Arial"/>
          <w:sz w:val="22"/>
          <w:szCs w:val="22"/>
        </w:rPr>
        <w:t>Numeração automática do documento, com Disponibilidade de configuração permitindo numeração única dentro de cada setor ou permitindo numeração manual;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4.17.357. </w:t>
      </w:r>
      <w:r w:rsidRPr="00977A5B">
        <w:rPr>
          <w:rFonts w:ascii="Arial" w:hAnsi="Arial" w:cs="Arial"/>
          <w:sz w:val="22"/>
          <w:szCs w:val="22"/>
        </w:rPr>
        <w:t xml:space="preserve">Disponibilidade de configuração permitindo que usuários externos consultem e </w:t>
      </w:r>
      <w:proofErr w:type="spellStart"/>
      <w:r w:rsidRPr="00977A5B">
        <w:rPr>
          <w:rFonts w:ascii="Arial" w:hAnsi="Arial" w:cs="Arial"/>
          <w:sz w:val="22"/>
          <w:szCs w:val="22"/>
        </w:rPr>
        <w:t>co-assinem</w:t>
      </w:r>
      <w:proofErr w:type="spellEnd"/>
      <w:r w:rsidRPr="00977A5B">
        <w:rPr>
          <w:rFonts w:ascii="Arial" w:hAnsi="Arial" w:cs="Arial"/>
          <w:sz w:val="22"/>
          <w:szCs w:val="22"/>
        </w:rPr>
        <w:t xml:space="preserv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4.17.358. </w:t>
      </w:r>
      <w:r w:rsidRPr="00977A5B">
        <w:rPr>
          <w:rFonts w:ascii="Arial" w:hAnsi="Arial" w:cs="Arial"/>
          <w:sz w:val="22"/>
          <w:szCs w:val="22"/>
        </w:rPr>
        <w:t>Geração de QR-</w:t>
      </w:r>
      <w:proofErr w:type="spellStart"/>
      <w:r w:rsidRPr="00977A5B">
        <w:rPr>
          <w:rFonts w:ascii="Arial" w:hAnsi="Arial" w:cs="Arial"/>
          <w:sz w:val="22"/>
          <w:szCs w:val="22"/>
        </w:rPr>
        <w:t>Code</w:t>
      </w:r>
      <w:proofErr w:type="spellEnd"/>
      <w:r w:rsidRPr="00977A5B">
        <w:rPr>
          <w:rFonts w:ascii="Arial" w:hAnsi="Arial" w:cs="Arial"/>
          <w:sz w:val="22"/>
          <w:szCs w:val="22"/>
        </w:rPr>
        <w:t xml:space="preserve"> para cada documento criado;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4.17.359. </w:t>
      </w:r>
      <w:r w:rsidRPr="00977A5B">
        <w:rPr>
          <w:rFonts w:ascii="Arial" w:hAnsi="Arial" w:cs="Arial"/>
          <w:sz w:val="22"/>
          <w:szCs w:val="22"/>
        </w:rPr>
        <w:t>Permitir que usuários assinem arquivos PDF anexados utilizando certificado digital ICP-Brasil.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4.17.360. </w:t>
      </w:r>
      <w:r w:rsidRPr="00977A5B">
        <w:rPr>
          <w:rFonts w:ascii="Arial" w:hAnsi="Arial" w:cs="Arial"/>
          <w:sz w:val="22"/>
          <w:szCs w:val="22"/>
        </w:rPr>
        <w:t xml:space="preserve">Permitir que outros usuários com acesso ao documento </w:t>
      </w:r>
      <w:proofErr w:type="spellStart"/>
      <w:r w:rsidRPr="00977A5B">
        <w:rPr>
          <w:rFonts w:ascii="Arial" w:hAnsi="Arial" w:cs="Arial"/>
          <w:sz w:val="22"/>
          <w:szCs w:val="22"/>
        </w:rPr>
        <w:t>co-assinem</w:t>
      </w:r>
      <w:proofErr w:type="spellEnd"/>
      <w:r w:rsidRPr="00977A5B">
        <w:rPr>
          <w:rFonts w:ascii="Arial" w:hAnsi="Arial" w:cs="Arial"/>
          <w:sz w:val="22"/>
          <w:szCs w:val="22"/>
        </w:rPr>
        <w:t xml:space="preserve"> os anexos PDF utilizando certificado digital ICP-Brasil.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Processo Judicial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4.17.361. </w:t>
      </w:r>
      <w:r w:rsidRPr="00977A5B">
        <w:rPr>
          <w:rFonts w:ascii="Arial" w:hAnsi="Arial" w:cs="Arial"/>
          <w:sz w:val="22"/>
          <w:szCs w:val="22"/>
        </w:rPr>
        <w:t>Possibilidade de classificação dos processos por estrutura judicial (Justiça Estadual, Justiça Federal e Justiça do Trabalho);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4.17.362. </w:t>
      </w:r>
      <w:r w:rsidRPr="00977A5B">
        <w:rPr>
          <w:rFonts w:ascii="Arial" w:hAnsi="Arial" w:cs="Arial"/>
          <w:sz w:val="22"/>
          <w:szCs w:val="22"/>
        </w:rPr>
        <w:t>Possibilidade de inserir campos e seletores em cada tipo de estrutura judicial para complementar as informações: Vara, Tipo de Ação, Objeto, Liminar, Precatório e RPV;</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4.17.363. </w:t>
      </w:r>
      <w:r w:rsidRPr="00977A5B">
        <w:rPr>
          <w:rFonts w:ascii="Arial" w:hAnsi="Arial" w:cs="Arial"/>
          <w:sz w:val="22"/>
          <w:szCs w:val="22"/>
        </w:rPr>
        <w:t>Todos os acessos à demanda e despachos serão registrados e tem-se a listagem de quem acessou, de qual setor e quando;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4.17.364. </w:t>
      </w:r>
      <w:r w:rsidRPr="00977A5B">
        <w:rPr>
          <w:rFonts w:ascii="Arial" w:hAnsi="Arial" w:cs="Arial"/>
          <w:sz w:val="22"/>
          <w:szCs w:val="22"/>
        </w:rPr>
        <w:t xml:space="preserve">Inclusão de anexos nos documentos, podendo ser imagens, documentos, planilhas, </w:t>
      </w:r>
      <w:proofErr w:type="spellStart"/>
      <w:r w:rsidRPr="00977A5B">
        <w:rPr>
          <w:rFonts w:ascii="Arial" w:hAnsi="Arial" w:cs="Arial"/>
          <w:sz w:val="22"/>
          <w:szCs w:val="22"/>
        </w:rPr>
        <w:t>etc</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4.17.365. </w:t>
      </w:r>
      <w:r w:rsidRPr="00977A5B">
        <w:rPr>
          <w:rFonts w:ascii="Arial" w:hAnsi="Arial" w:cs="Arial"/>
          <w:sz w:val="22"/>
          <w:szCs w:val="22"/>
        </w:rPr>
        <w:t>Controle automático de numeração dos processos judiciais;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4.17.366. </w:t>
      </w:r>
      <w:r w:rsidRPr="00977A5B">
        <w:rPr>
          <w:rFonts w:ascii="Arial" w:hAnsi="Arial" w:cs="Arial"/>
          <w:sz w:val="22"/>
          <w:szCs w:val="22"/>
        </w:rPr>
        <w:t>Data automática de todos os cadastramentos, encaminhamentos e respostas dos processos judiciais;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4.17.367. </w:t>
      </w:r>
      <w:r w:rsidRPr="00977A5B">
        <w:rPr>
          <w:rFonts w:ascii="Arial" w:hAnsi="Arial" w:cs="Arial"/>
          <w:sz w:val="22"/>
          <w:szCs w:val="22"/>
        </w:rPr>
        <w:t>Possibilidade de atribuir múltiplos prazos a um processo judicial;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4.17.368. </w:t>
      </w:r>
      <w:r w:rsidRPr="00977A5B">
        <w:rPr>
          <w:rFonts w:ascii="Arial" w:hAnsi="Arial" w:cs="Arial"/>
          <w:sz w:val="22"/>
          <w:szCs w:val="22"/>
        </w:rPr>
        <w:t>Controle de prazos e atividades dos processos judiciais, com prazos de: 15 dias (verde), 7 dias (amarelo) e 2 dias (vermelho);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4.17.369. </w:t>
      </w:r>
      <w:r w:rsidRPr="00977A5B">
        <w:rPr>
          <w:rFonts w:ascii="Arial" w:hAnsi="Arial" w:cs="Arial"/>
          <w:sz w:val="22"/>
          <w:szCs w:val="22"/>
        </w:rPr>
        <w:t>Campos com informações referentes ao processo (tipos de processo, nome da parte autora, número da pasta e número do processo;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4.17.370. </w:t>
      </w:r>
      <w:r w:rsidRPr="00977A5B">
        <w:rPr>
          <w:rFonts w:ascii="Arial" w:hAnsi="Arial" w:cs="Arial"/>
          <w:sz w:val="22"/>
          <w:szCs w:val="22"/>
        </w:rPr>
        <w:t>Possibilidade de selecionar em qual situação o processo se encontra no momento do cadastro na plataforma (inicial, em andamento e arquivado);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4.17.371. </w:t>
      </w:r>
      <w:r w:rsidRPr="00977A5B">
        <w:rPr>
          <w:rFonts w:ascii="Arial" w:hAnsi="Arial" w:cs="Arial"/>
          <w:sz w:val="22"/>
          <w:szCs w:val="22"/>
        </w:rPr>
        <w:t>Os setores envolvidos no processo acessarão diretamente o histórico ou documento específico e tem a total liberdade de responder ou dar encaminhamento;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4.17.372. </w:t>
      </w:r>
      <w:r w:rsidRPr="00977A5B">
        <w:rPr>
          <w:rFonts w:ascii="Arial" w:hAnsi="Arial" w:cs="Arial"/>
          <w:sz w:val="22"/>
          <w:szCs w:val="22"/>
        </w:rPr>
        <w:t>Possibilidade de realizar busca avançada de processos judiciais por tipos de processo, nome da parte autora, número do processo e número da pasta;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4.17.373. </w:t>
      </w:r>
      <w:r w:rsidRPr="00977A5B">
        <w:rPr>
          <w:rFonts w:ascii="Arial" w:hAnsi="Arial" w:cs="Arial"/>
          <w:sz w:val="22"/>
          <w:szCs w:val="22"/>
        </w:rPr>
        <w:t>Possibilidade de realizar busca avançada por termos presentes em anexos enviados para a plataforma que foram processados por OCR (Reconhecimento Óptico de Caracteres);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4.17.374. </w:t>
      </w:r>
      <w:r w:rsidRPr="00977A5B">
        <w:rPr>
          <w:rFonts w:ascii="Arial" w:hAnsi="Arial" w:cs="Arial"/>
          <w:sz w:val="22"/>
          <w:szCs w:val="22"/>
        </w:rPr>
        <w:t>Possibilidade de criação de outros tipos de processos (ADIN, Mandados Judiciais, entre outros...) e configuração dos respectivos formulários com entrada de texto ou com seletores que mostram as opções referentes a cada campo de informação adicional.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Consulta Prévia de Viabilidade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4.17.375. </w:t>
      </w:r>
      <w:r w:rsidRPr="00977A5B">
        <w:rPr>
          <w:rFonts w:ascii="Arial" w:hAnsi="Arial" w:cs="Arial"/>
          <w:sz w:val="22"/>
          <w:szCs w:val="22"/>
        </w:rPr>
        <w:t>Este Módulo deverá auxiliar a população e profissionais (arquitetos/engenheiros) a obterem as informações essenciais para a elaboração de seus projetos em lotes específicos, que são os índices urbanísticos: taxa de ocupação, índice de aproveitamento, gabaritos, recuos e afastamentos, zona de ocupação, áreas específicas e outras informações que a Organização julgar necessário informar.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4.17.376. </w:t>
      </w:r>
      <w:r w:rsidRPr="00977A5B">
        <w:rPr>
          <w:rFonts w:ascii="Arial" w:hAnsi="Arial" w:cs="Arial"/>
          <w:sz w:val="22"/>
          <w:szCs w:val="22"/>
        </w:rPr>
        <w:t>O Mapa de Consulta de Viabilidade deve ser interativo e online. Para acessá-lo, basta que os usuários (externos ou internos) acessem o link (disponibilizado pela Organização no site), cliquem sobre a área ou lote da sua obra. Ao clicar no lote, poderá visualizar os índices urbanísticos e os usos admitidos para a zona em que está localizado. Se restar dúvidas, podem ainda clicar em abrir protocolo, será direcionado ao sistema, onde poderá selecionar o assunto de Consulta de Viabilidade, anexar os documentos obrigatórios e protocolar seu pedido.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4.17.377. </w:t>
      </w:r>
      <w:r w:rsidRPr="00977A5B">
        <w:rPr>
          <w:rFonts w:ascii="Arial" w:hAnsi="Arial" w:cs="Arial"/>
          <w:sz w:val="22"/>
          <w:szCs w:val="22"/>
        </w:rPr>
        <w:t xml:space="preserve">O mapa de viabilidade funcionará junto à Central de Atendimento da Organização e poderá ser acessado por meio de computador, </w:t>
      </w:r>
      <w:proofErr w:type="spellStart"/>
      <w:r w:rsidRPr="00977A5B">
        <w:rPr>
          <w:rFonts w:ascii="Arial" w:hAnsi="Arial" w:cs="Arial"/>
          <w:sz w:val="22"/>
          <w:szCs w:val="22"/>
        </w:rPr>
        <w:t>tablet</w:t>
      </w:r>
      <w:proofErr w:type="spellEnd"/>
      <w:r w:rsidRPr="00977A5B">
        <w:rPr>
          <w:rFonts w:ascii="Arial" w:hAnsi="Arial" w:cs="Arial"/>
          <w:sz w:val="22"/>
          <w:szCs w:val="22"/>
        </w:rPr>
        <w:t xml:space="preserve"> ou smartphone;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4.17.378. </w:t>
      </w:r>
      <w:r w:rsidRPr="00977A5B">
        <w:rPr>
          <w:rFonts w:ascii="Arial" w:hAnsi="Arial" w:cs="Arial"/>
          <w:sz w:val="22"/>
          <w:szCs w:val="22"/>
        </w:rPr>
        <w:t>No mapa, suporte a visualização híbrida (com informações de terreno, vias);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4.17.379. </w:t>
      </w:r>
      <w:r w:rsidRPr="00977A5B">
        <w:rPr>
          <w:rFonts w:ascii="Arial" w:hAnsi="Arial" w:cs="Arial"/>
          <w:sz w:val="22"/>
          <w:szCs w:val="22"/>
        </w:rPr>
        <w:t>Possibilidade de expor visualmente as zonas do município por meio de cores e legendas, onde cada zona tende a ter parâmetros urbanísticos específicos;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4.17.380. </w:t>
      </w:r>
      <w:r w:rsidRPr="00977A5B">
        <w:rPr>
          <w:rFonts w:ascii="Arial" w:hAnsi="Arial" w:cs="Arial"/>
          <w:sz w:val="22"/>
          <w:szCs w:val="22"/>
        </w:rPr>
        <w:t>Possibilidade de expor a separação em terrenos e lotes na área geográfica do município, ao clicar no lote, é mostrado informações relativas (caso disponível), como: inscrição imobiliária, zona;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4.17.381. </w:t>
      </w:r>
      <w:r w:rsidRPr="00977A5B">
        <w:rPr>
          <w:rFonts w:ascii="Arial" w:hAnsi="Arial" w:cs="Arial"/>
          <w:sz w:val="22"/>
          <w:szCs w:val="22"/>
        </w:rPr>
        <w:t>Possibilidade de consulta dos parâmetros urbanísticos e usos permitidos e permissíveis (caso aplicável) em cada lote do município, contendo as informações: qual lote é, em que zona está, quais são os usos permitidos (residencial, comercial, industrial) e demais especificações;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4.17.382. </w:t>
      </w:r>
      <w:r w:rsidRPr="00977A5B">
        <w:rPr>
          <w:rFonts w:ascii="Arial" w:hAnsi="Arial" w:cs="Arial"/>
          <w:sz w:val="22"/>
          <w:szCs w:val="22"/>
        </w:rPr>
        <w:t xml:space="preserve">Elaboração do Mapa, será fornecido os arquivos em formato DWG ou </w:t>
      </w:r>
      <w:proofErr w:type="spellStart"/>
      <w:r w:rsidRPr="00977A5B">
        <w:rPr>
          <w:rFonts w:ascii="Arial" w:hAnsi="Arial" w:cs="Arial"/>
          <w:sz w:val="22"/>
          <w:szCs w:val="22"/>
        </w:rPr>
        <w:t>Shape</w:t>
      </w:r>
      <w:proofErr w:type="spellEnd"/>
      <w:r w:rsidRPr="00977A5B">
        <w:rPr>
          <w:rFonts w:ascii="Arial" w:hAnsi="Arial" w:cs="Arial"/>
          <w:sz w:val="22"/>
          <w:szCs w:val="22"/>
        </w:rPr>
        <w:t xml:space="preserve"> File, contendo zoneamento e lotes das edificações (preferencialmente em polígonos), estes dois principais;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4.17.383. </w:t>
      </w:r>
      <w:r w:rsidRPr="00977A5B">
        <w:rPr>
          <w:rFonts w:ascii="Arial" w:hAnsi="Arial" w:cs="Arial"/>
          <w:sz w:val="22"/>
          <w:szCs w:val="22"/>
        </w:rPr>
        <w:t xml:space="preserve">Possibilidade na criação de camadas personalizadas, onde é possível expor o sistema viário, bairros, dados ambientais (rios, </w:t>
      </w:r>
      <w:proofErr w:type="spellStart"/>
      <w:r w:rsidRPr="00977A5B">
        <w:rPr>
          <w:rFonts w:ascii="Arial" w:hAnsi="Arial" w:cs="Arial"/>
          <w:sz w:val="22"/>
          <w:szCs w:val="22"/>
        </w:rPr>
        <w:t>APP’s</w:t>
      </w:r>
      <w:proofErr w:type="spellEnd"/>
      <w:r w:rsidRPr="00977A5B">
        <w:rPr>
          <w:rFonts w:ascii="Arial" w:hAnsi="Arial" w:cs="Arial"/>
          <w:sz w:val="22"/>
          <w:szCs w:val="22"/>
        </w:rPr>
        <w:t>), equipamentos públicos, áreas de interesse da sociedade para simples conferência;</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Aprovação de Projetos de Construção e Parcelamento de Solo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4.17.384. </w:t>
      </w:r>
      <w:r w:rsidRPr="00977A5B">
        <w:rPr>
          <w:rFonts w:ascii="Arial" w:hAnsi="Arial" w:cs="Arial"/>
          <w:sz w:val="22"/>
          <w:szCs w:val="22"/>
        </w:rPr>
        <w:t xml:space="preserve">Análise de Projetos de Construções Unifamiliares, </w:t>
      </w:r>
      <w:proofErr w:type="spellStart"/>
      <w:r w:rsidRPr="00977A5B">
        <w:rPr>
          <w:rFonts w:ascii="Arial" w:hAnsi="Arial" w:cs="Arial"/>
          <w:sz w:val="22"/>
          <w:szCs w:val="22"/>
        </w:rPr>
        <w:t>Multifamiliares</w:t>
      </w:r>
      <w:proofErr w:type="spellEnd"/>
      <w:r w:rsidRPr="00977A5B">
        <w:rPr>
          <w:rFonts w:ascii="Arial" w:hAnsi="Arial" w:cs="Arial"/>
          <w:sz w:val="22"/>
          <w:szCs w:val="22"/>
        </w:rPr>
        <w:t>, Institucionais, Comércios, Serviços e Indústrias;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4.17.385. </w:t>
      </w:r>
      <w:r w:rsidRPr="00977A5B">
        <w:rPr>
          <w:rFonts w:ascii="Arial" w:hAnsi="Arial" w:cs="Arial"/>
          <w:sz w:val="22"/>
          <w:szCs w:val="22"/>
        </w:rPr>
        <w:t xml:space="preserve">Análise de Projetos de desmembramento, </w:t>
      </w:r>
      <w:proofErr w:type="spellStart"/>
      <w:r w:rsidRPr="00977A5B">
        <w:rPr>
          <w:rFonts w:ascii="Arial" w:hAnsi="Arial" w:cs="Arial"/>
          <w:sz w:val="22"/>
          <w:szCs w:val="22"/>
        </w:rPr>
        <w:t>remembramento</w:t>
      </w:r>
      <w:proofErr w:type="spellEnd"/>
      <w:r w:rsidRPr="00977A5B">
        <w:rPr>
          <w:rFonts w:ascii="Arial" w:hAnsi="Arial" w:cs="Arial"/>
          <w:sz w:val="22"/>
          <w:szCs w:val="22"/>
        </w:rPr>
        <w:t>, retificação de áreas, loteamentos e condomínios;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4.17.386. </w:t>
      </w:r>
      <w:r w:rsidRPr="00977A5B">
        <w:rPr>
          <w:rFonts w:ascii="Arial" w:hAnsi="Arial" w:cs="Arial"/>
          <w:sz w:val="22"/>
          <w:szCs w:val="22"/>
        </w:rPr>
        <w:t>Disponibilidade de anexar no final do processo os Alvarás/Licenças de Obra/Construção, e ainda: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4.17.387. </w:t>
      </w:r>
      <w:r w:rsidRPr="00977A5B">
        <w:rPr>
          <w:rFonts w:ascii="Arial" w:hAnsi="Arial" w:cs="Arial"/>
          <w:sz w:val="22"/>
          <w:szCs w:val="22"/>
        </w:rPr>
        <w:t>Permitir criar e editar workflow (fluxo de trabalho/processos);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4.17.388. </w:t>
      </w:r>
      <w:r w:rsidRPr="00977A5B">
        <w:rPr>
          <w:rFonts w:ascii="Arial" w:hAnsi="Arial" w:cs="Arial"/>
          <w:sz w:val="22"/>
          <w:szCs w:val="22"/>
        </w:rPr>
        <w:t>Analisar/Revisar documentos e plantas técnicas em formato PDF, com anotações diretamente nos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4.17.389. </w:t>
      </w:r>
      <w:r w:rsidRPr="00977A5B">
        <w:rPr>
          <w:rFonts w:ascii="Arial" w:hAnsi="Arial" w:cs="Arial"/>
          <w:sz w:val="22"/>
          <w:szCs w:val="22"/>
        </w:rPr>
        <w:t>Carimbar documentos e plantas técnicas de forma eletrônica;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4.17.390. </w:t>
      </w:r>
      <w:r w:rsidRPr="00977A5B">
        <w:rPr>
          <w:rFonts w:ascii="Arial" w:hAnsi="Arial" w:cs="Arial"/>
          <w:sz w:val="22"/>
          <w:szCs w:val="22"/>
        </w:rPr>
        <w:t>Marcar o processo como deferido (aprovado) ou indeferido (reprovado);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4.17.391. </w:t>
      </w:r>
      <w:r w:rsidRPr="00977A5B">
        <w:rPr>
          <w:rFonts w:ascii="Arial" w:hAnsi="Arial" w:cs="Arial"/>
          <w:sz w:val="22"/>
          <w:szCs w:val="22"/>
        </w:rPr>
        <w:t>Assinar documentos e plantas técnicas com certificado digital, diretamente na plataforma, sem custos adicionais e sem limite de quantidade de documentos ou assinaturas;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4.17.392. </w:t>
      </w:r>
      <w:r w:rsidRPr="00977A5B">
        <w:rPr>
          <w:rFonts w:ascii="Arial" w:hAnsi="Arial" w:cs="Arial"/>
          <w:sz w:val="22"/>
          <w:szCs w:val="22"/>
        </w:rPr>
        <w:t>Anexar Licenças/Alvarás/Certidões de Projeto/Obra/Demolição ou boletos para pagamento, diretamente no protocolo, de forma 100% digital.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4.17.393. </w:t>
      </w:r>
      <w:r w:rsidRPr="00977A5B">
        <w:rPr>
          <w:rFonts w:ascii="Arial" w:hAnsi="Arial" w:cs="Arial"/>
          <w:sz w:val="22"/>
          <w:szCs w:val="22"/>
        </w:rPr>
        <w:t>Abertura de pedido de análise (Protocolo) por acesso externo é feito via link no site da Organização, direcionado ao pedido de análise na plataforma, tudo de forma online;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4.17.394. </w:t>
      </w:r>
      <w:r w:rsidRPr="00977A5B">
        <w:rPr>
          <w:rFonts w:ascii="Arial" w:hAnsi="Arial" w:cs="Arial"/>
          <w:sz w:val="22"/>
          <w:szCs w:val="22"/>
        </w:rPr>
        <w:t>Cadastro de atendimento presencial diretamente com o(s) colaborador(es) da Organização, acompanhado dos documentos físicos (neste caso a Organização deverá providenciar scanner para digitalização dos documentos) ou em formato digital disponibilizados em dispositivos móveis de armazenamento (pen drive ou similares);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4.17.395. </w:t>
      </w:r>
      <w:r w:rsidRPr="00977A5B">
        <w:rPr>
          <w:rFonts w:ascii="Arial" w:hAnsi="Arial" w:cs="Arial"/>
          <w:sz w:val="22"/>
          <w:szCs w:val="22"/>
        </w:rPr>
        <w:t>Permissão aos usuários externos de enviar documentos e plantas técnicas de forma eletrônica, em formato PDF ou DWG;</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4.17.396. </w:t>
      </w:r>
      <w:r w:rsidRPr="00977A5B">
        <w:rPr>
          <w:rFonts w:ascii="Arial" w:hAnsi="Arial" w:cs="Arial"/>
          <w:sz w:val="22"/>
          <w:szCs w:val="22"/>
        </w:rPr>
        <w:t>Usuários externos só conseguirão protocolar seus pedidos se anexarem e classificarem todos os documentos obrigatórios, definidos previamente pela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4.17.397. </w:t>
      </w:r>
      <w:r w:rsidRPr="00977A5B">
        <w:rPr>
          <w:rFonts w:ascii="Arial" w:hAnsi="Arial" w:cs="Arial"/>
          <w:sz w:val="22"/>
          <w:szCs w:val="22"/>
        </w:rPr>
        <w:t xml:space="preserve">Usuários externos consultarão o andamento dos processos com total transparência: visualizam dia e horário que foi protocolado, em quais setores já tramitou, quem analisou os documentos, qual o parecer dos analistas, assim como o histórico do andamento do processo a partir da URL ou outro identificador sem a exigência de </w:t>
      </w:r>
      <w:proofErr w:type="spellStart"/>
      <w:r w:rsidRPr="00977A5B">
        <w:rPr>
          <w:rFonts w:ascii="Arial" w:hAnsi="Arial" w:cs="Arial"/>
          <w:sz w:val="22"/>
          <w:szCs w:val="22"/>
        </w:rPr>
        <w:t>login</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4.17.398. </w:t>
      </w:r>
      <w:r w:rsidRPr="00977A5B">
        <w:rPr>
          <w:rFonts w:ascii="Arial" w:hAnsi="Arial" w:cs="Arial"/>
          <w:sz w:val="22"/>
          <w:szCs w:val="22"/>
        </w:rPr>
        <w:t>Usuários internos também visualizarão se os usuários externos receberem os documentos, visualizaram, quantas vezes visualizaram ou ainda se baixaram os arquivos anexados no pedido de análise, garantindo a transparência para todos os envolvidos;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4.17.399. </w:t>
      </w:r>
      <w:r w:rsidRPr="00977A5B">
        <w:rPr>
          <w:rFonts w:ascii="Arial" w:hAnsi="Arial" w:cs="Arial"/>
          <w:sz w:val="22"/>
          <w:szCs w:val="22"/>
        </w:rPr>
        <w:t>Disponibilidade de inclusão de requerimentos e formulários (itens obrigatórios à critério da Organização), previamente fornecidos, tanto para preenchimento na própria plataforma quanto para download;</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4.17.400. </w:t>
      </w:r>
      <w:r w:rsidRPr="00977A5B">
        <w:rPr>
          <w:rFonts w:ascii="Arial" w:hAnsi="Arial" w:cs="Arial"/>
          <w:sz w:val="22"/>
          <w:szCs w:val="22"/>
        </w:rPr>
        <w:t>Possibilidade da identificação dos participantes no projeto, como: Arquiteto, Engenheiro, Responsável técnico pelo projeto, Responsável técnico para execução da obra, Proprietário do terreno onde a obra será feita. Esta identificação é por meio de cadastro novo ou associação (caso o contato já esteja cadastrado na plataforma). O cadastro pode ser feito pelo próprio requerente com informações como: nome, função, número do documento (CPF/CNPJ), e-mail, empresa/organização que trabalha, celular; Após cadastradas, estas informações ficarão disponíveis no protocolo criado, por meio de uma tabela, referenciando o participante e atalho para seu perfil (onde é possível consultar outros documentos do mesmo);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4.17.401. </w:t>
      </w:r>
      <w:r w:rsidRPr="00977A5B">
        <w:rPr>
          <w:rFonts w:ascii="Arial" w:hAnsi="Arial" w:cs="Arial"/>
          <w:sz w:val="22"/>
          <w:szCs w:val="22"/>
        </w:rPr>
        <w:t>Requerimentos e formulários poderão ser editados sempre que necessário, de acordo com a necessidade da Organização, por exemplo, quando das alterações nas Leis, Decretos ou Normas Municipais, Estaduais e Federais;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4.17.402. </w:t>
      </w:r>
      <w:r w:rsidRPr="00977A5B">
        <w:rPr>
          <w:rFonts w:ascii="Arial" w:hAnsi="Arial" w:cs="Arial"/>
          <w:sz w:val="22"/>
          <w:szCs w:val="22"/>
        </w:rPr>
        <w:t xml:space="preserve">Protocolado o pedido, a plataforma enviará mensagem ao </w:t>
      </w:r>
      <w:proofErr w:type="spellStart"/>
      <w:r w:rsidRPr="00977A5B">
        <w:rPr>
          <w:rFonts w:ascii="Arial" w:hAnsi="Arial" w:cs="Arial"/>
          <w:sz w:val="22"/>
          <w:szCs w:val="22"/>
        </w:rPr>
        <w:t>email</w:t>
      </w:r>
      <w:proofErr w:type="spellEnd"/>
      <w:r w:rsidRPr="00977A5B">
        <w:rPr>
          <w:rFonts w:ascii="Arial" w:hAnsi="Arial" w:cs="Arial"/>
          <w:sz w:val="22"/>
          <w:szCs w:val="22"/>
        </w:rPr>
        <w:t xml:space="preserve"> do usuário externo informando que o protocolo foi efetuado, e também uma cópia de todos os arquivos anexados. </w:t>
      </w:r>
      <w:r>
        <w:rPr>
          <w:rFonts w:ascii="Arial" w:hAnsi="Arial" w:cs="Arial"/>
          <w:b/>
          <w:sz w:val="22"/>
          <w:szCs w:val="22"/>
        </w:rPr>
        <w:t xml:space="preserve">4.17.403. </w:t>
      </w:r>
      <w:r w:rsidRPr="00977A5B">
        <w:rPr>
          <w:rFonts w:ascii="Arial" w:hAnsi="Arial" w:cs="Arial"/>
          <w:sz w:val="22"/>
          <w:szCs w:val="22"/>
        </w:rPr>
        <w:t>Este procedimento é realizado para garantir ao usuário externo que todos os arquivos anexados foram recebidos pela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4.17.404. </w:t>
      </w:r>
      <w:r w:rsidRPr="00977A5B">
        <w:rPr>
          <w:rFonts w:ascii="Arial" w:hAnsi="Arial" w:cs="Arial"/>
          <w:sz w:val="22"/>
          <w:szCs w:val="22"/>
        </w:rPr>
        <w:t xml:space="preserve">Usuários internos, para terem acesso à </w:t>
      </w:r>
      <w:proofErr w:type="spellStart"/>
      <w:r w:rsidRPr="00977A5B">
        <w:rPr>
          <w:rFonts w:ascii="Arial" w:hAnsi="Arial" w:cs="Arial"/>
          <w:sz w:val="22"/>
          <w:szCs w:val="22"/>
        </w:rPr>
        <w:t>inbox</w:t>
      </w:r>
      <w:proofErr w:type="spellEnd"/>
      <w:r w:rsidRPr="00977A5B">
        <w:rPr>
          <w:rFonts w:ascii="Arial" w:hAnsi="Arial" w:cs="Arial"/>
          <w:sz w:val="22"/>
          <w:szCs w:val="22"/>
        </w:rPr>
        <w:t xml:space="preserve"> do setor, devem se </w:t>
      </w:r>
      <w:proofErr w:type="spellStart"/>
      <w:r w:rsidRPr="00977A5B">
        <w:rPr>
          <w:rFonts w:ascii="Arial" w:hAnsi="Arial" w:cs="Arial"/>
          <w:sz w:val="22"/>
          <w:szCs w:val="22"/>
        </w:rPr>
        <w:t>logar</w:t>
      </w:r>
      <w:proofErr w:type="spellEnd"/>
      <w:r w:rsidRPr="00977A5B">
        <w:rPr>
          <w:rFonts w:ascii="Arial" w:hAnsi="Arial" w:cs="Arial"/>
          <w:sz w:val="22"/>
          <w:szCs w:val="22"/>
        </w:rPr>
        <w:t xml:space="preserve"> na plataforma através de link fornecido pela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4.17.405. </w:t>
      </w:r>
      <w:r w:rsidRPr="00977A5B">
        <w:rPr>
          <w:rFonts w:ascii="Arial" w:hAnsi="Arial" w:cs="Arial"/>
          <w:sz w:val="22"/>
          <w:szCs w:val="22"/>
        </w:rPr>
        <w:t xml:space="preserve">Usuários internos terão acesso a todos os protocolos disponíveis na </w:t>
      </w:r>
      <w:proofErr w:type="spellStart"/>
      <w:r w:rsidRPr="00977A5B">
        <w:rPr>
          <w:rFonts w:ascii="Arial" w:hAnsi="Arial" w:cs="Arial"/>
          <w:sz w:val="22"/>
          <w:szCs w:val="22"/>
        </w:rPr>
        <w:t>inbox</w:t>
      </w:r>
      <w:proofErr w:type="spellEnd"/>
      <w:r w:rsidRPr="00977A5B">
        <w:rPr>
          <w:rFonts w:ascii="Arial" w:hAnsi="Arial" w:cs="Arial"/>
          <w:sz w:val="22"/>
          <w:szCs w:val="22"/>
        </w:rPr>
        <w:t xml:space="preserve"> do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4.17.406. </w:t>
      </w:r>
      <w:r w:rsidRPr="00977A5B">
        <w:rPr>
          <w:rFonts w:ascii="Arial" w:hAnsi="Arial" w:cs="Arial"/>
          <w:sz w:val="22"/>
          <w:szCs w:val="22"/>
        </w:rPr>
        <w:t>No protocolo, terá acesso aos documentos anexados;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4.17.407. </w:t>
      </w:r>
      <w:r w:rsidRPr="00977A5B">
        <w:rPr>
          <w:rFonts w:ascii="Arial" w:hAnsi="Arial" w:cs="Arial"/>
          <w:sz w:val="22"/>
          <w:szCs w:val="22"/>
        </w:rPr>
        <w:t>Plataforma deverá permitir que os anexos sejam analisados individualmente através da funcionalidade como Revisar, que permite ao analista aceitar ou recusar o documento. Se recusado, o analista deverá redigir texto explicativo sobre o motivo do indeferimento;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4.17.408. </w:t>
      </w:r>
      <w:r w:rsidRPr="00977A5B">
        <w:rPr>
          <w:rFonts w:ascii="Arial" w:hAnsi="Arial" w:cs="Arial"/>
          <w:sz w:val="22"/>
          <w:szCs w:val="22"/>
        </w:rPr>
        <w:t xml:space="preserve">A cada documento recusado, uma cópia será enviada ao usuário externo no </w:t>
      </w:r>
      <w:proofErr w:type="spellStart"/>
      <w:r w:rsidRPr="00977A5B">
        <w:rPr>
          <w:rFonts w:ascii="Arial" w:hAnsi="Arial" w:cs="Arial"/>
          <w:sz w:val="22"/>
          <w:szCs w:val="22"/>
        </w:rPr>
        <w:t>email</w:t>
      </w:r>
      <w:proofErr w:type="spellEnd"/>
      <w:r w:rsidRPr="00977A5B">
        <w:rPr>
          <w:rFonts w:ascii="Arial" w:hAnsi="Arial" w:cs="Arial"/>
          <w:sz w:val="22"/>
          <w:szCs w:val="22"/>
        </w:rPr>
        <w:t xml:space="preserve"> informado no cadastro, para que este possa ajustar e reenviar para análise;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4.17.409. </w:t>
      </w:r>
      <w:r w:rsidRPr="00977A5B">
        <w:rPr>
          <w:rFonts w:ascii="Arial" w:hAnsi="Arial" w:cs="Arial"/>
          <w:sz w:val="22"/>
          <w:szCs w:val="22"/>
        </w:rPr>
        <w:t>Analista poderá escrever textos, inserir figura geométricas, linhas e traços, marca texto, inserir carimbos e anotações, da mesma forma como procedia no papel, sobre os documentos revisados;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4.17.410. </w:t>
      </w:r>
      <w:r w:rsidRPr="00977A5B">
        <w:rPr>
          <w:rFonts w:ascii="Arial" w:hAnsi="Arial" w:cs="Arial"/>
          <w:sz w:val="22"/>
          <w:szCs w:val="22"/>
        </w:rPr>
        <w:t xml:space="preserve">O progresso da realização da análise será salvo no Servidor </w:t>
      </w:r>
      <w:proofErr w:type="spellStart"/>
      <w:r w:rsidRPr="00977A5B">
        <w:rPr>
          <w:rFonts w:ascii="Arial" w:hAnsi="Arial" w:cs="Arial"/>
          <w:sz w:val="22"/>
          <w:szCs w:val="22"/>
        </w:rPr>
        <w:t>Cloud</w:t>
      </w:r>
      <w:proofErr w:type="spellEnd"/>
      <w:r w:rsidRPr="00977A5B">
        <w:rPr>
          <w:rFonts w:ascii="Arial" w:hAnsi="Arial" w:cs="Arial"/>
          <w:sz w:val="22"/>
          <w:szCs w:val="22"/>
        </w:rPr>
        <w:t xml:space="preserve"> em tempo real, sem a necessidade de qualquer ação do analista responsável, permitindo que este reinicie a análise em outro momento oportuno, além de assegurar proteção contra interrupções como quedas de energia ou outros problemas técnicos que possam ocorrer no hardware do analista;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4.17.411. </w:t>
      </w:r>
      <w:r w:rsidRPr="00977A5B">
        <w:rPr>
          <w:rFonts w:ascii="Arial" w:hAnsi="Arial" w:cs="Arial"/>
          <w:sz w:val="22"/>
          <w:szCs w:val="22"/>
        </w:rPr>
        <w:t>Em cada nova análise, seja aceitando ou recusando anexo, o arquivo original é mantido inalterado, e fica acessível na tela de informações. O arquivo que foi analisado deverá aparecer com o título aceito ou recusado;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4.17.412. </w:t>
      </w:r>
      <w:r w:rsidRPr="00977A5B">
        <w:rPr>
          <w:rFonts w:ascii="Arial" w:hAnsi="Arial" w:cs="Arial"/>
          <w:sz w:val="22"/>
          <w:szCs w:val="22"/>
        </w:rPr>
        <w:t>Todos os anexos ficarão disponíveis para download, caso o analista necessite;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4.17.413. </w:t>
      </w:r>
      <w:r w:rsidRPr="00977A5B">
        <w:rPr>
          <w:rFonts w:ascii="Arial" w:hAnsi="Arial" w:cs="Arial"/>
          <w:sz w:val="22"/>
          <w:szCs w:val="22"/>
        </w:rPr>
        <w:t xml:space="preserve">Ter disponibilidade do usuário externo e o usuário interno acompanharem o progresso do processo de forma temporal: na tela do protocolo, que funciona como um </w:t>
      </w:r>
      <w:proofErr w:type="spellStart"/>
      <w:r w:rsidRPr="00977A5B">
        <w:rPr>
          <w:rFonts w:ascii="Arial" w:hAnsi="Arial" w:cs="Arial"/>
          <w:sz w:val="22"/>
          <w:szCs w:val="22"/>
        </w:rPr>
        <w:t>feed</w:t>
      </w:r>
      <w:proofErr w:type="spellEnd"/>
      <w:r w:rsidRPr="00977A5B">
        <w:rPr>
          <w:rFonts w:ascii="Arial" w:hAnsi="Arial" w:cs="Arial"/>
          <w:sz w:val="22"/>
          <w:szCs w:val="22"/>
        </w:rPr>
        <w:t xml:space="preserve"> de notícias (linha do tempo) das redes sociais, onde as movimentações mais antigas aparecem acima, e as novas entram abaixo;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4.17.414. </w:t>
      </w:r>
      <w:r w:rsidRPr="00977A5B">
        <w:rPr>
          <w:rFonts w:ascii="Arial" w:hAnsi="Arial" w:cs="Arial"/>
          <w:sz w:val="22"/>
          <w:szCs w:val="22"/>
        </w:rPr>
        <w:t>Os documentos emitidos no final do processo serão gerados pelo sistema tributário e podem ser anexados na plataforma pelo Analista (Alvarás, Licenças, Certidões);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4.17.415. </w:t>
      </w:r>
      <w:r w:rsidRPr="00977A5B">
        <w:rPr>
          <w:rFonts w:ascii="Arial" w:hAnsi="Arial" w:cs="Arial"/>
          <w:sz w:val="22"/>
          <w:szCs w:val="22"/>
        </w:rPr>
        <w:t xml:space="preserve">A plataforma permitirá assinar digitalmente os documentos e plantas técnicas anexadas, com a geração de código verificador e QR </w:t>
      </w:r>
      <w:proofErr w:type="spellStart"/>
      <w:r w:rsidRPr="00977A5B">
        <w:rPr>
          <w:rFonts w:ascii="Arial" w:hAnsi="Arial" w:cs="Arial"/>
          <w:sz w:val="22"/>
          <w:szCs w:val="22"/>
        </w:rPr>
        <w:t>Code</w:t>
      </w:r>
      <w:proofErr w:type="spellEnd"/>
      <w:r w:rsidRPr="00977A5B">
        <w:rPr>
          <w:rFonts w:ascii="Arial" w:hAnsi="Arial" w:cs="Arial"/>
          <w:sz w:val="22"/>
          <w:szCs w:val="22"/>
        </w:rPr>
        <w:t xml:space="preserve"> (consultar as informações protocoladas e a integridade dos arquivos e dados do processo), procedimento este final da aprovação dos projetos;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4.17.416. </w:t>
      </w:r>
      <w:r w:rsidRPr="00977A5B">
        <w:rPr>
          <w:rFonts w:ascii="Arial" w:hAnsi="Arial" w:cs="Arial"/>
          <w:sz w:val="22"/>
          <w:szCs w:val="22"/>
        </w:rPr>
        <w:t xml:space="preserve">Caso necessário, poderá imprimir todo o protocolo, apresentando todas as informações e tramitações inseridas no processo, tais como: Código identificador do processo, miniatura de todos os arquivos anexados no processo, informações inseridas pelo usuário junto </w:t>
      </w:r>
      <w:r w:rsidRPr="00977A5B">
        <w:rPr>
          <w:rFonts w:ascii="Arial" w:hAnsi="Arial" w:cs="Arial"/>
          <w:sz w:val="22"/>
          <w:szCs w:val="22"/>
        </w:rPr>
        <w:lastRenderedPageBreak/>
        <w:t>de suas versões, data de inserção, quem inseriu a informações, histórico de todas as ações executadas, histórico de trâmite, data e horário dos que já visualizaram.</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Fiscalização de Obras e Posturas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4.17.417. </w:t>
      </w:r>
      <w:r w:rsidRPr="00977A5B">
        <w:rPr>
          <w:rFonts w:ascii="Arial" w:hAnsi="Arial" w:cs="Arial"/>
          <w:sz w:val="22"/>
          <w:szCs w:val="22"/>
        </w:rPr>
        <w:t>O Módulo de Fiscalização receberá as demandas através do workflow pré-estabelecido pela Organização, e atender às demandas, que podem chegar inclusive pelo Módulo de Ouvidoria, através de denúncias.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4.17.418. </w:t>
      </w:r>
      <w:r w:rsidRPr="00977A5B">
        <w:rPr>
          <w:rFonts w:ascii="Arial" w:hAnsi="Arial" w:cs="Arial"/>
          <w:sz w:val="22"/>
          <w:szCs w:val="22"/>
        </w:rPr>
        <w:t>Após a diligência, deverá acessar a plataforma e inserir os documentos editados: plantas técnicas e as fotografias, responder o protocolo e deferir ou indeferir o processo.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4.17.419. </w:t>
      </w:r>
      <w:r w:rsidRPr="00977A5B">
        <w:rPr>
          <w:rFonts w:ascii="Arial" w:hAnsi="Arial" w:cs="Arial"/>
          <w:sz w:val="22"/>
          <w:szCs w:val="22"/>
        </w:rPr>
        <w:t>Possibilidade de encaminhamento interno para os setores responsáveis;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4.17.420. </w:t>
      </w:r>
      <w:r w:rsidRPr="00977A5B">
        <w:rPr>
          <w:rFonts w:ascii="Arial" w:hAnsi="Arial" w:cs="Arial"/>
          <w:sz w:val="22"/>
          <w:szCs w:val="22"/>
        </w:rPr>
        <w:t>Possibilidade de gerar em PDF as informações condensadas da denúncia;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4.17.421. </w:t>
      </w:r>
      <w:r w:rsidRPr="00977A5B">
        <w:rPr>
          <w:rFonts w:ascii="Arial" w:hAnsi="Arial" w:cs="Arial"/>
          <w:sz w:val="22"/>
          <w:szCs w:val="22"/>
        </w:rPr>
        <w:t>Possibilidade de visualização das demandas em modo mapa, para facilmente identificar os pontos onde as mesmas se encontram;</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4.17.422. </w:t>
      </w:r>
      <w:r w:rsidRPr="00977A5B">
        <w:rPr>
          <w:rFonts w:ascii="Arial" w:hAnsi="Arial" w:cs="Arial"/>
          <w:sz w:val="22"/>
          <w:szCs w:val="22"/>
        </w:rPr>
        <w:t>Possibilidade do envio de uma cópia para o requerente ou para terceiro, caso necessário.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Defesa Civil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4.17.423. </w:t>
      </w:r>
      <w:r w:rsidRPr="00977A5B">
        <w:rPr>
          <w:rFonts w:ascii="Arial" w:hAnsi="Arial" w:cs="Arial"/>
          <w:sz w:val="22"/>
          <w:szCs w:val="22"/>
        </w:rPr>
        <w:t>Possibilidade de registro de Ocorrências, por setores como Defesa Civil e similares;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4.17.424. </w:t>
      </w:r>
      <w:r w:rsidRPr="00977A5B">
        <w:rPr>
          <w:rFonts w:ascii="Arial" w:hAnsi="Arial" w:cs="Arial"/>
          <w:sz w:val="22"/>
          <w:szCs w:val="22"/>
        </w:rPr>
        <w:t>Vínculo da pessoa envolvida na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4.17.425. </w:t>
      </w:r>
      <w:r w:rsidRPr="00977A5B">
        <w:rPr>
          <w:rFonts w:ascii="Arial" w:hAnsi="Arial" w:cs="Arial"/>
          <w:sz w:val="22"/>
          <w:szCs w:val="22"/>
        </w:rPr>
        <w:t>Possibilidade de vínculo do proprietário do terreno onde a ocorrência aconteceu, caso for diferente do requerente;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4.17.426. </w:t>
      </w:r>
      <w:r w:rsidRPr="00977A5B">
        <w:rPr>
          <w:rFonts w:ascii="Arial" w:hAnsi="Arial" w:cs="Arial"/>
          <w:sz w:val="22"/>
          <w:szCs w:val="22"/>
        </w:rPr>
        <w:t xml:space="preserve">Possibilidade de identificação da origem da demanda: interno, externo, outras entidades, reavaliações, </w:t>
      </w:r>
      <w:proofErr w:type="spellStart"/>
      <w:r w:rsidRPr="00977A5B">
        <w:rPr>
          <w:rFonts w:ascii="Arial" w:hAnsi="Arial" w:cs="Arial"/>
          <w:sz w:val="22"/>
          <w:szCs w:val="22"/>
        </w:rPr>
        <w:t>etc</w:t>
      </w:r>
      <w:proofErr w:type="spellEnd"/>
      <w:r w:rsidRPr="00977A5B">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4.17.427. </w:t>
      </w:r>
      <w:r w:rsidRPr="00977A5B">
        <w:rPr>
          <w:rFonts w:ascii="Arial" w:hAnsi="Arial" w:cs="Arial"/>
          <w:sz w:val="22"/>
          <w:szCs w:val="22"/>
        </w:rPr>
        <w:t>Identificação do local da ocorrência por meio de latitude e longitude em mapa incorporado na tela de abertura da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4.17.428. </w:t>
      </w:r>
      <w:r w:rsidRPr="00977A5B">
        <w:rPr>
          <w:rFonts w:ascii="Arial" w:hAnsi="Arial" w:cs="Arial"/>
          <w:sz w:val="22"/>
          <w:szCs w:val="22"/>
        </w:rPr>
        <w:t>Possibilidade de colocação de coordenadas no formato UTM, geralmente colhidas de equipamento GPS específico, a aplicação será responsável em traduzir o padrão UTM para o latitude e longitude, para expor no mapa incorporado na WEB onde ocorreu. A coordenada UTM continuará salva no registro da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4.17.429. </w:t>
      </w:r>
      <w:r w:rsidRPr="00977A5B">
        <w:rPr>
          <w:rFonts w:ascii="Arial" w:hAnsi="Arial" w:cs="Arial"/>
          <w:sz w:val="22"/>
          <w:szCs w:val="22"/>
        </w:rPr>
        <w:t>Possibilidade de inserir mais de uma pessoa em uma mesma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4.17.430. </w:t>
      </w:r>
      <w:r w:rsidRPr="00977A5B">
        <w:rPr>
          <w:rFonts w:ascii="Arial" w:hAnsi="Arial" w:cs="Arial"/>
          <w:sz w:val="22"/>
          <w:szCs w:val="22"/>
        </w:rPr>
        <w:t>Possibilidade de adicionar outros campos e informações na ocorrência, como: tipo de imóvel, imóvel próprio, condições de uso, fornecedor de água e energia elétrica, número de ocupantes, área construída, número de cômodos, número de vítimas (lesão leve, lesão grave ou óbitos) para posterior retirada de relatórios;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4.17.431. </w:t>
      </w:r>
      <w:r w:rsidRPr="00977A5B">
        <w:rPr>
          <w:rFonts w:ascii="Arial" w:hAnsi="Arial" w:cs="Arial"/>
          <w:sz w:val="22"/>
          <w:szCs w:val="22"/>
        </w:rPr>
        <w:t>Possibilidade de anexar arquivos na ocorrência ou em suas movimentações;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4.17.432. </w:t>
      </w:r>
      <w:r w:rsidRPr="00977A5B">
        <w:rPr>
          <w:rFonts w:ascii="Arial" w:hAnsi="Arial" w:cs="Arial"/>
          <w:sz w:val="22"/>
          <w:szCs w:val="22"/>
        </w:rPr>
        <w:t>Configuração para envio de notificação por e-mail, de alertas, avisos e demais informações sobre o documento;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4.17.433. </w:t>
      </w:r>
      <w:r w:rsidRPr="00977A5B">
        <w:rPr>
          <w:rFonts w:ascii="Arial" w:hAnsi="Arial" w:cs="Arial"/>
          <w:sz w:val="22"/>
          <w:szCs w:val="22"/>
        </w:rPr>
        <w:t>Configuração para envio de notificação por SMS (caso disponível), no momento da abertura e encerramento da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4.17.434. </w:t>
      </w:r>
      <w:r w:rsidRPr="00977A5B">
        <w:rPr>
          <w:rFonts w:ascii="Arial" w:hAnsi="Arial" w:cs="Arial"/>
          <w:sz w:val="22"/>
          <w:szCs w:val="22"/>
        </w:rPr>
        <w:t>Configuração para certos setores e/ou perfis de usuários poderem abrir ocorrências;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4.17.435. </w:t>
      </w:r>
      <w:r w:rsidRPr="00977A5B">
        <w:rPr>
          <w:rFonts w:ascii="Arial" w:hAnsi="Arial" w:cs="Arial"/>
          <w:sz w:val="22"/>
          <w:szCs w:val="22"/>
        </w:rPr>
        <w:t>Numeração automática da ocorrência, iniciando de 1 a cada troca de ano;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4.17.436. </w:t>
      </w:r>
      <w:r w:rsidRPr="00977A5B">
        <w:rPr>
          <w:rFonts w:ascii="Arial" w:hAnsi="Arial" w:cs="Arial"/>
          <w:sz w:val="22"/>
          <w:szCs w:val="22"/>
        </w:rPr>
        <w:t>Possibilidade de visualização das ocorrências em modo mapa, escolhendo data, assunto e situação (em aberto, arquivado);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4.17.437. </w:t>
      </w:r>
      <w:r w:rsidRPr="00977A5B">
        <w:rPr>
          <w:rFonts w:ascii="Arial" w:hAnsi="Arial" w:cs="Arial"/>
          <w:sz w:val="22"/>
          <w:szCs w:val="22"/>
        </w:rPr>
        <w:t xml:space="preserve">Ter notificação por </w:t>
      </w:r>
      <w:proofErr w:type="spellStart"/>
      <w:r w:rsidRPr="00977A5B">
        <w:rPr>
          <w:rFonts w:ascii="Arial" w:hAnsi="Arial" w:cs="Arial"/>
          <w:sz w:val="22"/>
          <w:szCs w:val="22"/>
        </w:rPr>
        <w:t>Email</w:t>
      </w:r>
      <w:proofErr w:type="spellEnd"/>
      <w:r w:rsidRPr="00977A5B">
        <w:rPr>
          <w:rFonts w:ascii="Arial" w:hAnsi="Arial" w:cs="Arial"/>
          <w:sz w:val="22"/>
          <w:szCs w:val="22"/>
        </w:rPr>
        <w:t>, para os requerentes que optarem em receber, no momento da abertura, a cada tramitação e fechamento dos Protocolos.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4.17.438. </w:t>
      </w:r>
      <w:r w:rsidRPr="00977A5B">
        <w:rPr>
          <w:rFonts w:ascii="Arial" w:hAnsi="Arial" w:cs="Arial"/>
          <w:sz w:val="22"/>
          <w:szCs w:val="22"/>
        </w:rPr>
        <w:t>Possibilidade de recebimento da demanda via Ouvidoria e Protocolo (em caso de disponibilidade destes módulos);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4.17.439. </w:t>
      </w:r>
      <w:r w:rsidRPr="00977A5B">
        <w:rPr>
          <w:rFonts w:ascii="Arial" w:hAnsi="Arial" w:cs="Arial"/>
          <w:sz w:val="22"/>
          <w:szCs w:val="22"/>
        </w:rPr>
        <w:t>Disponibilidade de geração de documentos auxiliares, vinculados à Ocorrência, com modelo de conteúdo padronizado, como Auto de Constatação, Autos de Fiscalização, Certidão de Ponto de Captação de Água, etc.</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4.17.440. </w:t>
      </w:r>
      <w:r w:rsidRPr="00977A5B">
        <w:rPr>
          <w:rFonts w:ascii="Arial" w:hAnsi="Arial" w:cs="Arial"/>
          <w:sz w:val="22"/>
          <w:szCs w:val="22"/>
        </w:rPr>
        <w:t>Identificação com referência a Classificação Brasileira de Desastres (COBRADE), separando por tipo, grupo e subgrupo.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4.17.441. </w:t>
      </w:r>
      <w:r w:rsidRPr="00977A5B">
        <w:rPr>
          <w:rFonts w:ascii="Arial" w:hAnsi="Arial" w:cs="Arial"/>
          <w:sz w:val="22"/>
          <w:szCs w:val="22"/>
        </w:rPr>
        <w:t>Disponibilidade de direcionamento automático da demanda baseado no tipo de ocorrência.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4.17.442. </w:t>
      </w:r>
      <w:r w:rsidRPr="00977A5B">
        <w:rPr>
          <w:rFonts w:ascii="Arial" w:hAnsi="Arial" w:cs="Arial"/>
          <w:sz w:val="22"/>
          <w:szCs w:val="22"/>
        </w:rPr>
        <w:t xml:space="preserve">Possibilidade da geração de gráficos por assunto de ocorrência, </w:t>
      </w:r>
      <w:proofErr w:type="spellStart"/>
      <w:r w:rsidRPr="00977A5B">
        <w:rPr>
          <w:rFonts w:ascii="Arial" w:hAnsi="Arial" w:cs="Arial"/>
          <w:sz w:val="22"/>
          <w:szCs w:val="22"/>
        </w:rPr>
        <w:t>sub-assunto</w:t>
      </w:r>
      <w:proofErr w:type="spellEnd"/>
      <w:r w:rsidRPr="00977A5B">
        <w:rPr>
          <w:rFonts w:ascii="Arial" w:hAnsi="Arial" w:cs="Arial"/>
          <w:sz w:val="22"/>
          <w:szCs w:val="22"/>
        </w:rPr>
        <w:t xml:space="preserve"> (COBRADE), setores envolvidos, por origem, por tipo de imóvel, por imóvel próprio (entre outros campos personalizados tipo escolha presentes);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4.17.443. </w:t>
      </w:r>
      <w:r w:rsidRPr="00977A5B">
        <w:rPr>
          <w:rFonts w:ascii="Arial" w:hAnsi="Arial" w:cs="Arial"/>
          <w:sz w:val="22"/>
          <w:szCs w:val="22"/>
        </w:rPr>
        <w:t>Possibilidade da geração de soma (total) e média de campos tipo número, tais como: número de ocupantes afetados em ocorrências registradas, área construída, número de cômodos, número de vítimas (leve, grave, óbito).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Integração com e-mail setorial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4.17.444. </w:t>
      </w:r>
      <w:r w:rsidRPr="00977A5B">
        <w:rPr>
          <w:rFonts w:ascii="Arial" w:hAnsi="Arial" w:cs="Arial"/>
          <w:sz w:val="22"/>
          <w:szCs w:val="22"/>
        </w:rPr>
        <w:t>Possibilidade de abertura de documentos eletrônicos por meio de integração com e-mail setorial da organização;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4.17.445. </w:t>
      </w:r>
      <w:r w:rsidRPr="00977A5B">
        <w:rPr>
          <w:rFonts w:ascii="Arial" w:hAnsi="Arial" w:cs="Arial"/>
          <w:sz w:val="22"/>
          <w:szCs w:val="22"/>
        </w:rPr>
        <w:t>Em alguns instantes após o recebimento do e-mail, será criado um documento eletrônico com os dados do remetente: nome, e-mail, data e hora;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4.17.446. </w:t>
      </w:r>
      <w:r w:rsidRPr="00977A5B">
        <w:rPr>
          <w:rFonts w:ascii="Arial" w:hAnsi="Arial" w:cs="Arial"/>
          <w:sz w:val="22"/>
          <w:szCs w:val="22"/>
        </w:rPr>
        <w:t>As respostas e encaminhamentos externos dos documentos eletrônicos que foram originados por meio da integração poderão também ser enviadas ao e-mail de origem;</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 xml:space="preserve">Funcionalidades necessárias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4.17.447. </w:t>
      </w:r>
      <w:r w:rsidRPr="00977A5B">
        <w:rPr>
          <w:rFonts w:ascii="Arial" w:hAnsi="Arial" w:cs="Arial"/>
          <w:sz w:val="22"/>
          <w:szCs w:val="22"/>
        </w:rPr>
        <w:t>Workflow avançado de processos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4.17.448. </w:t>
      </w:r>
      <w:r w:rsidRPr="00977A5B">
        <w:rPr>
          <w:rFonts w:ascii="Arial" w:hAnsi="Arial" w:cs="Arial"/>
          <w:sz w:val="22"/>
          <w:szCs w:val="22"/>
        </w:rPr>
        <w:t>Possibilidade de impressão do processo em modo cronológico juntando os conteúdos e seus anexos em PDF;</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4.17.449. </w:t>
      </w:r>
      <w:r w:rsidRPr="00977A5B">
        <w:rPr>
          <w:rFonts w:ascii="Arial" w:hAnsi="Arial" w:cs="Arial"/>
          <w:sz w:val="22"/>
          <w:szCs w:val="22"/>
        </w:rPr>
        <w:t>Criação da árvore do processo em um arquivo para exportação em formato PDF;</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4.17.450. </w:t>
      </w:r>
      <w:r w:rsidRPr="00977A5B">
        <w:rPr>
          <w:rFonts w:ascii="Arial" w:hAnsi="Arial" w:cs="Arial"/>
          <w:sz w:val="22"/>
          <w:szCs w:val="22"/>
        </w:rPr>
        <w:t>Possibilidade de despachar em modo sigiloso, onde no momento da inclusão das informações será possível escolher esta configuração de privacidade, podendo o emissor visualizar ou o setor com a devida permissão;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4.17.451. </w:t>
      </w:r>
      <w:r w:rsidRPr="00977A5B">
        <w:rPr>
          <w:rFonts w:ascii="Arial" w:hAnsi="Arial" w:cs="Arial"/>
          <w:sz w:val="22"/>
          <w:szCs w:val="22"/>
        </w:rPr>
        <w:t>Possibilidade de configuração de workflow básico por assunto, onde a demanda só poderá ser encaminhada na ordem pré-estabelecida, sem pular etapas;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4.17.452. </w:t>
      </w:r>
      <w:r w:rsidRPr="00977A5B">
        <w:rPr>
          <w:rFonts w:ascii="Arial" w:hAnsi="Arial" w:cs="Arial"/>
          <w:sz w:val="22"/>
          <w:szCs w:val="22"/>
        </w:rPr>
        <w:t>Possibilidade de ordenar os anexos após inclusão.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Assinatura digital em lote</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4.17.453. </w:t>
      </w:r>
      <w:r w:rsidRPr="00977A5B">
        <w:rPr>
          <w:rFonts w:ascii="Arial" w:hAnsi="Arial" w:cs="Arial"/>
          <w:sz w:val="22"/>
          <w:szCs w:val="22"/>
        </w:rPr>
        <w:t>Possibilidade de listar todas as assinaturas pendentes a serem executadas pelo usuário;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4.17.454. </w:t>
      </w:r>
      <w:r w:rsidRPr="00977A5B">
        <w:rPr>
          <w:rFonts w:ascii="Arial" w:hAnsi="Arial" w:cs="Arial"/>
          <w:sz w:val="22"/>
          <w:szCs w:val="22"/>
        </w:rPr>
        <w:t xml:space="preserve">Possibilidade de assinatura digital em lote, por meio de listagem com campo tipo </w:t>
      </w:r>
      <w:proofErr w:type="spellStart"/>
      <w:r w:rsidRPr="00977A5B">
        <w:rPr>
          <w:rFonts w:ascii="Arial" w:hAnsi="Arial" w:cs="Arial"/>
          <w:sz w:val="22"/>
          <w:szCs w:val="22"/>
        </w:rPr>
        <w:t>checkbox</w:t>
      </w:r>
      <w:proofErr w:type="spellEnd"/>
      <w:r w:rsidRPr="00977A5B">
        <w:rPr>
          <w:rFonts w:ascii="Arial" w:hAnsi="Arial" w:cs="Arial"/>
          <w:sz w:val="22"/>
          <w:szCs w:val="22"/>
        </w:rPr>
        <w:t>, onde, ao selecionar, as assinaturas serão feitas em formato de fila;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4.17.455. </w:t>
      </w:r>
      <w:r w:rsidRPr="00977A5B">
        <w:rPr>
          <w:rFonts w:ascii="Arial" w:hAnsi="Arial" w:cs="Arial"/>
          <w:sz w:val="22"/>
          <w:szCs w:val="22"/>
        </w:rPr>
        <w:t>A situação de cada assinatura deverão ser representada em tela, em caso de falha, um indicativo aparecerá e, em seguida, o usuário será encaminhado para uma nova tentativa;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4.17.456. </w:t>
      </w:r>
      <w:r w:rsidRPr="00977A5B">
        <w:rPr>
          <w:rFonts w:ascii="Arial" w:hAnsi="Arial" w:cs="Arial"/>
          <w:sz w:val="22"/>
          <w:szCs w:val="22"/>
        </w:rPr>
        <w:t>Assinatura digital em lote nos formatos de assinatura nativa ou assinatura ICP-Brasil;</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4.17.457. </w:t>
      </w:r>
      <w:r w:rsidRPr="00977A5B">
        <w:rPr>
          <w:rFonts w:ascii="Arial" w:hAnsi="Arial" w:cs="Arial"/>
          <w:sz w:val="22"/>
          <w:szCs w:val="22"/>
        </w:rPr>
        <w:t>Assinatura em lote seguirá os mesmos padrões da assinatura digital individual, diferindo apenas na possibilidade de realizar várias assinaturas simultaneamente;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4.17.458. </w:t>
      </w:r>
      <w:r w:rsidRPr="00977A5B">
        <w:rPr>
          <w:rFonts w:ascii="Arial" w:hAnsi="Arial" w:cs="Arial"/>
          <w:sz w:val="22"/>
          <w:szCs w:val="22"/>
        </w:rPr>
        <w:t>Possibilidade de filtragem da fila de assinaturas, escolhendo os documentos que estão pendentes de assinatura ou exposição de documentos que já foram assinados;</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Integração com sistema Administrativo /Financeiro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4.17.459. </w:t>
      </w:r>
      <w:r w:rsidRPr="00977A5B">
        <w:rPr>
          <w:rFonts w:ascii="Arial" w:hAnsi="Arial" w:cs="Arial"/>
          <w:sz w:val="22"/>
          <w:szCs w:val="22"/>
        </w:rPr>
        <w:t xml:space="preserve">Através de um sistema funcionalmente integrado o processo digital deverá proporcionar o envio para a assinatura eletrônica de relatórios e documentos genéricos, documentos de empenho, </w:t>
      </w:r>
      <w:proofErr w:type="spellStart"/>
      <w:r w:rsidRPr="00977A5B">
        <w:rPr>
          <w:rFonts w:ascii="Arial" w:hAnsi="Arial" w:cs="Arial"/>
          <w:sz w:val="22"/>
          <w:szCs w:val="22"/>
        </w:rPr>
        <w:t>subempenho</w:t>
      </w:r>
      <w:proofErr w:type="spellEnd"/>
      <w:r w:rsidRPr="00977A5B">
        <w:rPr>
          <w:rFonts w:ascii="Arial" w:hAnsi="Arial" w:cs="Arial"/>
          <w:sz w:val="22"/>
          <w:szCs w:val="22"/>
        </w:rPr>
        <w:t>, contratos e aditivos de contrato.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4.17.460. </w:t>
      </w:r>
      <w:r w:rsidRPr="00977A5B">
        <w:rPr>
          <w:rFonts w:ascii="Arial" w:hAnsi="Arial" w:cs="Arial"/>
          <w:sz w:val="22"/>
          <w:szCs w:val="22"/>
        </w:rPr>
        <w:t>Deve estar integrado com o sistema de arrecadação para a configuração de taxas, emissão e consulta de Guias/Boletos dos serviços solicitados/protocolados.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4.17.461. </w:t>
      </w:r>
      <w:r w:rsidRPr="00977A5B">
        <w:rPr>
          <w:rFonts w:ascii="Arial" w:hAnsi="Arial" w:cs="Arial"/>
          <w:sz w:val="22"/>
          <w:szCs w:val="22"/>
        </w:rPr>
        <w:t xml:space="preserve">Deve permitir a configuração de parâmetros de integração como provedor, servidor, </w:t>
      </w:r>
      <w:proofErr w:type="spellStart"/>
      <w:r w:rsidRPr="00977A5B">
        <w:rPr>
          <w:rFonts w:ascii="Arial" w:hAnsi="Arial" w:cs="Arial"/>
          <w:sz w:val="22"/>
          <w:szCs w:val="22"/>
        </w:rPr>
        <w:t>token</w:t>
      </w:r>
      <w:proofErr w:type="spellEnd"/>
      <w:r w:rsidRPr="00977A5B">
        <w:rPr>
          <w:rFonts w:ascii="Arial" w:hAnsi="Arial" w:cs="Arial"/>
          <w:sz w:val="22"/>
          <w:szCs w:val="22"/>
        </w:rPr>
        <w:t>, categoria assunto, notificação, município e entidade .Estes parâmetros devem viabilizar o envio de documentos para assinatura eletrônica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4.17.462. </w:t>
      </w:r>
      <w:r w:rsidRPr="00977A5B">
        <w:rPr>
          <w:rFonts w:ascii="Arial" w:hAnsi="Arial" w:cs="Arial"/>
          <w:sz w:val="22"/>
          <w:szCs w:val="22"/>
        </w:rPr>
        <w:t>Permitir que seja configurado o intervalo de tempo da notificação dos usuários para assinaturas pendentes, sendo o tempo mínimo de 3 segundos.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4.17.463. </w:t>
      </w:r>
      <w:r w:rsidRPr="00977A5B">
        <w:rPr>
          <w:rFonts w:ascii="Arial" w:hAnsi="Arial" w:cs="Arial"/>
          <w:sz w:val="22"/>
          <w:szCs w:val="22"/>
        </w:rPr>
        <w:t>A integração deve contemplar o acesso direto do usuário signatário a ferramenta de assinatura eletrônica após o envio do documento, através de um link de acesso a plataforma de assinatura</w:t>
      </w:r>
      <w:r>
        <w:rPr>
          <w:rFonts w:ascii="Arial" w:hAnsi="Arial" w:cs="Arial"/>
          <w:sz w:val="22"/>
          <w:szCs w:val="22"/>
        </w:rPr>
        <w:t>.</w:t>
      </w:r>
      <w:r w:rsidRPr="00977A5B">
        <w:rPr>
          <w:rFonts w:ascii="Arial" w:hAnsi="Arial" w:cs="Arial"/>
          <w:sz w:val="22"/>
          <w:szCs w:val="22"/>
        </w:rPr>
        <w:t>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4.17.464. </w:t>
      </w:r>
      <w:r w:rsidRPr="00977A5B">
        <w:rPr>
          <w:rFonts w:ascii="Arial" w:hAnsi="Arial" w:cs="Arial"/>
          <w:sz w:val="22"/>
          <w:szCs w:val="22"/>
        </w:rPr>
        <w:t>Permitir ao administrador informar o setor e a sua função do usuário , dando a possibilidade de customizar qual o setor principal  para que o usuário tenha acesso aos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4.17.465. </w:t>
      </w:r>
      <w:r w:rsidRPr="00977A5B">
        <w:rPr>
          <w:rFonts w:ascii="Arial" w:hAnsi="Arial" w:cs="Arial"/>
          <w:sz w:val="22"/>
          <w:szCs w:val="22"/>
        </w:rPr>
        <w:t>O sistema deve permitir somente ao usuário administrador a permissão para cadastrar usuários novos ou colocar usuários já existentes como signatários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4.17.466. </w:t>
      </w:r>
      <w:r w:rsidRPr="00977A5B">
        <w:rPr>
          <w:rFonts w:ascii="Arial" w:hAnsi="Arial" w:cs="Arial"/>
          <w:sz w:val="22"/>
          <w:szCs w:val="22"/>
        </w:rPr>
        <w:t>O sistema deve verificar se o e-mail informado para o usuário signatário já está integrado com a plataforma de assinatura eletrônica. Quando já estiver integrado o acesso do usuário deverá estar liberado.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4.17.467. </w:t>
      </w:r>
      <w:r w:rsidRPr="00977A5B">
        <w:rPr>
          <w:rFonts w:ascii="Arial" w:hAnsi="Arial" w:cs="Arial"/>
          <w:sz w:val="22"/>
          <w:szCs w:val="22"/>
        </w:rPr>
        <w:t>O sistema deve verificar se o e-mail informado para o usuário signatário já está integrado com a plataforma de assinatura eletrônica. Quando não estiver integrado o usuário deve receber um e-mail com o link e senha provisórios para acessar a plataforma pela primeira vez.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4.17.468. </w:t>
      </w:r>
      <w:r w:rsidRPr="00977A5B">
        <w:rPr>
          <w:rFonts w:ascii="Arial" w:hAnsi="Arial" w:cs="Arial"/>
          <w:sz w:val="22"/>
          <w:szCs w:val="22"/>
        </w:rPr>
        <w:t>Deve permitir a definição de quais relatórios utilizam a assinatura eletrônica e o tipo de documento, para facilitar a localização dos documentos caracterizados pelo Tipo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4.17.469. </w:t>
      </w:r>
      <w:r w:rsidRPr="00977A5B">
        <w:rPr>
          <w:rFonts w:ascii="Arial" w:hAnsi="Arial" w:cs="Arial"/>
          <w:sz w:val="22"/>
          <w:szCs w:val="22"/>
        </w:rPr>
        <w:t xml:space="preserve">Deve contemplar o envio de documentos de empenho e </w:t>
      </w:r>
      <w:proofErr w:type="spellStart"/>
      <w:r w:rsidRPr="00977A5B">
        <w:rPr>
          <w:rFonts w:ascii="Arial" w:hAnsi="Arial" w:cs="Arial"/>
          <w:sz w:val="22"/>
          <w:szCs w:val="22"/>
        </w:rPr>
        <w:t>subempenho</w:t>
      </w:r>
      <w:proofErr w:type="spellEnd"/>
      <w:r w:rsidRPr="00977A5B">
        <w:rPr>
          <w:rFonts w:ascii="Arial" w:hAnsi="Arial" w:cs="Arial"/>
          <w:sz w:val="22"/>
          <w:szCs w:val="22"/>
        </w:rPr>
        <w:t xml:space="preserve"> através de um processo de negócio previamente definido</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4.17.470. </w:t>
      </w:r>
      <w:r w:rsidRPr="00977A5B">
        <w:rPr>
          <w:rFonts w:ascii="Arial" w:hAnsi="Arial" w:cs="Arial"/>
          <w:sz w:val="22"/>
          <w:szCs w:val="22"/>
        </w:rPr>
        <w:t>Deve contemplar o envio de documentos de contratos e termos aditivos através de um processo de negócio previamente definido.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4.17.471. </w:t>
      </w:r>
      <w:r w:rsidRPr="00977A5B">
        <w:rPr>
          <w:rFonts w:ascii="Arial" w:hAnsi="Arial" w:cs="Arial"/>
          <w:sz w:val="22"/>
          <w:szCs w:val="22"/>
        </w:rPr>
        <w:t>Possibilidade de solicitar assinatura de outros usuários em documentos. Esta solicitação é exibida para o assinante em formato de notificação na plataforma</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4.17.472. </w:t>
      </w:r>
      <w:r w:rsidRPr="00977A5B">
        <w:rPr>
          <w:rFonts w:ascii="Arial" w:hAnsi="Arial" w:cs="Arial"/>
          <w:sz w:val="22"/>
          <w:szCs w:val="22"/>
        </w:rPr>
        <w:t>Possibilidade de selecionar os usuários signatários por documento, permitindo o salvamento dos usuários que são assinantes permanentes de um determinado documento.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4.17.473. </w:t>
      </w:r>
      <w:r w:rsidRPr="00977A5B">
        <w:rPr>
          <w:rFonts w:ascii="Arial" w:hAnsi="Arial" w:cs="Arial"/>
          <w:sz w:val="22"/>
          <w:szCs w:val="22"/>
        </w:rPr>
        <w:t xml:space="preserve">Através do envio de documentos para assinatura eletrônica o usuário terá a possibilidade de escolher no momento da assinatura, se será utilizada Assinatura Eletrônica ou </w:t>
      </w:r>
      <w:r>
        <w:rPr>
          <w:rFonts w:ascii="Arial" w:hAnsi="Arial" w:cs="Arial"/>
          <w:b/>
          <w:sz w:val="22"/>
          <w:szCs w:val="22"/>
        </w:rPr>
        <w:t xml:space="preserve">4.17.474. </w:t>
      </w:r>
      <w:r w:rsidRPr="00977A5B">
        <w:rPr>
          <w:rFonts w:ascii="Arial" w:hAnsi="Arial" w:cs="Arial"/>
          <w:sz w:val="22"/>
          <w:szCs w:val="22"/>
        </w:rPr>
        <w:t>Assinatura Digital ICP-Brasil (requer certificado digital A1 ou A3 emitido ICP-Brasil).</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 </w:t>
      </w:r>
      <w:r>
        <w:rPr>
          <w:rFonts w:ascii="Arial" w:hAnsi="Arial" w:cs="Arial"/>
          <w:b/>
          <w:sz w:val="22"/>
          <w:szCs w:val="22"/>
        </w:rPr>
        <w:t xml:space="preserve">4.17.475. </w:t>
      </w:r>
      <w:r w:rsidRPr="00977A5B">
        <w:rPr>
          <w:rFonts w:ascii="Arial" w:hAnsi="Arial" w:cs="Arial"/>
          <w:sz w:val="22"/>
          <w:szCs w:val="22"/>
        </w:rPr>
        <w:t>Possuir componente para execução de assinaturas digitais no browser sem a necessidade de instalações posteriores e deve ser compatível com navegadores de internet: Firefox, Google Chrome. </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 </w:t>
      </w:r>
      <w:r>
        <w:rPr>
          <w:rFonts w:ascii="Arial" w:hAnsi="Arial" w:cs="Arial"/>
          <w:b/>
          <w:sz w:val="22"/>
          <w:szCs w:val="22"/>
        </w:rPr>
        <w:t xml:space="preserve">4.17.476. </w:t>
      </w:r>
      <w:r w:rsidRPr="00977A5B">
        <w:rPr>
          <w:rFonts w:ascii="Arial" w:hAnsi="Arial" w:cs="Arial"/>
          <w:sz w:val="22"/>
          <w:szCs w:val="22"/>
        </w:rPr>
        <w:t>Possibilidade de notificar o usuário quando possuir documentos pendentes de assinatura e o número de documentos a serem assinados.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4.17.478. </w:t>
      </w:r>
      <w:r w:rsidRPr="00977A5B">
        <w:rPr>
          <w:rFonts w:ascii="Arial" w:hAnsi="Arial" w:cs="Arial"/>
          <w:sz w:val="22"/>
          <w:szCs w:val="22"/>
        </w:rPr>
        <w:t>Permitir que ao clicar em um ícone de assinatura eletrônica o usuário seja direcionado para a plataforma de assinatura. </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4.17.479. </w:t>
      </w:r>
      <w:r w:rsidRPr="00977A5B">
        <w:rPr>
          <w:rFonts w:ascii="Arial" w:hAnsi="Arial" w:cs="Arial"/>
          <w:sz w:val="22"/>
          <w:szCs w:val="22"/>
        </w:rPr>
        <w:t>Permitir que ao clicar em um ícone de assinatura eletrônica o usuário tenha acesso a tela de consulta situação de todos os documentos que estão assinados, aguardando assinatura ou foram cancelados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4.17.480. </w:t>
      </w:r>
      <w:r w:rsidRPr="00977A5B">
        <w:rPr>
          <w:rFonts w:ascii="Arial" w:hAnsi="Arial" w:cs="Arial"/>
          <w:sz w:val="22"/>
          <w:szCs w:val="22"/>
        </w:rPr>
        <w:t>Permitir que ao clicar em um ícone de assinatura eletrônica o usuário tenha acesso direto a tela de download de documentos em lote</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Relatórios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4.17.481. </w:t>
      </w:r>
      <w:r w:rsidRPr="00977A5B">
        <w:rPr>
          <w:rFonts w:ascii="Arial" w:hAnsi="Arial" w:cs="Arial"/>
          <w:sz w:val="22"/>
          <w:szCs w:val="22"/>
        </w:rPr>
        <w:t>Informações gerenciais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4.17.482. </w:t>
      </w:r>
      <w:r w:rsidRPr="00977A5B">
        <w:rPr>
          <w:rFonts w:ascii="Arial" w:hAnsi="Arial" w:cs="Arial"/>
          <w:sz w:val="22"/>
          <w:szCs w:val="22"/>
        </w:rPr>
        <w:t>Deverão são gerados automaticamente indicadores e estes são apresentados aos gestores, contendo, no mínimo os seguintes itens: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4.17.483. </w:t>
      </w:r>
      <w:r>
        <w:rPr>
          <w:rFonts w:ascii="Arial" w:hAnsi="Arial" w:cs="Arial"/>
          <w:sz w:val="22"/>
          <w:szCs w:val="22"/>
        </w:rPr>
        <w:t>P</w:t>
      </w:r>
      <w:r w:rsidRPr="00977A5B">
        <w:rPr>
          <w:rFonts w:ascii="Arial" w:hAnsi="Arial" w:cs="Arial"/>
          <w:sz w:val="22"/>
          <w:szCs w:val="22"/>
        </w:rPr>
        <w:t>orcentagem de resolução de documentos do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4.17.484. </w:t>
      </w:r>
      <w:r>
        <w:rPr>
          <w:rFonts w:ascii="Arial" w:hAnsi="Arial" w:cs="Arial"/>
          <w:sz w:val="22"/>
          <w:szCs w:val="22"/>
        </w:rPr>
        <w:t>N</w:t>
      </w:r>
      <w:r w:rsidRPr="00977A5B">
        <w:rPr>
          <w:rFonts w:ascii="Arial" w:hAnsi="Arial" w:cs="Arial"/>
          <w:sz w:val="22"/>
          <w:szCs w:val="22"/>
        </w:rPr>
        <w:t>ota média dada para as resoluções e despachos do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4.17.485. </w:t>
      </w:r>
      <w:r>
        <w:rPr>
          <w:rFonts w:ascii="Arial" w:hAnsi="Arial" w:cs="Arial"/>
          <w:sz w:val="22"/>
          <w:szCs w:val="22"/>
        </w:rPr>
        <w:t>P</w:t>
      </w:r>
      <w:r w:rsidRPr="00977A5B">
        <w:rPr>
          <w:rFonts w:ascii="Arial" w:hAnsi="Arial" w:cs="Arial"/>
          <w:sz w:val="22"/>
          <w:szCs w:val="22"/>
        </w:rPr>
        <w:t>orcentagem de leitura dos documentos recebidos do setor.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4.17.486. </w:t>
      </w:r>
      <w:r>
        <w:rPr>
          <w:rFonts w:ascii="Arial" w:hAnsi="Arial" w:cs="Arial"/>
          <w:sz w:val="22"/>
          <w:szCs w:val="22"/>
        </w:rPr>
        <w:t>A</w:t>
      </w:r>
      <w:r w:rsidRPr="00977A5B">
        <w:rPr>
          <w:rFonts w:ascii="Arial" w:hAnsi="Arial" w:cs="Arial"/>
          <w:sz w:val="22"/>
          <w:szCs w:val="22"/>
        </w:rPr>
        <w:t>ssiduidade dos usuários na plataforma, separados individualmente por setores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4.17.487. </w:t>
      </w:r>
      <w:r>
        <w:rPr>
          <w:rFonts w:ascii="Arial" w:hAnsi="Arial" w:cs="Arial"/>
          <w:sz w:val="22"/>
          <w:szCs w:val="22"/>
        </w:rPr>
        <w:t>Q</w:t>
      </w:r>
      <w:r w:rsidRPr="00977A5B">
        <w:rPr>
          <w:rFonts w:ascii="Arial" w:hAnsi="Arial" w:cs="Arial"/>
          <w:sz w:val="22"/>
          <w:szCs w:val="22"/>
        </w:rPr>
        <w:t>uantificar por usuário o volume de documentos resolvidos atribuídos ao setor em que está lotado.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4.17.488. </w:t>
      </w:r>
      <w:r>
        <w:rPr>
          <w:rFonts w:ascii="Arial" w:hAnsi="Arial" w:cs="Arial"/>
          <w:sz w:val="22"/>
          <w:szCs w:val="22"/>
        </w:rPr>
        <w:t>Poderá</w:t>
      </w:r>
      <w:r w:rsidRPr="00977A5B">
        <w:rPr>
          <w:rFonts w:ascii="Arial" w:hAnsi="Arial" w:cs="Arial"/>
          <w:sz w:val="22"/>
          <w:szCs w:val="22"/>
        </w:rPr>
        <w:t xml:space="preserve"> escolher quais tipos de documento vão para este indicador.</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lastRenderedPageBreak/>
        <w:t xml:space="preserve">4.17.489. </w:t>
      </w:r>
      <w:r>
        <w:rPr>
          <w:rFonts w:ascii="Arial" w:hAnsi="Arial" w:cs="Arial"/>
          <w:sz w:val="22"/>
          <w:szCs w:val="22"/>
        </w:rPr>
        <w:t>Deverá possuir a</w:t>
      </w:r>
      <w:r w:rsidRPr="00977A5B">
        <w:rPr>
          <w:rFonts w:ascii="Arial" w:hAnsi="Arial" w:cs="Arial"/>
          <w:sz w:val="22"/>
          <w:szCs w:val="22"/>
        </w:rPr>
        <w:t>cesso a uma página específica com um gráfico evolutivo dos setores, em formato de listagem, organizados hierarquicamente.</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4.17.490. </w:t>
      </w:r>
      <w:r w:rsidRPr="00977A5B">
        <w:rPr>
          <w:rFonts w:ascii="Arial" w:hAnsi="Arial" w:cs="Arial"/>
          <w:sz w:val="22"/>
          <w:szCs w:val="22"/>
        </w:rPr>
        <w:t>Também deverá possui a capacidade de comparar a média de todos os setores com um setor em específico.</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4.17.491. </w:t>
      </w:r>
      <w:r w:rsidRPr="00977A5B">
        <w:rPr>
          <w:rFonts w:ascii="Arial" w:hAnsi="Arial" w:cs="Arial"/>
          <w:sz w:val="22"/>
          <w:szCs w:val="22"/>
        </w:rPr>
        <w:t>Permitir também visualizar setores com demandas em aberto em determinado tipo de documento, possibilitando identificar gargalos em processos da organização.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Informações sobre consumo de recursos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4.17.492. </w:t>
      </w:r>
      <w:r>
        <w:rPr>
          <w:rFonts w:ascii="Arial" w:hAnsi="Arial" w:cs="Arial"/>
          <w:sz w:val="22"/>
          <w:szCs w:val="22"/>
        </w:rPr>
        <w:t>Deverá ter d</w:t>
      </w:r>
      <w:r w:rsidRPr="00977A5B">
        <w:rPr>
          <w:rFonts w:ascii="Arial" w:hAnsi="Arial" w:cs="Arial"/>
          <w:sz w:val="22"/>
          <w:szCs w:val="22"/>
        </w:rPr>
        <w:t>isponibilidade de consultar o consumo detalhado mensal, com no mínimo informações de quantidade de usuários, documentos gerados, volume total de anexos e documentos assinados;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4.17.493. </w:t>
      </w:r>
      <w:r>
        <w:rPr>
          <w:rFonts w:ascii="Arial" w:hAnsi="Arial" w:cs="Arial"/>
          <w:sz w:val="22"/>
          <w:szCs w:val="22"/>
        </w:rPr>
        <w:t>Deverá ter d</w:t>
      </w:r>
      <w:r w:rsidRPr="00977A5B">
        <w:rPr>
          <w:rFonts w:ascii="Arial" w:hAnsi="Arial" w:cs="Arial"/>
          <w:sz w:val="22"/>
          <w:szCs w:val="22"/>
        </w:rPr>
        <w:t>isponibilidade de acompanhar a economia estimada de recursos utilizados na tramitação física de documentos;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4.17.494. </w:t>
      </w:r>
      <w:r>
        <w:rPr>
          <w:rFonts w:ascii="Arial" w:hAnsi="Arial" w:cs="Arial"/>
          <w:sz w:val="22"/>
          <w:szCs w:val="22"/>
        </w:rPr>
        <w:t>Dispor</w:t>
      </w:r>
      <w:r w:rsidRPr="00977A5B">
        <w:rPr>
          <w:rFonts w:ascii="Arial" w:hAnsi="Arial" w:cs="Arial"/>
          <w:sz w:val="22"/>
          <w:szCs w:val="22"/>
        </w:rPr>
        <w:t xml:space="preserve"> de acompanhar o número de impressões mensais;</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4.17.495. </w:t>
      </w:r>
      <w:r>
        <w:rPr>
          <w:rFonts w:ascii="Arial" w:hAnsi="Arial" w:cs="Arial"/>
          <w:sz w:val="22"/>
          <w:szCs w:val="22"/>
        </w:rPr>
        <w:t>Dispor</w:t>
      </w:r>
      <w:r w:rsidRPr="00977A5B">
        <w:rPr>
          <w:rFonts w:ascii="Arial" w:hAnsi="Arial" w:cs="Arial"/>
          <w:sz w:val="22"/>
          <w:szCs w:val="22"/>
        </w:rPr>
        <w:t xml:space="preserve"> de calcular o gasto total realizado com impressões baseado no preço da impressão/folha fornecido pela organização.</w:t>
      </w:r>
    </w:p>
    <w:p w:rsidR="00595B71" w:rsidRPr="00977A5B" w:rsidRDefault="00595B71" w:rsidP="00595B71">
      <w:pPr>
        <w:pStyle w:val="PargrafodaLista"/>
        <w:tabs>
          <w:tab w:val="left" w:pos="1276"/>
        </w:tabs>
        <w:ind w:left="0"/>
        <w:jc w:val="both"/>
        <w:rPr>
          <w:rFonts w:ascii="Arial" w:hAnsi="Arial" w:cs="Arial"/>
          <w:sz w:val="22"/>
          <w:szCs w:val="22"/>
        </w:rPr>
      </w:pPr>
      <w:r w:rsidRPr="00977A5B">
        <w:rPr>
          <w:rFonts w:ascii="Arial" w:hAnsi="Arial" w:cs="Arial"/>
          <w:sz w:val="22"/>
          <w:szCs w:val="22"/>
        </w:rPr>
        <w:t>Informações de auditoria</w:t>
      </w:r>
      <w:r>
        <w:rPr>
          <w:rFonts w:ascii="Arial" w:hAnsi="Arial" w:cs="Arial"/>
          <w:sz w:val="22"/>
          <w:szCs w:val="22"/>
        </w:rPr>
        <w:t>:</w:t>
      </w:r>
    </w:p>
    <w:p w:rsidR="00595B71" w:rsidRPr="00977A5B"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4.17.496. </w:t>
      </w:r>
      <w:r>
        <w:rPr>
          <w:rFonts w:ascii="Arial" w:hAnsi="Arial" w:cs="Arial"/>
          <w:sz w:val="22"/>
          <w:szCs w:val="22"/>
        </w:rPr>
        <w:t>Dispor de u</w:t>
      </w:r>
      <w:r w:rsidRPr="00977A5B">
        <w:rPr>
          <w:rFonts w:ascii="Arial" w:hAnsi="Arial" w:cs="Arial"/>
          <w:sz w:val="22"/>
          <w:szCs w:val="22"/>
        </w:rPr>
        <w:t xml:space="preserve">suários </w:t>
      </w:r>
      <w:r>
        <w:rPr>
          <w:rFonts w:ascii="Arial" w:hAnsi="Arial" w:cs="Arial"/>
          <w:sz w:val="22"/>
          <w:szCs w:val="22"/>
        </w:rPr>
        <w:t>máster para consultar a</w:t>
      </w:r>
      <w:r w:rsidRPr="00977A5B">
        <w:rPr>
          <w:rFonts w:ascii="Arial" w:hAnsi="Arial" w:cs="Arial"/>
          <w:sz w:val="22"/>
          <w:szCs w:val="22"/>
        </w:rPr>
        <w:t xml:space="preserve"> relação de eventos ocorridos dentro da plataforma, de modo a poder auditar as ações realizadas;</w:t>
      </w:r>
    </w:p>
    <w:p w:rsidR="00595B71" w:rsidRDefault="00595B71" w:rsidP="00595B71">
      <w:pPr>
        <w:pStyle w:val="PargrafodaLista"/>
        <w:tabs>
          <w:tab w:val="left" w:pos="1276"/>
        </w:tabs>
        <w:ind w:left="0"/>
        <w:jc w:val="both"/>
        <w:rPr>
          <w:rFonts w:ascii="Arial" w:hAnsi="Arial" w:cs="Arial"/>
          <w:sz w:val="22"/>
          <w:szCs w:val="22"/>
        </w:rPr>
      </w:pPr>
      <w:r>
        <w:rPr>
          <w:rFonts w:ascii="Arial" w:hAnsi="Arial" w:cs="Arial"/>
          <w:b/>
          <w:sz w:val="22"/>
          <w:szCs w:val="22"/>
        </w:rPr>
        <w:t xml:space="preserve">4.17.497. </w:t>
      </w:r>
      <w:r w:rsidRPr="00977A5B">
        <w:rPr>
          <w:rFonts w:ascii="Arial" w:hAnsi="Arial" w:cs="Arial"/>
          <w:sz w:val="22"/>
          <w:szCs w:val="22"/>
        </w:rPr>
        <w:t>Permitir exportar informações dos eventos em formato de dados (ex. CSV).</w:t>
      </w:r>
    </w:p>
    <w:p w:rsidR="00595B71" w:rsidRPr="00977A5B" w:rsidRDefault="00595B71" w:rsidP="00595B71">
      <w:pPr>
        <w:pStyle w:val="PargrafodaLista"/>
        <w:tabs>
          <w:tab w:val="left" w:pos="1276"/>
        </w:tabs>
        <w:ind w:left="0"/>
        <w:jc w:val="both"/>
        <w:rPr>
          <w:rFonts w:ascii="Arial" w:hAnsi="Arial" w:cs="Arial"/>
          <w:sz w:val="22"/>
          <w:szCs w:val="22"/>
        </w:rPr>
      </w:pPr>
    </w:p>
    <w:p w:rsidR="00595B71" w:rsidRDefault="00595B71" w:rsidP="00595B71">
      <w:pPr>
        <w:pStyle w:val="PargrafodaLista"/>
        <w:tabs>
          <w:tab w:val="left" w:pos="1276"/>
        </w:tabs>
        <w:ind w:left="0"/>
        <w:jc w:val="both"/>
        <w:rPr>
          <w:rFonts w:ascii="Arial" w:hAnsi="Arial" w:cs="Arial"/>
          <w:b/>
          <w:sz w:val="22"/>
          <w:szCs w:val="22"/>
        </w:rPr>
      </w:pPr>
      <w:r>
        <w:rPr>
          <w:rFonts w:ascii="Arial" w:hAnsi="Arial" w:cs="Arial"/>
          <w:b/>
          <w:sz w:val="22"/>
          <w:szCs w:val="22"/>
        </w:rPr>
        <w:t xml:space="preserve">4.18. </w:t>
      </w:r>
      <w:r w:rsidRPr="00A34CEE">
        <w:rPr>
          <w:rFonts w:ascii="Arial" w:hAnsi="Arial" w:cs="Arial"/>
          <w:b/>
          <w:sz w:val="22"/>
          <w:szCs w:val="22"/>
        </w:rPr>
        <w:t>ISS DIGITAL</w:t>
      </w:r>
    </w:p>
    <w:p w:rsidR="00595B71" w:rsidRPr="00C92016" w:rsidRDefault="00595B71" w:rsidP="00595B71">
      <w:pPr>
        <w:pStyle w:val="PargrafodaLista"/>
        <w:tabs>
          <w:tab w:val="left" w:pos="1276"/>
        </w:tabs>
        <w:ind w:left="0"/>
        <w:jc w:val="both"/>
        <w:rPr>
          <w:rFonts w:ascii="Arial" w:hAnsi="Arial" w:cs="Arial"/>
          <w:b/>
          <w:sz w:val="22"/>
          <w:szCs w:val="22"/>
        </w:rPr>
      </w:pPr>
    </w:p>
    <w:bookmarkEnd w:id="13"/>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sidRPr="004B3059">
        <w:rPr>
          <w:rFonts w:ascii="Arial" w:hAnsi="Arial" w:cs="Arial"/>
          <w:b/>
          <w:sz w:val="22"/>
          <w:szCs w:val="22"/>
        </w:rPr>
        <w:t xml:space="preserve">4.18.1. </w:t>
      </w:r>
      <w:r w:rsidRPr="00A34CEE">
        <w:rPr>
          <w:rFonts w:ascii="Arial" w:hAnsi="Arial" w:cs="Arial"/>
          <w:sz w:val="22"/>
          <w:szCs w:val="22"/>
        </w:rPr>
        <w:t>Permitir através de gráfico, identificar as 10 maiores empresas contribuintes de ISSQN com declaração da Receita Federal do Brasil, bem qual a sua participação em R$.</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4.18.2</w:t>
      </w:r>
      <w:r w:rsidRPr="004B3059">
        <w:rPr>
          <w:rFonts w:ascii="Arial" w:hAnsi="Arial" w:cs="Arial"/>
          <w:b/>
          <w:sz w:val="22"/>
          <w:szCs w:val="22"/>
        </w:rPr>
        <w:t xml:space="preserve">. </w:t>
      </w:r>
      <w:r w:rsidRPr="00A34CEE">
        <w:rPr>
          <w:rFonts w:ascii="Arial" w:hAnsi="Arial" w:cs="Arial"/>
          <w:sz w:val="22"/>
          <w:szCs w:val="22"/>
        </w:rPr>
        <w:t xml:space="preserve">Permitir através de gráfico, identificar por exercício o valor de ISSQN declarado na Receita Federal que </w:t>
      </w:r>
      <w:r>
        <w:rPr>
          <w:rFonts w:ascii="Arial" w:hAnsi="Arial" w:cs="Arial"/>
          <w:sz w:val="22"/>
          <w:szCs w:val="22"/>
        </w:rPr>
        <w:t>não está sujeito a Substituição.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4.18.3</w:t>
      </w:r>
      <w:r w:rsidRPr="004B3059">
        <w:rPr>
          <w:rFonts w:ascii="Arial" w:hAnsi="Arial" w:cs="Arial"/>
          <w:b/>
          <w:sz w:val="22"/>
          <w:szCs w:val="22"/>
        </w:rPr>
        <w:t xml:space="preserve">. </w:t>
      </w:r>
      <w:r w:rsidRPr="00A34CEE">
        <w:rPr>
          <w:rFonts w:ascii="Arial" w:hAnsi="Arial" w:cs="Arial"/>
          <w:sz w:val="22"/>
          <w:szCs w:val="22"/>
        </w:rPr>
        <w:t>Permitir através de gráfico, identificar os valores das declarações, consolidando pela sua situação.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4.18.4</w:t>
      </w:r>
      <w:r w:rsidRPr="004B3059">
        <w:rPr>
          <w:rFonts w:ascii="Arial" w:hAnsi="Arial" w:cs="Arial"/>
          <w:b/>
          <w:sz w:val="22"/>
          <w:szCs w:val="22"/>
        </w:rPr>
        <w:t xml:space="preserve">. </w:t>
      </w:r>
      <w:r w:rsidRPr="00A34CEE">
        <w:rPr>
          <w:rFonts w:ascii="Arial" w:hAnsi="Arial" w:cs="Arial"/>
          <w:sz w:val="22"/>
          <w:szCs w:val="22"/>
        </w:rPr>
        <w:t xml:space="preserve">Permitir através de gráfico, identificar a quantidade de empresas divergentes entre o declarado na Receita Federal Brasileira e o declarado no município, sendo possível ainda, </w:t>
      </w:r>
      <w:proofErr w:type="spellStart"/>
      <w:r w:rsidRPr="00A34CEE">
        <w:rPr>
          <w:rFonts w:ascii="Arial" w:hAnsi="Arial" w:cs="Arial"/>
          <w:sz w:val="22"/>
          <w:szCs w:val="22"/>
        </w:rPr>
        <w:t>listas</w:t>
      </w:r>
      <w:proofErr w:type="spellEnd"/>
      <w:r w:rsidRPr="00A34CEE">
        <w:rPr>
          <w:rFonts w:ascii="Arial" w:hAnsi="Arial" w:cs="Arial"/>
          <w:sz w:val="22"/>
          <w:szCs w:val="22"/>
        </w:rPr>
        <w:t xml:space="preserve"> os dados que originaram os números.</w:t>
      </w:r>
    </w:p>
    <w:p w:rsidR="00595B71"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4.18.5</w:t>
      </w:r>
      <w:r w:rsidRPr="004B3059">
        <w:rPr>
          <w:rFonts w:ascii="Arial" w:hAnsi="Arial" w:cs="Arial"/>
          <w:b/>
          <w:sz w:val="22"/>
          <w:szCs w:val="22"/>
        </w:rPr>
        <w:t xml:space="preserve">. </w:t>
      </w:r>
      <w:r w:rsidRPr="00A34CEE">
        <w:rPr>
          <w:rFonts w:ascii="Arial" w:hAnsi="Arial" w:cs="Arial"/>
          <w:sz w:val="22"/>
          <w:szCs w:val="22"/>
        </w:rPr>
        <w:t>Em todos os gráficos e consultas deve possuir filtros de seleção, prevendo minimente os seguintes parâmetros: CNPJ, Razão Social e Período de apuração</w:t>
      </w:r>
      <w:r>
        <w:rPr>
          <w:rFonts w:ascii="Arial" w:hAnsi="Arial" w:cs="Arial"/>
          <w:sz w:val="22"/>
          <w:szCs w:val="22"/>
        </w:rPr>
        <w:t xml:space="preserve">. </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4.18.6</w:t>
      </w:r>
      <w:r w:rsidRPr="004B3059">
        <w:rPr>
          <w:rFonts w:ascii="Arial" w:hAnsi="Arial" w:cs="Arial"/>
          <w:b/>
          <w:sz w:val="22"/>
          <w:szCs w:val="22"/>
        </w:rPr>
        <w:t xml:space="preserve">. </w:t>
      </w:r>
      <w:r w:rsidRPr="00A34CEE">
        <w:rPr>
          <w:rFonts w:ascii="Arial" w:hAnsi="Arial" w:cs="Arial"/>
          <w:sz w:val="22"/>
          <w:szCs w:val="22"/>
        </w:rPr>
        <w:t>Para todos os gráficos e consultas deve ser possível listar os dados que deram origem a visão.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4.18.7</w:t>
      </w:r>
      <w:r w:rsidRPr="004B3059">
        <w:rPr>
          <w:rFonts w:ascii="Arial" w:hAnsi="Arial" w:cs="Arial"/>
          <w:b/>
          <w:sz w:val="22"/>
          <w:szCs w:val="22"/>
        </w:rPr>
        <w:t xml:space="preserve">. </w:t>
      </w:r>
      <w:r w:rsidRPr="00A34CEE">
        <w:rPr>
          <w:rFonts w:ascii="Arial" w:hAnsi="Arial" w:cs="Arial"/>
          <w:sz w:val="22"/>
          <w:szCs w:val="22"/>
        </w:rPr>
        <w:t xml:space="preserve">Para todos os gráficos e consultas deve ser possível exportar os dados, minimamente nos formatos de Excel e </w:t>
      </w:r>
      <w:proofErr w:type="spellStart"/>
      <w:r w:rsidRPr="00A34CEE">
        <w:rPr>
          <w:rFonts w:ascii="Arial" w:hAnsi="Arial" w:cs="Arial"/>
          <w:sz w:val="22"/>
          <w:szCs w:val="22"/>
        </w:rPr>
        <w:t>csv</w:t>
      </w:r>
      <w:proofErr w:type="spellEnd"/>
      <w:r w:rsidRPr="00A34CEE">
        <w:rPr>
          <w:rFonts w:ascii="Arial" w:hAnsi="Arial" w:cs="Arial"/>
          <w:sz w:val="22"/>
          <w:szCs w:val="22"/>
        </w:rPr>
        <w:t>.</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4.18.8</w:t>
      </w:r>
      <w:r w:rsidRPr="004B3059">
        <w:rPr>
          <w:rFonts w:ascii="Arial" w:hAnsi="Arial" w:cs="Arial"/>
          <w:b/>
          <w:sz w:val="22"/>
          <w:szCs w:val="22"/>
        </w:rPr>
        <w:t xml:space="preserve">. </w:t>
      </w:r>
      <w:r w:rsidRPr="00A34CEE">
        <w:rPr>
          <w:rFonts w:ascii="Arial" w:hAnsi="Arial" w:cs="Arial"/>
          <w:sz w:val="22"/>
          <w:szCs w:val="22"/>
        </w:rPr>
        <w:t>Para todos os gráficos e consultas devem existir mecanismos que possibilitem a classificação pela ordem crescente ou decrescente, informando qual informação será base para a ordenação.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Pr>
          <w:rFonts w:ascii="Arial" w:hAnsi="Arial" w:cs="Arial"/>
          <w:b/>
          <w:sz w:val="22"/>
          <w:szCs w:val="22"/>
        </w:rPr>
        <w:t>4.18.9</w:t>
      </w:r>
      <w:r w:rsidRPr="004B3059">
        <w:rPr>
          <w:rFonts w:ascii="Arial" w:hAnsi="Arial" w:cs="Arial"/>
          <w:b/>
          <w:sz w:val="22"/>
          <w:szCs w:val="22"/>
        </w:rPr>
        <w:t xml:space="preserve">. </w:t>
      </w:r>
      <w:r w:rsidRPr="00A34CEE">
        <w:rPr>
          <w:rFonts w:ascii="Arial" w:hAnsi="Arial" w:cs="Arial"/>
          <w:sz w:val="22"/>
          <w:szCs w:val="22"/>
        </w:rPr>
        <w:t>Estar com a tabela de nomenclatura brasileira de serviços minimamente na versão 2.0 e possuir controle de vigência.</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sidRPr="004B3059">
        <w:rPr>
          <w:rFonts w:ascii="Arial" w:hAnsi="Arial" w:cs="Arial"/>
          <w:b/>
          <w:sz w:val="22"/>
          <w:szCs w:val="22"/>
        </w:rPr>
        <w:t>4.18.1</w:t>
      </w:r>
      <w:r>
        <w:rPr>
          <w:rFonts w:ascii="Arial" w:hAnsi="Arial" w:cs="Arial"/>
          <w:b/>
          <w:sz w:val="22"/>
          <w:szCs w:val="22"/>
        </w:rPr>
        <w:t>0</w:t>
      </w:r>
      <w:r w:rsidRPr="004B3059">
        <w:rPr>
          <w:rFonts w:ascii="Arial" w:hAnsi="Arial" w:cs="Arial"/>
          <w:b/>
          <w:sz w:val="22"/>
          <w:szCs w:val="22"/>
        </w:rPr>
        <w:t xml:space="preserve">. </w:t>
      </w:r>
      <w:r w:rsidRPr="00A34CEE">
        <w:rPr>
          <w:rFonts w:ascii="Arial" w:hAnsi="Arial" w:cs="Arial"/>
          <w:sz w:val="22"/>
          <w:szCs w:val="22"/>
        </w:rPr>
        <w:t>Permitir a emissão de boleto avulso, o qual esteja desvinculado da entrega da declaração mensal, sendo necessário apenas informar a competência, valor do ISS Próprio, ISS Retido e observação.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sidRPr="004B3059">
        <w:rPr>
          <w:rFonts w:ascii="Arial" w:hAnsi="Arial" w:cs="Arial"/>
          <w:b/>
          <w:sz w:val="22"/>
          <w:szCs w:val="22"/>
        </w:rPr>
        <w:t>4.18.1</w:t>
      </w:r>
      <w:r>
        <w:rPr>
          <w:rFonts w:ascii="Arial" w:hAnsi="Arial" w:cs="Arial"/>
          <w:b/>
          <w:sz w:val="22"/>
          <w:szCs w:val="22"/>
        </w:rPr>
        <w:t>1</w:t>
      </w:r>
      <w:r w:rsidRPr="004B3059">
        <w:rPr>
          <w:rFonts w:ascii="Arial" w:hAnsi="Arial" w:cs="Arial"/>
          <w:b/>
          <w:sz w:val="22"/>
          <w:szCs w:val="22"/>
        </w:rPr>
        <w:t xml:space="preserve">. </w:t>
      </w:r>
      <w:r w:rsidRPr="00A34CEE">
        <w:rPr>
          <w:rFonts w:ascii="Arial" w:hAnsi="Arial" w:cs="Arial"/>
          <w:sz w:val="22"/>
          <w:szCs w:val="22"/>
        </w:rPr>
        <w:t>Permitir a consulta dos boletos já emitidos, sendo possível visualizar número. ano, origem, competência, ISS Próprio, ISS Retido, valor total, situação e possível observação;</w:t>
      </w:r>
    </w:p>
    <w:p w:rsidR="00595B71" w:rsidRPr="00A34CEE" w:rsidRDefault="00595B71" w:rsidP="00595B71">
      <w:pPr>
        <w:pStyle w:val="PargrafodaLista"/>
        <w:tabs>
          <w:tab w:val="left" w:pos="284"/>
          <w:tab w:val="left" w:pos="1276"/>
        </w:tabs>
        <w:ind w:left="0"/>
        <w:contextualSpacing/>
        <w:jc w:val="both"/>
        <w:rPr>
          <w:rFonts w:ascii="Arial" w:hAnsi="Arial" w:cs="Arial"/>
          <w:sz w:val="22"/>
          <w:szCs w:val="22"/>
        </w:rPr>
      </w:pPr>
      <w:r w:rsidRPr="00500D4F">
        <w:rPr>
          <w:rFonts w:ascii="Arial" w:hAnsi="Arial" w:cs="Arial"/>
          <w:b/>
          <w:sz w:val="22"/>
          <w:szCs w:val="22"/>
        </w:rPr>
        <w:t>4.18.12.</w:t>
      </w:r>
      <w:r>
        <w:rPr>
          <w:rFonts w:ascii="Arial" w:hAnsi="Arial" w:cs="Arial"/>
          <w:sz w:val="22"/>
          <w:szCs w:val="22"/>
        </w:rPr>
        <w:t xml:space="preserve"> </w:t>
      </w:r>
      <w:r w:rsidRPr="00A34CEE">
        <w:rPr>
          <w:rFonts w:ascii="Arial" w:hAnsi="Arial" w:cs="Arial"/>
          <w:sz w:val="22"/>
          <w:szCs w:val="22"/>
        </w:rPr>
        <w:t>Permitir a emissão de segunda via de um boleto já emitido.</w:t>
      </w:r>
    </w:p>
    <w:p w:rsidR="00595B71" w:rsidRPr="00A34CEE" w:rsidRDefault="00595B71" w:rsidP="00595B71">
      <w:pPr>
        <w:tabs>
          <w:tab w:val="left" w:pos="1276"/>
        </w:tabs>
        <w:autoSpaceDE w:val="0"/>
        <w:autoSpaceDN w:val="0"/>
        <w:adjustRightInd w:val="0"/>
        <w:jc w:val="both"/>
        <w:rPr>
          <w:rFonts w:ascii="Arial" w:hAnsi="Arial" w:cs="Arial"/>
          <w:b/>
          <w:bCs/>
          <w:sz w:val="22"/>
          <w:szCs w:val="22"/>
        </w:rPr>
      </w:pPr>
    </w:p>
    <w:p w:rsidR="00595B71" w:rsidRDefault="00595B71" w:rsidP="00595B71">
      <w:pPr>
        <w:tabs>
          <w:tab w:val="left" w:pos="1276"/>
        </w:tabs>
        <w:jc w:val="both"/>
        <w:rPr>
          <w:rFonts w:ascii="Arial" w:hAnsi="Arial" w:cs="Arial"/>
          <w:b/>
          <w:sz w:val="22"/>
          <w:szCs w:val="22"/>
        </w:rPr>
      </w:pPr>
      <w:r>
        <w:rPr>
          <w:rFonts w:ascii="Arial" w:hAnsi="Arial" w:cs="Arial"/>
          <w:b/>
          <w:sz w:val="22"/>
          <w:szCs w:val="22"/>
        </w:rPr>
        <w:t xml:space="preserve">4.19. </w:t>
      </w:r>
      <w:r w:rsidRPr="00A34CEE">
        <w:rPr>
          <w:rFonts w:ascii="Arial" w:hAnsi="Arial" w:cs="Arial"/>
          <w:b/>
          <w:sz w:val="22"/>
          <w:szCs w:val="22"/>
        </w:rPr>
        <w:t xml:space="preserve">NOTA FISCAL ELETRÔNICA </w:t>
      </w:r>
    </w:p>
    <w:p w:rsidR="00595B71" w:rsidRPr="00A34CEE" w:rsidRDefault="00595B71" w:rsidP="00595B71">
      <w:pPr>
        <w:tabs>
          <w:tab w:val="left" w:pos="1276"/>
        </w:tabs>
        <w:jc w:val="both"/>
        <w:rPr>
          <w:rFonts w:ascii="Arial" w:hAnsi="Arial" w:cs="Arial"/>
          <w:b/>
          <w:sz w:val="22"/>
          <w:szCs w:val="22"/>
        </w:rPr>
      </w:pPr>
    </w:p>
    <w:p w:rsidR="00595B71" w:rsidRPr="00A34CEE" w:rsidRDefault="00595B71" w:rsidP="00595B71">
      <w:pPr>
        <w:tabs>
          <w:tab w:val="left" w:pos="284"/>
          <w:tab w:val="left" w:pos="1276"/>
        </w:tabs>
        <w:jc w:val="both"/>
        <w:rPr>
          <w:rFonts w:ascii="Arial" w:hAnsi="Arial" w:cs="Arial"/>
          <w:sz w:val="22"/>
          <w:szCs w:val="22"/>
        </w:rPr>
      </w:pPr>
      <w:bookmarkStart w:id="14" w:name="_Hlk43111782"/>
      <w:r w:rsidRPr="004B3059">
        <w:rPr>
          <w:rFonts w:ascii="Arial" w:hAnsi="Arial" w:cs="Arial"/>
          <w:b/>
          <w:sz w:val="22"/>
          <w:szCs w:val="22"/>
        </w:rPr>
        <w:lastRenderedPageBreak/>
        <w:t xml:space="preserve">4.19.1. </w:t>
      </w:r>
      <w:r w:rsidRPr="00A34CEE">
        <w:rPr>
          <w:rFonts w:ascii="Arial" w:hAnsi="Arial" w:cs="Arial"/>
          <w:sz w:val="22"/>
          <w:szCs w:val="22"/>
        </w:rPr>
        <w:t>A aplicação deve trafegar os dados utilizando protocolo de comunicação seguro, denominado HTTPS.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w:t>
      </w:r>
      <w:r w:rsidRPr="004B3059">
        <w:rPr>
          <w:rFonts w:ascii="Arial" w:hAnsi="Arial" w:cs="Arial"/>
          <w:b/>
          <w:sz w:val="22"/>
          <w:szCs w:val="22"/>
        </w:rPr>
        <w:t xml:space="preserve">. </w:t>
      </w:r>
      <w:r w:rsidRPr="00A34CEE">
        <w:rPr>
          <w:rFonts w:ascii="Arial" w:hAnsi="Arial" w:cs="Arial"/>
          <w:sz w:val="22"/>
          <w:szCs w:val="22"/>
        </w:rPr>
        <w:t>O sistema deverá proporcionar duas formas de utilização:</w:t>
      </w:r>
    </w:p>
    <w:p w:rsidR="00595B71" w:rsidRPr="00A34CEE" w:rsidRDefault="00595B71" w:rsidP="00595B71">
      <w:pPr>
        <w:numPr>
          <w:ilvl w:val="0"/>
          <w:numId w:val="9"/>
        </w:numPr>
        <w:tabs>
          <w:tab w:val="left" w:pos="284"/>
          <w:tab w:val="left" w:pos="851"/>
        </w:tabs>
        <w:ind w:left="851" w:hanging="284"/>
        <w:jc w:val="both"/>
        <w:rPr>
          <w:rFonts w:ascii="Arial" w:hAnsi="Arial" w:cs="Arial"/>
          <w:sz w:val="22"/>
          <w:szCs w:val="22"/>
        </w:rPr>
      </w:pPr>
      <w:r w:rsidRPr="00A34CEE">
        <w:rPr>
          <w:rFonts w:ascii="Arial" w:hAnsi="Arial" w:cs="Arial"/>
          <w:sz w:val="22"/>
          <w:szCs w:val="22"/>
        </w:rPr>
        <w:t>Solução web, disponibilizada para acesso no sítio oficial da entidade, com possibilidade de acesso através de navegador de internet</w:t>
      </w:r>
    </w:p>
    <w:p w:rsidR="00595B71" w:rsidRPr="00A34CEE" w:rsidRDefault="00595B71" w:rsidP="00595B71">
      <w:pPr>
        <w:numPr>
          <w:ilvl w:val="0"/>
          <w:numId w:val="9"/>
        </w:numPr>
        <w:tabs>
          <w:tab w:val="left" w:pos="284"/>
          <w:tab w:val="left" w:pos="851"/>
        </w:tabs>
        <w:ind w:left="851" w:hanging="284"/>
        <w:jc w:val="both"/>
        <w:rPr>
          <w:rFonts w:ascii="Arial" w:hAnsi="Arial" w:cs="Arial"/>
          <w:sz w:val="22"/>
          <w:szCs w:val="22"/>
        </w:rPr>
      </w:pPr>
      <w:r w:rsidRPr="00A34CEE">
        <w:rPr>
          <w:rFonts w:ascii="Arial" w:hAnsi="Arial" w:cs="Arial"/>
          <w:sz w:val="22"/>
          <w:szCs w:val="22"/>
        </w:rPr>
        <w:t>Acesso a serviços via Web Service, permitindo a integração com os sistemas próprios dos contribuintes ou através de aplicativo cliente, disponibilizado pela própria entidade.</w:t>
      </w:r>
    </w:p>
    <w:p w:rsidR="00595B71" w:rsidRPr="00A34CEE" w:rsidRDefault="00595B71" w:rsidP="00595B71">
      <w:pPr>
        <w:numPr>
          <w:ilvl w:val="0"/>
          <w:numId w:val="9"/>
        </w:numPr>
        <w:tabs>
          <w:tab w:val="left" w:pos="284"/>
          <w:tab w:val="left" w:pos="851"/>
        </w:tabs>
        <w:ind w:left="851" w:hanging="284"/>
        <w:jc w:val="both"/>
        <w:rPr>
          <w:rFonts w:ascii="Arial" w:hAnsi="Arial" w:cs="Arial"/>
          <w:sz w:val="22"/>
          <w:szCs w:val="22"/>
        </w:rPr>
      </w:pPr>
      <w:r w:rsidRPr="00A34CEE">
        <w:rPr>
          <w:rFonts w:ascii="Arial" w:hAnsi="Arial" w:cs="Arial"/>
          <w:sz w:val="22"/>
          <w:szCs w:val="22"/>
        </w:rPr>
        <w:t xml:space="preserve">O sistema deve possibilitar realizar identificar as pessoas jurídicas ou físicas como emissores de </w:t>
      </w:r>
      <w:proofErr w:type="spellStart"/>
      <w:r w:rsidRPr="00A34CEE">
        <w:rPr>
          <w:rFonts w:ascii="Arial" w:hAnsi="Arial" w:cs="Arial"/>
          <w:sz w:val="22"/>
          <w:szCs w:val="22"/>
        </w:rPr>
        <w:t>NFSe</w:t>
      </w:r>
      <w:proofErr w:type="spellEnd"/>
      <w:r w:rsidRPr="00A34CEE">
        <w:rPr>
          <w:rFonts w:ascii="Arial" w:hAnsi="Arial" w:cs="Arial"/>
          <w:sz w:val="22"/>
          <w:szCs w:val="22"/>
        </w:rPr>
        <w:t>, o acesso ao sistema seja ele para a solução web ou consumo dos serviços via webservice só poderá ocorrer se a pessoa estiver identificada como Prestador de Serviços Emissor de Notas, Prestador Eventual ou Tomador/Intermediário de serviços.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w:t>
      </w:r>
      <w:r w:rsidRPr="004B3059">
        <w:rPr>
          <w:rFonts w:ascii="Arial" w:hAnsi="Arial" w:cs="Arial"/>
          <w:b/>
          <w:sz w:val="22"/>
          <w:szCs w:val="22"/>
        </w:rPr>
        <w:t xml:space="preserve">. </w:t>
      </w:r>
      <w:r w:rsidRPr="00A34CEE">
        <w:rPr>
          <w:rFonts w:ascii="Arial" w:hAnsi="Arial" w:cs="Arial"/>
          <w:sz w:val="22"/>
          <w:szCs w:val="22"/>
        </w:rPr>
        <w:t>O sistema deverá ser aderente ao modelo conceitual e de integração da ABRASF versão 1.0, 2.02 e 2.03</w:t>
      </w:r>
      <w:r>
        <w:rPr>
          <w:rFonts w:ascii="Arial" w:hAnsi="Arial" w:cs="Arial"/>
          <w:sz w:val="22"/>
          <w:szCs w:val="22"/>
        </w:rPr>
        <w:t>.</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w:t>
      </w:r>
      <w:r w:rsidRPr="004B3059">
        <w:rPr>
          <w:rFonts w:ascii="Arial" w:hAnsi="Arial" w:cs="Arial"/>
          <w:b/>
          <w:sz w:val="22"/>
          <w:szCs w:val="22"/>
        </w:rPr>
        <w:t xml:space="preserve">. </w:t>
      </w:r>
      <w:r>
        <w:rPr>
          <w:rFonts w:ascii="Arial" w:hAnsi="Arial" w:cs="Arial"/>
          <w:sz w:val="22"/>
          <w:szCs w:val="22"/>
        </w:rPr>
        <w:t>A solução em nuvem</w:t>
      </w:r>
      <w:r w:rsidRPr="00A34CEE">
        <w:rPr>
          <w:rFonts w:ascii="Arial" w:hAnsi="Arial" w:cs="Arial"/>
          <w:sz w:val="22"/>
          <w:szCs w:val="22"/>
        </w:rPr>
        <w:t xml:space="preserve"> do sistema deve possuir um módulo administração e um módulo prestador ambos devem possuir acesso através de autenticação de usuários, deverá possuir também uma área pública onde o acesso ocorrerá sem necessidade de autenticação.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w:t>
      </w:r>
      <w:r w:rsidRPr="004B3059">
        <w:rPr>
          <w:rFonts w:ascii="Arial" w:hAnsi="Arial" w:cs="Arial"/>
          <w:b/>
          <w:sz w:val="22"/>
          <w:szCs w:val="22"/>
        </w:rPr>
        <w:t xml:space="preserve">. </w:t>
      </w:r>
      <w:r w:rsidRPr="00A34CEE">
        <w:rPr>
          <w:rFonts w:ascii="Arial" w:hAnsi="Arial" w:cs="Arial"/>
          <w:sz w:val="22"/>
          <w:szCs w:val="22"/>
        </w:rPr>
        <w:t>Permitir que as pessoas solicitem acesso ao sistema, de forma online.</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w:t>
      </w:r>
      <w:r w:rsidRPr="004B3059">
        <w:rPr>
          <w:rFonts w:ascii="Arial" w:hAnsi="Arial" w:cs="Arial"/>
          <w:b/>
          <w:sz w:val="22"/>
          <w:szCs w:val="22"/>
        </w:rPr>
        <w:t xml:space="preserve">. </w:t>
      </w:r>
      <w:r w:rsidRPr="00A34CEE">
        <w:rPr>
          <w:rFonts w:ascii="Arial" w:hAnsi="Arial" w:cs="Arial"/>
          <w:sz w:val="22"/>
          <w:szCs w:val="22"/>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rsidR="00595B71" w:rsidRPr="00A34CEE" w:rsidRDefault="00595B71" w:rsidP="00595B71">
      <w:pPr>
        <w:tabs>
          <w:tab w:val="left" w:pos="284"/>
          <w:tab w:val="left" w:pos="1276"/>
        </w:tabs>
        <w:jc w:val="both"/>
        <w:rPr>
          <w:rFonts w:ascii="Arial" w:hAnsi="Arial" w:cs="Arial"/>
          <w:sz w:val="22"/>
          <w:szCs w:val="22"/>
        </w:rPr>
      </w:pPr>
      <w:r w:rsidRPr="00A34CEE">
        <w:rPr>
          <w:rFonts w:ascii="Arial" w:hAnsi="Arial" w:cs="Arial"/>
          <w:sz w:val="22"/>
          <w:szCs w:val="22"/>
        </w:rPr>
        <w:t xml:space="preserve"> </w:t>
      </w:r>
      <w:r>
        <w:rPr>
          <w:rFonts w:ascii="Arial" w:hAnsi="Arial" w:cs="Arial"/>
          <w:b/>
          <w:sz w:val="22"/>
          <w:szCs w:val="22"/>
        </w:rPr>
        <w:t>4.19.7</w:t>
      </w:r>
      <w:r w:rsidRPr="004B3059">
        <w:rPr>
          <w:rFonts w:ascii="Arial" w:hAnsi="Arial" w:cs="Arial"/>
          <w:b/>
          <w:sz w:val="22"/>
          <w:szCs w:val="22"/>
        </w:rPr>
        <w:t xml:space="preserve">. </w:t>
      </w:r>
      <w:r w:rsidRPr="00A34CEE">
        <w:rPr>
          <w:rFonts w:ascii="Arial" w:hAnsi="Arial" w:cs="Arial"/>
          <w:sz w:val="22"/>
          <w:szCs w:val="22"/>
        </w:rPr>
        <w:t>Possibilitar a geração de termo de solicitação de acesso.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w:t>
      </w:r>
      <w:r w:rsidRPr="004B3059">
        <w:rPr>
          <w:rFonts w:ascii="Arial" w:hAnsi="Arial" w:cs="Arial"/>
          <w:b/>
          <w:sz w:val="22"/>
          <w:szCs w:val="22"/>
        </w:rPr>
        <w:t xml:space="preserve">. </w:t>
      </w:r>
      <w:r w:rsidRPr="00A34CEE">
        <w:rPr>
          <w:rFonts w:ascii="Arial" w:hAnsi="Arial" w:cs="Arial"/>
          <w:sz w:val="22"/>
          <w:szCs w:val="22"/>
        </w:rPr>
        <w:t>O termo de solicitação de acesso deve ser personalizável pelo fisco.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w:t>
      </w:r>
      <w:r w:rsidRPr="004B3059">
        <w:rPr>
          <w:rFonts w:ascii="Arial" w:hAnsi="Arial" w:cs="Arial"/>
          <w:b/>
          <w:sz w:val="22"/>
          <w:szCs w:val="22"/>
        </w:rPr>
        <w:t>.</w:t>
      </w:r>
      <w:r w:rsidRPr="00A34CEE">
        <w:rPr>
          <w:rFonts w:ascii="Arial" w:hAnsi="Arial" w:cs="Arial"/>
          <w:sz w:val="22"/>
          <w:szCs w:val="22"/>
        </w:rPr>
        <w:t xml:space="preserve"> Possibilitar que o fisco cadastre lista de documentos que devem ser anexados no ato da solicitação de acesso.</w:t>
      </w:r>
    </w:p>
    <w:p w:rsidR="00595B71" w:rsidRPr="00A34CEE" w:rsidRDefault="00595B71" w:rsidP="00595B71">
      <w:pPr>
        <w:tabs>
          <w:tab w:val="left" w:pos="284"/>
          <w:tab w:val="left" w:pos="1276"/>
        </w:tabs>
        <w:jc w:val="both"/>
        <w:rPr>
          <w:rFonts w:ascii="Arial" w:hAnsi="Arial" w:cs="Arial"/>
          <w:sz w:val="22"/>
          <w:szCs w:val="22"/>
        </w:rPr>
      </w:pPr>
      <w:r w:rsidRPr="00A34CEE">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0</w:t>
      </w:r>
      <w:r w:rsidRPr="004B3059">
        <w:rPr>
          <w:rFonts w:ascii="Arial" w:hAnsi="Arial" w:cs="Arial"/>
          <w:b/>
          <w:sz w:val="22"/>
          <w:szCs w:val="22"/>
        </w:rPr>
        <w:t xml:space="preserve">. </w:t>
      </w:r>
      <w:r w:rsidRPr="00A34CEE">
        <w:rPr>
          <w:rFonts w:ascii="Arial" w:hAnsi="Arial" w:cs="Arial"/>
          <w:sz w:val="22"/>
          <w:szCs w:val="22"/>
        </w:rPr>
        <w:t>Possibilitar que o fisco defina quais documentos a serem anexados na solicitação de acesso devem ser obrigatórios.</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w:t>
      </w:r>
      <w:r w:rsidRPr="004B3059">
        <w:rPr>
          <w:rFonts w:ascii="Arial" w:hAnsi="Arial" w:cs="Arial"/>
          <w:b/>
          <w:sz w:val="22"/>
          <w:szCs w:val="22"/>
        </w:rPr>
        <w:t>.</w:t>
      </w:r>
      <w:r w:rsidRPr="00A34CEE">
        <w:rPr>
          <w:rFonts w:ascii="Arial" w:hAnsi="Arial" w:cs="Arial"/>
          <w:sz w:val="22"/>
          <w:szCs w:val="22"/>
        </w:rPr>
        <w:t xml:space="preserve"> Possibilitar que o fisco defina quais documentos a serem anexados na solicitação de acesso devem ser assinados com certificado digital padrão ICP-Brasil.</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2</w:t>
      </w:r>
      <w:r w:rsidRPr="004B3059">
        <w:rPr>
          <w:rFonts w:ascii="Arial" w:hAnsi="Arial" w:cs="Arial"/>
          <w:b/>
          <w:sz w:val="22"/>
          <w:szCs w:val="22"/>
        </w:rPr>
        <w:t xml:space="preserve">. </w:t>
      </w:r>
      <w:r w:rsidRPr="00A34CEE">
        <w:rPr>
          <w:rFonts w:ascii="Arial" w:hAnsi="Arial" w:cs="Arial"/>
          <w:sz w:val="22"/>
          <w:szCs w:val="22"/>
        </w:rPr>
        <w:t>Quando realizada a solicitação de acesso, o sistema deve conter mecanismo de confirmação e-mail, onde o solicitante deve receber uma mensagem em seu e-mail para realizar a confirmação.</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w:t>
      </w:r>
      <w:r w:rsidRPr="004B3059">
        <w:rPr>
          <w:rFonts w:ascii="Arial" w:hAnsi="Arial" w:cs="Arial"/>
          <w:b/>
          <w:sz w:val="22"/>
          <w:szCs w:val="22"/>
        </w:rPr>
        <w:t xml:space="preserve">. </w:t>
      </w:r>
      <w:r w:rsidRPr="00A34CEE">
        <w:rPr>
          <w:rFonts w:ascii="Arial" w:hAnsi="Arial" w:cs="Arial"/>
          <w:sz w:val="22"/>
          <w:szCs w:val="22"/>
        </w:rPr>
        <w:t>A solicitação só deverá estar disponível para análise do fisco após a confirmação do e-mail pelo solicitante.</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w:t>
      </w:r>
      <w:r w:rsidRPr="004B3059">
        <w:rPr>
          <w:rFonts w:ascii="Arial" w:hAnsi="Arial" w:cs="Arial"/>
          <w:b/>
          <w:sz w:val="22"/>
          <w:szCs w:val="22"/>
        </w:rPr>
        <w:t xml:space="preserve">. </w:t>
      </w:r>
      <w:r w:rsidRPr="00A34CEE">
        <w:rPr>
          <w:rFonts w:ascii="Arial" w:hAnsi="Arial" w:cs="Arial"/>
          <w:sz w:val="22"/>
          <w:szCs w:val="22"/>
        </w:rPr>
        <w:t>O acesso ao sistema só poderá ser liberado após o deferimento da solicitação pelo fisco através de funcionalidade para deferimento/indeferimento.</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w:t>
      </w:r>
      <w:r w:rsidRPr="004B3059">
        <w:rPr>
          <w:rFonts w:ascii="Arial" w:hAnsi="Arial" w:cs="Arial"/>
          <w:b/>
          <w:sz w:val="22"/>
          <w:szCs w:val="22"/>
        </w:rPr>
        <w:t xml:space="preserve">. </w:t>
      </w:r>
      <w:r w:rsidRPr="00A34CEE">
        <w:rPr>
          <w:rFonts w:ascii="Arial" w:hAnsi="Arial" w:cs="Arial"/>
          <w:sz w:val="22"/>
          <w:szCs w:val="22"/>
        </w:rPr>
        <w:t>O fisco deverá visualizar os dados da solicitação de acesso bem como o termo de solicitação.</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w:t>
      </w:r>
      <w:r w:rsidRPr="004B3059">
        <w:rPr>
          <w:rFonts w:ascii="Arial" w:hAnsi="Arial" w:cs="Arial"/>
          <w:b/>
          <w:sz w:val="22"/>
          <w:szCs w:val="22"/>
        </w:rPr>
        <w:t xml:space="preserve">. </w:t>
      </w:r>
      <w:r w:rsidRPr="00A34CEE">
        <w:rPr>
          <w:rFonts w:ascii="Arial" w:hAnsi="Arial" w:cs="Arial"/>
          <w:sz w:val="22"/>
          <w:szCs w:val="22"/>
        </w:rPr>
        <w:t>O fisco deverá visualizar os documentos anexados na solicitação de acesso.</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w:t>
      </w:r>
      <w:r w:rsidRPr="004B3059">
        <w:rPr>
          <w:rFonts w:ascii="Arial" w:hAnsi="Arial" w:cs="Arial"/>
          <w:b/>
          <w:sz w:val="22"/>
          <w:szCs w:val="22"/>
        </w:rPr>
        <w:t xml:space="preserve">. </w:t>
      </w:r>
      <w:r w:rsidRPr="00A34CEE">
        <w:rPr>
          <w:rFonts w:ascii="Arial" w:hAnsi="Arial" w:cs="Arial"/>
          <w:sz w:val="22"/>
          <w:szCs w:val="22"/>
        </w:rPr>
        <w:t>O fisco deve ter a opção de definir um período de vigência para acesso ao sistema.</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8</w:t>
      </w:r>
      <w:r w:rsidRPr="004B3059">
        <w:rPr>
          <w:rFonts w:ascii="Arial" w:hAnsi="Arial" w:cs="Arial"/>
          <w:b/>
          <w:sz w:val="22"/>
          <w:szCs w:val="22"/>
        </w:rPr>
        <w:t xml:space="preserve">. </w:t>
      </w:r>
      <w:r w:rsidRPr="00A34CEE">
        <w:rPr>
          <w:rFonts w:ascii="Arial" w:hAnsi="Arial" w:cs="Arial"/>
          <w:sz w:val="22"/>
          <w:szCs w:val="22"/>
        </w:rPr>
        <w:t>Para o caso de deferimento, o sistema deve</w:t>
      </w:r>
      <w:r>
        <w:rPr>
          <w:rFonts w:ascii="Arial" w:hAnsi="Arial" w:cs="Arial"/>
          <w:sz w:val="22"/>
          <w:szCs w:val="22"/>
        </w:rPr>
        <w:t>rá</w:t>
      </w:r>
      <w:r w:rsidRPr="00A34CEE">
        <w:rPr>
          <w:rFonts w:ascii="Arial" w:hAnsi="Arial" w:cs="Arial"/>
          <w:sz w:val="22"/>
          <w:szCs w:val="22"/>
        </w:rPr>
        <w:t xml:space="preserve"> enviar um e-mail ao solicitante informando que sua solicitação foi deferida.</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9</w:t>
      </w:r>
      <w:r w:rsidRPr="004B3059">
        <w:rPr>
          <w:rFonts w:ascii="Arial" w:hAnsi="Arial" w:cs="Arial"/>
          <w:b/>
          <w:sz w:val="22"/>
          <w:szCs w:val="22"/>
        </w:rPr>
        <w:t xml:space="preserve">. </w:t>
      </w:r>
      <w:r w:rsidRPr="00A34CEE">
        <w:rPr>
          <w:rFonts w:ascii="Arial" w:hAnsi="Arial" w:cs="Arial"/>
          <w:sz w:val="22"/>
          <w:szCs w:val="22"/>
        </w:rPr>
        <w:t>Para o caso de indeferimento, deve ser informado um motivo e o sistema deve enviar um e-mail ao solicitante informando que sua solicitação foi deferida.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4.19.20</w:t>
      </w:r>
      <w:r w:rsidRPr="004B3059">
        <w:rPr>
          <w:rFonts w:ascii="Arial" w:hAnsi="Arial" w:cs="Arial"/>
          <w:b/>
          <w:sz w:val="22"/>
          <w:szCs w:val="22"/>
        </w:rPr>
        <w:t xml:space="preserve">. </w:t>
      </w:r>
      <w:r w:rsidRPr="00A34CEE">
        <w:rPr>
          <w:rFonts w:ascii="Arial" w:hAnsi="Arial" w:cs="Arial"/>
          <w:sz w:val="22"/>
          <w:szCs w:val="22"/>
        </w:rPr>
        <w:t>O corpo do e-mail de confirmação de deferimento/indeferimento deve ser personalizável pelo fisco.</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2</w:t>
      </w:r>
      <w:r w:rsidRPr="004B3059">
        <w:rPr>
          <w:rFonts w:ascii="Arial" w:hAnsi="Arial" w:cs="Arial"/>
          <w:b/>
          <w:sz w:val="22"/>
          <w:szCs w:val="22"/>
        </w:rPr>
        <w:t xml:space="preserve">1. </w:t>
      </w:r>
      <w:r w:rsidRPr="00A34CEE">
        <w:rPr>
          <w:rFonts w:ascii="Arial" w:hAnsi="Arial" w:cs="Arial"/>
          <w:sz w:val="22"/>
          <w:szCs w:val="22"/>
        </w:rPr>
        <w:t>A autenticação para acesso ao sistema deverá se dar através de usuário (CPF) e senha.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4.19.22</w:t>
      </w:r>
      <w:r w:rsidRPr="004B3059">
        <w:rPr>
          <w:rFonts w:ascii="Arial" w:hAnsi="Arial" w:cs="Arial"/>
          <w:b/>
          <w:sz w:val="22"/>
          <w:szCs w:val="22"/>
        </w:rPr>
        <w:t xml:space="preserve">. </w:t>
      </w:r>
      <w:r w:rsidRPr="00A34CEE">
        <w:rPr>
          <w:rFonts w:ascii="Arial" w:hAnsi="Arial" w:cs="Arial"/>
          <w:sz w:val="22"/>
          <w:szCs w:val="22"/>
        </w:rPr>
        <w:t xml:space="preserve">Para realizar a autenticação ao sistema deverá </w:t>
      </w:r>
      <w:r w:rsidRPr="00A34CEE">
        <w:rPr>
          <w:rFonts w:ascii="Arial" w:hAnsi="Arial" w:cs="Arial"/>
          <w:sz w:val="22"/>
          <w:szCs w:val="22"/>
        </w:rPr>
        <w:tab/>
        <w:t xml:space="preserve">possuir mecanismo de proteção do tipo </w:t>
      </w:r>
      <w:proofErr w:type="spellStart"/>
      <w:r w:rsidRPr="00A34CEE">
        <w:rPr>
          <w:rFonts w:ascii="Arial" w:hAnsi="Arial" w:cs="Arial"/>
          <w:sz w:val="22"/>
          <w:szCs w:val="22"/>
        </w:rPr>
        <w:t>Captchas</w:t>
      </w:r>
      <w:proofErr w:type="spellEnd"/>
      <w:r w:rsidRPr="00A34CEE">
        <w:rPr>
          <w:rFonts w:ascii="Arial" w:hAnsi="Arial" w:cs="Arial"/>
          <w:sz w:val="22"/>
          <w:szCs w:val="22"/>
        </w:rPr>
        <w:t xml:space="preserve"> utilizado para distinguir humanos e máquinas.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lastRenderedPageBreak/>
        <w:t>4.19.23</w:t>
      </w:r>
      <w:r w:rsidRPr="004B3059">
        <w:rPr>
          <w:rFonts w:ascii="Arial" w:hAnsi="Arial" w:cs="Arial"/>
          <w:b/>
          <w:sz w:val="22"/>
          <w:szCs w:val="22"/>
        </w:rPr>
        <w:t xml:space="preserve">. </w:t>
      </w:r>
      <w:r w:rsidRPr="00A34CEE">
        <w:rPr>
          <w:rFonts w:ascii="Arial" w:hAnsi="Arial" w:cs="Arial"/>
          <w:sz w:val="22"/>
          <w:szCs w:val="22"/>
        </w:rPr>
        <w:t>Também deverá ser possível realizar autenticação através de certificado digital padrão ICP-Brasil (e-CPF ou e–CNPJ com vínculo do CPF da pessoa no certificado).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4.19.24</w:t>
      </w:r>
      <w:r w:rsidRPr="004B3059">
        <w:rPr>
          <w:rFonts w:ascii="Arial" w:hAnsi="Arial" w:cs="Arial"/>
          <w:b/>
          <w:sz w:val="22"/>
          <w:szCs w:val="22"/>
        </w:rPr>
        <w:t xml:space="preserve">. </w:t>
      </w:r>
      <w:r w:rsidRPr="00A34CEE">
        <w:rPr>
          <w:rFonts w:ascii="Arial" w:hAnsi="Arial" w:cs="Arial"/>
          <w:sz w:val="22"/>
          <w:szCs w:val="22"/>
        </w:rPr>
        <w:t>Deverá ter funcionalidade de recuperação de senha.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4.19.25</w:t>
      </w:r>
      <w:r w:rsidRPr="004B3059">
        <w:rPr>
          <w:rFonts w:ascii="Arial" w:hAnsi="Arial" w:cs="Arial"/>
          <w:b/>
          <w:sz w:val="22"/>
          <w:szCs w:val="22"/>
        </w:rPr>
        <w:t xml:space="preserve">. </w:t>
      </w:r>
      <w:r w:rsidRPr="00A34CEE">
        <w:rPr>
          <w:rFonts w:ascii="Arial" w:hAnsi="Arial" w:cs="Arial"/>
          <w:sz w:val="22"/>
          <w:szCs w:val="22"/>
        </w:rPr>
        <w:t>Deverá ter funcionalidade de alteração de senha.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4.19.26</w:t>
      </w:r>
      <w:r w:rsidRPr="004B3059">
        <w:rPr>
          <w:rFonts w:ascii="Arial" w:hAnsi="Arial" w:cs="Arial"/>
          <w:b/>
          <w:sz w:val="22"/>
          <w:szCs w:val="22"/>
        </w:rPr>
        <w:t xml:space="preserve">. </w:t>
      </w:r>
      <w:r w:rsidRPr="00A34CEE">
        <w:rPr>
          <w:rFonts w:ascii="Arial" w:hAnsi="Arial" w:cs="Arial"/>
          <w:sz w:val="22"/>
          <w:szCs w:val="22"/>
        </w:rPr>
        <w:t>Deverá ser possível realizar alteração do cadastro da pessoa.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4.19.27</w:t>
      </w:r>
      <w:r w:rsidRPr="004B3059">
        <w:rPr>
          <w:rFonts w:ascii="Arial" w:hAnsi="Arial" w:cs="Arial"/>
          <w:b/>
          <w:sz w:val="22"/>
          <w:szCs w:val="22"/>
        </w:rPr>
        <w:t xml:space="preserve">. </w:t>
      </w:r>
      <w:r w:rsidRPr="00A34CEE">
        <w:rPr>
          <w:rFonts w:ascii="Arial" w:hAnsi="Arial" w:cs="Arial"/>
          <w:sz w:val="22"/>
          <w:szCs w:val="22"/>
        </w:rPr>
        <w:t>Deve ser possível consultar o log de auditoria das operações realizas no sistema, identificando data, hora, funcionalidade, detalhamento textual do que foi realizado, pessoa que realizou a operação e empresa.</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28</w:t>
      </w:r>
      <w:r w:rsidRPr="004B3059">
        <w:rPr>
          <w:rFonts w:ascii="Arial" w:hAnsi="Arial" w:cs="Arial"/>
          <w:b/>
          <w:sz w:val="22"/>
          <w:szCs w:val="22"/>
        </w:rPr>
        <w:t xml:space="preserve">. </w:t>
      </w:r>
      <w:r w:rsidRPr="00A34CEE">
        <w:rPr>
          <w:rFonts w:ascii="Arial" w:hAnsi="Arial" w:cs="Arial"/>
          <w:sz w:val="22"/>
          <w:szCs w:val="22"/>
        </w:rPr>
        <w:t>Deve ser possível cadastrar procuração por vigência, para outorgar a utilização das funcionalidades que a pessoa poderá utilizar em nome do outorgado.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4.19.29</w:t>
      </w:r>
      <w:r w:rsidRPr="004B3059">
        <w:rPr>
          <w:rFonts w:ascii="Arial" w:hAnsi="Arial" w:cs="Arial"/>
          <w:b/>
          <w:sz w:val="22"/>
          <w:szCs w:val="22"/>
        </w:rPr>
        <w:t xml:space="preserve">. </w:t>
      </w:r>
      <w:r w:rsidRPr="00A34CEE">
        <w:rPr>
          <w:rFonts w:ascii="Arial" w:hAnsi="Arial" w:cs="Arial"/>
          <w:sz w:val="22"/>
          <w:szCs w:val="22"/>
        </w:rPr>
        <w:t>Deve ser possível consultar as procurações realizadas para utilização das funcionalidades.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4.19.30</w:t>
      </w:r>
      <w:r w:rsidRPr="004B3059">
        <w:rPr>
          <w:rFonts w:ascii="Arial" w:hAnsi="Arial" w:cs="Arial"/>
          <w:b/>
          <w:sz w:val="22"/>
          <w:szCs w:val="22"/>
        </w:rPr>
        <w:t xml:space="preserve">. </w:t>
      </w:r>
      <w:r w:rsidRPr="00A34CEE">
        <w:rPr>
          <w:rFonts w:ascii="Arial" w:hAnsi="Arial" w:cs="Arial"/>
          <w:sz w:val="22"/>
          <w:szCs w:val="22"/>
        </w:rPr>
        <w:t>Deve ser possível realizar a declaração dos serviços prestados e tomados por item de serviço da Lei Complementar 116/2003.</w:t>
      </w:r>
    </w:p>
    <w:p w:rsidR="00595B71" w:rsidRPr="00A34CEE"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3</w:t>
      </w:r>
      <w:r w:rsidRPr="004B3059">
        <w:rPr>
          <w:rFonts w:ascii="Arial" w:hAnsi="Arial" w:cs="Arial"/>
          <w:b/>
          <w:sz w:val="22"/>
          <w:szCs w:val="22"/>
        </w:rPr>
        <w:t xml:space="preserve">1. </w:t>
      </w:r>
      <w:r w:rsidRPr="00A34CEE">
        <w:rPr>
          <w:rFonts w:ascii="Arial" w:hAnsi="Arial" w:cs="Arial"/>
          <w:sz w:val="22"/>
          <w:szCs w:val="22"/>
        </w:rPr>
        <w:t xml:space="preserve">Deve ser possível realizar a declaração dos serviços prestados e tomados por item de serviço da Lei Complementar 116/2003 por intermédio de </w:t>
      </w:r>
      <w:proofErr w:type="spellStart"/>
      <w:r w:rsidRPr="00A34CEE">
        <w:rPr>
          <w:rFonts w:ascii="Arial" w:hAnsi="Arial" w:cs="Arial"/>
          <w:sz w:val="22"/>
          <w:szCs w:val="22"/>
        </w:rPr>
        <w:t>WebServices</w:t>
      </w:r>
      <w:proofErr w:type="spellEnd"/>
      <w:r w:rsidRPr="00A34CEE">
        <w:rPr>
          <w:rFonts w:ascii="Arial" w:hAnsi="Arial" w:cs="Arial"/>
          <w:sz w:val="22"/>
          <w:szCs w:val="22"/>
        </w:rPr>
        <w:t>.</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4.19.32</w:t>
      </w:r>
      <w:r w:rsidRPr="004B3059">
        <w:rPr>
          <w:rFonts w:ascii="Arial" w:hAnsi="Arial" w:cs="Arial"/>
          <w:b/>
          <w:sz w:val="22"/>
          <w:szCs w:val="22"/>
        </w:rPr>
        <w:t xml:space="preserve">. </w:t>
      </w:r>
      <w:r w:rsidRPr="00A34CEE">
        <w:rPr>
          <w:rFonts w:ascii="Arial" w:hAnsi="Arial" w:cs="Arial"/>
          <w:sz w:val="22"/>
          <w:szCs w:val="22"/>
        </w:rPr>
        <w:t>Deve ser possível realizar a declaração dos serviços prestados e tomados por item de serviço da Lei Complementar 116/2003 por intermédio de processamento de arquivo.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4.19.33</w:t>
      </w:r>
      <w:r w:rsidRPr="004B3059">
        <w:rPr>
          <w:rFonts w:ascii="Arial" w:hAnsi="Arial" w:cs="Arial"/>
          <w:b/>
          <w:sz w:val="22"/>
          <w:szCs w:val="22"/>
        </w:rPr>
        <w:t xml:space="preserve">. </w:t>
      </w:r>
      <w:r w:rsidRPr="00A34CEE">
        <w:rPr>
          <w:rFonts w:ascii="Arial" w:hAnsi="Arial" w:cs="Arial"/>
          <w:sz w:val="22"/>
          <w:szCs w:val="22"/>
        </w:rPr>
        <w:t>Deve ser possível realizar a declaração dos serviços prestados e tomados por nota fiscal emitida.</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4.19.34</w:t>
      </w:r>
      <w:r w:rsidRPr="004B3059">
        <w:rPr>
          <w:rFonts w:ascii="Arial" w:hAnsi="Arial" w:cs="Arial"/>
          <w:b/>
          <w:sz w:val="22"/>
          <w:szCs w:val="22"/>
        </w:rPr>
        <w:t xml:space="preserve">. </w:t>
      </w:r>
      <w:r w:rsidRPr="00A34CEE">
        <w:rPr>
          <w:rFonts w:ascii="Arial" w:hAnsi="Arial" w:cs="Arial"/>
          <w:sz w:val="22"/>
          <w:szCs w:val="22"/>
        </w:rPr>
        <w:t xml:space="preserve">Deve ser possível realizar a declaração dos serviços prestados e tomados por nota fiscal emitida por intermédio de </w:t>
      </w:r>
      <w:proofErr w:type="spellStart"/>
      <w:r w:rsidRPr="00A34CEE">
        <w:rPr>
          <w:rFonts w:ascii="Arial" w:hAnsi="Arial" w:cs="Arial"/>
          <w:sz w:val="22"/>
          <w:szCs w:val="22"/>
        </w:rPr>
        <w:t>WebServices</w:t>
      </w:r>
      <w:proofErr w:type="spellEnd"/>
      <w:r w:rsidRPr="00A34CEE">
        <w:rPr>
          <w:rFonts w:ascii="Arial" w:hAnsi="Arial" w:cs="Arial"/>
          <w:sz w:val="22"/>
          <w:szCs w:val="22"/>
        </w:rPr>
        <w:t>.</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4.19.35</w:t>
      </w:r>
      <w:r w:rsidRPr="004B3059">
        <w:rPr>
          <w:rFonts w:ascii="Arial" w:hAnsi="Arial" w:cs="Arial"/>
          <w:b/>
          <w:sz w:val="22"/>
          <w:szCs w:val="22"/>
        </w:rPr>
        <w:t xml:space="preserve">. </w:t>
      </w:r>
      <w:r w:rsidRPr="00A34CEE">
        <w:rPr>
          <w:rFonts w:ascii="Arial" w:hAnsi="Arial" w:cs="Arial"/>
          <w:sz w:val="22"/>
          <w:szCs w:val="22"/>
        </w:rPr>
        <w:t>Deve ser possível realizar a declaração dos serviços prestados e tomados por nota fiscal emitida por intermédio de processamento de arquivo.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4.19.36</w:t>
      </w:r>
      <w:r w:rsidRPr="004B3059">
        <w:rPr>
          <w:rFonts w:ascii="Arial" w:hAnsi="Arial" w:cs="Arial"/>
          <w:b/>
          <w:sz w:val="22"/>
          <w:szCs w:val="22"/>
        </w:rPr>
        <w:t xml:space="preserve">. </w:t>
      </w:r>
      <w:r w:rsidRPr="00A34CEE">
        <w:rPr>
          <w:rFonts w:ascii="Arial" w:hAnsi="Arial" w:cs="Arial"/>
          <w:sz w:val="22"/>
          <w:szCs w:val="22"/>
        </w:rPr>
        <w:t>Deve ser possível retificar as declarações pelo portal e via webservices.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4.19.37</w:t>
      </w:r>
      <w:r w:rsidRPr="004B3059">
        <w:rPr>
          <w:rFonts w:ascii="Arial" w:hAnsi="Arial" w:cs="Arial"/>
          <w:b/>
          <w:sz w:val="22"/>
          <w:szCs w:val="22"/>
        </w:rPr>
        <w:t xml:space="preserve">. </w:t>
      </w:r>
      <w:r w:rsidRPr="00A34CEE">
        <w:rPr>
          <w:rFonts w:ascii="Arial" w:hAnsi="Arial" w:cs="Arial"/>
          <w:sz w:val="22"/>
          <w:szCs w:val="22"/>
        </w:rPr>
        <w:t>Deve conter rotina para realizar a entrega da declaração, a qual irá realizar a consolidação de todos os serviços prestados e tomados gerando o imposto a pagar.</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4.19.38</w:t>
      </w:r>
      <w:r w:rsidRPr="004B3059">
        <w:rPr>
          <w:rFonts w:ascii="Arial" w:hAnsi="Arial" w:cs="Arial"/>
          <w:b/>
          <w:sz w:val="22"/>
          <w:szCs w:val="22"/>
        </w:rPr>
        <w:t xml:space="preserve">. </w:t>
      </w:r>
      <w:r w:rsidRPr="00A34CEE">
        <w:rPr>
          <w:rFonts w:ascii="Arial" w:hAnsi="Arial" w:cs="Arial"/>
          <w:sz w:val="22"/>
          <w:szCs w:val="22"/>
        </w:rPr>
        <w:t>Deve ser possível emitir boleto para pagamento do imposto gerado.</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4.19.39</w:t>
      </w:r>
      <w:r w:rsidRPr="004B3059">
        <w:rPr>
          <w:rFonts w:ascii="Arial" w:hAnsi="Arial" w:cs="Arial"/>
          <w:b/>
          <w:sz w:val="22"/>
          <w:szCs w:val="22"/>
        </w:rPr>
        <w:t xml:space="preserve">. </w:t>
      </w:r>
      <w:r w:rsidRPr="00A34CEE">
        <w:rPr>
          <w:rFonts w:ascii="Arial" w:hAnsi="Arial" w:cs="Arial"/>
          <w:sz w:val="22"/>
          <w:szCs w:val="22"/>
        </w:rPr>
        <w:t>Deve ser possível consultar as declarações realizadas.</w:t>
      </w:r>
    </w:p>
    <w:p w:rsidR="00595B71" w:rsidRPr="00A34CEE"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4.19.40</w:t>
      </w:r>
      <w:r w:rsidRPr="004B3059">
        <w:rPr>
          <w:rFonts w:ascii="Arial" w:hAnsi="Arial" w:cs="Arial"/>
          <w:b/>
          <w:sz w:val="22"/>
          <w:szCs w:val="22"/>
        </w:rPr>
        <w:t xml:space="preserve">. </w:t>
      </w:r>
      <w:r w:rsidRPr="00A34CEE">
        <w:rPr>
          <w:rFonts w:ascii="Arial" w:hAnsi="Arial" w:cs="Arial"/>
          <w:sz w:val="22"/>
          <w:szCs w:val="22"/>
        </w:rPr>
        <w:t>No módulo prestador o sistema deve contar com as seguintes funcionalidades: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Geração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(solução web) - Funcionalidade para emissão de notas fiscais diretamente na aplicação web sem a necessidade de integração.</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Recepção e Processamento lote de RPS (solução web e WebService) – Funcionalidade que permite receber e processar lotes RPS (Recebido provisório de serviço) e transformá-los em </w:t>
      </w:r>
      <w:proofErr w:type="spellStart"/>
      <w:r w:rsidRPr="00A34CEE">
        <w:rPr>
          <w:rFonts w:ascii="Arial" w:hAnsi="Arial" w:cs="Arial"/>
          <w:sz w:val="22"/>
          <w:szCs w:val="22"/>
        </w:rPr>
        <w:t>NFSe</w:t>
      </w:r>
      <w:proofErr w:type="spellEnd"/>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Consulta de lote de RPS (solução web e WebService) - Funcionalidade que permite consultar a situação de lotes de RPS enviado para a aplicação.</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Consulta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por RPS (solução web e WebService) - Funcionalidade que permite consultar e exibir notas que foram convertidas por intermédio do envio de RPS.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Consulta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(solução web e WebService) - Funcionalidade para Consulta e exibição de notas fiscais emitidas.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Cancelamento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(solução web e WebService) - Funcionalidade que permite o cancelamento de notas fiscais emitidas.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Substituição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(solução web) - Funcionalidade que permite a substituição de notas fiscais emitidas.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Consulta de empresas autorizadas a emitir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(solução web) - Funcionalidade que permite a qualquer pessoa consultar quais empresas estão autorizadas a emitir </w:t>
      </w:r>
      <w:proofErr w:type="spellStart"/>
      <w:r w:rsidRPr="00A34CEE">
        <w:rPr>
          <w:rFonts w:ascii="Arial" w:hAnsi="Arial" w:cs="Arial"/>
          <w:sz w:val="22"/>
          <w:szCs w:val="22"/>
        </w:rPr>
        <w:t>NFSe</w:t>
      </w:r>
      <w:proofErr w:type="spellEnd"/>
      <w:r w:rsidRPr="00A34CEE">
        <w:rPr>
          <w:rFonts w:ascii="Arial" w:hAnsi="Arial" w:cs="Arial"/>
          <w:sz w:val="22"/>
          <w:szCs w:val="22"/>
        </w:rPr>
        <w:t>.</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Nota Avulsa (solução web) – Funcionalidade que permite a emissão de notas avulsas de serviço para prestadores eventuais.</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lastRenderedPageBreak/>
        <w:t xml:space="preserve">Carta de correção eletrônica (solução web e Webservice) – Funcionalidade que permite ao prestador efetuar correções de dados da </w:t>
      </w:r>
      <w:proofErr w:type="spellStart"/>
      <w:r w:rsidRPr="00A34CEE">
        <w:rPr>
          <w:rFonts w:ascii="Arial" w:hAnsi="Arial" w:cs="Arial"/>
          <w:sz w:val="22"/>
          <w:szCs w:val="22"/>
        </w:rPr>
        <w:t>NFSe</w:t>
      </w:r>
      <w:proofErr w:type="spellEnd"/>
      <w:r w:rsidRPr="00A34CEE">
        <w:rPr>
          <w:rFonts w:ascii="Arial" w:hAnsi="Arial" w:cs="Arial"/>
          <w:sz w:val="22"/>
          <w:szCs w:val="22"/>
        </w:rPr>
        <w:t xml:space="preserve"> emitida desde que não impacte no valor apurado do imposto</w:t>
      </w:r>
    </w:p>
    <w:p w:rsidR="00595B71" w:rsidRPr="00A34CEE" w:rsidRDefault="00595B71" w:rsidP="00595B71">
      <w:pPr>
        <w:numPr>
          <w:ilvl w:val="0"/>
          <w:numId w:val="10"/>
        </w:numPr>
        <w:tabs>
          <w:tab w:val="left" w:pos="284"/>
          <w:tab w:val="left" w:pos="1276"/>
        </w:tabs>
        <w:ind w:left="1276" w:hanging="502"/>
        <w:jc w:val="both"/>
        <w:rPr>
          <w:rFonts w:ascii="Arial" w:hAnsi="Arial" w:cs="Arial"/>
          <w:sz w:val="22"/>
          <w:szCs w:val="22"/>
        </w:rPr>
      </w:pPr>
      <w:r w:rsidRPr="00A34CEE">
        <w:rPr>
          <w:rFonts w:ascii="Arial" w:hAnsi="Arial" w:cs="Arial"/>
          <w:sz w:val="22"/>
          <w:szCs w:val="22"/>
        </w:rPr>
        <w:t xml:space="preserve">Manifestação do tomador (solução web e webservice) – Funcionalidade que permite ao tomador de serviço informado na </w:t>
      </w:r>
      <w:proofErr w:type="spellStart"/>
      <w:r w:rsidRPr="00A34CEE">
        <w:rPr>
          <w:rFonts w:ascii="Arial" w:hAnsi="Arial" w:cs="Arial"/>
          <w:sz w:val="22"/>
          <w:szCs w:val="22"/>
        </w:rPr>
        <w:t>NFSe</w:t>
      </w:r>
      <w:proofErr w:type="spellEnd"/>
      <w:r w:rsidRPr="00A34CEE">
        <w:rPr>
          <w:rFonts w:ascii="Arial" w:hAnsi="Arial" w:cs="Arial"/>
          <w:sz w:val="22"/>
          <w:szCs w:val="22"/>
        </w:rPr>
        <w:t xml:space="preserve"> comunicar ao fisco que teve conhecimento do serviço prestado bem como se recebeu ou não o serviço descrito na </w:t>
      </w:r>
      <w:proofErr w:type="spellStart"/>
      <w:r w:rsidRPr="00A34CEE">
        <w:rPr>
          <w:rFonts w:ascii="Arial" w:hAnsi="Arial" w:cs="Arial"/>
          <w:sz w:val="22"/>
          <w:szCs w:val="22"/>
        </w:rPr>
        <w:t>NFSe</w:t>
      </w:r>
      <w:proofErr w:type="spellEnd"/>
      <w:r w:rsidRPr="00A34CEE">
        <w:rPr>
          <w:rFonts w:ascii="Arial" w:hAnsi="Arial" w:cs="Arial"/>
          <w:sz w:val="22"/>
          <w:szCs w:val="22"/>
        </w:rPr>
        <w:t>.</w:t>
      </w:r>
    </w:p>
    <w:p w:rsidR="00595B71" w:rsidRPr="001243C7" w:rsidRDefault="00595B71" w:rsidP="00595B71">
      <w:pPr>
        <w:tabs>
          <w:tab w:val="left" w:pos="284"/>
          <w:tab w:val="left" w:pos="1276"/>
        </w:tabs>
        <w:jc w:val="both"/>
      </w:pPr>
      <w:r w:rsidRPr="004B3059">
        <w:rPr>
          <w:rFonts w:ascii="Arial" w:hAnsi="Arial" w:cs="Arial"/>
          <w:b/>
          <w:sz w:val="22"/>
          <w:szCs w:val="22"/>
        </w:rPr>
        <w:t>4.19.</w:t>
      </w:r>
      <w:r>
        <w:rPr>
          <w:rFonts w:ascii="Arial" w:hAnsi="Arial" w:cs="Arial"/>
          <w:b/>
          <w:sz w:val="22"/>
          <w:szCs w:val="22"/>
        </w:rPr>
        <w:t>4</w:t>
      </w:r>
      <w:r w:rsidRPr="004B3059">
        <w:rPr>
          <w:rFonts w:ascii="Arial" w:hAnsi="Arial" w:cs="Arial"/>
          <w:b/>
          <w:sz w:val="22"/>
          <w:szCs w:val="22"/>
        </w:rPr>
        <w:t xml:space="preserve">1. </w:t>
      </w:r>
      <w:r w:rsidRPr="00A34CEE">
        <w:rPr>
          <w:rFonts w:ascii="Arial" w:hAnsi="Arial" w:cs="Arial"/>
          <w:sz w:val="22"/>
          <w:szCs w:val="22"/>
        </w:rPr>
        <w:t xml:space="preserve">A funcionalidade de geração de </w:t>
      </w:r>
      <w:proofErr w:type="spellStart"/>
      <w:r w:rsidRPr="00A34CEE">
        <w:rPr>
          <w:rFonts w:ascii="Arial" w:hAnsi="Arial" w:cs="Arial"/>
          <w:sz w:val="22"/>
          <w:szCs w:val="22"/>
        </w:rPr>
        <w:t>NFSe</w:t>
      </w:r>
      <w:proofErr w:type="spellEnd"/>
      <w:r w:rsidRPr="00A34CEE">
        <w:rPr>
          <w:rFonts w:ascii="Arial" w:hAnsi="Arial" w:cs="Arial"/>
          <w:sz w:val="22"/>
          <w:szCs w:val="22"/>
        </w:rPr>
        <w:t xml:space="preserve"> será disponibilizada apenas na solução web, e deverá exigir dos emissores exclusivamente o que não pode ser obtido pelo Cadastro Municipal do Contribuinte, evitando redundância ou </w:t>
      </w:r>
      <w:proofErr w:type="spellStart"/>
      <w:r w:rsidRPr="00A34CEE">
        <w:rPr>
          <w:rFonts w:ascii="Arial" w:hAnsi="Arial" w:cs="Arial"/>
          <w:sz w:val="22"/>
          <w:szCs w:val="22"/>
        </w:rPr>
        <w:t>redigitação</w:t>
      </w:r>
      <w:proofErr w:type="spellEnd"/>
      <w:r w:rsidRPr="00A34CEE">
        <w:rPr>
          <w:rFonts w:ascii="Arial" w:hAnsi="Arial" w:cs="Arial"/>
          <w:sz w:val="22"/>
          <w:szCs w:val="22"/>
        </w:rPr>
        <w:t xml:space="preserve"> de dados, exigindo apenas os dados abaixo</w:t>
      </w:r>
      <w:r w:rsidRPr="001243C7">
        <w:t>:</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Exigibilidade de ISSQN</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Data do serviço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Local da prestação de serviço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Série do RPS</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Número do RPS</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Identificação do Tomador</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Identificação do intermediário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Código de Identificação do Serviço Lei Complementar à Constituição Federal 116/2003</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Pr>
          <w:rFonts w:ascii="Arial" w:hAnsi="Arial" w:cs="Arial"/>
          <w:sz w:val="22"/>
          <w:szCs w:val="22"/>
        </w:rPr>
        <w:t>Detalhamento do serviço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Valores de dedução, descontos e outras retenções (quando necessário)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Valor Bruto do Serviço</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Matrícula CEI da obra (quando necessário)</w:t>
      </w:r>
      <w:r>
        <w:rPr>
          <w:rFonts w:ascii="Arial" w:hAnsi="Arial" w:cs="Arial"/>
          <w:sz w:val="22"/>
          <w:szCs w:val="22"/>
        </w:rPr>
        <w:t>;</w:t>
      </w:r>
    </w:p>
    <w:p w:rsidR="00595B71" w:rsidRPr="00ED100B" w:rsidRDefault="00595B71" w:rsidP="00595B71">
      <w:pPr>
        <w:numPr>
          <w:ilvl w:val="0"/>
          <w:numId w:val="11"/>
        </w:numPr>
        <w:tabs>
          <w:tab w:val="left" w:pos="284"/>
          <w:tab w:val="left" w:pos="1276"/>
        </w:tabs>
        <w:jc w:val="both"/>
        <w:rPr>
          <w:rFonts w:ascii="Arial" w:hAnsi="Arial" w:cs="Arial"/>
          <w:sz w:val="22"/>
          <w:szCs w:val="22"/>
        </w:rPr>
      </w:pPr>
      <w:r w:rsidRPr="00ED100B">
        <w:rPr>
          <w:rFonts w:ascii="Arial" w:hAnsi="Arial" w:cs="Arial"/>
          <w:sz w:val="22"/>
          <w:szCs w:val="22"/>
        </w:rPr>
        <w:t>Anotação de Responsabilidade Técnica (quando necessário)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4.19.42</w:t>
      </w:r>
      <w:r w:rsidRPr="004B3059">
        <w:rPr>
          <w:rFonts w:ascii="Arial" w:hAnsi="Arial" w:cs="Arial"/>
          <w:b/>
          <w:sz w:val="22"/>
          <w:szCs w:val="22"/>
        </w:rPr>
        <w:t xml:space="preserve">. </w:t>
      </w:r>
      <w:r w:rsidRPr="00ED100B">
        <w:rPr>
          <w:rFonts w:ascii="Arial" w:hAnsi="Arial" w:cs="Arial"/>
          <w:sz w:val="22"/>
          <w:szCs w:val="22"/>
        </w:rPr>
        <w:t xml:space="preserve">A funcionalidade de geração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deverá contar com facilitadores aos emissores tais como:</w:t>
      </w:r>
      <w:r>
        <w:rPr>
          <w:rFonts w:ascii="Arial" w:hAnsi="Arial" w:cs="Arial"/>
          <w:sz w:val="22"/>
          <w:szCs w:val="22"/>
        </w:rPr>
        <w:t xml:space="preserve"> </w:t>
      </w:r>
    </w:p>
    <w:p w:rsidR="00595B71" w:rsidRPr="00ED100B" w:rsidRDefault="00595B71" w:rsidP="00595B71">
      <w:pPr>
        <w:numPr>
          <w:ilvl w:val="0"/>
          <w:numId w:val="12"/>
        </w:numPr>
        <w:tabs>
          <w:tab w:val="left" w:pos="284"/>
          <w:tab w:val="left" w:pos="1276"/>
        </w:tabs>
        <w:ind w:left="1276"/>
        <w:jc w:val="both"/>
        <w:rPr>
          <w:rFonts w:ascii="Arial" w:hAnsi="Arial" w:cs="Arial"/>
          <w:sz w:val="22"/>
          <w:szCs w:val="22"/>
        </w:rPr>
      </w:pPr>
      <w:r w:rsidRPr="00ED100B">
        <w:rPr>
          <w:rFonts w:ascii="Arial" w:hAnsi="Arial" w:cs="Arial"/>
          <w:sz w:val="22"/>
          <w:szCs w:val="22"/>
        </w:rPr>
        <w:t xml:space="preserve">Possibilitar a digitação de vários serviços, sem qualquer relação entre eles, desde que para o mesmo tomador e intermediário e mesma natureza de operação, gerando ao final, tantas </w:t>
      </w:r>
      <w:proofErr w:type="spellStart"/>
      <w:r w:rsidRPr="00ED100B">
        <w:rPr>
          <w:rFonts w:ascii="Arial" w:hAnsi="Arial" w:cs="Arial"/>
          <w:sz w:val="22"/>
          <w:szCs w:val="22"/>
        </w:rPr>
        <w:t>NFSe</w:t>
      </w:r>
      <w:proofErr w:type="spellEnd"/>
      <w:r w:rsidRPr="00ED100B">
        <w:rPr>
          <w:rFonts w:ascii="Arial" w:hAnsi="Arial" w:cs="Arial"/>
          <w:sz w:val="22"/>
          <w:szCs w:val="22"/>
        </w:rPr>
        <w:t xml:space="preserve"> quantas forem necessárias;</w:t>
      </w:r>
    </w:p>
    <w:p w:rsidR="00595B71" w:rsidRPr="00ED100B" w:rsidRDefault="00595B71" w:rsidP="00595B71">
      <w:pPr>
        <w:numPr>
          <w:ilvl w:val="0"/>
          <w:numId w:val="12"/>
        </w:numPr>
        <w:tabs>
          <w:tab w:val="left" w:pos="284"/>
          <w:tab w:val="left" w:pos="1276"/>
        </w:tabs>
        <w:ind w:left="1276"/>
        <w:jc w:val="both"/>
        <w:rPr>
          <w:rFonts w:ascii="Arial" w:hAnsi="Arial" w:cs="Arial"/>
          <w:sz w:val="22"/>
          <w:szCs w:val="22"/>
        </w:rPr>
      </w:pPr>
      <w:r w:rsidRPr="00ED100B">
        <w:rPr>
          <w:rFonts w:ascii="Arial" w:hAnsi="Arial" w:cs="Arial"/>
          <w:sz w:val="22"/>
          <w:szCs w:val="22"/>
        </w:rPr>
        <w:t>Definir a alíquota do Simples Nacional automaticamente, sem a possibilidade de intervenção do usuário nessa seleção;</w:t>
      </w:r>
    </w:p>
    <w:p w:rsidR="00595B71" w:rsidRPr="00ED100B" w:rsidRDefault="00595B71" w:rsidP="00595B71">
      <w:pPr>
        <w:numPr>
          <w:ilvl w:val="0"/>
          <w:numId w:val="12"/>
        </w:numPr>
        <w:tabs>
          <w:tab w:val="left" w:pos="284"/>
          <w:tab w:val="left" w:pos="1276"/>
        </w:tabs>
        <w:ind w:left="1276"/>
        <w:jc w:val="both"/>
        <w:rPr>
          <w:rFonts w:ascii="Arial" w:hAnsi="Arial" w:cs="Arial"/>
          <w:sz w:val="22"/>
          <w:szCs w:val="22"/>
        </w:rPr>
      </w:pPr>
      <w:r w:rsidRPr="00ED100B">
        <w:rPr>
          <w:rFonts w:ascii="Arial" w:hAnsi="Arial" w:cs="Arial"/>
          <w:sz w:val="22"/>
          <w:szCs w:val="22"/>
        </w:rPr>
        <w:t>Definir as regras de retenção na fonte para cada um dos serviços identificados, conforme determinação da legislação do município sem qualquer intervenção do emissor;</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4.19.43</w:t>
      </w:r>
      <w:r w:rsidRPr="004B3059">
        <w:rPr>
          <w:rFonts w:ascii="Arial" w:hAnsi="Arial" w:cs="Arial"/>
          <w:b/>
          <w:sz w:val="22"/>
          <w:szCs w:val="22"/>
        </w:rPr>
        <w:t xml:space="preserve">. </w:t>
      </w:r>
      <w:r w:rsidRPr="00ED100B">
        <w:rPr>
          <w:rFonts w:ascii="Arial" w:hAnsi="Arial" w:cs="Arial"/>
          <w:sz w:val="22"/>
          <w:szCs w:val="22"/>
        </w:rPr>
        <w:t>Todas as notas, independente de qual aplicação ocorra sua geração, Solução web ou webservices, deverão obrigatoriamente conter a identificação do tomador do serviço, e a do intermediário quando houver ou for necessário.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4.19.44</w:t>
      </w:r>
      <w:r w:rsidRPr="004B3059">
        <w:rPr>
          <w:rFonts w:ascii="Arial" w:hAnsi="Arial" w:cs="Arial"/>
          <w:b/>
          <w:sz w:val="22"/>
          <w:szCs w:val="22"/>
        </w:rPr>
        <w:t xml:space="preserve">. </w:t>
      </w:r>
      <w:r w:rsidRPr="00ED100B">
        <w:rPr>
          <w:rFonts w:ascii="Arial" w:hAnsi="Arial" w:cs="Arial"/>
          <w:sz w:val="22"/>
          <w:szCs w:val="22"/>
        </w:rPr>
        <w:t xml:space="preserve">Todas as notas, independente de qual aplicação ocorra sua geração, online ou webservices, deverão obrigatoriamente ser assinadas digitalmente por certificado ICP Brasil, emitido para o município de </w:t>
      </w:r>
      <w:proofErr w:type="spellStart"/>
      <w:r w:rsidRPr="00ED100B">
        <w:rPr>
          <w:rFonts w:ascii="Arial" w:hAnsi="Arial" w:cs="Arial"/>
          <w:sz w:val="22"/>
          <w:szCs w:val="22"/>
        </w:rPr>
        <w:t>Ajuricaba</w:t>
      </w:r>
      <w:proofErr w:type="spellEnd"/>
      <w:r w:rsidRPr="00ED100B">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4.19.45</w:t>
      </w:r>
      <w:r w:rsidRPr="004B3059">
        <w:rPr>
          <w:rFonts w:ascii="Arial" w:hAnsi="Arial" w:cs="Arial"/>
          <w:b/>
          <w:sz w:val="22"/>
          <w:szCs w:val="22"/>
        </w:rPr>
        <w:t xml:space="preserve">. </w:t>
      </w:r>
      <w:r w:rsidRPr="00ED100B">
        <w:rPr>
          <w:rFonts w:ascii="Arial" w:hAnsi="Arial" w:cs="Arial"/>
          <w:sz w:val="22"/>
          <w:szCs w:val="22"/>
        </w:rPr>
        <w:t>A solução web deverá contar com funcionalidade para recepção e processamento de lotes de RPS, devendo nessa funcionalidade ter comportamento idêntico ao WebService de recepção e processamento de lotes de RPS, cumprindo as seguintes etapas:</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O contribuinte gera o arquivo com lote de RPS através da aplicação instalada em seu computador</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 xml:space="preserve">Acessa o serviço de recepção e Processamento de Lote de RPS  na aplicação web da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disponibilizada no sítio oficial da Secretaria da Fazenda</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Envia lote de RPS gerado para processamento.</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A requisição é recebida pelo servidor Web, que valida o lote e, caso as informações sejam válidas, grava-as e gera o número de protocolo de recebimento</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lastRenderedPageBreak/>
        <w:t>O Web Site retorna uma mensagem com o número do protocolo de recebimento.</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O lote recebido será processado posteriormente. (Fonte: modelo conceitual ABRASF versão 1.0].</w:t>
      </w:r>
    </w:p>
    <w:p w:rsidR="00595B71" w:rsidRPr="00ED100B" w:rsidRDefault="00595B71" w:rsidP="00595B71">
      <w:pPr>
        <w:numPr>
          <w:ilvl w:val="0"/>
          <w:numId w:val="13"/>
        </w:numPr>
        <w:tabs>
          <w:tab w:val="left" w:pos="284"/>
          <w:tab w:val="left" w:pos="1276"/>
        </w:tabs>
        <w:jc w:val="both"/>
        <w:rPr>
          <w:rFonts w:ascii="Arial" w:hAnsi="Arial" w:cs="Arial"/>
          <w:sz w:val="22"/>
          <w:szCs w:val="22"/>
        </w:rPr>
      </w:pPr>
      <w:r w:rsidRPr="00ED100B">
        <w:rPr>
          <w:rFonts w:ascii="Arial" w:hAnsi="Arial" w:cs="Arial"/>
          <w:sz w:val="22"/>
          <w:szCs w:val="22"/>
        </w:rPr>
        <w:t>O lote recebido será processado no momento do recebimento. (Fonte: modelo conceitual ABRASF versão 2.02)</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4.19.46</w:t>
      </w:r>
      <w:r w:rsidRPr="004B3059">
        <w:rPr>
          <w:rFonts w:ascii="Arial" w:hAnsi="Arial" w:cs="Arial"/>
          <w:b/>
          <w:sz w:val="22"/>
          <w:szCs w:val="22"/>
        </w:rPr>
        <w:t xml:space="preserve">. </w:t>
      </w:r>
      <w:r w:rsidRPr="00ED100B">
        <w:rPr>
          <w:rFonts w:ascii="Arial" w:hAnsi="Arial" w:cs="Arial"/>
          <w:sz w:val="22"/>
          <w:szCs w:val="22"/>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4.19.47</w:t>
      </w:r>
      <w:r w:rsidRPr="004B3059">
        <w:rPr>
          <w:rFonts w:ascii="Arial" w:hAnsi="Arial" w:cs="Arial"/>
          <w:b/>
          <w:sz w:val="22"/>
          <w:szCs w:val="22"/>
        </w:rPr>
        <w:t xml:space="preserve">. </w:t>
      </w:r>
      <w:r w:rsidRPr="00ED100B">
        <w:rPr>
          <w:rFonts w:ascii="Arial" w:hAnsi="Arial" w:cs="Arial"/>
          <w:sz w:val="22"/>
          <w:szCs w:val="22"/>
        </w:rPr>
        <w:t xml:space="preserve">A solução web deve possuir uma rotina para consulta de notas fiscais com diversos filtros de seleção, além de exibir detalhes, fazer download de XML e PDF da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a partir dessa funcionalidade deve ser possível acessar outras rotinas do sistema que fazem parte do contexto da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emitida:</w:t>
      </w:r>
    </w:p>
    <w:p w:rsidR="00595B71" w:rsidRPr="00ED100B" w:rsidRDefault="00595B71" w:rsidP="00595B71">
      <w:pPr>
        <w:numPr>
          <w:ilvl w:val="0"/>
          <w:numId w:val="14"/>
        </w:numPr>
        <w:tabs>
          <w:tab w:val="left" w:pos="284"/>
          <w:tab w:val="left" w:pos="1276"/>
        </w:tabs>
        <w:jc w:val="both"/>
        <w:rPr>
          <w:rFonts w:ascii="Arial" w:hAnsi="Arial" w:cs="Arial"/>
          <w:sz w:val="22"/>
          <w:szCs w:val="22"/>
        </w:rPr>
      </w:pPr>
      <w:r w:rsidRPr="00ED100B">
        <w:rPr>
          <w:rFonts w:ascii="Arial" w:hAnsi="Arial" w:cs="Arial"/>
          <w:sz w:val="22"/>
          <w:szCs w:val="22"/>
        </w:rPr>
        <w:t>Substituir NFS-</w:t>
      </w:r>
    </w:p>
    <w:p w:rsidR="00595B71" w:rsidRPr="00ED100B" w:rsidRDefault="00595B71" w:rsidP="00595B71">
      <w:pPr>
        <w:numPr>
          <w:ilvl w:val="0"/>
          <w:numId w:val="14"/>
        </w:numPr>
        <w:tabs>
          <w:tab w:val="left" w:pos="284"/>
          <w:tab w:val="left" w:pos="1276"/>
        </w:tabs>
        <w:jc w:val="both"/>
        <w:rPr>
          <w:rFonts w:ascii="Arial" w:hAnsi="Arial" w:cs="Arial"/>
          <w:sz w:val="22"/>
          <w:szCs w:val="22"/>
        </w:rPr>
      </w:pPr>
      <w:r w:rsidRPr="00ED100B">
        <w:rPr>
          <w:rFonts w:ascii="Arial" w:hAnsi="Arial" w:cs="Arial"/>
          <w:sz w:val="22"/>
          <w:szCs w:val="22"/>
        </w:rPr>
        <w:t xml:space="preserve">Cancelar NFS. Detalhes dos e-mails enviados após a emissão da </w:t>
      </w:r>
      <w:proofErr w:type="spellStart"/>
      <w:r w:rsidRPr="00ED100B">
        <w:rPr>
          <w:rFonts w:ascii="Arial" w:hAnsi="Arial" w:cs="Arial"/>
          <w:sz w:val="22"/>
          <w:szCs w:val="22"/>
        </w:rPr>
        <w:t>NFSe</w:t>
      </w:r>
      <w:proofErr w:type="spellEnd"/>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4.19.48</w:t>
      </w:r>
      <w:r w:rsidRPr="004B3059">
        <w:rPr>
          <w:rFonts w:ascii="Arial" w:hAnsi="Arial" w:cs="Arial"/>
          <w:b/>
          <w:sz w:val="22"/>
          <w:szCs w:val="22"/>
        </w:rPr>
        <w:t xml:space="preserve">. </w:t>
      </w:r>
      <w:r w:rsidRPr="00ED100B">
        <w:rPr>
          <w:rFonts w:ascii="Arial" w:hAnsi="Arial" w:cs="Arial"/>
          <w:sz w:val="22"/>
          <w:szCs w:val="22"/>
        </w:rPr>
        <w:t>A solução web deverá possuir a funcionalidade de carta de correção, tal documento é complementar à nota fiscal e deve permitir corrigir dados que não impactam na apuração do imposto ou mudança do prestador/tomador de serviços, conforme abaixo: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Razão Social do prestador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Nome fantasia do prestador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Contatos (e-mail e telefone) do prestador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Endereço (Logradouro/Número/complemento, bairro) do prestador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Razão Social do tomador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Nome Fantasia do tomador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Endereço (Logradouro/Número/complemento, bairro) do tomador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Contatos (e-mail e telefone) do tomador de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Razão Social do intermediário do serviço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Dados RPS (número/série/tipo)</w:t>
      </w:r>
    </w:p>
    <w:p w:rsidR="00595B71" w:rsidRPr="00ED100B" w:rsidRDefault="00595B71" w:rsidP="00595B71">
      <w:pPr>
        <w:numPr>
          <w:ilvl w:val="0"/>
          <w:numId w:val="15"/>
        </w:numPr>
        <w:tabs>
          <w:tab w:val="left" w:pos="284"/>
          <w:tab w:val="left" w:pos="1276"/>
        </w:tabs>
        <w:jc w:val="both"/>
        <w:rPr>
          <w:rFonts w:ascii="Arial" w:hAnsi="Arial" w:cs="Arial"/>
          <w:sz w:val="22"/>
          <w:szCs w:val="22"/>
        </w:rPr>
      </w:pPr>
      <w:r w:rsidRPr="00ED100B">
        <w:rPr>
          <w:rFonts w:ascii="Arial" w:hAnsi="Arial" w:cs="Arial"/>
          <w:sz w:val="22"/>
          <w:szCs w:val="22"/>
        </w:rPr>
        <w:t>Discriminação do serviço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4.19.49</w:t>
      </w:r>
      <w:r w:rsidRPr="004B3059">
        <w:rPr>
          <w:rFonts w:ascii="Arial" w:hAnsi="Arial" w:cs="Arial"/>
          <w:b/>
          <w:sz w:val="22"/>
          <w:szCs w:val="22"/>
        </w:rPr>
        <w:t xml:space="preserve">. </w:t>
      </w:r>
      <w:r w:rsidRPr="00ED100B">
        <w:rPr>
          <w:rFonts w:ascii="Arial" w:hAnsi="Arial" w:cs="Arial"/>
          <w:sz w:val="22"/>
          <w:szCs w:val="22"/>
        </w:rPr>
        <w:t>O sistema deve observar as parametrizações da entidade quanto às regras para emissão da carta de correção com no mínimo os seguintes itens:</w:t>
      </w:r>
    </w:p>
    <w:p w:rsidR="00595B71" w:rsidRPr="00ED100B" w:rsidRDefault="00595B71" w:rsidP="00595B71">
      <w:pPr>
        <w:numPr>
          <w:ilvl w:val="0"/>
          <w:numId w:val="16"/>
        </w:numPr>
        <w:tabs>
          <w:tab w:val="left" w:pos="284"/>
          <w:tab w:val="left" w:pos="1276"/>
        </w:tabs>
        <w:jc w:val="both"/>
        <w:rPr>
          <w:rFonts w:ascii="Arial" w:hAnsi="Arial" w:cs="Arial"/>
          <w:sz w:val="22"/>
          <w:szCs w:val="22"/>
        </w:rPr>
      </w:pPr>
      <w:r w:rsidRPr="00ED100B">
        <w:rPr>
          <w:rFonts w:ascii="Arial" w:hAnsi="Arial" w:cs="Arial"/>
          <w:sz w:val="22"/>
          <w:szCs w:val="22"/>
        </w:rPr>
        <w:t>Prazo máximo para efetuar correções em notas fiscais</w:t>
      </w:r>
    </w:p>
    <w:p w:rsidR="00595B71" w:rsidRPr="00ED100B" w:rsidRDefault="00595B71" w:rsidP="00595B71">
      <w:pPr>
        <w:numPr>
          <w:ilvl w:val="0"/>
          <w:numId w:val="16"/>
        </w:numPr>
        <w:tabs>
          <w:tab w:val="left" w:pos="284"/>
          <w:tab w:val="left" w:pos="1276"/>
        </w:tabs>
        <w:jc w:val="both"/>
        <w:rPr>
          <w:rFonts w:ascii="Arial" w:hAnsi="Arial" w:cs="Arial"/>
          <w:sz w:val="22"/>
          <w:szCs w:val="22"/>
        </w:rPr>
      </w:pPr>
      <w:r w:rsidRPr="00ED100B">
        <w:rPr>
          <w:rFonts w:ascii="Arial" w:hAnsi="Arial" w:cs="Arial"/>
          <w:sz w:val="22"/>
          <w:szCs w:val="22"/>
        </w:rPr>
        <w:t>Prazo máximo para cancelamento de cartas de correção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4.19.50</w:t>
      </w:r>
      <w:r w:rsidRPr="004B3059">
        <w:rPr>
          <w:rFonts w:ascii="Arial" w:hAnsi="Arial" w:cs="Arial"/>
          <w:b/>
          <w:sz w:val="22"/>
          <w:szCs w:val="22"/>
        </w:rPr>
        <w:t>.</w:t>
      </w:r>
      <w:r w:rsidRPr="00ED100B">
        <w:rPr>
          <w:rFonts w:ascii="Arial" w:hAnsi="Arial" w:cs="Arial"/>
          <w:sz w:val="22"/>
          <w:szCs w:val="22"/>
        </w:rPr>
        <w:t xml:space="preserve"> Parametrização quanto à data base para permissão de cancelamento de cartas de correção</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5</w:t>
      </w:r>
      <w:r w:rsidRPr="004B3059">
        <w:rPr>
          <w:rFonts w:ascii="Arial" w:hAnsi="Arial" w:cs="Arial"/>
          <w:b/>
          <w:sz w:val="22"/>
          <w:szCs w:val="22"/>
        </w:rPr>
        <w:t xml:space="preserve">1. </w:t>
      </w:r>
      <w:r w:rsidRPr="00ED100B">
        <w:rPr>
          <w:rFonts w:ascii="Arial" w:hAnsi="Arial" w:cs="Arial"/>
          <w:sz w:val="22"/>
          <w:szCs w:val="22"/>
        </w:rPr>
        <w:t>O sistema deverá possibilitar a entidade que edite o modelo da carta correção conforme a necessidade de cada entidade.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4.19.52</w:t>
      </w:r>
      <w:r w:rsidRPr="004B3059">
        <w:rPr>
          <w:rFonts w:ascii="Arial" w:hAnsi="Arial" w:cs="Arial"/>
          <w:b/>
          <w:sz w:val="22"/>
          <w:szCs w:val="22"/>
        </w:rPr>
        <w:t xml:space="preserve">. </w:t>
      </w:r>
      <w:r w:rsidRPr="00ED100B">
        <w:rPr>
          <w:rFonts w:ascii="Arial" w:hAnsi="Arial" w:cs="Arial"/>
          <w:sz w:val="22"/>
          <w:szCs w:val="22"/>
        </w:rPr>
        <w:t xml:space="preserve">Após o processamento da carta de correção o tomador e prestador devem ser notificados por e-mail da alteração, deve ser possível visualizar 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e a Carta de Correção a partir do e-mail enviado.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4.19.53</w:t>
      </w:r>
      <w:r w:rsidRPr="004B3059">
        <w:rPr>
          <w:rFonts w:ascii="Arial" w:hAnsi="Arial" w:cs="Arial"/>
          <w:b/>
          <w:sz w:val="22"/>
          <w:szCs w:val="22"/>
        </w:rPr>
        <w:t xml:space="preserve">. </w:t>
      </w:r>
      <w:r w:rsidRPr="00ED100B">
        <w:rPr>
          <w:rFonts w:ascii="Arial" w:hAnsi="Arial" w:cs="Arial"/>
          <w:sz w:val="22"/>
          <w:szCs w:val="22"/>
        </w:rPr>
        <w:t>O sistema deve permitir efetuar um cancelamento de uma carta de correção efetuada</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Ao consultar uma nota fiscal eletrônica que possua carta de correção o sistema deve exibir a DANFSE e a carta de correção com os dados alterados</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4.19.54</w:t>
      </w:r>
      <w:r w:rsidRPr="004B3059">
        <w:rPr>
          <w:rFonts w:ascii="Arial" w:hAnsi="Arial" w:cs="Arial"/>
          <w:b/>
          <w:sz w:val="22"/>
          <w:szCs w:val="22"/>
        </w:rPr>
        <w:t xml:space="preserve">. </w:t>
      </w:r>
      <w:r>
        <w:rPr>
          <w:rFonts w:ascii="Arial" w:hAnsi="Arial" w:cs="Arial"/>
          <w:sz w:val="22"/>
          <w:szCs w:val="22"/>
        </w:rPr>
        <w:t>A solução em nuvem</w:t>
      </w:r>
      <w:r w:rsidRPr="00ED100B">
        <w:rPr>
          <w:rFonts w:ascii="Arial" w:hAnsi="Arial" w:cs="Arial"/>
          <w:sz w:val="22"/>
          <w:szCs w:val="22"/>
        </w:rPr>
        <w:t xml:space="preserve"> deverá possuir funcionalidade que permita o cancelamento de uma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gerada. O sistema deve observar as parametrizações da entidade quanto às regras para cancelamento com no mínimo os seguintes itens:</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Prazo máximo para cancelamento.</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Definição de data base para contagem de prazo para cancelamento</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Permissões quanto à disponibilidade para cancelamento de nota fiscal quando o ocorrer cancelamento dentro do mês de emissão nota</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lastRenderedPageBreak/>
        <w:t>Permissão quanto à necessidade de aprovação da entidade quando o cancelamento da nota fiscal ocorrer dentro do mês de emissão.</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Parametrização para envio de e-mail aos envolvidos no processo de cancelamento;</w:t>
      </w:r>
      <w:r w:rsidRPr="00ED100B">
        <w:rPr>
          <w:rFonts w:ascii="Arial" w:hAnsi="Arial" w:cs="Arial"/>
          <w:sz w:val="22"/>
          <w:szCs w:val="22"/>
        </w:rPr>
        <w:br/>
        <w:t>A funcionalidade deve permitir o registro do cancelamento ainda que fora do prazo, nesse caso, o sistema deve criar uma solicitação de cancelamento para posterior análise do fisco municipal.</w:t>
      </w:r>
    </w:p>
    <w:p w:rsidR="00595B71" w:rsidRPr="00ED100B" w:rsidRDefault="00595B71" w:rsidP="00595B71">
      <w:pPr>
        <w:numPr>
          <w:ilvl w:val="0"/>
          <w:numId w:val="17"/>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 xml:space="preserve">Para realizar o cancelamento da nota fiscal o emissor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deve estar devidamente autenticado na aplicação, ao executar o procedimento de cancelamento com sucesso o sistema deve enviar um e-mail aos envolvidos conforme parametrização da entidade.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4.19.55</w:t>
      </w:r>
      <w:r w:rsidRPr="004B3059">
        <w:rPr>
          <w:rFonts w:ascii="Arial" w:hAnsi="Arial" w:cs="Arial"/>
          <w:b/>
          <w:sz w:val="22"/>
          <w:szCs w:val="22"/>
        </w:rPr>
        <w:t xml:space="preserve">. </w:t>
      </w:r>
      <w:r>
        <w:rPr>
          <w:rFonts w:ascii="Arial" w:hAnsi="Arial" w:cs="Arial"/>
          <w:sz w:val="22"/>
          <w:szCs w:val="22"/>
        </w:rPr>
        <w:t>A solução em nuvem</w:t>
      </w:r>
      <w:r w:rsidRPr="00ED100B">
        <w:rPr>
          <w:rFonts w:ascii="Arial" w:hAnsi="Arial" w:cs="Arial"/>
          <w:sz w:val="22"/>
          <w:szCs w:val="22"/>
        </w:rPr>
        <w:t xml:space="preserve"> deverá possuir funcionalidade que permita a substituição de uma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gerada. O sistema deverá observar as parametrizações da entidade quanto às regras para substituição com no mínimo os seguintes itens:</w:t>
      </w:r>
    </w:p>
    <w:p w:rsidR="00595B71" w:rsidRPr="00ED100B" w:rsidRDefault="00595B71" w:rsidP="00595B71">
      <w:pPr>
        <w:numPr>
          <w:ilvl w:val="0"/>
          <w:numId w:val="18"/>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Prazo máximo para a substituição.</w:t>
      </w:r>
    </w:p>
    <w:p w:rsidR="00595B71" w:rsidRPr="00ED100B" w:rsidRDefault="00595B71" w:rsidP="00595B71">
      <w:pPr>
        <w:numPr>
          <w:ilvl w:val="0"/>
          <w:numId w:val="18"/>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Definição de data base para contagem de prazo para substituição.</w:t>
      </w:r>
    </w:p>
    <w:p w:rsidR="00595B71" w:rsidRPr="00ED100B" w:rsidRDefault="00595B71" w:rsidP="00595B71">
      <w:pPr>
        <w:numPr>
          <w:ilvl w:val="0"/>
          <w:numId w:val="18"/>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Permissões quanto à disponibilidade para substituição de nota fiscal quando ocorrer a substituição dentro do mês de emissão da nota.</w:t>
      </w:r>
    </w:p>
    <w:p w:rsidR="00595B71" w:rsidRPr="00ED100B" w:rsidRDefault="00595B71" w:rsidP="00595B71">
      <w:pPr>
        <w:numPr>
          <w:ilvl w:val="0"/>
          <w:numId w:val="18"/>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Permissão quanto à necessidade de aprovação da entidade quando a substituição da nota fiscal ocorrer dentro do mês de emissão.</w:t>
      </w:r>
    </w:p>
    <w:p w:rsidR="00595B71" w:rsidRPr="00ED100B" w:rsidRDefault="00595B71" w:rsidP="00595B71">
      <w:pPr>
        <w:numPr>
          <w:ilvl w:val="0"/>
          <w:numId w:val="18"/>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Parametrização para envio de e-mail aos envolvidos no processo de substituição.</w:t>
      </w:r>
      <w:r w:rsidRPr="00ED100B">
        <w:rPr>
          <w:rFonts w:ascii="Arial" w:hAnsi="Arial" w:cs="Arial"/>
          <w:sz w:val="22"/>
          <w:szCs w:val="22"/>
        </w:rPr>
        <w:b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deve estar devidamente autenticado na aplicação, ao gravar a substituição se todas as regras foram atendidas deve ser gerada uma nova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com os mesmos dados da nota identificada adicionando à substituta o número da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substituída. Ao final do processo um e-mail deve ser enviado aos envolvidos conforme parametrização da entidade.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4.19.56</w:t>
      </w:r>
      <w:r w:rsidRPr="004B3059">
        <w:rPr>
          <w:rFonts w:ascii="Arial" w:hAnsi="Arial" w:cs="Arial"/>
          <w:b/>
          <w:sz w:val="22"/>
          <w:szCs w:val="22"/>
        </w:rPr>
        <w:t xml:space="preserve">. </w:t>
      </w:r>
      <w:r>
        <w:rPr>
          <w:rFonts w:ascii="Arial" w:hAnsi="Arial" w:cs="Arial"/>
          <w:sz w:val="22"/>
          <w:szCs w:val="22"/>
        </w:rPr>
        <w:t>A solução em nuvem</w:t>
      </w:r>
      <w:r w:rsidRPr="00ED100B">
        <w:rPr>
          <w:rFonts w:ascii="Arial" w:hAnsi="Arial" w:cs="Arial"/>
          <w:sz w:val="22"/>
          <w:szCs w:val="22"/>
        </w:rPr>
        <w:t xml:space="preserve"> deve possuir funcionalidade no módulo prestador que possibilite fazer consultas de notas fiscais emitidas a favor do prestador quando ele figura como tomador ou intermediário de serviço.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4.19.57</w:t>
      </w:r>
      <w:r w:rsidRPr="004B3059">
        <w:rPr>
          <w:rFonts w:ascii="Arial" w:hAnsi="Arial" w:cs="Arial"/>
          <w:b/>
          <w:sz w:val="22"/>
          <w:szCs w:val="22"/>
        </w:rPr>
        <w:t xml:space="preserve">. </w:t>
      </w:r>
      <w:r w:rsidRPr="00ED100B">
        <w:rPr>
          <w:rFonts w:ascii="Arial" w:hAnsi="Arial" w:cs="Arial"/>
          <w:sz w:val="22"/>
          <w:szCs w:val="22"/>
        </w:rPr>
        <w:t xml:space="preserve">A solução web deve possuir funcionalidade que permita ao tomador de serviço informar a ciência da execução do serviço discriminado na </w:t>
      </w:r>
      <w:proofErr w:type="spellStart"/>
      <w:r w:rsidRPr="00ED100B">
        <w:rPr>
          <w:rFonts w:ascii="Arial" w:hAnsi="Arial" w:cs="Arial"/>
          <w:sz w:val="22"/>
          <w:szCs w:val="22"/>
        </w:rPr>
        <w:t>NFSe</w:t>
      </w:r>
      <w:proofErr w:type="spellEnd"/>
      <w:r w:rsidRPr="00ED100B">
        <w:rPr>
          <w:rFonts w:ascii="Arial" w:hAnsi="Arial" w:cs="Arial"/>
          <w:sz w:val="22"/>
          <w:szCs w:val="22"/>
        </w:rPr>
        <w:t xml:space="preserve"> pelo prestador afim de dar fé sobre a ocorrência do fato gerador. Essa funcionalidade deve ser parametrizável atendendo as seguintes regras:</w:t>
      </w:r>
    </w:p>
    <w:p w:rsidR="00595B71" w:rsidRPr="00ED100B" w:rsidRDefault="00595B71" w:rsidP="00595B71">
      <w:pPr>
        <w:numPr>
          <w:ilvl w:val="0"/>
          <w:numId w:val="19"/>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Determinar o valor mínimo da nota a ser manifestada;</w:t>
      </w:r>
    </w:p>
    <w:p w:rsidR="00595B71" w:rsidRPr="00ED100B" w:rsidRDefault="00595B71" w:rsidP="00595B71">
      <w:pPr>
        <w:numPr>
          <w:ilvl w:val="0"/>
          <w:numId w:val="19"/>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Determinar os tipos de pessoas que podem manifestar a nota (física, jurídica ou ambas);</w:t>
      </w:r>
    </w:p>
    <w:p w:rsidR="00595B71" w:rsidRPr="00ED100B" w:rsidRDefault="00595B71" w:rsidP="00595B71">
      <w:pPr>
        <w:numPr>
          <w:ilvl w:val="0"/>
          <w:numId w:val="19"/>
        </w:numPr>
        <w:tabs>
          <w:tab w:val="left" w:pos="284"/>
          <w:tab w:val="left" w:pos="1276"/>
        </w:tabs>
        <w:ind w:left="1276" w:hanging="196"/>
        <w:jc w:val="both"/>
        <w:rPr>
          <w:rFonts w:ascii="Arial" w:hAnsi="Arial" w:cs="Arial"/>
          <w:sz w:val="22"/>
          <w:szCs w:val="22"/>
        </w:rPr>
      </w:pPr>
      <w:r w:rsidRPr="00ED100B">
        <w:rPr>
          <w:rFonts w:ascii="Arial" w:hAnsi="Arial" w:cs="Arial"/>
          <w:sz w:val="22"/>
          <w:szCs w:val="22"/>
        </w:rPr>
        <w:t>Determinar o prazo para manifestação da nota.</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4.19.58</w:t>
      </w:r>
      <w:r w:rsidRPr="004B3059">
        <w:rPr>
          <w:rFonts w:ascii="Arial" w:hAnsi="Arial" w:cs="Arial"/>
          <w:b/>
          <w:sz w:val="22"/>
          <w:szCs w:val="22"/>
        </w:rPr>
        <w:t xml:space="preserve">. </w:t>
      </w:r>
      <w:r w:rsidRPr="00ED100B">
        <w:rPr>
          <w:rFonts w:ascii="Arial" w:hAnsi="Arial" w:cs="Arial"/>
          <w:sz w:val="22"/>
          <w:szCs w:val="22"/>
        </w:rPr>
        <w:t>A manifestação do tomador deve ocorrer via link enviado no e-mail ao tomador no momento da emissão da nota fiscal ou através da solução web com acesso autenticado pelo tomador.</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4.19.59</w:t>
      </w:r>
      <w:r w:rsidRPr="004B3059">
        <w:rPr>
          <w:rFonts w:ascii="Arial" w:hAnsi="Arial" w:cs="Arial"/>
          <w:b/>
          <w:sz w:val="22"/>
          <w:szCs w:val="22"/>
        </w:rPr>
        <w:t xml:space="preserve">. </w:t>
      </w:r>
      <w:r w:rsidRPr="00ED100B">
        <w:rPr>
          <w:rFonts w:ascii="Arial" w:hAnsi="Arial" w:cs="Arial"/>
          <w:sz w:val="22"/>
          <w:szCs w:val="22"/>
        </w:rPr>
        <w:t>A funcionalidade deve possuir rotina para emissão de notas avulsas com as seguintes características:</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Possibilidade inclusão de requerimento de nota avulsa</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 xml:space="preserve">Emissão de documento para arrecadação com o valor do ISS apurado na </w:t>
      </w:r>
      <w:proofErr w:type="spellStart"/>
      <w:r w:rsidRPr="00ED100B">
        <w:rPr>
          <w:rFonts w:ascii="Arial" w:hAnsi="Arial" w:cs="Arial"/>
          <w:sz w:val="22"/>
          <w:szCs w:val="22"/>
        </w:rPr>
        <w:t>NFSe</w:t>
      </w:r>
      <w:proofErr w:type="spellEnd"/>
      <w:r>
        <w:rPr>
          <w:rFonts w:ascii="Arial" w:hAnsi="Arial" w:cs="Arial"/>
          <w:sz w:val="22"/>
          <w:szCs w:val="22"/>
        </w:rPr>
        <w:t>.</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Possiblidade de condicionar a emissão da nota mediante a pagamento dos tributos incidentes</w:t>
      </w:r>
      <w:r>
        <w:rPr>
          <w:rFonts w:ascii="Arial" w:hAnsi="Arial" w:cs="Arial"/>
          <w:sz w:val="22"/>
          <w:szCs w:val="22"/>
        </w:rPr>
        <w:t>.</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Possibilidade de liberação manual, pelo fiscal, da nota avulsa através de informe de pagamento</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lastRenderedPageBreak/>
        <w:t>Possibilidade de análise das liberações de notas em caso dos regimes especiais de tributação</w:t>
      </w:r>
      <w:r>
        <w:rPr>
          <w:rFonts w:ascii="Arial" w:hAnsi="Arial" w:cs="Arial"/>
          <w:sz w:val="22"/>
          <w:szCs w:val="22"/>
        </w:rPr>
        <w:t>.</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Integração das informações das guias com o Sistema Tributário Municipal</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Parametrização de Guias para recolhimento do ISS para prestadores eventuais</w:t>
      </w:r>
    </w:p>
    <w:p w:rsidR="00595B71" w:rsidRPr="00ED100B" w:rsidRDefault="00595B71" w:rsidP="00595B71">
      <w:pPr>
        <w:numPr>
          <w:ilvl w:val="0"/>
          <w:numId w:val="20"/>
        </w:numPr>
        <w:tabs>
          <w:tab w:val="left" w:pos="284"/>
          <w:tab w:val="left" w:pos="1276"/>
        </w:tabs>
        <w:ind w:left="993" w:firstLine="0"/>
        <w:jc w:val="both"/>
        <w:rPr>
          <w:rFonts w:ascii="Arial" w:hAnsi="Arial" w:cs="Arial"/>
          <w:sz w:val="22"/>
          <w:szCs w:val="22"/>
        </w:rPr>
      </w:pPr>
      <w:r w:rsidRPr="00ED100B">
        <w:rPr>
          <w:rFonts w:ascii="Arial" w:hAnsi="Arial" w:cs="Arial"/>
          <w:sz w:val="22"/>
          <w:szCs w:val="22"/>
        </w:rPr>
        <w:t xml:space="preserve">Mecanismos genérico para geração de linha </w:t>
      </w:r>
      <w:proofErr w:type="spellStart"/>
      <w:r w:rsidRPr="00ED100B">
        <w:rPr>
          <w:rFonts w:ascii="Arial" w:hAnsi="Arial" w:cs="Arial"/>
          <w:sz w:val="22"/>
          <w:szCs w:val="22"/>
        </w:rPr>
        <w:t>digitável</w:t>
      </w:r>
      <w:proofErr w:type="spellEnd"/>
      <w:r w:rsidRPr="00ED100B">
        <w:rPr>
          <w:rFonts w:ascii="Arial" w:hAnsi="Arial" w:cs="Arial"/>
          <w:sz w:val="22"/>
          <w:szCs w:val="22"/>
        </w:rPr>
        <w:t xml:space="preserve"> e código de barras de modo com que atenda qualquer modelo disponível no mercado.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4.19.60</w:t>
      </w:r>
      <w:r w:rsidRPr="004B3059">
        <w:rPr>
          <w:rFonts w:ascii="Arial" w:hAnsi="Arial" w:cs="Arial"/>
          <w:b/>
          <w:sz w:val="22"/>
          <w:szCs w:val="22"/>
        </w:rPr>
        <w:t xml:space="preserve">. </w:t>
      </w:r>
      <w:r w:rsidRPr="00ED100B">
        <w:rPr>
          <w:rFonts w:ascii="Arial" w:hAnsi="Arial" w:cs="Arial"/>
          <w:sz w:val="22"/>
          <w:szCs w:val="22"/>
        </w:rPr>
        <w:t>A título de cálculo do valor aproximado da carga tributária incidente sobre os serviços, deverá ser possível que apuração seja realizada de acordo com as metodologias do IBPT - Instituto Brasileiro de Planejamento e Tributação.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6</w:t>
      </w:r>
      <w:r w:rsidRPr="004B3059">
        <w:rPr>
          <w:rFonts w:ascii="Arial" w:hAnsi="Arial" w:cs="Arial"/>
          <w:b/>
          <w:sz w:val="22"/>
          <w:szCs w:val="22"/>
        </w:rPr>
        <w:t xml:space="preserve">1. </w:t>
      </w:r>
      <w:r w:rsidRPr="00ED100B">
        <w:rPr>
          <w:rFonts w:ascii="Arial" w:hAnsi="Arial" w:cs="Arial"/>
          <w:sz w:val="22"/>
          <w:szCs w:val="22"/>
        </w:rPr>
        <w:t>A título de cálculo do valor aproximado da carga tributária incidente sobre os serviços, deverá ser possível que apuração seja realizada de acordo metodologias definidas pelo próprio emissor.</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62</w:t>
      </w:r>
      <w:r w:rsidRPr="004B3059">
        <w:rPr>
          <w:rFonts w:ascii="Arial" w:hAnsi="Arial" w:cs="Arial"/>
          <w:b/>
          <w:sz w:val="22"/>
          <w:szCs w:val="22"/>
        </w:rPr>
        <w:t xml:space="preserve">. </w:t>
      </w:r>
      <w:r w:rsidRPr="00ED100B">
        <w:rPr>
          <w:rFonts w:ascii="Arial" w:hAnsi="Arial" w:cs="Arial"/>
          <w:sz w:val="22"/>
          <w:szCs w:val="22"/>
        </w:rPr>
        <w:t>Deve ser possível visualizar uma prévia da nota antes da sua geração.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4.19.63</w:t>
      </w:r>
      <w:r w:rsidRPr="004B3059">
        <w:rPr>
          <w:rFonts w:ascii="Arial" w:hAnsi="Arial" w:cs="Arial"/>
          <w:b/>
          <w:sz w:val="22"/>
          <w:szCs w:val="22"/>
        </w:rPr>
        <w:t xml:space="preserve">. </w:t>
      </w:r>
      <w:r>
        <w:rPr>
          <w:rFonts w:ascii="Arial" w:hAnsi="Arial" w:cs="Arial"/>
          <w:sz w:val="22"/>
          <w:szCs w:val="22"/>
        </w:rPr>
        <w:t>A solução em nuvem</w:t>
      </w:r>
      <w:r w:rsidRPr="00ED100B">
        <w:rPr>
          <w:rFonts w:ascii="Arial" w:hAnsi="Arial" w:cs="Arial"/>
          <w:sz w:val="22"/>
          <w:szCs w:val="22"/>
        </w:rPr>
        <w:t xml:space="preserve"> deve possuir um ambiente de acesso público onde seja possível executar rotinas sem a necessidade de autenticação, no mínimo esse ambiente público deve possuir as seguintes funcionalidades:</w:t>
      </w:r>
    </w:p>
    <w:p w:rsidR="00595B71" w:rsidRPr="00ED100B" w:rsidRDefault="00595B71" w:rsidP="00595B71">
      <w:pPr>
        <w:numPr>
          <w:ilvl w:val="0"/>
          <w:numId w:val="21"/>
        </w:numPr>
        <w:tabs>
          <w:tab w:val="left" w:pos="284"/>
          <w:tab w:val="left" w:pos="1276"/>
        </w:tabs>
        <w:jc w:val="both"/>
        <w:rPr>
          <w:rFonts w:ascii="Arial" w:hAnsi="Arial" w:cs="Arial"/>
          <w:sz w:val="22"/>
          <w:szCs w:val="22"/>
        </w:rPr>
      </w:pPr>
      <w:r w:rsidRPr="00ED100B">
        <w:rPr>
          <w:rFonts w:ascii="Arial" w:hAnsi="Arial" w:cs="Arial"/>
          <w:sz w:val="22"/>
          <w:szCs w:val="22"/>
        </w:rPr>
        <w:t>Consulta de empresas autorizadas a emitir NFSE.</w:t>
      </w:r>
    </w:p>
    <w:p w:rsidR="00595B71" w:rsidRPr="00ED100B" w:rsidRDefault="00595B71" w:rsidP="00595B71">
      <w:pPr>
        <w:numPr>
          <w:ilvl w:val="0"/>
          <w:numId w:val="21"/>
        </w:numPr>
        <w:tabs>
          <w:tab w:val="left" w:pos="284"/>
          <w:tab w:val="left" w:pos="1276"/>
        </w:tabs>
        <w:jc w:val="both"/>
        <w:rPr>
          <w:rFonts w:ascii="Arial" w:hAnsi="Arial" w:cs="Arial"/>
          <w:sz w:val="22"/>
          <w:szCs w:val="22"/>
        </w:rPr>
      </w:pPr>
      <w:r w:rsidRPr="00ED100B">
        <w:rPr>
          <w:rFonts w:ascii="Arial" w:hAnsi="Arial" w:cs="Arial"/>
          <w:sz w:val="22"/>
          <w:szCs w:val="22"/>
        </w:rPr>
        <w:t>Consulta de autenticidade de NFSE.</w:t>
      </w:r>
    </w:p>
    <w:p w:rsidR="00595B71" w:rsidRPr="00ED100B" w:rsidRDefault="00595B71" w:rsidP="00595B71">
      <w:pPr>
        <w:numPr>
          <w:ilvl w:val="0"/>
          <w:numId w:val="21"/>
        </w:numPr>
        <w:tabs>
          <w:tab w:val="left" w:pos="284"/>
          <w:tab w:val="left" w:pos="1276"/>
        </w:tabs>
        <w:jc w:val="both"/>
        <w:rPr>
          <w:rFonts w:ascii="Arial" w:hAnsi="Arial" w:cs="Arial"/>
          <w:sz w:val="22"/>
          <w:szCs w:val="22"/>
        </w:rPr>
      </w:pPr>
      <w:r w:rsidRPr="00ED100B">
        <w:rPr>
          <w:rFonts w:ascii="Arial" w:hAnsi="Arial" w:cs="Arial"/>
          <w:sz w:val="22"/>
          <w:szCs w:val="22"/>
        </w:rPr>
        <w:t>Consulta de NFSE por RPS.</w:t>
      </w:r>
    </w:p>
    <w:p w:rsidR="00595B71" w:rsidRPr="00ED100B" w:rsidRDefault="00595B71" w:rsidP="00595B71">
      <w:pPr>
        <w:numPr>
          <w:ilvl w:val="0"/>
          <w:numId w:val="21"/>
        </w:numPr>
        <w:tabs>
          <w:tab w:val="left" w:pos="284"/>
          <w:tab w:val="left" w:pos="1276"/>
        </w:tabs>
        <w:jc w:val="both"/>
        <w:rPr>
          <w:rFonts w:ascii="Arial" w:hAnsi="Arial" w:cs="Arial"/>
          <w:sz w:val="22"/>
          <w:szCs w:val="22"/>
        </w:rPr>
      </w:pPr>
      <w:r w:rsidRPr="00ED100B">
        <w:rPr>
          <w:rFonts w:ascii="Arial" w:hAnsi="Arial" w:cs="Arial"/>
          <w:sz w:val="22"/>
          <w:szCs w:val="22"/>
        </w:rPr>
        <w:t>Resumo geral dos movimentos de emissão de notas.</w:t>
      </w:r>
    </w:p>
    <w:p w:rsidR="00595B71" w:rsidRPr="00ED100B" w:rsidRDefault="00595B71" w:rsidP="00595B71">
      <w:pPr>
        <w:numPr>
          <w:ilvl w:val="0"/>
          <w:numId w:val="21"/>
        </w:numPr>
        <w:tabs>
          <w:tab w:val="left" w:pos="284"/>
          <w:tab w:val="left" w:pos="1276"/>
        </w:tabs>
        <w:jc w:val="both"/>
        <w:rPr>
          <w:rFonts w:ascii="Arial" w:hAnsi="Arial" w:cs="Arial"/>
          <w:sz w:val="22"/>
          <w:szCs w:val="22"/>
        </w:rPr>
      </w:pPr>
      <w:r w:rsidRPr="00ED100B">
        <w:rPr>
          <w:rFonts w:ascii="Arial" w:hAnsi="Arial" w:cs="Arial"/>
          <w:sz w:val="22"/>
          <w:szCs w:val="22"/>
        </w:rPr>
        <w:t>Solicitação de acesso ao sistema.</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4.19.64</w:t>
      </w:r>
      <w:r w:rsidRPr="004B3059">
        <w:rPr>
          <w:rFonts w:ascii="Arial" w:hAnsi="Arial" w:cs="Arial"/>
          <w:b/>
          <w:sz w:val="22"/>
          <w:szCs w:val="22"/>
        </w:rPr>
        <w:t xml:space="preserve">. </w:t>
      </w:r>
      <w:r w:rsidRPr="00ED100B">
        <w:rPr>
          <w:rFonts w:ascii="Arial" w:hAnsi="Arial" w:cs="Arial"/>
          <w:sz w:val="22"/>
          <w:szCs w:val="22"/>
        </w:rPr>
        <w:t>A funcionalidade Consulta de empresas autorizadas a emitir NFSE deverá permitir fazer consulta pelo CNPJ/CPF do prestador.</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65</w:t>
      </w:r>
      <w:r w:rsidRPr="004B3059">
        <w:rPr>
          <w:rFonts w:ascii="Arial" w:hAnsi="Arial" w:cs="Arial"/>
          <w:b/>
          <w:sz w:val="22"/>
          <w:szCs w:val="22"/>
        </w:rPr>
        <w:t xml:space="preserve">. </w:t>
      </w:r>
      <w:r w:rsidRPr="00ED100B">
        <w:rPr>
          <w:rFonts w:ascii="Arial" w:hAnsi="Arial" w:cs="Arial"/>
          <w:sz w:val="22"/>
          <w:szCs w:val="22"/>
        </w:rPr>
        <w:t xml:space="preserve">A funcionalidade Consulta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por RPS, deve possuir, no mínimo os seguintes filtros:</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Número do RPS.</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Série do RPS.</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Tipo do RPS.</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CNPJ do Prestador.</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CNPJ do Tomador.</w:t>
      </w:r>
    </w:p>
    <w:p w:rsidR="00595B71" w:rsidRPr="00ED100B" w:rsidRDefault="00595B71" w:rsidP="00595B71">
      <w:pPr>
        <w:numPr>
          <w:ilvl w:val="0"/>
          <w:numId w:val="22"/>
        </w:numPr>
        <w:tabs>
          <w:tab w:val="left" w:pos="284"/>
          <w:tab w:val="left" w:pos="1276"/>
        </w:tabs>
        <w:jc w:val="both"/>
        <w:rPr>
          <w:rFonts w:ascii="Arial" w:hAnsi="Arial" w:cs="Arial"/>
          <w:sz w:val="22"/>
          <w:szCs w:val="22"/>
        </w:rPr>
      </w:pPr>
      <w:r w:rsidRPr="00ED100B">
        <w:rPr>
          <w:rFonts w:ascii="Arial" w:hAnsi="Arial" w:cs="Arial"/>
          <w:sz w:val="22"/>
          <w:szCs w:val="22"/>
        </w:rPr>
        <w:t>Ao fazer a consulta o sistema deve exibir a possibilidade de visualizar a nota fiscal. Além de exibir a nota fiscal o sistema deve disponibilizar mecanismo para efetuar o download do XML.</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66</w:t>
      </w:r>
      <w:r w:rsidRPr="004B3059">
        <w:rPr>
          <w:rFonts w:ascii="Arial" w:hAnsi="Arial" w:cs="Arial"/>
          <w:b/>
          <w:sz w:val="22"/>
          <w:szCs w:val="22"/>
        </w:rPr>
        <w:t xml:space="preserve">. </w:t>
      </w:r>
      <w:r w:rsidRPr="00ED100B">
        <w:rPr>
          <w:rFonts w:ascii="Arial" w:hAnsi="Arial" w:cs="Arial"/>
          <w:sz w:val="22"/>
          <w:szCs w:val="22"/>
        </w:rPr>
        <w:t>A funcionalidade Consulta de autenticidade da NFSE deve possuir as seguintes características:</w:t>
      </w:r>
    </w:p>
    <w:p w:rsidR="00595B71" w:rsidRPr="00ED100B" w:rsidRDefault="00595B71" w:rsidP="00595B71">
      <w:pPr>
        <w:numPr>
          <w:ilvl w:val="0"/>
          <w:numId w:val="23"/>
        </w:numPr>
        <w:tabs>
          <w:tab w:val="left" w:pos="284"/>
          <w:tab w:val="left" w:pos="1276"/>
        </w:tabs>
        <w:ind w:firstLine="273"/>
        <w:jc w:val="both"/>
        <w:rPr>
          <w:rFonts w:ascii="Arial" w:hAnsi="Arial" w:cs="Arial"/>
          <w:sz w:val="22"/>
          <w:szCs w:val="22"/>
        </w:rPr>
      </w:pPr>
      <w:r w:rsidRPr="00ED100B">
        <w:rPr>
          <w:rFonts w:ascii="Arial" w:hAnsi="Arial" w:cs="Arial"/>
          <w:sz w:val="22"/>
          <w:szCs w:val="22"/>
        </w:rPr>
        <w:t>Possibilidade de efetuar a leitura de código de barras impresso na nota fiscal</w:t>
      </w:r>
    </w:p>
    <w:p w:rsidR="00595B71" w:rsidRPr="00ED100B" w:rsidRDefault="00595B71" w:rsidP="00595B71">
      <w:pPr>
        <w:numPr>
          <w:ilvl w:val="1"/>
          <w:numId w:val="23"/>
        </w:numPr>
        <w:tabs>
          <w:tab w:val="left" w:pos="284"/>
          <w:tab w:val="left" w:pos="1276"/>
        </w:tabs>
        <w:jc w:val="both"/>
        <w:rPr>
          <w:rFonts w:ascii="Arial" w:hAnsi="Arial" w:cs="Arial"/>
          <w:sz w:val="22"/>
          <w:szCs w:val="22"/>
        </w:rPr>
      </w:pPr>
      <w:r w:rsidRPr="00ED100B">
        <w:rPr>
          <w:rFonts w:ascii="Arial" w:hAnsi="Arial" w:cs="Arial"/>
          <w:sz w:val="22"/>
          <w:szCs w:val="22"/>
        </w:rPr>
        <w:t>Digitação de informações com os no mínimo os seguintes itens:</w:t>
      </w:r>
    </w:p>
    <w:p w:rsidR="00595B71" w:rsidRPr="00ED100B" w:rsidRDefault="00595B71" w:rsidP="00595B71">
      <w:pPr>
        <w:numPr>
          <w:ilvl w:val="1"/>
          <w:numId w:val="23"/>
        </w:numPr>
        <w:tabs>
          <w:tab w:val="left" w:pos="284"/>
          <w:tab w:val="left" w:pos="1276"/>
        </w:tabs>
        <w:jc w:val="both"/>
        <w:rPr>
          <w:rFonts w:ascii="Arial" w:hAnsi="Arial" w:cs="Arial"/>
          <w:sz w:val="22"/>
          <w:szCs w:val="22"/>
        </w:rPr>
      </w:pPr>
      <w:r w:rsidRPr="00ED100B">
        <w:rPr>
          <w:rFonts w:ascii="Arial" w:hAnsi="Arial" w:cs="Arial"/>
          <w:sz w:val="22"/>
          <w:szCs w:val="22"/>
        </w:rPr>
        <w:t xml:space="preserve">Número da </w:t>
      </w:r>
      <w:proofErr w:type="spellStart"/>
      <w:r w:rsidRPr="00ED100B">
        <w:rPr>
          <w:rFonts w:ascii="Arial" w:hAnsi="Arial" w:cs="Arial"/>
          <w:sz w:val="22"/>
          <w:szCs w:val="22"/>
        </w:rPr>
        <w:t>NFSe</w:t>
      </w:r>
      <w:proofErr w:type="spellEnd"/>
    </w:p>
    <w:p w:rsidR="00595B71" w:rsidRPr="00ED100B" w:rsidRDefault="00595B71" w:rsidP="00595B71">
      <w:pPr>
        <w:numPr>
          <w:ilvl w:val="1"/>
          <w:numId w:val="23"/>
        </w:numPr>
        <w:tabs>
          <w:tab w:val="left" w:pos="284"/>
          <w:tab w:val="left" w:pos="1276"/>
        </w:tabs>
        <w:jc w:val="both"/>
        <w:rPr>
          <w:rFonts w:ascii="Arial" w:hAnsi="Arial" w:cs="Arial"/>
          <w:sz w:val="22"/>
          <w:szCs w:val="22"/>
        </w:rPr>
      </w:pPr>
      <w:r w:rsidRPr="00ED100B">
        <w:rPr>
          <w:rFonts w:ascii="Arial" w:hAnsi="Arial" w:cs="Arial"/>
          <w:sz w:val="22"/>
          <w:szCs w:val="22"/>
        </w:rPr>
        <w:t xml:space="preserve">Código verificador da </w:t>
      </w:r>
      <w:proofErr w:type="spellStart"/>
      <w:r w:rsidRPr="00ED100B">
        <w:rPr>
          <w:rFonts w:ascii="Arial" w:hAnsi="Arial" w:cs="Arial"/>
          <w:sz w:val="22"/>
          <w:szCs w:val="22"/>
        </w:rPr>
        <w:t>NFSe</w:t>
      </w:r>
      <w:proofErr w:type="spellEnd"/>
    </w:p>
    <w:p w:rsidR="00595B71" w:rsidRPr="00ED100B" w:rsidRDefault="00595B71" w:rsidP="00595B71">
      <w:pPr>
        <w:numPr>
          <w:ilvl w:val="1"/>
          <w:numId w:val="23"/>
        </w:numPr>
        <w:tabs>
          <w:tab w:val="left" w:pos="284"/>
          <w:tab w:val="left" w:pos="1276"/>
        </w:tabs>
        <w:jc w:val="both"/>
        <w:rPr>
          <w:rFonts w:ascii="Arial" w:hAnsi="Arial" w:cs="Arial"/>
          <w:sz w:val="22"/>
          <w:szCs w:val="22"/>
        </w:rPr>
      </w:pPr>
      <w:r w:rsidRPr="00ED100B">
        <w:rPr>
          <w:rFonts w:ascii="Arial" w:hAnsi="Arial" w:cs="Arial"/>
          <w:sz w:val="22"/>
          <w:szCs w:val="22"/>
        </w:rPr>
        <w:t>CPF/CNPJ do Prestador</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4.19.67</w:t>
      </w:r>
      <w:r w:rsidRPr="004B3059">
        <w:rPr>
          <w:rFonts w:ascii="Arial" w:hAnsi="Arial" w:cs="Arial"/>
          <w:b/>
          <w:sz w:val="22"/>
          <w:szCs w:val="22"/>
        </w:rPr>
        <w:t xml:space="preserve">. </w:t>
      </w:r>
      <w:r w:rsidRPr="00ED100B">
        <w:rPr>
          <w:rFonts w:ascii="Arial" w:hAnsi="Arial" w:cs="Arial"/>
          <w:sz w:val="22"/>
          <w:szCs w:val="22"/>
        </w:rPr>
        <w:t>A funcionalidade Resumo geral dos movimentos de emissão de notas, deve demonstrar uma consulta com no mínimo os seguintes itens:</w:t>
      </w:r>
    </w:p>
    <w:p w:rsidR="00595B71" w:rsidRPr="00ED100B" w:rsidRDefault="00595B71" w:rsidP="00595B71">
      <w:pPr>
        <w:numPr>
          <w:ilvl w:val="0"/>
          <w:numId w:val="23"/>
        </w:numPr>
        <w:tabs>
          <w:tab w:val="left" w:pos="284"/>
          <w:tab w:val="left" w:pos="1276"/>
        </w:tabs>
        <w:ind w:firstLine="273"/>
        <w:jc w:val="both"/>
        <w:rPr>
          <w:rFonts w:ascii="Arial" w:hAnsi="Arial" w:cs="Arial"/>
          <w:sz w:val="22"/>
          <w:szCs w:val="22"/>
        </w:rPr>
      </w:pPr>
      <w:r w:rsidRPr="00ED100B">
        <w:rPr>
          <w:rFonts w:ascii="Arial" w:hAnsi="Arial" w:cs="Arial"/>
          <w:sz w:val="22"/>
          <w:szCs w:val="22"/>
        </w:rPr>
        <w:t>ISSQN devido para o município.</w:t>
      </w:r>
    </w:p>
    <w:p w:rsidR="00595B71" w:rsidRPr="00ED100B" w:rsidRDefault="00595B71" w:rsidP="00595B71">
      <w:pPr>
        <w:numPr>
          <w:ilvl w:val="0"/>
          <w:numId w:val="23"/>
        </w:numPr>
        <w:tabs>
          <w:tab w:val="left" w:pos="284"/>
          <w:tab w:val="left" w:pos="1276"/>
        </w:tabs>
        <w:ind w:firstLine="273"/>
        <w:jc w:val="both"/>
        <w:rPr>
          <w:rFonts w:ascii="Arial" w:hAnsi="Arial" w:cs="Arial"/>
          <w:sz w:val="22"/>
          <w:szCs w:val="22"/>
        </w:rPr>
      </w:pPr>
      <w:r w:rsidRPr="00ED100B">
        <w:rPr>
          <w:rFonts w:ascii="Arial" w:hAnsi="Arial" w:cs="Arial"/>
          <w:sz w:val="22"/>
          <w:szCs w:val="22"/>
        </w:rPr>
        <w:t>ISSQN devido para outros municípios.</w:t>
      </w:r>
    </w:p>
    <w:p w:rsidR="00595B71" w:rsidRPr="00ED100B" w:rsidRDefault="00595B71" w:rsidP="00595B71">
      <w:pPr>
        <w:numPr>
          <w:ilvl w:val="0"/>
          <w:numId w:val="23"/>
        </w:numPr>
        <w:tabs>
          <w:tab w:val="left" w:pos="284"/>
          <w:tab w:val="left" w:pos="1276"/>
        </w:tabs>
        <w:ind w:firstLine="273"/>
        <w:jc w:val="both"/>
        <w:rPr>
          <w:rFonts w:ascii="Arial" w:hAnsi="Arial" w:cs="Arial"/>
          <w:sz w:val="22"/>
          <w:szCs w:val="22"/>
        </w:rPr>
      </w:pPr>
      <w:r w:rsidRPr="00ED100B">
        <w:rPr>
          <w:rFonts w:ascii="Arial" w:hAnsi="Arial" w:cs="Arial"/>
          <w:sz w:val="22"/>
          <w:szCs w:val="22"/>
        </w:rPr>
        <w:t>Quantidade de notas geradas.</w:t>
      </w:r>
    </w:p>
    <w:p w:rsidR="00595B71" w:rsidRPr="00ED100B" w:rsidRDefault="00595B71" w:rsidP="00595B71">
      <w:pPr>
        <w:numPr>
          <w:ilvl w:val="0"/>
          <w:numId w:val="23"/>
        </w:numPr>
        <w:tabs>
          <w:tab w:val="left" w:pos="284"/>
          <w:tab w:val="left" w:pos="1276"/>
        </w:tabs>
        <w:ind w:firstLine="273"/>
        <w:jc w:val="both"/>
        <w:rPr>
          <w:rFonts w:ascii="Arial" w:hAnsi="Arial" w:cs="Arial"/>
          <w:sz w:val="22"/>
          <w:szCs w:val="22"/>
        </w:rPr>
      </w:pPr>
      <w:r w:rsidRPr="00ED100B">
        <w:rPr>
          <w:rFonts w:ascii="Arial" w:hAnsi="Arial" w:cs="Arial"/>
          <w:sz w:val="22"/>
          <w:szCs w:val="22"/>
        </w:rPr>
        <w:t>Resumo geral de Prestadores/Tomadores.</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4.19.68</w:t>
      </w:r>
      <w:r w:rsidRPr="004B3059">
        <w:rPr>
          <w:rFonts w:ascii="Arial" w:hAnsi="Arial" w:cs="Arial"/>
          <w:b/>
          <w:sz w:val="22"/>
          <w:szCs w:val="22"/>
        </w:rPr>
        <w:t xml:space="preserve">. </w:t>
      </w:r>
      <w:r w:rsidRPr="00ED100B">
        <w:rPr>
          <w:rFonts w:ascii="Arial" w:hAnsi="Arial" w:cs="Arial"/>
          <w:sz w:val="22"/>
          <w:szCs w:val="22"/>
        </w:rPr>
        <w:t>A solução WebService deverá conter os seguintes serviços:</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Recepção e Processamento lote de RPS.</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Consulta de lote de RPS.</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Consulta situação do lote de RPS.</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 xml:space="preserve">Consulta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por RPS.</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lastRenderedPageBreak/>
        <w:t xml:space="preserve">Consulta de </w:t>
      </w:r>
      <w:proofErr w:type="spellStart"/>
      <w:r w:rsidRPr="00ED100B">
        <w:rPr>
          <w:rFonts w:ascii="Arial" w:hAnsi="Arial" w:cs="Arial"/>
          <w:sz w:val="22"/>
          <w:szCs w:val="22"/>
        </w:rPr>
        <w:t>NFSe</w:t>
      </w:r>
      <w:proofErr w:type="spellEnd"/>
      <w:r w:rsidRPr="00ED100B">
        <w:rPr>
          <w:rFonts w:ascii="Arial" w:hAnsi="Arial" w:cs="Arial"/>
          <w:sz w:val="22"/>
          <w:szCs w:val="22"/>
        </w:rPr>
        <w:t>.</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 xml:space="preserve">Cancelamento de </w:t>
      </w:r>
      <w:proofErr w:type="spellStart"/>
      <w:r w:rsidRPr="00ED100B">
        <w:rPr>
          <w:rFonts w:ascii="Arial" w:hAnsi="Arial" w:cs="Arial"/>
          <w:sz w:val="22"/>
          <w:szCs w:val="22"/>
        </w:rPr>
        <w:t>NFSe</w:t>
      </w:r>
      <w:proofErr w:type="spellEnd"/>
      <w:r w:rsidRPr="00ED100B">
        <w:rPr>
          <w:rFonts w:ascii="Arial" w:hAnsi="Arial" w:cs="Arial"/>
          <w:sz w:val="22"/>
          <w:szCs w:val="22"/>
        </w:rPr>
        <w:t>.</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Carta de Correção</w:t>
      </w:r>
    </w:p>
    <w:p w:rsidR="00595B71" w:rsidRPr="00ED100B" w:rsidRDefault="00595B71" w:rsidP="00595B71">
      <w:pPr>
        <w:numPr>
          <w:ilvl w:val="0"/>
          <w:numId w:val="24"/>
        </w:numPr>
        <w:tabs>
          <w:tab w:val="left" w:pos="284"/>
          <w:tab w:val="left" w:pos="1276"/>
        </w:tabs>
        <w:jc w:val="both"/>
        <w:rPr>
          <w:rFonts w:ascii="Arial" w:hAnsi="Arial" w:cs="Arial"/>
          <w:sz w:val="22"/>
          <w:szCs w:val="22"/>
        </w:rPr>
      </w:pPr>
      <w:r w:rsidRPr="00ED100B">
        <w:rPr>
          <w:rFonts w:ascii="Arial" w:hAnsi="Arial" w:cs="Arial"/>
          <w:sz w:val="22"/>
          <w:szCs w:val="22"/>
        </w:rPr>
        <w:t>Manifestação do Tomador</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4.19.69</w:t>
      </w:r>
      <w:r w:rsidRPr="004B3059">
        <w:rPr>
          <w:rFonts w:ascii="Arial" w:hAnsi="Arial" w:cs="Arial"/>
          <w:b/>
          <w:sz w:val="22"/>
          <w:szCs w:val="22"/>
        </w:rPr>
        <w:t xml:space="preserve">. </w:t>
      </w:r>
      <w:r w:rsidRPr="00ED100B">
        <w:rPr>
          <w:rFonts w:ascii="Arial" w:hAnsi="Arial" w:cs="Arial"/>
          <w:sz w:val="22"/>
          <w:szCs w:val="22"/>
        </w:rPr>
        <w:t xml:space="preserve">O serviço de Recepção e Processamento lote de RPS deverá, para validação de estrutura dos arquivos XML, usar os arquivos servico_enviar_lote_rps_envio.xsd e servico_enviar_lote_rps_resposta.xsd disponíveis em: 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4.19.70</w:t>
      </w:r>
      <w:r w:rsidRPr="004B3059">
        <w:rPr>
          <w:rFonts w:ascii="Arial" w:hAnsi="Arial" w:cs="Arial"/>
          <w:b/>
          <w:sz w:val="22"/>
          <w:szCs w:val="22"/>
        </w:rPr>
        <w:t xml:space="preserve">. </w:t>
      </w:r>
      <w:r w:rsidRPr="00ED100B">
        <w:rPr>
          <w:rFonts w:ascii="Arial" w:hAnsi="Arial" w:cs="Arial"/>
          <w:sz w:val="22"/>
          <w:szCs w:val="22"/>
        </w:rPr>
        <w:t xml:space="preserve">O serviço de Consulta de lote de RPS deverá, para validação de estrutura dos arquivos XML, usar os arquivos servico_consultar_lote_rps_envio.xsd e servico_consultar_lote_rps_resposta.xsd disponíveis em: 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7</w:t>
      </w:r>
      <w:r w:rsidRPr="004B3059">
        <w:rPr>
          <w:rFonts w:ascii="Arial" w:hAnsi="Arial" w:cs="Arial"/>
          <w:b/>
          <w:sz w:val="22"/>
          <w:szCs w:val="22"/>
        </w:rPr>
        <w:t xml:space="preserve">1. </w:t>
      </w:r>
      <w:r w:rsidRPr="00ED100B">
        <w:rPr>
          <w:rFonts w:ascii="Arial" w:hAnsi="Arial" w:cs="Arial"/>
          <w:sz w:val="22"/>
          <w:szCs w:val="22"/>
        </w:rPr>
        <w:t xml:space="preserve">O serviço de Consulta situação do lote de RPS deverá, para validação de estrutura dos arquivos XML, usar os arquivos servico_consultar_situacao_lote_rps_envio.xsd e servico_consultar_situacao_lote_rps_envio_resposta.xsd disponíveis em: 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4.19.72</w:t>
      </w:r>
      <w:r w:rsidRPr="004B3059">
        <w:rPr>
          <w:rFonts w:ascii="Arial" w:hAnsi="Arial" w:cs="Arial"/>
          <w:b/>
          <w:sz w:val="22"/>
          <w:szCs w:val="22"/>
        </w:rPr>
        <w:t xml:space="preserve">. </w:t>
      </w:r>
      <w:r w:rsidRPr="00ED100B">
        <w:rPr>
          <w:rFonts w:ascii="Arial" w:hAnsi="Arial" w:cs="Arial"/>
          <w:sz w:val="22"/>
          <w:szCs w:val="22"/>
        </w:rPr>
        <w:t xml:space="preserve">O serviço de Consulta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por RPS deverá, para validação de estrutura dos arquivos XML, usar os arquivos servico_consultar_nfse_rps_envio.xsd e servico_consultar_nfse_rps_resposta.xsd disponíveis em:</w:t>
      </w:r>
      <w:r w:rsidRPr="00ED100B">
        <w:rPr>
          <w:rFonts w:ascii="Arial" w:hAnsi="Arial" w:cs="Arial"/>
          <w:sz w:val="22"/>
          <w:szCs w:val="22"/>
        </w:rPr>
        <w:br/>
        <w:t xml:space="preserve">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4.19.73</w:t>
      </w:r>
      <w:r w:rsidRPr="004B3059">
        <w:rPr>
          <w:rFonts w:ascii="Arial" w:hAnsi="Arial" w:cs="Arial"/>
          <w:b/>
          <w:sz w:val="22"/>
          <w:szCs w:val="22"/>
        </w:rPr>
        <w:t xml:space="preserve">. </w:t>
      </w:r>
      <w:r w:rsidRPr="00ED100B">
        <w:rPr>
          <w:rFonts w:ascii="Arial" w:hAnsi="Arial" w:cs="Arial"/>
          <w:sz w:val="22"/>
          <w:szCs w:val="22"/>
        </w:rPr>
        <w:t xml:space="preserve">O serviço de Consulta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deverá, para validação de estrutura dos arquivos XML, usar os arquivos servico_consultar_nfse_envio.xsd e servico_consultar_nfse_resposta.xsd disponíveis em: 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4.19.74</w:t>
      </w:r>
      <w:r w:rsidRPr="004B3059">
        <w:rPr>
          <w:rFonts w:ascii="Arial" w:hAnsi="Arial" w:cs="Arial"/>
          <w:b/>
          <w:sz w:val="22"/>
          <w:szCs w:val="22"/>
        </w:rPr>
        <w:t xml:space="preserve">. </w:t>
      </w:r>
      <w:r w:rsidRPr="00ED100B">
        <w:rPr>
          <w:rFonts w:ascii="Arial" w:hAnsi="Arial" w:cs="Arial"/>
          <w:sz w:val="22"/>
          <w:szCs w:val="22"/>
        </w:rPr>
        <w:t xml:space="preserve">O serviço de Cancelamento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deverá, para validação de estrutura dos arquivos XML, usar os arquivos servico_cancelar_nfse_envio.xsd e servico_cancelar_nfse_resposta.xsd disponíveis em: http://www1.receita.fazenda.gov.br/nfse/download.htm na opção </w:t>
      </w:r>
      <w:proofErr w:type="spellStart"/>
      <w:r w:rsidRPr="00ED100B">
        <w:rPr>
          <w:rFonts w:ascii="Arial" w:hAnsi="Arial" w:cs="Arial"/>
          <w:sz w:val="22"/>
          <w:szCs w:val="22"/>
        </w:rPr>
        <w:t>schemas</w:t>
      </w:r>
      <w:proofErr w:type="spellEnd"/>
      <w:r w:rsidRPr="00ED100B">
        <w:rPr>
          <w:rFonts w:ascii="Arial" w:hAnsi="Arial" w:cs="Arial"/>
          <w:sz w:val="22"/>
          <w:szCs w:val="22"/>
        </w:rPr>
        <w:t xml:space="preserve"> XSD</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4.19.75</w:t>
      </w:r>
      <w:r w:rsidRPr="004B3059">
        <w:rPr>
          <w:rFonts w:ascii="Arial" w:hAnsi="Arial" w:cs="Arial"/>
          <w:b/>
          <w:sz w:val="22"/>
          <w:szCs w:val="22"/>
        </w:rPr>
        <w:t xml:space="preserve">. </w:t>
      </w:r>
      <w:r w:rsidRPr="00ED100B">
        <w:rPr>
          <w:rFonts w:ascii="Arial" w:hAnsi="Arial" w:cs="Arial"/>
          <w:sz w:val="22"/>
          <w:szCs w:val="22"/>
        </w:rPr>
        <w:t>O sistema deve possuir regras específicas e pré-definidas para consumo dos serviços Manifestação do Tomador e Carta de Correção.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4.19.76</w:t>
      </w:r>
      <w:r w:rsidRPr="004B3059">
        <w:rPr>
          <w:rFonts w:ascii="Arial" w:hAnsi="Arial" w:cs="Arial"/>
          <w:b/>
          <w:sz w:val="22"/>
          <w:szCs w:val="22"/>
        </w:rPr>
        <w:t xml:space="preserve">. </w:t>
      </w:r>
      <w:r w:rsidRPr="00ED100B">
        <w:rPr>
          <w:rFonts w:ascii="Arial" w:hAnsi="Arial" w:cs="Arial"/>
          <w:sz w:val="22"/>
          <w:szCs w:val="22"/>
        </w:rPr>
        <w:t>A solução web deve possuir um módulo administrador por meio de acesso autenticado.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4.19.77</w:t>
      </w:r>
      <w:r w:rsidRPr="004B3059">
        <w:rPr>
          <w:rFonts w:ascii="Arial" w:hAnsi="Arial" w:cs="Arial"/>
          <w:b/>
          <w:sz w:val="22"/>
          <w:szCs w:val="22"/>
        </w:rPr>
        <w:t xml:space="preserve">. </w:t>
      </w:r>
      <w:r w:rsidRPr="00ED100B">
        <w:rPr>
          <w:rFonts w:ascii="Arial" w:hAnsi="Arial" w:cs="Arial"/>
          <w:sz w:val="22"/>
          <w:szCs w:val="22"/>
        </w:rPr>
        <w:t>O sistema deverá possibilitar a customização de textos de e-mails.</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4.19.78</w:t>
      </w:r>
      <w:r w:rsidRPr="004B3059">
        <w:rPr>
          <w:rFonts w:ascii="Arial" w:hAnsi="Arial" w:cs="Arial"/>
          <w:b/>
          <w:sz w:val="22"/>
          <w:szCs w:val="22"/>
        </w:rPr>
        <w:t xml:space="preserve">. </w:t>
      </w:r>
      <w:r w:rsidRPr="00ED100B">
        <w:rPr>
          <w:rFonts w:ascii="Arial" w:hAnsi="Arial" w:cs="Arial"/>
          <w:sz w:val="22"/>
          <w:szCs w:val="22"/>
        </w:rPr>
        <w:t>O sistema deverá possibilitar a customização dos seguintes documentos: Termo de Solicitação de Acesso e DANFSE e Carta de correção.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4.19.79</w:t>
      </w:r>
      <w:r w:rsidRPr="004B3059">
        <w:rPr>
          <w:rFonts w:ascii="Arial" w:hAnsi="Arial" w:cs="Arial"/>
          <w:b/>
          <w:sz w:val="22"/>
          <w:szCs w:val="22"/>
        </w:rPr>
        <w:t xml:space="preserve">. </w:t>
      </w:r>
      <w:r w:rsidRPr="00ED100B">
        <w:rPr>
          <w:rFonts w:ascii="Arial" w:hAnsi="Arial" w:cs="Arial"/>
          <w:sz w:val="22"/>
          <w:szCs w:val="22"/>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4.19.80</w:t>
      </w:r>
      <w:r w:rsidRPr="004B3059">
        <w:rPr>
          <w:rFonts w:ascii="Arial" w:hAnsi="Arial" w:cs="Arial"/>
          <w:b/>
          <w:sz w:val="22"/>
          <w:szCs w:val="22"/>
        </w:rPr>
        <w:t xml:space="preserve">. </w:t>
      </w:r>
      <w:r w:rsidRPr="00ED100B">
        <w:rPr>
          <w:rFonts w:ascii="Arial" w:hAnsi="Arial" w:cs="Arial"/>
          <w:sz w:val="22"/>
          <w:szCs w:val="22"/>
        </w:rPr>
        <w:t xml:space="preserve">Na emissão da </w:t>
      </w:r>
      <w:proofErr w:type="spellStart"/>
      <w:r w:rsidRPr="00ED100B">
        <w:rPr>
          <w:rFonts w:ascii="Arial" w:hAnsi="Arial" w:cs="Arial"/>
          <w:sz w:val="22"/>
          <w:szCs w:val="22"/>
        </w:rPr>
        <w:t>NFSe</w:t>
      </w:r>
      <w:proofErr w:type="spellEnd"/>
      <w:r w:rsidRPr="00ED100B">
        <w:rPr>
          <w:rFonts w:ascii="Arial" w:hAnsi="Arial" w:cs="Arial"/>
          <w:sz w:val="22"/>
          <w:szCs w:val="22"/>
        </w:rPr>
        <w:t>, o sistema deverá possibilitar o detalhamento dos serviços através da inclusão de itens adicionais ao Item da LC 116/03, possibilitando a inserção de: código do item, descrição, quantitativo e valor unitário.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4.19.81</w:t>
      </w:r>
      <w:r w:rsidRPr="004B3059">
        <w:rPr>
          <w:rFonts w:ascii="Arial" w:hAnsi="Arial" w:cs="Arial"/>
          <w:b/>
          <w:sz w:val="22"/>
          <w:szCs w:val="22"/>
        </w:rPr>
        <w:t xml:space="preserve">. </w:t>
      </w:r>
      <w:r w:rsidRPr="00ED100B">
        <w:rPr>
          <w:rFonts w:ascii="Arial" w:hAnsi="Arial" w:cs="Arial"/>
          <w:sz w:val="22"/>
          <w:szCs w:val="22"/>
        </w:rPr>
        <w:t>O sistema deverá possuir funcionalidade onde seja possível movimentar as solicitações de acesso efetuadas pelos prestadores/tomadores de serviço.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4.19.82</w:t>
      </w:r>
      <w:r w:rsidRPr="004B3059">
        <w:rPr>
          <w:rFonts w:ascii="Arial" w:hAnsi="Arial" w:cs="Arial"/>
          <w:b/>
          <w:sz w:val="22"/>
          <w:szCs w:val="22"/>
        </w:rPr>
        <w:t xml:space="preserve">. </w:t>
      </w:r>
      <w:r w:rsidRPr="00ED100B">
        <w:rPr>
          <w:rFonts w:ascii="Arial" w:hAnsi="Arial" w:cs="Arial"/>
          <w:sz w:val="22"/>
          <w:szCs w:val="22"/>
        </w:rPr>
        <w:t>O sistema deverá possuir funcionalidade onde seja possível deferir/indeferir as solicitações de cancelamento/substituição de notas que foram efetuadas fora do prazo definido pela entidade.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4.19.83</w:t>
      </w:r>
      <w:r w:rsidRPr="004B3059">
        <w:rPr>
          <w:rFonts w:ascii="Arial" w:hAnsi="Arial" w:cs="Arial"/>
          <w:b/>
          <w:sz w:val="22"/>
          <w:szCs w:val="22"/>
        </w:rPr>
        <w:t xml:space="preserve">. </w:t>
      </w:r>
      <w:r w:rsidRPr="00ED100B">
        <w:rPr>
          <w:rFonts w:ascii="Arial" w:hAnsi="Arial" w:cs="Arial"/>
          <w:sz w:val="22"/>
          <w:szCs w:val="22"/>
        </w:rPr>
        <w:t>O sistema deverá possuir funcionalidade onde seja possível deferir/indeferir as solicitações de correções nas notas efetuadas através da carta de correção fora do prazo definido prazo definido pela entidade.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4.19.84</w:t>
      </w:r>
      <w:r w:rsidRPr="004B3059">
        <w:rPr>
          <w:rFonts w:ascii="Arial" w:hAnsi="Arial" w:cs="Arial"/>
          <w:b/>
          <w:sz w:val="22"/>
          <w:szCs w:val="22"/>
        </w:rPr>
        <w:t xml:space="preserve">. </w:t>
      </w:r>
      <w:r w:rsidRPr="00ED100B">
        <w:rPr>
          <w:rFonts w:ascii="Arial" w:hAnsi="Arial" w:cs="Arial"/>
          <w:sz w:val="22"/>
          <w:szCs w:val="22"/>
        </w:rPr>
        <w:t>Através do módulo administrador do sistema também deve ser possível executar as seguintes Consultas:</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 xml:space="preserve">Consulta de </w:t>
      </w:r>
      <w:proofErr w:type="spellStart"/>
      <w:r w:rsidRPr="00ED100B">
        <w:rPr>
          <w:rFonts w:ascii="Arial" w:hAnsi="Arial" w:cs="Arial"/>
          <w:sz w:val="22"/>
          <w:szCs w:val="22"/>
        </w:rPr>
        <w:t>NFSe</w:t>
      </w:r>
      <w:proofErr w:type="spellEnd"/>
      <w:r w:rsidRPr="00ED100B">
        <w:rPr>
          <w:rFonts w:ascii="Arial" w:hAnsi="Arial" w:cs="Arial"/>
          <w:sz w:val="22"/>
          <w:szCs w:val="22"/>
        </w:rPr>
        <w:t xml:space="preserve"> onde seja possível exibir qualquer nota emitida no sistema</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Consultar as situações dos e-mails enviados nas rotinas do sistema como: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lastRenderedPageBreak/>
        <w:t>Quando efetuada uma solicitação de acesso.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Na movimentação efetuada na solicitação de acesso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Na emissão de nota fiscal.</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Na geração da Carta de correção.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Movimentação da solicitação de correção de nota através da carta de correção efetuada fora do prazo.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Movimentação da solicitação de cancelamento/substituição de nota efetuada fora do prazo.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Movimentação de Liberação de Nota Avulsa – Pedidos de Aprovação.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Quando da ocorrência de diferença no pagamento do imposto devido.</w:t>
      </w:r>
    </w:p>
    <w:p w:rsidR="00595B71" w:rsidRPr="00ED100B" w:rsidRDefault="00595B71" w:rsidP="00595B71">
      <w:pPr>
        <w:numPr>
          <w:ilvl w:val="0"/>
          <w:numId w:val="25"/>
        </w:numPr>
        <w:tabs>
          <w:tab w:val="left" w:pos="284"/>
          <w:tab w:val="left" w:pos="1276"/>
        </w:tabs>
        <w:jc w:val="both"/>
        <w:rPr>
          <w:rFonts w:ascii="Arial" w:hAnsi="Arial" w:cs="Arial"/>
          <w:sz w:val="22"/>
          <w:szCs w:val="22"/>
        </w:rPr>
      </w:pPr>
      <w:r w:rsidRPr="00ED100B">
        <w:rPr>
          <w:rFonts w:ascii="Arial" w:hAnsi="Arial" w:cs="Arial"/>
          <w:sz w:val="22"/>
          <w:szCs w:val="22"/>
        </w:rPr>
        <w:t>Consulta das cartas de correções efetuadas pelos prestadores.</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4.19.85</w:t>
      </w:r>
      <w:r w:rsidRPr="004B3059">
        <w:rPr>
          <w:rFonts w:ascii="Arial" w:hAnsi="Arial" w:cs="Arial"/>
          <w:b/>
          <w:sz w:val="22"/>
          <w:szCs w:val="22"/>
        </w:rPr>
        <w:t xml:space="preserve">. </w:t>
      </w:r>
      <w:r w:rsidRPr="00ED100B">
        <w:rPr>
          <w:rFonts w:ascii="Arial" w:hAnsi="Arial" w:cs="Arial"/>
          <w:sz w:val="22"/>
          <w:szCs w:val="22"/>
        </w:rPr>
        <w:t>No ambiente de administração também deve ser possível emitir, no mínimo os seguintes relatórios:</w:t>
      </w:r>
    </w:p>
    <w:p w:rsidR="00595B71" w:rsidRPr="00ED100B" w:rsidRDefault="00595B71" w:rsidP="00595B71">
      <w:pPr>
        <w:numPr>
          <w:ilvl w:val="0"/>
          <w:numId w:val="26"/>
        </w:numPr>
        <w:tabs>
          <w:tab w:val="left" w:pos="284"/>
          <w:tab w:val="left" w:pos="1276"/>
        </w:tabs>
        <w:jc w:val="both"/>
        <w:rPr>
          <w:rFonts w:ascii="Arial" w:hAnsi="Arial" w:cs="Arial"/>
          <w:sz w:val="22"/>
          <w:szCs w:val="22"/>
        </w:rPr>
      </w:pPr>
      <w:r w:rsidRPr="00ED100B">
        <w:rPr>
          <w:rFonts w:ascii="Arial" w:hAnsi="Arial" w:cs="Arial"/>
          <w:sz w:val="22"/>
          <w:szCs w:val="22"/>
        </w:rPr>
        <w:t xml:space="preserve">Relatórios gerais das </w:t>
      </w:r>
      <w:proofErr w:type="spellStart"/>
      <w:r w:rsidRPr="00ED100B">
        <w:rPr>
          <w:rFonts w:ascii="Arial" w:hAnsi="Arial" w:cs="Arial"/>
          <w:sz w:val="22"/>
          <w:szCs w:val="22"/>
        </w:rPr>
        <w:t>NFSe</w:t>
      </w:r>
      <w:proofErr w:type="spellEnd"/>
      <w:r w:rsidRPr="00ED100B">
        <w:rPr>
          <w:rFonts w:ascii="Arial" w:hAnsi="Arial" w:cs="Arial"/>
          <w:sz w:val="22"/>
          <w:szCs w:val="22"/>
        </w:rPr>
        <w:t>:</w:t>
      </w:r>
    </w:p>
    <w:p w:rsidR="00595B71" w:rsidRPr="00ED100B" w:rsidRDefault="00595B71" w:rsidP="00595B71">
      <w:pPr>
        <w:numPr>
          <w:ilvl w:val="0"/>
          <w:numId w:val="26"/>
        </w:numPr>
        <w:tabs>
          <w:tab w:val="left" w:pos="284"/>
          <w:tab w:val="left" w:pos="1276"/>
        </w:tabs>
        <w:jc w:val="both"/>
        <w:rPr>
          <w:rFonts w:ascii="Arial" w:hAnsi="Arial" w:cs="Arial"/>
          <w:sz w:val="22"/>
          <w:szCs w:val="22"/>
        </w:rPr>
      </w:pPr>
      <w:r w:rsidRPr="00ED100B">
        <w:rPr>
          <w:rFonts w:ascii="Arial" w:hAnsi="Arial" w:cs="Arial"/>
          <w:sz w:val="22"/>
          <w:szCs w:val="22"/>
        </w:rPr>
        <w:t>Notas emitidas.</w:t>
      </w:r>
    </w:p>
    <w:p w:rsidR="00595B71" w:rsidRPr="00ED100B" w:rsidRDefault="00595B71" w:rsidP="00595B71">
      <w:pPr>
        <w:numPr>
          <w:ilvl w:val="0"/>
          <w:numId w:val="26"/>
        </w:numPr>
        <w:tabs>
          <w:tab w:val="left" w:pos="284"/>
          <w:tab w:val="left" w:pos="1276"/>
        </w:tabs>
        <w:jc w:val="both"/>
        <w:rPr>
          <w:rFonts w:ascii="Arial" w:hAnsi="Arial" w:cs="Arial"/>
          <w:sz w:val="22"/>
          <w:szCs w:val="22"/>
        </w:rPr>
      </w:pPr>
      <w:r w:rsidRPr="00ED100B">
        <w:rPr>
          <w:rFonts w:ascii="Arial" w:hAnsi="Arial" w:cs="Arial"/>
          <w:sz w:val="22"/>
          <w:szCs w:val="22"/>
        </w:rPr>
        <w:t>Resumo de notas por atividade (quantidade e valor das notas).</w:t>
      </w:r>
    </w:p>
    <w:p w:rsidR="00595B71" w:rsidRPr="00ED100B" w:rsidRDefault="00595B71" w:rsidP="00595B71">
      <w:pPr>
        <w:numPr>
          <w:ilvl w:val="0"/>
          <w:numId w:val="26"/>
        </w:numPr>
        <w:tabs>
          <w:tab w:val="left" w:pos="284"/>
          <w:tab w:val="left" w:pos="1276"/>
        </w:tabs>
        <w:jc w:val="both"/>
        <w:rPr>
          <w:rFonts w:ascii="Arial" w:hAnsi="Arial" w:cs="Arial"/>
          <w:sz w:val="22"/>
          <w:szCs w:val="22"/>
        </w:rPr>
      </w:pPr>
      <w:r w:rsidRPr="00ED100B">
        <w:rPr>
          <w:rFonts w:ascii="Arial" w:hAnsi="Arial" w:cs="Arial"/>
          <w:sz w:val="22"/>
          <w:szCs w:val="22"/>
        </w:rPr>
        <w:t>Visão geral dos cenários das notas emitidas (quantitativo e qualitativo).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4.19.86</w:t>
      </w:r>
      <w:r w:rsidRPr="004B3059">
        <w:rPr>
          <w:rFonts w:ascii="Arial" w:hAnsi="Arial" w:cs="Arial"/>
          <w:b/>
          <w:sz w:val="22"/>
          <w:szCs w:val="22"/>
        </w:rPr>
        <w:t xml:space="preserve">. </w:t>
      </w:r>
      <w:r w:rsidRPr="00ED100B">
        <w:rPr>
          <w:rFonts w:ascii="Arial" w:hAnsi="Arial" w:cs="Arial"/>
          <w:sz w:val="22"/>
          <w:szCs w:val="22"/>
        </w:rPr>
        <w:t>Deve ser possível bloquear a emissão de notas para serviços que o emissor não esteja autorizado.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4.19.87</w:t>
      </w:r>
      <w:r w:rsidRPr="004B3059">
        <w:rPr>
          <w:rFonts w:ascii="Arial" w:hAnsi="Arial" w:cs="Arial"/>
          <w:b/>
          <w:sz w:val="22"/>
          <w:szCs w:val="22"/>
        </w:rPr>
        <w:t xml:space="preserve">. </w:t>
      </w:r>
      <w:r w:rsidRPr="00ED100B">
        <w:rPr>
          <w:rFonts w:ascii="Arial" w:hAnsi="Arial" w:cs="Arial"/>
          <w:sz w:val="22"/>
          <w:szCs w:val="22"/>
        </w:rPr>
        <w:t xml:space="preserve">Deve dispor de um canal de interação digital do usuário com o fiscal, quando o usuário estiver </w:t>
      </w:r>
      <w:proofErr w:type="spellStart"/>
      <w:r w:rsidRPr="00ED100B">
        <w:rPr>
          <w:rFonts w:ascii="Arial" w:hAnsi="Arial" w:cs="Arial"/>
          <w:sz w:val="22"/>
          <w:szCs w:val="22"/>
        </w:rPr>
        <w:t>logado</w:t>
      </w:r>
      <w:proofErr w:type="spellEnd"/>
      <w:r w:rsidRPr="00ED100B">
        <w:rPr>
          <w:rFonts w:ascii="Arial" w:hAnsi="Arial" w:cs="Arial"/>
          <w:sz w:val="22"/>
          <w:szCs w:val="22"/>
        </w:rPr>
        <w:t xml:space="preserve"> no sistema de ISS</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4.19.88</w:t>
      </w:r>
      <w:r w:rsidRPr="004B3059">
        <w:rPr>
          <w:rFonts w:ascii="Arial" w:hAnsi="Arial" w:cs="Arial"/>
          <w:b/>
          <w:sz w:val="22"/>
          <w:szCs w:val="22"/>
        </w:rPr>
        <w:t xml:space="preserve">. </w:t>
      </w:r>
      <w:r w:rsidRPr="00ED100B">
        <w:rPr>
          <w:rFonts w:ascii="Arial" w:hAnsi="Arial" w:cs="Arial"/>
          <w:sz w:val="22"/>
          <w:szCs w:val="22"/>
        </w:rPr>
        <w:t>O canal digital de interação deve dispor mecanismo que possibilite o fiscal realizar o monitoramento dos visitantes do sistema, sendo possível identificar quais páginas já acessou, qual está acessando no momento e tempo de duração do acesso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4.19.89</w:t>
      </w:r>
      <w:r w:rsidRPr="004B3059">
        <w:rPr>
          <w:rFonts w:ascii="Arial" w:hAnsi="Arial" w:cs="Arial"/>
          <w:b/>
          <w:sz w:val="22"/>
          <w:szCs w:val="22"/>
        </w:rPr>
        <w:t xml:space="preserve">. </w:t>
      </w:r>
      <w:r w:rsidRPr="00ED100B">
        <w:rPr>
          <w:rFonts w:ascii="Arial" w:hAnsi="Arial" w:cs="Arial"/>
          <w:sz w:val="22"/>
          <w:szCs w:val="22"/>
        </w:rPr>
        <w:t>Deve ser possível o fiscal realizar o atendimento do canal de interação digital a partir de dispositivo móvel</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4.19.90</w:t>
      </w:r>
      <w:r w:rsidRPr="004B3059">
        <w:rPr>
          <w:rFonts w:ascii="Arial" w:hAnsi="Arial" w:cs="Arial"/>
          <w:b/>
          <w:sz w:val="22"/>
          <w:szCs w:val="22"/>
        </w:rPr>
        <w:t xml:space="preserve">. </w:t>
      </w:r>
      <w:r w:rsidRPr="00ED100B">
        <w:rPr>
          <w:rFonts w:ascii="Arial" w:hAnsi="Arial" w:cs="Arial"/>
          <w:sz w:val="22"/>
          <w:szCs w:val="22"/>
        </w:rPr>
        <w:t xml:space="preserve">O canal digital deve dispor de mecanismos que possibilitem a configuração visual do </w:t>
      </w:r>
      <w:proofErr w:type="spellStart"/>
      <w:r w:rsidRPr="00ED100B">
        <w:rPr>
          <w:rFonts w:ascii="Arial" w:hAnsi="Arial" w:cs="Arial"/>
          <w:sz w:val="22"/>
          <w:szCs w:val="22"/>
        </w:rPr>
        <w:t>widget</w:t>
      </w:r>
      <w:proofErr w:type="spellEnd"/>
      <w:r w:rsidRPr="00ED100B">
        <w:rPr>
          <w:rFonts w:ascii="Arial" w:hAnsi="Arial" w:cs="Arial"/>
          <w:sz w:val="22"/>
          <w:szCs w:val="22"/>
        </w:rPr>
        <w:t xml:space="preserve"> do visitante</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9</w:t>
      </w:r>
      <w:r w:rsidRPr="004B3059">
        <w:rPr>
          <w:rFonts w:ascii="Arial" w:hAnsi="Arial" w:cs="Arial"/>
          <w:b/>
          <w:sz w:val="22"/>
          <w:szCs w:val="22"/>
        </w:rPr>
        <w:t xml:space="preserve">1. </w:t>
      </w:r>
      <w:r w:rsidRPr="00ED100B">
        <w:rPr>
          <w:rFonts w:ascii="Arial" w:hAnsi="Arial" w:cs="Arial"/>
          <w:sz w:val="22"/>
          <w:szCs w:val="22"/>
        </w:rPr>
        <w:t>Para os casos de não existir nenhum fiscal online para atendimento, deve ser possível o usuário registrar sua mensagem, a qual deverá ser enviada por e-mail para o responsável do canal digital de interação.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4.19.92</w:t>
      </w:r>
      <w:r w:rsidRPr="004B3059">
        <w:rPr>
          <w:rFonts w:ascii="Arial" w:hAnsi="Arial" w:cs="Arial"/>
          <w:b/>
          <w:sz w:val="22"/>
          <w:szCs w:val="22"/>
        </w:rPr>
        <w:t xml:space="preserve">. </w:t>
      </w:r>
      <w:r w:rsidRPr="00ED100B">
        <w:rPr>
          <w:rFonts w:ascii="Arial" w:hAnsi="Arial" w:cs="Arial"/>
          <w:sz w:val="22"/>
          <w:szCs w:val="22"/>
        </w:rPr>
        <w:t xml:space="preserve">O canal digital deve dispor de mecanismos que possibilitem a configuração visual do </w:t>
      </w:r>
      <w:proofErr w:type="spellStart"/>
      <w:r w:rsidRPr="00ED100B">
        <w:rPr>
          <w:rFonts w:ascii="Arial" w:hAnsi="Arial" w:cs="Arial"/>
          <w:sz w:val="22"/>
          <w:szCs w:val="22"/>
        </w:rPr>
        <w:t>widget</w:t>
      </w:r>
      <w:proofErr w:type="spellEnd"/>
      <w:r w:rsidRPr="00ED100B">
        <w:rPr>
          <w:rFonts w:ascii="Arial" w:hAnsi="Arial" w:cs="Arial"/>
          <w:sz w:val="22"/>
          <w:szCs w:val="22"/>
        </w:rPr>
        <w:t xml:space="preserve"> do visitante</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4.19.93</w:t>
      </w:r>
      <w:r w:rsidRPr="004B3059">
        <w:rPr>
          <w:rFonts w:ascii="Arial" w:hAnsi="Arial" w:cs="Arial"/>
          <w:b/>
          <w:sz w:val="22"/>
          <w:szCs w:val="22"/>
        </w:rPr>
        <w:t xml:space="preserve">. </w:t>
      </w:r>
      <w:r w:rsidRPr="00ED100B">
        <w:rPr>
          <w:rFonts w:ascii="Arial" w:hAnsi="Arial" w:cs="Arial"/>
          <w:sz w:val="22"/>
          <w:szCs w:val="22"/>
        </w:rPr>
        <w:t>O canal digital deve dispor de mecanismos que possibilitem a visualização de informações estatísticas do sistema, bem como quantidade de visitantes, páginas visualizadas, conversas respondidas, conversas perdidas e visitantes online.</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4.19.94</w:t>
      </w:r>
      <w:r w:rsidRPr="004B3059">
        <w:rPr>
          <w:rFonts w:ascii="Arial" w:hAnsi="Arial" w:cs="Arial"/>
          <w:b/>
          <w:sz w:val="22"/>
          <w:szCs w:val="22"/>
        </w:rPr>
        <w:t xml:space="preserve">. </w:t>
      </w:r>
      <w:r w:rsidRPr="00ED100B">
        <w:rPr>
          <w:rFonts w:ascii="Arial" w:hAnsi="Arial" w:cs="Arial"/>
          <w:sz w:val="22"/>
          <w:szCs w:val="22"/>
        </w:rPr>
        <w:t>Para os serviços prestados de construção civil, onde exista valor máximo estipulado para dedução da base de cálculo sem comprovação, deve ser sugerido automaticamente pelo sistema o valor dedução previsto, sendo possível a sua alteração.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4.19.95</w:t>
      </w:r>
      <w:r w:rsidRPr="004B3059">
        <w:rPr>
          <w:rFonts w:ascii="Arial" w:hAnsi="Arial" w:cs="Arial"/>
          <w:b/>
          <w:sz w:val="22"/>
          <w:szCs w:val="22"/>
        </w:rPr>
        <w:t xml:space="preserve">. </w:t>
      </w:r>
      <w:r w:rsidRPr="00ED100B">
        <w:rPr>
          <w:rFonts w:ascii="Arial" w:hAnsi="Arial" w:cs="Arial"/>
          <w:sz w:val="22"/>
          <w:szCs w:val="22"/>
        </w:rPr>
        <w:t>Para os serviços prestados de construção civil deve ser obrigatório informações referentes a obra, bem como Matrícula CEI/CNO da obra e Anotação de Responsabilidade Técnica - ART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4.19.96</w:t>
      </w:r>
      <w:r w:rsidRPr="004B3059">
        <w:rPr>
          <w:rFonts w:ascii="Arial" w:hAnsi="Arial" w:cs="Arial"/>
          <w:b/>
          <w:sz w:val="22"/>
          <w:szCs w:val="22"/>
        </w:rPr>
        <w:t xml:space="preserve">. </w:t>
      </w:r>
      <w:r w:rsidRPr="00ED100B">
        <w:rPr>
          <w:rFonts w:ascii="Arial" w:hAnsi="Arial" w:cs="Arial"/>
          <w:sz w:val="22"/>
          <w:szCs w:val="22"/>
        </w:rPr>
        <w:t>Para os serviços prestados de construção civil onde o prestador julgar que não existe dados da obra, deve ser possível que o mesmo declare que a obra em questão não necessita da Matrícula CEI/CNO e ART</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4.19.97</w:t>
      </w:r>
      <w:r w:rsidRPr="004B3059">
        <w:rPr>
          <w:rFonts w:ascii="Arial" w:hAnsi="Arial" w:cs="Arial"/>
          <w:b/>
          <w:sz w:val="22"/>
          <w:szCs w:val="22"/>
        </w:rPr>
        <w:t xml:space="preserve">. </w:t>
      </w:r>
      <w:r w:rsidRPr="00ED100B">
        <w:rPr>
          <w:rFonts w:ascii="Arial" w:hAnsi="Arial" w:cs="Arial"/>
          <w:sz w:val="22"/>
          <w:szCs w:val="22"/>
        </w:rPr>
        <w:t>Deverá substituir o processo manual de escrita fiscal.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w:t>
      </w:r>
      <w:r>
        <w:rPr>
          <w:rFonts w:ascii="Arial" w:hAnsi="Arial" w:cs="Arial"/>
          <w:b/>
          <w:sz w:val="22"/>
          <w:szCs w:val="22"/>
        </w:rPr>
        <w:t>98</w:t>
      </w:r>
      <w:r w:rsidRPr="004B3059">
        <w:rPr>
          <w:rFonts w:ascii="Arial" w:hAnsi="Arial" w:cs="Arial"/>
          <w:b/>
          <w:sz w:val="22"/>
          <w:szCs w:val="22"/>
        </w:rPr>
        <w:t xml:space="preserve">. </w:t>
      </w:r>
      <w:r w:rsidRPr="00ED100B">
        <w:rPr>
          <w:rFonts w:ascii="Arial" w:hAnsi="Arial" w:cs="Arial"/>
          <w:sz w:val="22"/>
          <w:szCs w:val="22"/>
        </w:rPr>
        <w:t>Deverá proporcionar facilidades operacionais para pagamento do ISSQN retido na fonte e para a emissão do recibo de retenção e entrega da relação das empresas prestadoras de serviço.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lastRenderedPageBreak/>
        <w:t>4.19.99</w:t>
      </w:r>
      <w:r w:rsidRPr="004B3059">
        <w:rPr>
          <w:rFonts w:ascii="Arial" w:hAnsi="Arial" w:cs="Arial"/>
          <w:b/>
          <w:sz w:val="22"/>
          <w:szCs w:val="22"/>
        </w:rPr>
        <w:t xml:space="preserve">. </w:t>
      </w:r>
      <w:r w:rsidRPr="00ED100B">
        <w:rPr>
          <w:rFonts w:ascii="Arial" w:hAnsi="Arial" w:cs="Arial"/>
          <w:sz w:val="22"/>
          <w:szCs w:val="22"/>
        </w:rPr>
        <w:t>Deverá proporcionar facilidades para entrega de declarações em locais estabelecidos pelo Município, através de arquivos magnéticos ou diretamente pela Internet Pública, provendo mecanismos de consistência, de conferência de dados e de segurança do serviço.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00</w:t>
      </w:r>
      <w:r w:rsidRPr="004B3059">
        <w:rPr>
          <w:rFonts w:ascii="Arial" w:hAnsi="Arial" w:cs="Arial"/>
          <w:b/>
          <w:sz w:val="22"/>
          <w:szCs w:val="22"/>
        </w:rPr>
        <w:t xml:space="preserve">. </w:t>
      </w:r>
      <w:r w:rsidRPr="00ED100B">
        <w:rPr>
          <w:rFonts w:ascii="Arial" w:hAnsi="Arial" w:cs="Arial"/>
          <w:sz w:val="22"/>
          <w:szCs w:val="22"/>
        </w:rPr>
        <w:t>Disponibilizar layout e meios para possibilitar a importação de arquivos gerados pelos sistemas da escrita fiscal ou contábil utilizados pela empresa prestadora ou tomadora de serviço bem como meios para validação do layout do arquivo.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01</w:t>
      </w:r>
      <w:r w:rsidRPr="004B3059">
        <w:rPr>
          <w:rFonts w:ascii="Arial" w:hAnsi="Arial" w:cs="Arial"/>
          <w:b/>
          <w:sz w:val="22"/>
          <w:szCs w:val="22"/>
        </w:rPr>
        <w:t xml:space="preserve">. </w:t>
      </w:r>
      <w:r w:rsidRPr="00ED100B">
        <w:rPr>
          <w:rFonts w:ascii="Arial" w:hAnsi="Arial" w:cs="Arial"/>
          <w:sz w:val="22"/>
          <w:szCs w:val="22"/>
        </w:rPr>
        <w:t xml:space="preserve">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w:t>
      </w:r>
      <w:r w:rsidRPr="00ED100B">
        <w:rPr>
          <w:rFonts w:ascii="Arial" w:hAnsi="Arial" w:cs="Arial"/>
          <w:bCs/>
          <w:sz w:val="22"/>
          <w:szCs w:val="22"/>
          <w:lang w:eastAsia="ar-SA"/>
        </w:rPr>
        <w:t>do Município</w:t>
      </w:r>
      <w:r w:rsidRPr="00ED100B">
        <w:rPr>
          <w:rFonts w:ascii="Arial" w:hAnsi="Arial" w:cs="Arial"/>
          <w:sz w:val="22"/>
          <w:szCs w:val="22"/>
        </w:rPr>
        <w:t xml:space="preserve"> com as instituições bancárias.</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02</w:t>
      </w:r>
      <w:r w:rsidRPr="004B3059">
        <w:rPr>
          <w:rFonts w:ascii="Arial" w:hAnsi="Arial" w:cs="Arial"/>
          <w:b/>
          <w:sz w:val="22"/>
          <w:szCs w:val="22"/>
        </w:rPr>
        <w:t xml:space="preserve">. </w:t>
      </w:r>
      <w:r w:rsidRPr="00ED100B">
        <w:rPr>
          <w:rFonts w:ascii="Arial" w:hAnsi="Arial" w:cs="Arial"/>
          <w:sz w:val="22"/>
          <w:szCs w:val="22"/>
        </w:rPr>
        <w:t xml:space="preserve">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w:t>
      </w:r>
      <w:r w:rsidRPr="00ED100B">
        <w:rPr>
          <w:rFonts w:ascii="Arial" w:hAnsi="Arial" w:cs="Arial"/>
          <w:bCs/>
          <w:sz w:val="22"/>
          <w:szCs w:val="22"/>
          <w:lang w:eastAsia="ar-SA"/>
        </w:rPr>
        <w:t>do Município</w:t>
      </w:r>
      <w:r w:rsidRPr="00ED100B">
        <w:rPr>
          <w:rFonts w:ascii="Arial" w:hAnsi="Arial" w:cs="Arial"/>
          <w:sz w:val="22"/>
          <w:szCs w:val="22"/>
        </w:rPr>
        <w:t xml:space="preserve"> com as instituições bancárias.</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 xml:space="preserve">4.19.103. </w:t>
      </w:r>
      <w:r w:rsidRPr="00ED100B">
        <w:rPr>
          <w:rFonts w:ascii="Arial" w:hAnsi="Arial" w:cs="Arial"/>
          <w:sz w:val="22"/>
          <w:szCs w:val="22"/>
        </w:rPr>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04</w:t>
      </w:r>
      <w:r w:rsidRPr="004B3059">
        <w:rPr>
          <w:rFonts w:ascii="Arial" w:hAnsi="Arial" w:cs="Arial"/>
          <w:b/>
          <w:sz w:val="22"/>
          <w:szCs w:val="22"/>
        </w:rPr>
        <w:t xml:space="preserve">. </w:t>
      </w:r>
      <w:r w:rsidRPr="00ED100B">
        <w:rPr>
          <w:rFonts w:ascii="Arial" w:hAnsi="Arial" w:cs="Arial"/>
          <w:sz w:val="22"/>
          <w:szCs w:val="22"/>
        </w:rPr>
        <w:t>Permitir a emissão da Guia de Recolhimento de ISS, quando responsável tributário, separado daquela em que paga como contribuinte, ou a critério do emissor poderá ser emitido em guia única.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05</w:t>
      </w:r>
      <w:r w:rsidRPr="004B3059">
        <w:rPr>
          <w:rFonts w:ascii="Arial" w:hAnsi="Arial" w:cs="Arial"/>
          <w:b/>
          <w:sz w:val="22"/>
          <w:szCs w:val="22"/>
        </w:rPr>
        <w:t xml:space="preserve">. </w:t>
      </w:r>
      <w:r w:rsidRPr="00ED100B">
        <w:rPr>
          <w:rFonts w:ascii="Arial" w:hAnsi="Arial" w:cs="Arial"/>
          <w:sz w:val="22"/>
          <w:szCs w:val="22"/>
        </w:rPr>
        <w:t>Viabilizar a impressão do Recibo de Retenção de notas fiscais recebidas com imposto retido na fonte.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06</w:t>
      </w:r>
      <w:r w:rsidRPr="004B3059">
        <w:rPr>
          <w:rFonts w:ascii="Arial" w:hAnsi="Arial" w:cs="Arial"/>
          <w:b/>
          <w:sz w:val="22"/>
          <w:szCs w:val="22"/>
        </w:rPr>
        <w:t xml:space="preserve">. </w:t>
      </w:r>
      <w:r w:rsidRPr="00ED100B">
        <w:rPr>
          <w:rFonts w:ascii="Arial" w:hAnsi="Arial" w:cs="Arial"/>
          <w:sz w:val="22"/>
          <w:szCs w:val="22"/>
        </w:rPr>
        <w:t>Disponibilizar impressão eletrônica do livro fiscal.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07</w:t>
      </w:r>
      <w:r w:rsidRPr="004B3059">
        <w:rPr>
          <w:rFonts w:ascii="Arial" w:hAnsi="Arial" w:cs="Arial"/>
          <w:b/>
          <w:sz w:val="22"/>
          <w:szCs w:val="22"/>
        </w:rPr>
        <w:t xml:space="preserve">. </w:t>
      </w:r>
      <w:r w:rsidRPr="00ED100B">
        <w:rPr>
          <w:rFonts w:ascii="Arial" w:hAnsi="Arial" w:cs="Arial"/>
          <w:sz w:val="22"/>
          <w:szCs w:val="22"/>
        </w:rPr>
        <w:t>Prover, através da disponibilização de senhas por contador/contribuinte, sigilo absoluto quanto às informações particulares de cada contador/contribuinte e das empresas sob sua responsabilidade.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08</w:t>
      </w:r>
      <w:r w:rsidRPr="004B3059">
        <w:rPr>
          <w:rFonts w:ascii="Arial" w:hAnsi="Arial" w:cs="Arial"/>
          <w:b/>
          <w:sz w:val="22"/>
          <w:szCs w:val="22"/>
        </w:rPr>
        <w:t xml:space="preserve">. </w:t>
      </w:r>
      <w:r w:rsidRPr="00ED100B">
        <w:rPr>
          <w:rFonts w:ascii="Arial" w:hAnsi="Arial" w:cs="Arial"/>
          <w:sz w:val="22"/>
          <w:szCs w:val="22"/>
        </w:rPr>
        <w:t xml:space="preserve">Permitir ao contador/contribuinte acessar somente a lista de empresas sob sua responsabilidade e realizar a manutenção dos dados das </w:t>
      </w:r>
      <w:proofErr w:type="spellStart"/>
      <w:r w:rsidRPr="00ED100B">
        <w:rPr>
          <w:rFonts w:ascii="Arial" w:hAnsi="Arial" w:cs="Arial"/>
          <w:sz w:val="22"/>
          <w:szCs w:val="22"/>
        </w:rPr>
        <w:t>DMSs</w:t>
      </w:r>
      <w:proofErr w:type="spellEnd"/>
      <w:r w:rsidRPr="00ED100B">
        <w:rPr>
          <w:rFonts w:ascii="Arial" w:hAnsi="Arial" w:cs="Arial"/>
          <w:sz w:val="22"/>
          <w:szCs w:val="22"/>
        </w:rPr>
        <w:t xml:space="preserve"> – Declaração Mensal de Serviço – somente destas empresas.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09</w:t>
      </w:r>
      <w:r w:rsidRPr="004B3059">
        <w:rPr>
          <w:rFonts w:ascii="Arial" w:hAnsi="Arial" w:cs="Arial"/>
          <w:b/>
          <w:sz w:val="22"/>
          <w:szCs w:val="22"/>
        </w:rPr>
        <w:t xml:space="preserve">. </w:t>
      </w:r>
      <w:r w:rsidRPr="00ED100B">
        <w:rPr>
          <w:rFonts w:ascii="Arial" w:hAnsi="Arial" w:cs="Arial"/>
          <w:sz w:val="22"/>
          <w:szCs w:val="22"/>
        </w:rPr>
        <w:t>Permitir ao contador/contribuinte adicionar tantos usuários no sistema quanto for necessário, sendo o acesso individualizado e todos devem ter acesso a todas as empresas da lista do contador/contribuinte.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10</w:t>
      </w:r>
      <w:r w:rsidRPr="004B3059">
        <w:rPr>
          <w:rFonts w:ascii="Arial" w:hAnsi="Arial" w:cs="Arial"/>
          <w:b/>
          <w:sz w:val="22"/>
          <w:szCs w:val="22"/>
        </w:rPr>
        <w:t xml:space="preserve">. </w:t>
      </w:r>
      <w:r w:rsidRPr="00ED100B">
        <w:rPr>
          <w:rFonts w:ascii="Arial" w:hAnsi="Arial" w:cs="Arial"/>
          <w:sz w:val="22"/>
          <w:szCs w:val="22"/>
        </w:rPr>
        <w:t>Permitir ao contador/contribuinte realizar uma DMS sem movimento.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11</w:t>
      </w:r>
      <w:r w:rsidRPr="004B3059">
        <w:rPr>
          <w:rFonts w:ascii="Arial" w:hAnsi="Arial" w:cs="Arial"/>
          <w:b/>
          <w:sz w:val="22"/>
          <w:szCs w:val="22"/>
        </w:rPr>
        <w:t xml:space="preserve">. </w:t>
      </w:r>
      <w:r w:rsidRPr="00ED100B">
        <w:rPr>
          <w:rFonts w:ascii="Arial" w:hAnsi="Arial" w:cs="Arial"/>
          <w:sz w:val="22"/>
          <w:szCs w:val="22"/>
        </w:rPr>
        <w:t>Cada DMS deverá ser composta de todas as informações necessárias à completa identificação do documento emitido, do prestador, do tomador, dos serviços prestados e do valor da operação.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12</w:t>
      </w:r>
      <w:r w:rsidRPr="004B3059">
        <w:rPr>
          <w:rFonts w:ascii="Arial" w:hAnsi="Arial" w:cs="Arial"/>
          <w:b/>
          <w:sz w:val="22"/>
          <w:szCs w:val="22"/>
        </w:rPr>
        <w:t xml:space="preserve">. </w:t>
      </w:r>
      <w:r w:rsidRPr="00ED100B">
        <w:rPr>
          <w:rFonts w:ascii="Arial" w:hAnsi="Arial" w:cs="Arial"/>
          <w:sz w:val="22"/>
          <w:szCs w:val="22"/>
        </w:rPr>
        <w:t xml:space="preserve">Possibilitar ao contador/contribuinte a digitação, o recebimento e o processamento de </w:t>
      </w:r>
      <w:proofErr w:type="spellStart"/>
      <w:r w:rsidRPr="00ED100B">
        <w:rPr>
          <w:rFonts w:ascii="Arial" w:hAnsi="Arial" w:cs="Arial"/>
          <w:sz w:val="22"/>
          <w:szCs w:val="22"/>
        </w:rPr>
        <w:t>DMSs</w:t>
      </w:r>
      <w:proofErr w:type="spellEnd"/>
      <w:r w:rsidRPr="00ED100B">
        <w:rPr>
          <w:rFonts w:ascii="Arial" w:hAnsi="Arial" w:cs="Arial"/>
          <w:sz w:val="22"/>
          <w:szCs w:val="22"/>
        </w:rPr>
        <w:t xml:space="preserve"> retificadoras, após a entrega da declaração.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13</w:t>
      </w:r>
      <w:r w:rsidRPr="004B3059">
        <w:rPr>
          <w:rFonts w:ascii="Arial" w:hAnsi="Arial" w:cs="Arial"/>
          <w:b/>
          <w:sz w:val="22"/>
          <w:szCs w:val="22"/>
        </w:rPr>
        <w:t xml:space="preserve">. </w:t>
      </w:r>
      <w:r w:rsidRPr="00ED100B">
        <w:rPr>
          <w:rFonts w:ascii="Arial" w:hAnsi="Arial" w:cs="Arial"/>
          <w:sz w:val="22"/>
          <w:szCs w:val="22"/>
        </w:rPr>
        <w:t>Permitir ao contador/contribuinte gerar e imprimir o protocolo de confirmação de recebimento da DMS.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14</w:t>
      </w:r>
      <w:r w:rsidRPr="004B3059">
        <w:rPr>
          <w:rFonts w:ascii="Arial" w:hAnsi="Arial" w:cs="Arial"/>
          <w:b/>
          <w:sz w:val="22"/>
          <w:szCs w:val="22"/>
        </w:rPr>
        <w:t xml:space="preserve">. </w:t>
      </w:r>
      <w:r w:rsidRPr="00ED100B">
        <w:rPr>
          <w:rFonts w:ascii="Arial" w:hAnsi="Arial" w:cs="Arial"/>
          <w:sz w:val="22"/>
          <w:szCs w:val="22"/>
        </w:rPr>
        <w:t>Permitir ao contador/contribuinte gerar e imprimir o protocolo de retenção na fonte.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15</w:t>
      </w:r>
      <w:r w:rsidRPr="004B3059">
        <w:rPr>
          <w:rFonts w:ascii="Arial" w:hAnsi="Arial" w:cs="Arial"/>
          <w:b/>
          <w:sz w:val="22"/>
          <w:szCs w:val="22"/>
        </w:rPr>
        <w:t xml:space="preserve">. </w:t>
      </w:r>
      <w:r w:rsidRPr="00ED100B">
        <w:rPr>
          <w:rFonts w:ascii="Arial" w:hAnsi="Arial" w:cs="Arial"/>
          <w:sz w:val="22"/>
          <w:szCs w:val="22"/>
        </w:rPr>
        <w:t>Permitir que seja montado planos de contas para declaração de escolas, lotéricas, planos de saúde, concessionárias de transporte público, seguradoras, e todos outros segmentos que não tenham a obrigatoriedade de emissão de notas fiscais.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16</w:t>
      </w:r>
      <w:r w:rsidRPr="004B3059">
        <w:rPr>
          <w:rFonts w:ascii="Arial" w:hAnsi="Arial" w:cs="Arial"/>
          <w:b/>
          <w:sz w:val="22"/>
          <w:szCs w:val="22"/>
        </w:rPr>
        <w:t xml:space="preserve">. </w:t>
      </w:r>
      <w:r w:rsidRPr="00ED100B">
        <w:rPr>
          <w:rFonts w:ascii="Arial" w:hAnsi="Arial" w:cs="Arial"/>
          <w:sz w:val="22"/>
          <w:szCs w:val="22"/>
        </w:rPr>
        <w:t>Permitir que em uma única nota fiscal seja vinculado vários serviços distintos, cada qual com sua identificação do item da lista de serviços, alíquota, valor da base de cálculo e valor do imposto.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17</w:t>
      </w:r>
      <w:r w:rsidRPr="004B3059">
        <w:rPr>
          <w:rFonts w:ascii="Arial" w:hAnsi="Arial" w:cs="Arial"/>
          <w:b/>
          <w:sz w:val="22"/>
          <w:szCs w:val="22"/>
        </w:rPr>
        <w:t xml:space="preserve">. </w:t>
      </w:r>
      <w:r w:rsidRPr="00ED100B">
        <w:rPr>
          <w:rFonts w:ascii="Arial" w:hAnsi="Arial" w:cs="Arial"/>
          <w:sz w:val="22"/>
          <w:szCs w:val="22"/>
        </w:rPr>
        <w:t>Permitir informar notas que tenham sido roubadas, extraviadas, destruídas ou qualquer outro motivo que não tenham emitido.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lastRenderedPageBreak/>
        <w:t>4.19.1</w:t>
      </w:r>
      <w:r>
        <w:rPr>
          <w:rFonts w:ascii="Arial" w:hAnsi="Arial" w:cs="Arial"/>
          <w:b/>
          <w:sz w:val="22"/>
          <w:szCs w:val="22"/>
        </w:rPr>
        <w:t>18</w:t>
      </w:r>
      <w:r w:rsidRPr="004B3059">
        <w:rPr>
          <w:rFonts w:ascii="Arial" w:hAnsi="Arial" w:cs="Arial"/>
          <w:b/>
          <w:sz w:val="22"/>
          <w:szCs w:val="22"/>
        </w:rPr>
        <w:t xml:space="preserve">. </w:t>
      </w:r>
      <w:r w:rsidRPr="00ED100B">
        <w:rPr>
          <w:rFonts w:ascii="Arial" w:hAnsi="Arial" w:cs="Arial"/>
          <w:sz w:val="22"/>
          <w:szCs w:val="22"/>
        </w:rPr>
        <w:t>Permitir que os declarantes informes eventuais valores de créditos, valores estes que devem ser abatidos do valor de imposto próprio a pagar no mês. Deve ser possível configurar um percentual limite para este abatimento.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19</w:t>
      </w:r>
      <w:r w:rsidRPr="004B3059">
        <w:rPr>
          <w:rFonts w:ascii="Arial" w:hAnsi="Arial" w:cs="Arial"/>
          <w:b/>
          <w:sz w:val="22"/>
          <w:szCs w:val="22"/>
        </w:rPr>
        <w:t xml:space="preserve">. </w:t>
      </w:r>
      <w:r w:rsidRPr="00ED100B">
        <w:rPr>
          <w:rFonts w:ascii="Arial" w:hAnsi="Arial" w:cs="Arial"/>
          <w:sz w:val="22"/>
          <w:szCs w:val="22"/>
        </w:rPr>
        <w:t>Permitir a declaração pelo prestador da diferença de alíquota para as notas emitidas que sofreram retenção com alíquota inferior a devida.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20</w:t>
      </w:r>
      <w:r w:rsidRPr="004B3059">
        <w:rPr>
          <w:rFonts w:ascii="Arial" w:hAnsi="Arial" w:cs="Arial"/>
          <w:b/>
          <w:sz w:val="22"/>
          <w:szCs w:val="22"/>
        </w:rPr>
        <w:t xml:space="preserve">. </w:t>
      </w:r>
      <w:r w:rsidRPr="00ED100B">
        <w:rPr>
          <w:rFonts w:ascii="Arial" w:hAnsi="Arial" w:cs="Arial"/>
          <w:sz w:val="22"/>
          <w:szCs w:val="22"/>
        </w:rPr>
        <w:t>Possibilitar a visualização em forma gráfica de dados gerenciais em área pública, bem como: Resumo de Declaração, Valores Pagos, Declarações Entregues fora do Prazo e Lançamento de Notas por Dia;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21</w:t>
      </w:r>
      <w:r w:rsidRPr="004B3059">
        <w:rPr>
          <w:rFonts w:ascii="Arial" w:hAnsi="Arial" w:cs="Arial"/>
          <w:b/>
          <w:sz w:val="22"/>
          <w:szCs w:val="22"/>
        </w:rPr>
        <w:t xml:space="preserve">. </w:t>
      </w:r>
      <w:r w:rsidRPr="00ED100B">
        <w:rPr>
          <w:rFonts w:ascii="Arial" w:hAnsi="Arial" w:cs="Arial"/>
          <w:sz w:val="22"/>
          <w:szCs w:val="22"/>
        </w:rPr>
        <w:t>Possibilitar consulta da veracidade do protocolo de retenção fornecido pelo prestador;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22</w:t>
      </w:r>
      <w:r w:rsidRPr="004B3059">
        <w:rPr>
          <w:rFonts w:ascii="Arial" w:hAnsi="Arial" w:cs="Arial"/>
          <w:b/>
          <w:sz w:val="22"/>
          <w:szCs w:val="22"/>
        </w:rPr>
        <w:t xml:space="preserve">. </w:t>
      </w:r>
      <w:r w:rsidRPr="00ED100B">
        <w:rPr>
          <w:rFonts w:ascii="Arial" w:hAnsi="Arial" w:cs="Arial"/>
          <w:sz w:val="22"/>
          <w:szCs w:val="22"/>
        </w:rPr>
        <w:t>Possuir canal de fale conosco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23</w:t>
      </w:r>
      <w:r w:rsidRPr="004B3059">
        <w:rPr>
          <w:rFonts w:ascii="Arial" w:hAnsi="Arial" w:cs="Arial"/>
          <w:b/>
          <w:sz w:val="22"/>
          <w:szCs w:val="22"/>
        </w:rPr>
        <w:t xml:space="preserve">. </w:t>
      </w:r>
      <w:r w:rsidRPr="00ED100B">
        <w:rPr>
          <w:rFonts w:ascii="Arial" w:hAnsi="Arial" w:cs="Arial"/>
          <w:sz w:val="22"/>
          <w:szCs w:val="22"/>
        </w:rPr>
        <w:t>Possibilitar a declaração da (RBT) Receita Bruta Total por empresas optantes do Regi</w:t>
      </w:r>
      <w:r>
        <w:rPr>
          <w:rFonts w:ascii="Arial" w:hAnsi="Arial" w:cs="Arial"/>
          <w:sz w:val="22"/>
          <w:szCs w:val="22"/>
        </w:rPr>
        <w:t>me Único Simples Nacional.</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24</w:t>
      </w:r>
      <w:r w:rsidRPr="004B3059">
        <w:rPr>
          <w:rFonts w:ascii="Arial" w:hAnsi="Arial" w:cs="Arial"/>
          <w:b/>
          <w:sz w:val="22"/>
          <w:szCs w:val="22"/>
        </w:rPr>
        <w:t xml:space="preserve">. </w:t>
      </w:r>
      <w:r w:rsidRPr="00ED100B">
        <w:rPr>
          <w:rFonts w:ascii="Arial" w:hAnsi="Arial" w:cs="Arial"/>
          <w:sz w:val="22"/>
          <w:szCs w:val="22"/>
        </w:rPr>
        <w:t xml:space="preserve"> Possibilitar a apuração automática da alíquota para empresas optantes do Regime </w:t>
      </w:r>
      <w:r w:rsidRPr="004B3059">
        <w:rPr>
          <w:rFonts w:ascii="Arial" w:hAnsi="Arial" w:cs="Arial"/>
          <w:b/>
          <w:sz w:val="22"/>
          <w:szCs w:val="22"/>
        </w:rPr>
        <w:t>4.19.1</w:t>
      </w:r>
      <w:r>
        <w:rPr>
          <w:rFonts w:ascii="Arial" w:hAnsi="Arial" w:cs="Arial"/>
          <w:b/>
          <w:sz w:val="22"/>
          <w:szCs w:val="22"/>
        </w:rPr>
        <w:t>25</w:t>
      </w:r>
      <w:r w:rsidRPr="004B3059">
        <w:rPr>
          <w:rFonts w:ascii="Arial" w:hAnsi="Arial" w:cs="Arial"/>
          <w:b/>
          <w:sz w:val="22"/>
          <w:szCs w:val="22"/>
        </w:rPr>
        <w:t xml:space="preserve">. </w:t>
      </w:r>
      <w:r w:rsidRPr="00ED100B">
        <w:rPr>
          <w:rFonts w:ascii="Arial" w:hAnsi="Arial" w:cs="Arial"/>
          <w:sz w:val="22"/>
          <w:szCs w:val="22"/>
        </w:rPr>
        <w:t>Único Simples Nacional de acordo com sua RBT.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26</w:t>
      </w:r>
      <w:r w:rsidRPr="004B3059">
        <w:rPr>
          <w:rFonts w:ascii="Arial" w:hAnsi="Arial" w:cs="Arial"/>
          <w:b/>
          <w:sz w:val="22"/>
          <w:szCs w:val="22"/>
        </w:rPr>
        <w:t xml:space="preserve">. </w:t>
      </w:r>
      <w:r w:rsidRPr="00ED100B">
        <w:rPr>
          <w:rFonts w:ascii="Arial" w:hAnsi="Arial" w:cs="Arial"/>
          <w:sz w:val="22"/>
          <w:szCs w:val="22"/>
        </w:rPr>
        <w:t>Possibilitar o envio de e-mail informado ao contador referente às autuações realizadas das em</w:t>
      </w:r>
      <w:r>
        <w:rPr>
          <w:rFonts w:ascii="Arial" w:hAnsi="Arial" w:cs="Arial"/>
          <w:sz w:val="22"/>
          <w:szCs w:val="22"/>
        </w:rPr>
        <w:t>presas sob sua responsabilidade.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27</w:t>
      </w:r>
      <w:r w:rsidRPr="004B3059">
        <w:rPr>
          <w:rFonts w:ascii="Arial" w:hAnsi="Arial" w:cs="Arial"/>
          <w:b/>
          <w:sz w:val="22"/>
          <w:szCs w:val="22"/>
        </w:rPr>
        <w:t xml:space="preserve">. </w:t>
      </w:r>
      <w:r w:rsidRPr="00ED100B">
        <w:rPr>
          <w:rFonts w:ascii="Arial" w:hAnsi="Arial" w:cs="Arial"/>
          <w:sz w:val="22"/>
          <w:szCs w:val="22"/>
        </w:rPr>
        <w:t>Realizar constituição de créditos para declarações com valores não pagos</w:t>
      </w:r>
      <w:r>
        <w:rPr>
          <w:rFonts w:ascii="Arial" w:hAnsi="Arial" w:cs="Arial"/>
          <w:sz w:val="22"/>
          <w:szCs w:val="22"/>
        </w:rPr>
        <w:t>.</w:t>
      </w:r>
      <w:r w:rsidRPr="00ED100B">
        <w:rPr>
          <w:rFonts w:ascii="Arial" w:hAnsi="Arial" w:cs="Arial"/>
          <w:sz w:val="22"/>
          <w:szCs w:val="22"/>
        </w:rPr>
        <w:t> </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28</w:t>
      </w:r>
      <w:r w:rsidRPr="004B3059">
        <w:rPr>
          <w:rFonts w:ascii="Arial" w:hAnsi="Arial" w:cs="Arial"/>
          <w:b/>
          <w:sz w:val="22"/>
          <w:szCs w:val="22"/>
        </w:rPr>
        <w:t xml:space="preserve">. </w:t>
      </w:r>
      <w:r w:rsidRPr="00ED100B">
        <w:rPr>
          <w:rFonts w:ascii="Arial" w:hAnsi="Arial" w:cs="Arial"/>
          <w:sz w:val="22"/>
          <w:szCs w:val="22"/>
        </w:rPr>
        <w:t>Possibilitar o envio de e-mail informado ao contador referente às constituições de créditos realizadas das em</w:t>
      </w:r>
      <w:r>
        <w:rPr>
          <w:rFonts w:ascii="Arial" w:hAnsi="Arial" w:cs="Arial"/>
          <w:sz w:val="22"/>
          <w:szCs w:val="22"/>
        </w:rPr>
        <w:t>presas sob sua responsabilidade.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29</w:t>
      </w:r>
      <w:r w:rsidRPr="004B3059">
        <w:rPr>
          <w:rFonts w:ascii="Arial" w:hAnsi="Arial" w:cs="Arial"/>
          <w:b/>
          <w:sz w:val="22"/>
          <w:szCs w:val="22"/>
        </w:rPr>
        <w:t xml:space="preserve">. </w:t>
      </w:r>
      <w:r>
        <w:rPr>
          <w:rFonts w:ascii="Arial" w:hAnsi="Arial" w:cs="Arial"/>
          <w:sz w:val="22"/>
          <w:szCs w:val="22"/>
        </w:rPr>
        <w:t>Possuir canal de fale conosco.</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30</w:t>
      </w:r>
      <w:r w:rsidRPr="004B3059">
        <w:rPr>
          <w:rFonts w:ascii="Arial" w:hAnsi="Arial" w:cs="Arial"/>
          <w:b/>
          <w:sz w:val="22"/>
          <w:szCs w:val="22"/>
        </w:rPr>
        <w:t xml:space="preserve">. </w:t>
      </w:r>
      <w:r w:rsidRPr="00ED100B">
        <w:rPr>
          <w:rFonts w:ascii="Arial" w:hAnsi="Arial" w:cs="Arial"/>
          <w:sz w:val="22"/>
          <w:szCs w:val="22"/>
        </w:rPr>
        <w:t xml:space="preserve">Possibilitar a declaração da (RBT) Receita Bruta Total por empresas optantes do </w:t>
      </w:r>
      <w:r w:rsidRPr="004B3059">
        <w:rPr>
          <w:rFonts w:ascii="Arial" w:hAnsi="Arial" w:cs="Arial"/>
          <w:b/>
          <w:sz w:val="22"/>
          <w:szCs w:val="22"/>
        </w:rPr>
        <w:t>4.19.1</w:t>
      </w:r>
      <w:r>
        <w:rPr>
          <w:rFonts w:ascii="Arial" w:hAnsi="Arial" w:cs="Arial"/>
          <w:b/>
          <w:sz w:val="22"/>
          <w:szCs w:val="22"/>
        </w:rPr>
        <w:t>31</w:t>
      </w:r>
      <w:r w:rsidRPr="004B3059">
        <w:rPr>
          <w:rFonts w:ascii="Arial" w:hAnsi="Arial" w:cs="Arial"/>
          <w:b/>
          <w:sz w:val="22"/>
          <w:szCs w:val="22"/>
        </w:rPr>
        <w:t xml:space="preserve">. </w:t>
      </w:r>
      <w:r w:rsidRPr="00ED100B">
        <w:rPr>
          <w:rFonts w:ascii="Arial" w:hAnsi="Arial" w:cs="Arial"/>
          <w:sz w:val="22"/>
          <w:szCs w:val="22"/>
        </w:rPr>
        <w:t>Regi</w:t>
      </w:r>
      <w:r>
        <w:rPr>
          <w:rFonts w:ascii="Arial" w:hAnsi="Arial" w:cs="Arial"/>
          <w:sz w:val="22"/>
          <w:szCs w:val="22"/>
        </w:rPr>
        <w:t>me Único Simples Nacional.</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32</w:t>
      </w:r>
      <w:r w:rsidRPr="004B3059">
        <w:rPr>
          <w:rFonts w:ascii="Arial" w:hAnsi="Arial" w:cs="Arial"/>
          <w:b/>
          <w:sz w:val="22"/>
          <w:szCs w:val="22"/>
        </w:rPr>
        <w:t xml:space="preserve">. </w:t>
      </w:r>
      <w:r w:rsidRPr="00ED100B">
        <w:rPr>
          <w:rFonts w:ascii="Arial" w:hAnsi="Arial" w:cs="Arial"/>
          <w:sz w:val="22"/>
          <w:szCs w:val="22"/>
        </w:rPr>
        <w:t xml:space="preserve"> Possibilitar a apuração automática da alíquota para empresas optantes do Regime Único Simples Nacional de acordo com sua RBT.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33</w:t>
      </w:r>
      <w:r w:rsidRPr="004B3059">
        <w:rPr>
          <w:rFonts w:ascii="Arial" w:hAnsi="Arial" w:cs="Arial"/>
          <w:b/>
          <w:sz w:val="22"/>
          <w:szCs w:val="22"/>
        </w:rPr>
        <w:t xml:space="preserve">. </w:t>
      </w:r>
      <w:r w:rsidRPr="00ED100B">
        <w:rPr>
          <w:rFonts w:ascii="Arial" w:hAnsi="Arial" w:cs="Arial"/>
          <w:sz w:val="22"/>
          <w:szCs w:val="22"/>
        </w:rPr>
        <w:t>Realizar autuação automática para em</w:t>
      </w:r>
      <w:r>
        <w:rPr>
          <w:rFonts w:ascii="Arial" w:hAnsi="Arial" w:cs="Arial"/>
          <w:sz w:val="22"/>
          <w:szCs w:val="22"/>
        </w:rPr>
        <w:t>presas omissas de declaração.</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34</w:t>
      </w:r>
      <w:r w:rsidRPr="004B3059">
        <w:rPr>
          <w:rFonts w:ascii="Arial" w:hAnsi="Arial" w:cs="Arial"/>
          <w:b/>
          <w:sz w:val="22"/>
          <w:szCs w:val="22"/>
        </w:rPr>
        <w:t xml:space="preserve">. </w:t>
      </w:r>
      <w:r w:rsidRPr="00ED100B">
        <w:rPr>
          <w:rFonts w:ascii="Arial" w:hAnsi="Arial" w:cs="Arial"/>
          <w:sz w:val="22"/>
          <w:szCs w:val="22"/>
        </w:rPr>
        <w:t>Possibilitar o envio de e-mail informado ao contador referente às autuações realizadas das em</w:t>
      </w:r>
      <w:r>
        <w:rPr>
          <w:rFonts w:ascii="Arial" w:hAnsi="Arial" w:cs="Arial"/>
          <w:sz w:val="22"/>
          <w:szCs w:val="22"/>
        </w:rPr>
        <w:t>presas sob sua responsabilidade.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35</w:t>
      </w:r>
      <w:r w:rsidRPr="004B3059">
        <w:rPr>
          <w:rFonts w:ascii="Arial" w:hAnsi="Arial" w:cs="Arial"/>
          <w:b/>
          <w:sz w:val="22"/>
          <w:szCs w:val="22"/>
        </w:rPr>
        <w:t xml:space="preserve">. </w:t>
      </w:r>
      <w:r w:rsidRPr="00ED100B">
        <w:rPr>
          <w:rFonts w:ascii="Arial" w:hAnsi="Arial" w:cs="Arial"/>
          <w:sz w:val="22"/>
          <w:szCs w:val="22"/>
        </w:rPr>
        <w:t>Realizar constituição de créditos para de</w:t>
      </w:r>
      <w:r>
        <w:rPr>
          <w:rFonts w:ascii="Arial" w:hAnsi="Arial" w:cs="Arial"/>
          <w:sz w:val="22"/>
          <w:szCs w:val="22"/>
        </w:rPr>
        <w:t>clarações com valores não pagos.</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36</w:t>
      </w:r>
      <w:r w:rsidRPr="004B3059">
        <w:rPr>
          <w:rFonts w:ascii="Arial" w:hAnsi="Arial" w:cs="Arial"/>
          <w:b/>
          <w:sz w:val="22"/>
          <w:szCs w:val="22"/>
        </w:rPr>
        <w:t xml:space="preserve">. </w:t>
      </w:r>
      <w:r w:rsidRPr="00ED100B">
        <w:rPr>
          <w:rFonts w:ascii="Arial" w:hAnsi="Arial" w:cs="Arial"/>
          <w:sz w:val="22"/>
          <w:szCs w:val="22"/>
        </w:rPr>
        <w:t>Possibilitar o envio de e-mail informado ao contador referente às constituições de créditos realizadas das em</w:t>
      </w:r>
      <w:r>
        <w:rPr>
          <w:rFonts w:ascii="Arial" w:hAnsi="Arial" w:cs="Arial"/>
          <w:sz w:val="22"/>
          <w:szCs w:val="22"/>
        </w:rPr>
        <w:t>presas sob sua responsabilidade.</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37</w:t>
      </w:r>
      <w:r w:rsidRPr="004B3059">
        <w:rPr>
          <w:rFonts w:ascii="Arial" w:hAnsi="Arial" w:cs="Arial"/>
          <w:b/>
          <w:sz w:val="22"/>
          <w:szCs w:val="22"/>
        </w:rPr>
        <w:t xml:space="preserve">. </w:t>
      </w:r>
      <w:r w:rsidRPr="00ED100B">
        <w:rPr>
          <w:rFonts w:ascii="Arial" w:hAnsi="Arial" w:cs="Arial"/>
          <w:sz w:val="22"/>
          <w:szCs w:val="22"/>
        </w:rPr>
        <w:t>Possibilitar o controle de deduções da base de cálculo para serviços de construção civil, podendo definir o valor máximo sem comprovação e o valor máximo possível de dedução.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38</w:t>
      </w:r>
      <w:r w:rsidRPr="004B3059">
        <w:rPr>
          <w:rFonts w:ascii="Arial" w:hAnsi="Arial" w:cs="Arial"/>
          <w:b/>
          <w:sz w:val="22"/>
          <w:szCs w:val="22"/>
        </w:rPr>
        <w:t xml:space="preserve">. </w:t>
      </w:r>
      <w:r w:rsidRPr="00ED100B">
        <w:rPr>
          <w:rFonts w:ascii="Arial" w:hAnsi="Arial" w:cs="Arial"/>
          <w:sz w:val="22"/>
          <w:szCs w:val="22"/>
        </w:rPr>
        <w:t xml:space="preserve"> Possibilitar o controle da dedução máxima de base de cálculo por prestador de serviço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39</w:t>
      </w:r>
      <w:r w:rsidRPr="004B3059">
        <w:rPr>
          <w:rFonts w:ascii="Arial" w:hAnsi="Arial" w:cs="Arial"/>
          <w:b/>
          <w:sz w:val="22"/>
          <w:szCs w:val="22"/>
        </w:rPr>
        <w:t xml:space="preserve">. </w:t>
      </w:r>
      <w:r w:rsidRPr="00ED100B">
        <w:rPr>
          <w:rFonts w:ascii="Arial" w:hAnsi="Arial" w:cs="Arial"/>
          <w:sz w:val="22"/>
          <w:szCs w:val="22"/>
        </w:rPr>
        <w:t>Para o caso de uma nota declarada de construção civil com dedução da base de cálculo dentro do intervalo máximo sem comprovação, não deve ser solicitado nenhuma comprovação ao declarante.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40</w:t>
      </w:r>
      <w:r w:rsidRPr="004B3059">
        <w:rPr>
          <w:rFonts w:ascii="Arial" w:hAnsi="Arial" w:cs="Arial"/>
          <w:b/>
          <w:sz w:val="22"/>
          <w:szCs w:val="22"/>
        </w:rPr>
        <w:t xml:space="preserve">. </w:t>
      </w:r>
      <w:r w:rsidRPr="00ED100B">
        <w:rPr>
          <w:rFonts w:ascii="Arial" w:hAnsi="Arial" w:cs="Arial"/>
          <w:sz w:val="22"/>
          <w:szCs w:val="22"/>
        </w:rPr>
        <w:t>Para o caso de uma nota declarada de construção civil com dedução da base de cálculo acima do valor máximo sem comprovação, não deve ser possível realizar a entrega da competência sem a anexação da documentação que comprove a dedução informada.</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41</w:t>
      </w:r>
      <w:r w:rsidRPr="004B3059">
        <w:rPr>
          <w:rFonts w:ascii="Arial" w:hAnsi="Arial" w:cs="Arial"/>
          <w:b/>
          <w:sz w:val="22"/>
          <w:szCs w:val="22"/>
        </w:rPr>
        <w:t xml:space="preserve">. </w:t>
      </w:r>
      <w:r w:rsidRPr="00ED100B">
        <w:rPr>
          <w:rFonts w:ascii="Arial" w:hAnsi="Arial" w:cs="Arial"/>
          <w:sz w:val="22"/>
          <w:szCs w:val="22"/>
        </w:rPr>
        <w:t>Para o caso de uma nota declarada de construção civil com dedução da base de cálculo acima do valor máximo sem comprovação, deve ser possível a anexação da documentação que comprove a dedução por nota de serviço declarada.</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 xml:space="preserve"> </w:t>
      </w:r>
      <w:r w:rsidRPr="004B3059">
        <w:rPr>
          <w:rFonts w:ascii="Arial" w:hAnsi="Arial" w:cs="Arial"/>
          <w:b/>
          <w:sz w:val="22"/>
          <w:szCs w:val="22"/>
        </w:rPr>
        <w:t>4.19.1</w:t>
      </w:r>
      <w:r>
        <w:rPr>
          <w:rFonts w:ascii="Arial" w:hAnsi="Arial" w:cs="Arial"/>
          <w:b/>
          <w:sz w:val="22"/>
          <w:szCs w:val="22"/>
        </w:rPr>
        <w:t>42</w:t>
      </w:r>
      <w:r w:rsidRPr="004B3059">
        <w:rPr>
          <w:rFonts w:ascii="Arial" w:hAnsi="Arial" w:cs="Arial"/>
          <w:b/>
          <w:sz w:val="22"/>
          <w:szCs w:val="22"/>
        </w:rPr>
        <w:t xml:space="preserve">. </w:t>
      </w:r>
      <w:r w:rsidRPr="00ED100B">
        <w:rPr>
          <w:rFonts w:ascii="Arial" w:hAnsi="Arial" w:cs="Arial"/>
          <w:sz w:val="22"/>
          <w:szCs w:val="22"/>
        </w:rPr>
        <w:t>Possibilitar o cadastramento dos auditores fiscais, informando minimamente nome, CPF, matrícula e local de lotação.</w:t>
      </w:r>
    </w:p>
    <w:p w:rsidR="00595B71" w:rsidRPr="00ED100B" w:rsidRDefault="00595B71" w:rsidP="00595B71">
      <w:pPr>
        <w:tabs>
          <w:tab w:val="left" w:pos="284"/>
          <w:tab w:val="left" w:pos="1276"/>
        </w:tabs>
        <w:jc w:val="both"/>
        <w:rPr>
          <w:rFonts w:ascii="Arial" w:hAnsi="Arial" w:cs="Arial"/>
          <w:sz w:val="22"/>
          <w:szCs w:val="22"/>
        </w:rPr>
      </w:pPr>
      <w:r>
        <w:rPr>
          <w:rFonts w:ascii="Arial" w:hAnsi="Arial" w:cs="Arial"/>
          <w:b/>
          <w:sz w:val="22"/>
          <w:szCs w:val="22"/>
        </w:rPr>
        <w:t>4.19.143</w:t>
      </w:r>
      <w:r w:rsidRPr="004B3059">
        <w:rPr>
          <w:rFonts w:ascii="Arial" w:hAnsi="Arial" w:cs="Arial"/>
          <w:b/>
          <w:sz w:val="22"/>
          <w:szCs w:val="22"/>
        </w:rPr>
        <w:t xml:space="preserve">. </w:t>
      </w:r>
      <w:r w:rsidRPr="00ED100B">
        <w:rPr>
          <w:rFonts w:ascii="Arial" w:hAnsi="Arial" w:cs="Arial"/>
          <w:sz w:val="22"/>
          <w:szCs w:val="22"/>
        </w:rPr>
        <w:t xml:space="preserve"> Possibilitar o cadastramento de infrações relacionadas a omissão de declaração, sendo possível informar descrição, vigência, legislação, penalidade e valor da penalidade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44</w:t>
      </w:r>
      <w:r w:rsidRPr="004B3059">
        <w:rPr>
          <w:rFonts w:ascii="Arial" w:hAnsi="Arial" w:cs="Arial"/>
          <w:b/>
          <w:sz w:val="22"/>
          <w:szCs w:val="22"/>
        </w:rPr>
        <w:t xml:space="preserve">. </w:t>
      </w:r>
      <w:r w:rsidRPr="00ED100B">
        <w:rPr>
          <w:rFonts w:ascii="Arial" w:hAnsi="Arial" w:cs="Arial"/>
          <w:sz w:val="22"/>
          <w:szCs w:val="22"/>
        </w:rPr>
        <w:t>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lastRenderedPageBreak/>
        <w:t>4.19.1</w:t>
      </w:r>
      <w:r>
        <w:rPr>
          <w:rFonts w:ascii="Arial" w:hAnsi="Arial" w:cs="Arial"/>
          <w:b/>
          <w:sz w:val="22"/>
          <w:szCs w:val="22"/>
        </w:rPr>
        <w:t>45</w:t>
      </w:r>
      <w:r w:rsidRPr="004B3059">
        <w:rPr>
          <w:rFonts w:ascii="Arial" w:hAnsi="Arial" w:cs="Arial"/>
          <w:b/>
          <w:sz w:val="22"/>
          <w:szCs w:val="22"/>
        </w:rPr>
        <w:t>.</w:t>
      </w:r>
      <w:r>
        <w:rPr>
          <w:rFonts w:ascii="Arial" w:hAnsi="Arial" w:cs="Arial"/>
          <w:sz w:val="22"/>
          <w:szCs w:val="22"/>
        </w:rPr>
        <w:t xml:space="preserve"> </w:t>
      </w:r>
      <w:r w:rsidRPr="00ED100B">
        <w:rPr>
          <w:rFonts w:ascii="Arial" w:hAnsi="Arial" w:cs="Arial"/>
          <w:sz w:val="22"/>
          <w:szCs w:val="22"/>
        </w:rPr>
        <w:t>Possibilitar a autuação de empresas omissas da declaração de serviços prestados/tomados, sendo possível selecionar por empresa, competência, enquadramento e tipo de autuação (Serviço Prestado, Serviço Tomado ou Ambos)</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46</w:t>
      </w:r>
      <w:r w:rsidRPr="004B3059">
        <w:rPr>
          <w:rFonts w:ascii="Arial" w:hAnsi="Arial" w:cs="Arial"/>
          <w:b/>
          <w:sz w:val="22"/>
          <w:szCs w:val="22"/>
        </w:rPr>
        <w:t>.</w:t>
      </w:r>
      <w:r w:rsidRPr="00ED100B">
        <w:rPr>
          <w:rFonts w:ascii="Arial" w:hAnsi="Arial" w:cs="Arial"/>
          <w:sz w:val="22"/>
          <w:szCs w:val="22"/>
        </w:rPr>
        <w:t xml:space="preserve"> Possibilitar a consulta de empresas que foram autuadas, sendo possível selecionar por empresa, competência, auditor, tipo de autuação (Serviço Prestado, Serviço Tomado ou Ambos), número do auto, data da autuação e situação do débito do auto.</w:t>
      </w:r>
    </w:p>
    <w:p w:rsidR="00595B71" w:rsidRPr="00ED100B" w:rsidRDefault="00595B71" w:rsidP="00595B71">
      <w:pPr>
        <w:tabs>
          <w:tab w:val="left" w:pos="284"/>
          <w:tab w:val="left" w:pos="1276"/>
        </w:tabs>
        <w:jc w:val="both"/>
        <w:rPr>
          <w:rFonts w:ascii="Arial" w:hAnsi="Arial" w:cs="Arial"/>
          <w:sz w:val="22"/>
          <w:szCs w:val="22"/>
        </w:rPr>
      </w:pPr>
      <w:r w:rsidRPr="00ED100B">
        <w:rPr>
          <w:rFonts w:ascii="Arial" w:hAnsi="Arial" w:cs="Arial"/>
          <w:sz w:val="22"/>
          <w:szCs w:val="22"/>
        </w:rPr>
        <w:t>Deve conter relatório de auditoria que informa as operações realizadas, listando minimamente data, hora, funcionalidade, histórico do que foi realizado, usuário outorgado e empresa outorgante.</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47</w:t>
      </w:r>
      <w:r w:rsidRPr="004B3059">
        <w:rPr>
          <w:rFonts w:ascii="Arial" w:hAnsi="Arial" w:cs="Arial"/>
          <w:b/>
          <w:sz w:val="22"/>
          <w:szCs w:val="22"/>
        </w:rPr>
        <w:t xml:space="preserve">. </w:t>
      </w:r>
      <w:r w:rsidRPr="00ED100B">
        <w:rPr>
          <w:rFonts w:ascii="Arial" w:hAnsi="Arial" w:cs="Arial"/>
          <w:sz w:val="22"/>
          <w:szCs w:val="22"/>
        </w:rPr>
        <w:t>Permitir a escrituração dos serviços prestados por planos de contas para empresas não emissoras de notas, sendo possível informar declarar contas tributadas e não tributadas </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48</w:t>
      </w:r>
      <w:r w:rsidRPr="004B3059">
        <w:rPr>
          <w:rFonts w:ascii="Arial" w:hAnsi="Arial" w:cs="Arial"/>
          <w:b/>
          <w:sz w:val="22"/>
          <w:szCs w:val="22"/>
        </w:rPr>
        <w:t xml:space="preserve">. </w:t>
      </w:r>
      <w:r w:rsidRPr="00ED100B">
        <w:rPr>
          <w:rFonts w:ascii="Arial" w:hAnsi="Arial" w:cs="Arial"/>
          <w:sz w:val="22"/>
          <w:szCs w:val="22"/>
        </w:rPr>
        <w:t>Permitir o cadastro do plano de contas, sendo possível desdobramento em contras sintéticas e analíticas, definindo se a mesma será tributada ou apenas informativa, não tributada.</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49</w:t>
      </w:r>
      <w:r w:rsidRPr="004B3059">
        <w:rPr>
          <w:rFonts w:ascii="Arial" w:hAnsi="Arial" w:cs="Arial"/>
          <w:b/>
          <w:sz w:val="22"/>
          <w:szCs w:val="22"/>
        </w:rPr>
        <w:t xml:space="preserve">. </w:t>
      </w:r>
      <w:r w:rsidRPr="00ED100B">
        <w:rPr>
          <w:rFonts w:ascii="Arial" w:hAnsi="Arial" w:cs="Arial"/>
          <w:sz w:val="22"/>
          <w:szCs w:val="22"/>
        </w:rPr>
        <w:t>Permitir através de gráfico de gestão, a visualização do valor arrecadado de empresas optantes do simples nacional, sendo possível identificar qual a origem do valor pago. Exemplo: Se o pagamento se deu pelo DAS, DAS Cobrança, DAS-MEI, DAS-Parcelamento, DAS-Avulso.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50</w:t>
      </w:r>
      <w:r w:rsidRPr="004B3059">
        <w:rPr>
          <w:rFonts w:ascii="Arial" w:hAnsi="Arial" w:cs="Arial"/>
          <w:b/>
          <w:sz w:val="22"/>
          <w:szCs w:val="22"/>
        </w:rPr>
        <w:t xml:space="preserve">. </w:t>
      </w:r>
      <w:r w:rsidRPr="00ED100B">
        <w:rPr>
          <w:rFonts w:ascii="Arial" w:hAnsi="Arial" w:cs="Arial"/>
          <w:sz w:val="22"/>
          <w:szCs w:val="22"/>
        </w:rPr>
        <w:t>Permitir através de gráfico de gestão, a identificação das 10 empresas optantes do simples nacional que mais arrecadaram em determinado período a ser informado pelo usuário</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51</w:t>
      </w:r>
      <w:r w:rsidRPr="004B3059">
        <w:rPr>
          <w:rFonts w:ascii="Arial" w:hAnsi="Arial" w:cs="Arial"/>
          <w:b/>
          <w:sz w:val="22"/>
          <w:szCs w:val="22"/>
        </w:rPr>
        <w:t xml:space="preserve">. </w:t>
      </w:r>
      <w:r w:rsidRPr="00ED100B">
        <w:rPr>
          <w:rFonts w:ascii="Arial" w:hAnsi="Arial" w:cs="Arial"/>
          <w:sz w:val="22"/>
          <w:szCs w:val="22"/>
        </w:rPr>
        <w:t>Permitir através de gráfico, a identificação dos valores arrecadados diariamente, em determinado perío</w:t>
      </w:r>
      <w:r>
        <w:rPr>
          <w:rFonts w:ascii="Arial" w:hAnsi="Arial" w:cs="Arial"/>
          <w:sz w:val="22"/>
          <w:szCs w:val="22"/>
        </w:rPr>
        <w:t>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52</w:t>
      </w:r>
      <w:r w:rsidRPr="004B3059">
        <w:rPr>
          <w:rFonts w:ascii="Arial" w:hAnsi="Arial" w:cs="Arial"/>
          <w:b/>
          <w:sz w:val="22"/>
          <w:szCs w:val="22"/>
        </w:rPr>
        <w:t xml:space="preserve">. </w:t>
      </w:r>
      <w:r w:rsidRPr="00ED100B">
        <w:rPr>
          <w:rFonts w:ascii="Arial" w:hAnsi="Arial" w:cs="Arial"/>
          <w:sz w:val="22"/>
          <w:szCs w:val="22"/>
        </w:rPr>
        <w:t>Permitir através de gráfico, a identificação consolidada da quantidade de parcelamentos por situação, em determinado período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53</w:t>
      </w:r>
      <w:r w:rsidRPr="004B3059">
        <w:rPr>
          <w:rFonts w:ascii="Arial" w:hAnsi="Arial" w:cs="Arial"/>
          <w:b/>
          <w:sz w:val="22"/>
          <w:szCs w:val="22"/>
        </w:rPr>
        <w:t xml:space="preserve">. </w:t>
      </w:r>
      <w:r w:rsidRPr="00ED100B">
        <w:rPr>
          <w:rFonts w:ascii="Arial" w:hAnsi="Arial" w:cs="Arial"/>
          <w:sz w:val="22"/>
          <w:szCs w:val="22"/>
        </w:rPr>
        <w:t>Permitir através de gráfico, a identificação consolidada do valor de parcelamentos por situação, em determinado período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54</w:t>
      </w:r>
      <w:r w:rsidRPr="004B3059">
        <w:rPr>
          <w:rFonts w:ascii="Arial" w:hAnsi="Arial" w:cs="Arial"/>
          <w:b/>
          <w:sz w:val="22"/>
          <w:szCs w:val="22"/>
        </w:rPr>
        <w:t xml:space="preserve">. </w:t>
      </w:r>
      <w:r w:rsidRPr="00ED100B">
        <w:rPr>
          <w:rFonts w:ascii="Arial" w:hAnsi="Arial" w:cs="Arial"/>
          <w:sz w:val="22"/>
          <w:szCs w:val="22"/>
        </w:rPr>
        <w:t>Permitir através de gráfico, a identificação da quantidade de parcelamentos por mês, em determinado período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55</w:t>
      </w:r>
      <w:r w:rsidRPr="004B3059">
        <w:rPr>
          <w:rFonts w:ascii="Arial" w:hAnsi="Arial" w:cs="Arial"/>
          <w:b/>
          <w:sz w:val="22"/>
          <w:szCs w:val="22"/>
        </w:rPr>
        <w:t xml:space="preserve">. </w:t>
      </w:r>
      <w:r w:rsidRPr="00ED100B">
        <w:rPr>
          <w:rFonts w:ascii="Arial" w:hAnsi="Arial" w:cs="Arial"/>
          <w:sz w:val="22"/>
          <w:szCs w:val="22"/>
        </w:rPr>
        <w:t>Permitir através de gráfico, a identificação do valor de parcelamentos por mês, em determinado período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56</w:t>
      </w:r>
      <w:r w:rsidRPr="004B3059">
        <w:rPr>
          <w:rFonts w:ascii="Arial" w:hAnsi="Arial" w:cs="Arial"/>
          <w:b/>
          <w:sz w:val="22"/>
          <w:szCs w:val="22"/>
        </w:rPr>
        <w:t xml:space="preserve">. </w:t>
      </w:r>
      <w:r w:rsidRPr="00ED100B">
        <w:rPr>
          <w:rFonts w:ascii="Arial" w:hAnsi="Arial" w:cs="Arial"/>
          <w:sz w:val="22"/>
          <w:szCs w:val="22"/>
        </w:rPr>
        <w:t>Permitir através de gráfico, a identificação da quantidade de parcelamentos por mês, em determinado período a ser informado pelo usuário.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57</w:t>
      </w:r>
      <w:r w:rsidRPr="004B3059">
        <w:rPr>
          <w:rFonts w:ascii="Arial" w:hAnsi="Arial" w:cs="Arial"/>
          <w:b/>
          <w:sz w:val="22"/>
          <w:szCs w:val="22"/>
        </w:rPr>
        <w:t xml:space="preserve">. </w:t>
      </w:r>
      <w:r w:rsidRPr="00ED100B">
        <w:rPr>
          <w:rFonts w:ascii="Arial" w:hAnsi="Arial" w:cs="Arial"/>
          <w:sz w:val="22"/>
          <w:szCs w:val="22"/>
        </w:rPr>
        <w:t>Permitir através de gráfico, realizar o comparativo da quantidade de parcelamentos do mês corrente com o mês anterior.</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58</w:t>
      </w:r>
      <w:r w:rsidRPr="004B3059">
        <w:rPr>
          <w:rFonts w:ascii="Arial" w:hAnsi="Arial" w:cs="Arial"/>
          <w:b/>
          <w:sz w:val="22"/>
          <w:szCs w:val="22"/>
        </w:rPr>
        <w:t xml:space="preserve">. </w:t>
      </w:r>
      <w:r w:rsidRPr="00ED100B">
        <w:rPr>
          <w:rFonts w:ascii="Arial" w:hAnsi="Arial" w:cs="Arial"/>
          <w:sz w:val="22"/>
          <w:szCs w:val="22"/>
        </w:rPr>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59</w:t>
      </w:r>
      <w:r w:rsidRPr="004B3059">
        <w:rPr>
          <w:rFonts w:ascii="Arial" w:hAnsi="Arial" w:cs="Arial"/>
          <w:b/>
          <w:sz w:val="22"/>
          <w:szCs w:val="22"/>
        </w:rPr>
        <w:t xml:space="preserve">. </w:t>
      </w:r>
      <w:r w:rsidRPr="00ED100B">
        <w:rPr>
          <w:rFonts w:ascii="Arial" w:hAnsi="Arial" w:cs="Arial"/>
          <w:sz w:val="22"/>
          <w:szCs w:val="22"/>
        </w:rPr>
        <w:t>Permitir através de consulta, identificar os períodos de apuração que compõem os parcelamentos selecionados, listando minimamente os seguintes dados: Período de Apuração, Data de Vencimento, Valor Original e Valor Atualizado.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60</w:t>
      </w:r>
      <w:r w:rsidRPr="004B3059">
        <w:rPr>
          <w:rFonts w:ascii="Arial" w:hAnsi="Arial" w:cs="Arial"/>
          <w:b/>
          <w:sz w:val="22"/>
          <w:szCs w:val="22"/>
        </w:rPr>
        <w:t xml:space="preserve">. </w:t>
      </w:r>
      <w:r w:rsidRPr="00ED100B">
        <w:rPr>
          <w:rFonts w:ascii="Arial" w:hAnsi="Arial" w:cs="Arial"/>
          <w:sz w:val="22"/>
          <w:szCs w:val="22"/>
        </w:rPr>
        <w:t>Permitir através de consulta, identificar a quantidade de parcelas pagas, não pagas e o valor total das parcelas de um parcelamento selecionado.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61</w:t>
      </w:r>
      <w:r w:rsidRPr="004B3059">
        <w:rPr>
          <w:rFonts w:ascii="Arial" w:hAnsi="Arial" w:cs="Arial"/>
          <w:b/>
          <w:sz w:val="22"/>
          <w:szCs w:val="22"/>
        </w:rPr>
        <w:t xml:space="preserve">. </w:t>
      </w:r>
      <w:r w:rsidRPr="00ED100B">
        <w:rPr>
          <w:rFonts w:ascii="Arial" w:hAnsi="Arial" w:cs="Arial"/>
          <w:sz w:val="22"/>
          <w:szCs w:val="22"/>
        </w:rPr>
        <w:t xml:space="preserve">Permitir através de consulta, identificar as informações de arrecadação de um parcelamento selecionado, constando minimamente os seguintes dados: Vencimento da Parcela, </w:t>
      </w:r>
      <w:r w:rsidRPr="004B3059">
        <w:rPr>
          <w:rFonts w:ascii="Arial" w:hAnsi="Arial" w:cs="Arial"/>
          <w:b/>
          <w:sz w:val="22"/>
          <w:szCs w:val="22"/>
        </w:rPr>
        <w:t>4.19.1</w:t>
      </w:r>
      <w:r>
        <w:rPr>
          <w:rFonts w:ascii="Arial" w:hAnsi="Arial" w:cs="Arial"/>
          <w:b/>
          <w:sz w:val="22"/>
          <w:szCs w:val="22"/>
        </w:rPr>
        <w:t>62</w:t>
      </w:r>
      <w:r w:rsidRPr="004B3059">
        <w:rPr>
          <w:rFonts w:ascii="Arial" w:hAnsi="Arial" w:cs="Arial"/>
          <w:b/>
          <w:sz w:val="22"/>
          <w:szCs w:val="22"/>
        </w:rPr>
        <w:t xml:space="preserve">. </w:t>
      </w:r>
      <w:r w:rsidRPr="00ED100B">
        <w:rPr>
          <w:rFonts w:ascii="Arial" w:hAnsi="Arial" w:cs="Arial"/>
          <w:sz w:val="22"/>
          <w:szCs w:val="22"/>
        </w:rPr>
        <w:t>Número da DAS, Data de Arrecadação e Valor Total do DAS</w:t>
      </w:r>
      <w:r>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63</w:t>
      </w:r>
      <w:r w:rsidRPr="004B3059">
        <w:rPr>
          <w:rFonts w:ascii="Arial" w:hAnsi="Arial" w:cs="Arial"/>
          <w:b/>
          <w:sz w:val="22"/>
          <w:szCs w:val="22"/>
        </w:rPr>
        <w:t xml:space="preserve">. </w:t>
      </w:r>
      <w:r w:rsidRPr="00ED100B">
        <w:rPr>
          <w:rFonts w:ascii="Arial" w:hAnsi="Arial" w:cs="Arial"/>
          <w:sz w:val="22"/>
          <w:szCs w:val="22"/>
        </w:rPr>
        <w:t>Permitir através de gráfico, realizar comparativo entre valores em parcelamento e arrecadado, sendo possível visualizar o Valor em Parcelamento, Arrecadado e Saldo a Receber.</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64</w:t>
      </w:r>
      <w:r w:rsidRPr="004B3059">
        <w:rPr>
          <w:rFonts w:ascii="Arial" w:hAnsi="Arial" w:cs="Arial"/>
          <w:b/>
          <w:sz w:val="22"/>
          <w:szCs w:val="22"/>
        </w:rPr>
        <w:t xml:space="preserve">. </w:t>
      </w:r>
      <w:r w:rsidRPr="00ED100B">
        <w:rPr>
          <w:rFonts w:ascii="Arial" w:hAnsi="Arial" w:cs="Arial"/>
          <w:sz w:val="22"/>
          <w:szCs w:val="22"/>
        </w:rPr>
        <w:t>Permitir através de gráfico, realizar o comparativo por período de apuração entre o declarado no município versus o declarado na Receita Federal do Brasil, identificando os valores bem como a diferença que ainda falta a ser declarada para o município.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lastRenderedPageBreak/>
        <w:t>4.19.1.</w:t>
      </w:r>
      <w:r>
        <w:rPr>
          <w:rFonts w:ascii="Arial" w:hAnsi="Arial" w:cs="Arial"/>
          <w:b/>
          <w:sz w:val="22"/>
          <w:szCs w:val="22"/>
        </w:rPr>
        <w:t>165.</w:t>
      </w:r>
      <w:r w:rsidRPr="004B3059">
        <w:rPr>
          <w:rFonts w:ascii="Arial" w:hAnsi="Arial" w:cs="Arial"/>
          <w:b/>
          <w:sz w:val="22"/>
          <w:szCs w:val="22"/>
        </w:rPr>
        <w:t xml:space="preserve"> </w:t>
      </w:r>
      <w:r w:rsidRPr="00ED100B">
        <w:rPr>
          <w:rFonts w:ascii="Arial" w:hAnsi="Arial" w:cs="Arial"/>
          <w:sz w:val="22"/>
          <w:szCs w:val="22"/>
        </w:rPr>
        <w:t>Permitir através de gráfico, realizar o comparativo por período de apuração entre a quantidade de DAS declarada versus o que foi pago, identificando o percentual do saldo de DAS a serem quitadas.</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66</w:t>
      </w:r>
      <w:r w:rsidRPr="004B3059">
        <w:rPr>
          <w:rFonts w:ascii="Arial" w:hAnsi="Arial" w:cs="Arial"/>
          <w:b/>
          <w:sz w:val="22"/>
          <w:szCs w:val="22"/>
        </w:rPr>
        <w:t xml:space="preserve">. </w:t>
      </w:r>
      <w:r w:rsidRPr="00ED100B">
        <w:rPr>
          <w:rFonts w:ascii="Arial" w:hAnsi="Arial" w:cs="Arial"/>
          <w:sz w:val="22"/>
          <w:szCs w:val="22"/>
        </w:rPr>
        <w:t>Permitir através de gráfico, identificar as 10 maiores empresas contribuintes de ISSQN com declaração da Receita Federal do Brasil, bem qual a sua participação em R$.</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67</w:t>
      </w:r>
      <w:r w:rsidRPr="004B3059">
        <w:rPr>
          <w:rFonts w:ascii="Arial" w:hAnsi="Arial" w:cs="Arial"/>
          <w:b/>
          <w:sz w:val="22"/>
          <w:szCs w:val="22"/>
        </w:rPr>
        <w:t xml:space="preserve">. </w:t>
      </w:r>
      <w:r w:rsidRPr="00ED100B">
        <w:rPr>
          <w:rFonts w:ascii="Arial" w:hAnsi="Arial" w:cs="Arial"/>
          <w:sz w:val="22"/>
          <w:szCs w:val="22"/>
        </w:rPr>
        <w:t xml:space="preserve">Permitir através de gráfico, identificar por exercício o valor de ISSQN declarado na Receita Federal que </w:t>
      </w:r>
      <w:r>
        <w:rPr>
          <w:rFonts w:ascii="Arial" w:hAnsi="Arial" w:cs="Arial"/>
          <w:sz w:val="22"/>
          <w:szCs w:val="22"/>
        </w:rPr>
        <w:t>não está sujeito a Substituição.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68</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Permitir através de gráfico, identificar os valores da declaração, consolidando pela sua situação.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69</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Permitir através de gráfico, identificar a quantidade de empresas divergentes entre o declarado na Receita Federal Brasileira e o declarado no município, sendo possível ainda, listar os dados que originaram os números.</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70</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Em todos os gráficos e consultas deve possuir filtros de seleção, prevendo minimamente os seguintes parâmetros: CNPJ, Razão Social e Período de Apuração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71</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Para todos os gráficos e consultas deve ser possível listar os dados que deram origem a visão.</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72</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 xml:space="preserve">Para todos os gráficos e consultas deve ser possível exportar os dados, minimamente nos formatos de </w:t>
      </w:r>
      <w:proofErr w:type="spellStart"/>
      <w:r w:rsidRPr="00ED100B">
        <w:rPr>
          <w:rFonts w:ascii="Arial" w:hAnsi="Arial" w:cs="Arial"/>
          <w:sz w:val="22"/>
          <w:szCs w:val="22"/>
        </w:rPr>
        <w:t>excel</w:t>
      </w:r>
      <w:proofErr w:type="spellEnd"/>
      <w:r w:rsidRPr="00ED100B">
        <w:rPr>
          <w:rFonts w:ascii="Arial" w:hAnsi="Arial" w:cs="Arial"/>
          <w:sz w:val="22"/>
          <w:szCs w:val="22"/>
        </w:rPr>
        <w:t xml:space="preserve"> e </w:t>
      </w:r>
      <w:proofErr w:type="spellStart"/>
      <w:r w:rsidRPr="00ED100B">
        <w:rPr>
          <w:rFonts w:ascii="Arial" w:hAnsi="Arial" w:cs="Arial"/>
          <w:sz w:val="22"/>
          <w:szCs w:val="22"/>
        </w:rPr>
        <w:t>csv</w:t>
      </w:r>
      <w:proofErr w:type="spellEnd"/>
      <w:r w:rsidRPr="00ED100B">
        <w:rPr>
          <w:rFonts w:ascii="Arial" w:hAnsi="Arial" w:cs="Arial"/>
          <w:sz w:val="22"/>
          <w:szCs w:val="22"/>
        </w:rPr>
        <w:t>.</w:t>
      </w:r>
    </w:p>
    <w:p w:rsidR="00595B71" w:rsidRPr="00ED100B"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73</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Para todos os gráficos e consultas devem existir mecanismos que possibilitem a classificação pela ordem crescente ou decrescente, informando qual informação será base para a ordenação.</w:t>
      </w:r>
    </w:p>
    <w:p w:rsidR="00595B71" w:rsidRDefault="00595B71" w:rsidP="00595B71">
      <w:pPr>
        <w:tabs>
          <w:tab w:val="left" w:pos="284"/>
          <w:tab w:val="left" w:pos="1276"/>
        </w:tabs>
        <w:jc w:val="both"/>
        <w:rPr>
          <w:rFonts w:ascii="Arial" w:hAnsi="Arial" w:cs="Arial"/>
          <w:sz w:val="22"/>
          <w:szCs w:val="22"/>
        </w:rPr>
      </w:pPr>
      <w:r w:rsidRPr="004B3059">
        <w:rPr>
          <w:rFonts w:ascii="Arial" w:hAnsi="Arial" w:cs="Arial"/>
          <w:b/>
          <w:sz w:val="22"/>
          <w:szCs w:val="22"/>
        </w:rPr>
        <w:t>4.19.1</w:t>
      </w:r>
      <w:r>
        <w:rPr>
          <w:rFonts w:ascii="Arial" w:hAnsi="Arial" w:cs="Arial"/>
          <w:b/>
          <w:sz w:val="22"/>
          <w:szCs w:val="22"/>
        </w:rPr>
        <w:t>74</w:t>
      </w:r>
      <w:r w:rsidRPr="004B3059">
        <w:rPr>
          <w:rFonts w:ascii="Arial" w:hAnsi="Arial" w:cs="Arial"/>
          <w:b/>
          <w:sz w:val="22"/>
          <w:szCs w:val="22"/>
        </w:rPr>
        <w:t>.</w:t>
      </w:r>
      <w:r>
        <w:rPr>
          <w:rFonts w:ascii="Arial" w:hAnsi="Arial" w:cs="Arial"/>
          <w:b/>
          <w:sz w:val="22"/>
          <w:szCs w:val="22"/>
        </w:rPr>
        <w:t xml:space="preserve"> </w:t>
      </w:r>
      <w:r w:rsidRPr="00ED100B">
        <w:rPr>
          <w:rFonts w:ascii="Arial" w:hAnsi="Arial" w:cs="Arial"/>
          <w:sz w:val="22"/>
          <w:szCs w:val="22"/>
        </w:rPr>
        <w:t>Estar com a tabela de nomenclatura brasileira de serviços minimamente na versão 2.0 e possuir controle de vigência.</w:t>
      </w:r>
      <w:bookmarkEnd w:id="14"/>
    </w:p>
    <w:p w:rsidR="00595B71" w:rsidRDefault="00595B71" w:rsidP="00595B71">
      <w:pPr>
        <w:tabs>
          <w:tab w:val="left" w:pos="1276"/>
        </w:tabs>
        <w:ind w:right="209"/>
        <w:jc w:val="both"/>
        <w:rPr>
          <w:rFonts w:ascii="Arial" w:hAnsi="Arial" w:cs="Arial"/>
          <w:sz w:val="22"/>
          <w:szCs w:val="22"/>
        </w:rPr>
      </w:pPr>
    </w:p>
    <w:p w:rsidR="00595B71" w:rsidRDefault="00595B71" w:rsidP="00595B71">
      <w:pPr>
        <w:tabs>
          <w:tab w:val="left" w:pos="1276"/>
        </w:tabs>
        <w:jc w:val="both"/>
        <w:rPr>
          <w:rFonts w:ascii="Arial" w:hAnsi="Arial" w:cs="Arial"/>
          <w:sz w:val="22"/>
          <w:szCs w:val="22"/>
        </w:rPr>
      </w:pPr>
    </w:p>
    <w:p w:rsidR="00595B71" w:rsidRDefault="00595B71" w:rsidP="00595B71">
      <w:pPr>
        <w:ind w:hanging="142"/>
        <w:jc w:val="both"/>
        <w:rPr>
          <w:rFonts w:ascii="Arial" w:hAnsi="Arial" w:cs="Arial"/>
          <w:b/>
          <w:sz w:val="22"/>
          <w:szCs w:val="22"/>
        </w:rPr>
      </w:pPr>
      <w:r>
        <w:rPr>
          <w:rFonts w:ascii="Arial" w:hAnsi="Arial" w:cs="Arial"/>
          <w:b/>
          <w:sz w:val="22"/>
          <w:szCs w:val="22"/>
        </w:rPr>
        <w:t xml:space="preserve">4.20. </w:t>
      </w:r>
      <w:r w:rsidRPr="007B2529">
        <w:rPr>
          <w:rFonts w:ascii="Arial" w:hAnsi="Arial" w:cs="Arial"/>
          <w:b/>
          <w:sz w:val="22"/>
          <w:szCs w:val="22"/>
        </w:rPr>
        <w:t>GESTÃO ESCOLAR</w:t>
      </w:r>
      <w:r>
        <w:rPr>
          <w:rFonts w:ascii="Arial" w:hAnsi="Arial" w:cs="Arial"/>
          <w:b/>
          <w:sz w:val="22"/>
          <w:szCs w:val="22"/>
        </w:rPr>
        <w:t>:</w:t>
      </w:r>
    </w:p>
    <w:p w:rsidR="00595B71" w:rsidRPr="00AE7D09" w:rsidRDefault="00595B71" w:rsidP="00595B71">
      <w:pPr>
        <w:jc w:val="both"/>
        <w:rPr>
          <w:rFonts w:ascii="Arial" w:hAnsi="Arial" w:cs="Arial"/>
          <w:b/>
          <w:sz w:val="22"/>
          <w:szCs w:val="22"/>
        </w:rPr>
      </w:pPr>
    </w:p>
    <w:p w:rsidR="00595B71" w:rsidRPr="007B2529" w:rsidRDefault="00595B71" w:rsidP="00595B71">
      <w:pPr>
        <w:jc w:val="both"/>
        <w:rPr>
          <w:rFonts w:ascii="Arial" w:hAnsi="Arial" w:cs="Arial"/>
          <w:sz w:val="22"/>
          <w:szCs w:val="22"/>
        </w:rPr>
      </w:pPr>
      <w:r w:rsidRPr="00F65A17">
        <w:rPr>
          <w:rFonts w:ascii="Arial" w:hAnsi="Arial" w:cs="Arial"/>
          <w:b/>
          <w:sz w:val="22"/>
          <w:szCs w:val="22"/>
        </w:rPr>
        <w:t xml:space="preserve">4.20.1. </w:t>
      </w:r>
      <w:r w:rsidRPr="007B2529">
        <w:rPr>
          <w:rFonts w:ascii="Arial" w:hAnsi="Arial" w:cs="Arial"/>
          <w:sz w:val="22"/>
          <w:szCs w:val="22"/>
        </w:rPr>
        <w:t xml:space="preserve">Rotinas Básicas e Padrões para as </w:t>
      </w:r>
      <w:proofErr w:type="spellStart"/>
      <w:r w:rsidRPr="007B2529">
        <w:rPr>
          <w:rFonts w:ascii="Arial" w:hAnsi="Arial" w:cs="Arial"/>
          <w:sz w:val="22"/>
          <w:szCs w:val="22"/>
        </w:rPr>
        <w:t>UEs</w:t>
      </w:r>
      <w:proofErr w:type="spellEnd"/>
      <w:r w:rsidRPr="007B2529">
        <w:rPr>
          <w:rFonts w:ascii="Arial" w:hAnsi="Arial" w:cs="Arial"/>
          <w:sz w:val="22"/>
          <w:szCs w:val="22"/>
        </w:rPr>
        <w:t xml:space="preserve"> e </w:t>
      </w:r>
      <w:proofErr w:type="spellStart"/>
      <w:r w:rsidRPr="007B2529">
        <w:rPr>
          <w:rFonts w:ascii="Arial" w:hAnsi="Arial" w:cs="Arial"/>
          <w:sz w:val="22"/>
          <w:szCs w:val="22"/>
        </w:rPr>
        <w:t>Secretaria-Geral</w:t>
      </w:r>
      <w:proofErr w:type="spellEnd"/>
      <w:r>
        <w:rPr>
          <w:rFonts w:ascii="Arial" w:hAnsi="Arial" w:cs="Arial"/>
          <w:sz w:val="22"/>
          <w:szCs w:val="22"/>
        </w:rPr>
        <w:t>.</w:t>
      </w:r>
    </w:p>
    <w:p w:rsidR="00595B71" w:rsidRPr="007B2529" w:rsidRDefault="00595B71" w:rsidP="00595B71">
      <w:pPr>
        <w:jc w:val="both"/>
        <w:rPr>
          <w:rFonts w:ascii="Arial" w:hAnsi="Arial" w:cs="Arial"/>
          <w:sz w:val="22"/>
          <w:szCs w:val="22"/>
        </w:rPr>
      </w:pPr>
      <w:r>
        <w:rPr>
          <w:rFonts w:ascii="Arial" w:hAnsi="Arial" w:cs="Arial"/>
          <w:b/>
          <w:sz w:val="22"/>
          <w:szCs w:val="22"/>
        </w:rPr>
        <w:t>4.20.2</w:t>
      </w:r>
      <w:r w:rsidRPr="00F65A17">
        <w:rPr>
          <w:rFonts w:ascii="Arial" w:hAnsi="Arial" w:cs="Arial"/>
          <w:b/>
          <w:sz w:val="22"/>
          <w:szCs w:val="22"/>
        </w:rPr>
        <w:t xml:space="preserve">. </w:t>
      </w:r>
      <w:r w:rsidRPr="007B2529">
        <w:rPr>
          <w:rFonts w:ascii="Arial" w:hAnsi="Arial" w:cs="Arial"/>
          <w:sz w:val="22"/>
          <w:szCs w:val="22"/>
        </w:rPr>
        <w:t>Possibilitar o Cadastro das Unidades Escolares, contendo os elementos de identificação como Nome da Unidade, Endereço (Cadastro de CEP, contendo a unidade federativa, município, bairro e logradouro, Brasão, Código estadual/municipal, Código do MEC, Código do IBGE, Autorização de funcionamento, reconhecimento do estabelecimento, condição de funcionamento, estatuto, áreas de ensino, Cursos ofertados, situação, Responsáveis (diretor, secretário, coordenadores pedagógico, Amb</w:t>
      </w:r>
      <w:r>
        <w:rPr>
          <w:rFonts w:ascii="Arial" w:hAnsi="Arial" w:cs="Arial"/>
          <w:sz w:val="22"/>
          <w:szCs w:val="22"/>
        </w:rPr>
        <w:t>ientes, Tipo de Unidade Escolar).</w:t>
      </w:r>
    </w:p>
    <w:p w:rsidR="00595B71" w:rsidRPr="007B2529" w:rsidRDefault="00595B71" w:rsidP="00595B71">
      <w:pPr>
        <w:jc w:val="both"/>
        <w:rPr>
          <w:rFonts w:ascii="Arial" w:hAnsi="Arial" w:cs="Arial"/>
          <w:sz w:val="22"/>
          <w:szCs w:val="22"/>
        </w:rPr>
      </w:pPr>
      <w:r>
        <w:rPr>
          <w:rFonts w:ascii="Arial" w:hAnsi="Arial" w:cs="Arial"/>
          <w:b/>
          <w:sz w:val="22"/>
          <w:szCs w:val="22"/>
        </w:rPr>
        <w:t>4.20.3</w:t>
      </w:r>
      <w:r w:rsidRPr="00F65A17">
        <w:rPr>
          <w:rFonts w:ascii="Arial" w:hAnsi="Arial" w:cs="Arial"/>
          <w:b/>
          <w:sz w:val="22"/>
          <w:szCs w:val="22"/>
        </w:rPr>
        <w:t xml:space="preserve">. </w:t>
      </w:r>
      <w:r w:rsidRPr="007B2529">
        <w:rPr>
          <w:rFonts w:ascii="Arial" w:hAnsi="Arial" w:cs="Arial"/>
          <w:sz w:val="22"/>
          <w:szCs w:val="22"/>
        </w:rPr>
        <w:t>Data Início do seu Funcionamento, Ato de Criação contendo o número e a data, Ato de paralisação contendo o número e a data e Ato de extinção contendo o número e a data, programas educacionais;</w:t>
      </w:r>
    </w:p>
    <w:p w:rsidR="00595B71" w:rsidRPr="007B2529" w:rsidRDefault="00595B71" w:rsidP="00595B71">
      <w:pPr>
        <w:jc w:val="both"/>
        <w:rPr>
          <w:rFonts w:ascii="Arial" w:hAnsi="Arial" w:cs="Arial"/>
          <w:sz w:val="22"/>
          <w:szCs w:val="22"/>
        </w:rPr>
      </w:pPr>
      <w:r>
        <w:rPr>
          <w:rFonts w:ascii="Arial" w:hAnsi="Arial" w:cs="Arial"/>
          <w:b/>
          <w:sz w:val="22"/>
          <w:szCs w:val="22"/>
        </w:rPr>
        <w:t>4.20.4</w:t>
      </w:r>
      <w:r w:rsidRPr="00F65A17">
        <w:rPr>
          <w:rFonts w:ascii="Arial" w:hAnsi="Arial" w:cs="Arial"/>
          <w:b/>
          <w:sz w:val="22"/>
          <w:szCs w:val="22"/>
        </w:rPr>
        <w:t xml:space="preserve">. </w:t>
      </w:r>
      <w:r w:rsidRPr="007B2529">
        <w:rPr>
          <w:rFonts w:ascii="Arial" w:hAnsi="Arial" w:cs="Arial"/>
          <w:sz w:val="22"/>
          <w:szCs w:val="22"/>
        </w:rPr>
        <w:t>Para o controle dos espaços físicos das unidades escolares, deverá possibilitar o registro e caracterização dos ambientes das unidades escolares: Localização, forma de ocupação, tipo de salas de aulas, área em m2, capacidade para o número de alunos;</w:t>
      </w:r>
    </w:p>
    <w:p w:rsidR="00595B71" w:rsidRPr="007B2529" w:rsidRDefault="00595B71" w:rsidP="00595B71">
      <w:pPr>
        <w:jc w:val="both"/>
        <w:rPr>
          <w:rFonts w:ascii="Arial" w:hAnsi="Arial" w:cs="Arial"/>
          <w:sz w:val="22"/>
          <w:szCs w:val="22"/>
        </w:rPr>
      </w:pPr>
      <w:r>
        <w:rPr>
          <w:rFonts w:ascii="Arial" w:hAnsi="Arial" w:cs="Arial"/>
          <w:b/>
          <w:sz w:val="22"/>
          <w:szCs w:val="22"/>
        </w:rPr>
        <w:t>4.20.5</w:t>
      </w:r>
      <w:r w:rsidRPr="00F65A17">
        <w:rPr>
          <w:rFonts w:ascii="Arial" w:hAnsi="Arial" w:cs="Arial"/>
          <w:b/>
          <w:sz w:val="22"/>
          <w:szCs w:val="22"/>
        </w:rPr>
        <w:t xml:space="preserve">. </w:t>
      </w:r>
      <w:r w:rsidRPr="007B2529">
        <w:rPr>
          <w:rFonts w:ascii="Arial" w:hAnsi="Arial" w:cs="Arial"/>
          <w:sz w:val="22"/>
          <w:szCs w:val="22"/>
        </w:rPr>
        <w:t>Cadastro de Pessoas deverá ser único no sistema podendo ser estudante, servidor, professor, pai, mãe, diretor, usuário de serviços eventuais, devendo conter informações comuns (dados pessoais a todos os  perfis tais como: data de nascimento, sexo, CPF, endereços, RG, certidões (modelo antigo, modelo novo, foto, título eleitoral, carteira de trabalho, grau de escolaridade, número de dependentes, necessidades especiais, tipo sanguíneo, contatos, telefone, e-mail, informações da mãe e do pai ou do responsável legal contendo informações comuns a pessoa física, entre outras necessárias ao censo escolar, emitir relatório de declaração de cor, raça, ficha dos dados pessoais.</w:t>
      </w:r>
    </w:p>
    <w:p w:rsidR="00595B71" w:rsidRPr="007B2529" w:rsidRDefault="00595B71" w:rsidP="00595B71">
      <w:pPr>
        <w:jc w:val="both"/>
        <w:rPr>
          <w:rFonts w:ascii="Arial" w:hAnsi="Arial" w:cs="Arial"/>
          <w:sz w:val="22"/>
          <w:szCs w:val="22"/>
        </w:rPr>
      </w:pPr>
      <w:r>
        <w:rPr>
          <w:rFonts w:ascii="Arial" w:hAnsi="Arial" w:cs="Arial"/>
          <w:b/>
          <w:sz w:val="22"/>
          <w:szCs w:val="22"/>
        </w:rPr>
        <w:t>4.20.6</w:t>
      </w:r>
      <w:r w:rsidRPr="00F65A17">
        <w:rPr>
          <w:rFonts w:ascii="Arial" w:hAnsi="Arial" w:cs="Arial"/>
          <w:b/>
          <w:sz w:val="22"/>
          <w:szCs w:val="22"/>
        </w:rPr>
        <w:t xml:space="preserve">. </w:t>
      </w:r>
      <w:r w:rsidRPr="007B2529">
        <w:rPr>
          <w:rFonts w:ascii="Arial" w:hAnsi="Arial" w:cs="Arial"/>
          <w:sz w:val="22"/>
          <w:szCs w:val="22"/>
        </w:rPr>
        <w:t xml:space="preserve">Permitir o controle de manutenção do cadastro de pessoa onde um cadastro não pode ser modificado ou atualizado sem a liberação para a respectiva unidade, a unidade deve ter privilégio de atualização somente se a pessoa possuir um vínculo de estudante, professor, pai, </w:t>
      </w:r>
      <w:r w:rsidRPr="007B2529">
        <w:rPr>
          <w:rFonts w:ascii="Arial" w:hAnsi="Arial" w:cs="Arial"/>
          <w:sz w:val="22"/>
          <w:szCs w:val="22"/>
        </w:rPr>
        <w:lastRenderedPageBreak/>
        <w:t>mãe, responsável, entre outros. Em caso de transferência para uma escola da rede pública a liberação de manutenção deve ser criada automaticamente no</w:t>
      </w:r>
      <w:r>
        <w:rPr>
          <w:rFonts w:ascii="Arial" w:hAnsi="Arial" w:cs="Arial"/>
          <w:sz w:val="22"/>
          <w:szCs w:val="22"/>
        </w:rPr>
        <w:t xml:space="preserve"> </w:t>
      </w:r>
      <w:r w:rsidRPr="007B2529">
        <w:rPr>
          <w:rFonts w:ascii="Arial" w:hAnsi="Arial" w:cs="Arial"/>
          <w:sz w:val="22"/>
          <w:szCs w:val="22"/>
        </w:rPr>
        <w:t>ato.</w:t>
      </w:r>
    </w:p>
    <w:p w:rsidR="00595B71" w:rsidRPr="007B2529" w:rsidRDefault="00595B71" w:rsidP="00595B71">
      <w:pPr>
        <w:jc w:val="both"/>
        <w:rPr>
          <w:rFonts w:ascii="Arial" w:hAnsi="Arial" w:cs="Arial"/>
          <w:sz w:val="22"/>
          <w:szCs w:val="22"/>
        </w:rPr>
      </w:pPr>
      <w:r>
        <w:rPr>
          <w:rFonts w:ascii="Arial" w:hAnsi="Arial" w:cs="Arial"/>
          <w:b/>
          <w:sz w:val="22"/>
          <w:szCs w:val="22"/>
        </w:rPr>
        <w:t>4.20.7</w:t>
      </w:r>
      <w:r w:rsidRPr="00F65A17">
        <w:rPr>
          <w:rFonts w:ascii="Arial" w:hAnsi="Arial" w:cs="Arial"/>
          <w:b/>
          <w:sz w:val="22"/>
          <w:szCs w:val="22"/>
        </w:rPr>
        <w:t xml:space="preserve">. </w:t>
      </w:r>
      <w:r w:rsidRPr="007B2529">
        <w:rPr>
          <w:rFonts w:ascii="Arial" w:hAnsi="Arial" w:cs="Arial"/>
          <w:sz w:val="22"/>
          <w:szCs w:val="22"/>
        </w:rPr>
        <w:t>Sistema deve notificar a existência de pessoas com nome semelhante no momento do cadastro ou alteração de um registro de pessoa com o objetivo de eliminar a duplicidade de cadastros. Ex. Maria Santos da Silva, Maria Santos, Maria S. da Silva.</w:t>
      </w:r>
    </w:p>
    <w:p w:rsidR="00595B71" w:rsidRPr="007B2529" w:rsidRDefault="00595B71" w:rsidP="00595B71">
      <w:pPr>
        <w:jc w:val="both"/>
        <w:rPr>
          <w:rFonts w:ascii="Arial" w:hAnsi="Arial" w:cs="Arial"/>
          <w:sz w:val="22"/>
          <w:szCs w:val="22"/>
        </w:rPr>
      </w:pPr>
      <w:r>
        <w:rPr>
          <w:rFonts w:ascii="Arial" w:hAnsi="Arial" w:cs="Arial"/>
          <w:b/>
          <w:sz w:val="22"/>
          <w:szCs w:val="22"/>
        </w:rPr>
        <w:t>4.20.8</w:t>
      </w:r>
      <w:r w:rsidRPr="00F65A17">
        <w:rPr>
          <w:rFonts w:ascii="Arial" w:hAnsi="Arial" w:cs="Arial"/>
          <w:b/>
          <w:sz w:val="22"/>
          <w:szCs w:val="22"/>
        </w:rPr>
        <w:t xml:space="preserve">. </w:t>
      </w:r>
      <w:r w:rsidRPr="007B2529">
        <w:rPr>
          <w:rFonts w:ascii="Arial" w:hAnsi="Arial" w:cs="Arial"/>
          <w:sz w:val="22"/>
          <w:szCs w:val="22"/>
        </w:rPr>
        <w:t>Permitir a unificação de cadastros diferentes de pessoas caso seja necessário, possibilitando manter todos os dados relacionados apenas em um cadastro. Ex.: Pessoa com mais de um cadastro, um referente ao nome antes de casamento e outro após o casamento.</w:t>
      </w:r>
    </w:p>
    <w:p w:rsidR="00595B71" w:rsidRPr="007B2529" w:rsidRDefault="00595B71" w:rsidP="00595B71">
      <w:pPr>
        <w:jc w:val="both"/>
        <w:rPr>
          <w:rFonts w:ascii="Arial" w:hAnsi="Arial" w:cs="Arial"/>
          <w:sz w:val="22"/>
          <w:szCs w:val="22"/>
        </w:rPr>
      </w:pPr>
      <w:r>
        <w:rPr>
          <w:rFonts w:ascii="Arial" w:hAnsi="Arial" w:cs="Arial"/>
          <w:b/>
          <w:sz w:val="22"/>
          <w:szCs w:val="22"/>
        </w:rPr>
        <w:t>4.20.9</w:t>
      </w:r>
      <w:r w:rsidRPr="00F65A17">
        <w:rPr>
          <w:rFonts w:ascii="Arial" w:hAnsi="Arial" w:cs="Arial"/>
          <w:b/>
          <w:sz w:val="22"/>
          <w:szCs w:val="22"/>
        </w:rPr>
        <w:t xml:space="preserve">. </w:t>
      </w:r>
      <w:r w:rsidRPr="007B2529">
        <w:rPr>
          <w:rFonts w:ascii="Arial" w:hAnsi="Arial" w:cs="Arial"/>
          <w:sz w:val="22"/>
          <w:szCs w:val="22"/>
        </w:rPr>
        <w:t>Permitir o controle do grupo familiar relacionado uma pessoa cadastrada como pai, mãe, irmão, avô madrasta, tio, cônjuge e outros, definir responsáveis pelo estudante bem como informar o nome da certidão de nascimento ou casamento do familiar relacionado.</w:t>
      </w:r>
    </w:p>
    <w:p w:rsidR="00595B71" w:rsidRPr="007B2529" w:rsidRDefault="00595B71" w:rsidP="00595B71">
      <w:pPr>
        <w:jc w:val="both"/>
        <w:rPr>
          <w:rFonts w:ascii="Arial" w:hAnsi="Arial" w:cs="Arial"/>
          <w:sz w:val="22"/>
          <w:szCs w:val="22"/>
        </w:rPr>
      </w:pPr>
      <w:r>
        <w:rPr>
          <w:rFonts w:ascii="Arial" w:hAnsi="Arial" w:cs="Arial"/>
          <w:b/>
          <w:sz w:val="22"/>
          <w:szCs w:val="22"/>
        </w:rPr>
        <w:t>4.20.10</w:t>
      </w:r>
      <w:r w:rsidRPr="00F65A17">
        <w:rPr>
          <w:rFonts w:ascii="Arial" w:hAnsi="Arial" w:cs="Arial"/>
          <w:b/>
          <w:sz w:val="22"/>
          <w:szCs w:val="22"/>
        </w:rPr>
        <w:t xml:space="preserve">. </w:t>
      </w:r>
      <w:r w:rsidRPr="007B2529">
        <w:rPr>
          <w:rFonts w:ascii="Arial" w:hAnsi="Arial" w:cs="Arial"/>
          <w:sz w:val="22"/>
          <w:szCs w:val="22"/>
        </w:rPr>
        <w:t>Permitir o registro de informações de saúde de pessoas cadastradas, como identificação de quais problemas de saúde possui se alérgico ou necessita de algum medicamento, medicamento recomendado em caso de febre ou dor, data da última vacina, tipo sanguíneo, doença crônica, necessidades especiais, convênios de saúde, registro do IMC, devendo armazenar um histórico das triagens realizadas.</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1</w:t>
      </w:r>
      <w:r w:rsidRPr="00F65A17">
        <w:rPr>
          <w:rFonts w:ascii="Arial" w:hAnsi="Arial" w:cs="Arial"/>
          <w:b/>
          <w:sz w:val="22"/>
          <w:szCs w:val="22"/>
        </w:rPr>
        <w:t xml:space="preserve">. </w:t>
      </w:r>
      <w:r w:rsidRPr="007B2529">
        <w:rPr>
          <w:rFonts w:ascii="Arial" w:hAnsi="Arial" w:cs="Arial"/>
          <w:sz w:val="22"/>
          <w:szCs w:val="22"/>
        </w:rPr>
        <w:t>Permitir o registro de encaminhamentos do estudante para fonoaudióloga, psicóloga, conselho tutelar entre outros, armazenando a data do encaminhamento, o motivo, emitir relatório individual do estudante, relatório geral listando todos os encaminhamentos através de filtros como: unidade escolar, tipo de encaminhamento, data específica, intervalo de datas.</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2</w:t>
      </w:r>
      <w:r w:rsidRPr="00F65A17">
        <w:rPr>
          <w:rFonts w:ascii="Arial" w:hAnsi="Arial" w:cs="Arial"/>
          <w:b/>
          <w:sz w:val="22"/>
          <w:szCs w:val="22"/>
        </w:rPr>
        <w:t xml:space="preserve">. </w:t>
      </w:r>
      <w:r w:rsidRPr="007B2529">
        <w:rPr>
          <w:rFonts w:ascii="Arial" w:hAnsi="Arial" w:cs="Arial"/>
          <w:sz w:val="22"/>
          <w:szCs w:val="22"/>
        </w:rPr>
        <w:t>Permitir gestão de cursos por período anual ou semestral, definir níveis de ensino (Educação Infantil, Ensino Fundamental, Educação de Jovens e Adultos, etc.), data inicial e final do ano letivo, período de recesso, currículo a qual pertence, informações de legislação como lei geral de funcionamento, lei de autorização, portaria de autorização, entre outras.</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3</w:t>
      </w:r>
      <w:r w:rsidRPr="00F65A17">
        <w:rPr>
          <w:rFonts w:ascii="Arial" w:hAnsi="Arial" w:cs="Arial"/>
          <w:b/>
          <w:sz w:val="22"/>
          <w:szCs w:val="22"/>
        </w:rPr>
        <w:t xml:space="preserve">. </w:t>
      </w:r>
      <w:r w:rsidRPr="007B2529">
        <w:rPr>
          <w:rFonts w:ascii="Arial" w:hAnsi="Arial" w:cs="Arial"/>
          <w:sz w:val="22"/>
          <w:szCs w:val="22"/>
        </w:rPr>
        <w:t>Permitir o controle de períodos avaliativos (semestre, bimestre, trimestre) sua data inicial e final, data limite de lançamento dos resultados e notas.</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4</w:t>
      </w:r>
      <w:r w:rsidRPr="00F65A17">
        <w:rPr>
          <w:rFonts w:ascii="Arial" w:hAnsi="Arial" w:cs="Arial"/>
          <w:b/>
          <w:sz w:val="22"/>
          <w:szCs w:val="22"/>
        </w:rPr>
        <w:t xml:space="preserve">. </w:t>
      </w:r>
      <w:r w:rsidRPr="007B2529">
        <w:rPr>
          <w:rFonts w:ascii="Arial" w:hAnsi="Arial" w:cs="Arial"/>
          <w:sz w:val="22"/>
          <w:szCs w:val="22"/>
        </w:rPr>
        <w:t>Permitir a gestão de séries e ciclos de cada curso, número máximo de estudantes, número de vagas por turno.</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5</w:t>
      </w:r>
      <w:r w:rsidRPr="00F65A17">
        <w:rPr>
          <w:rFonts w:ascii="Arial" w:hAnsi="Arial" w:cs="Arial"/>
          <w:b/>
          <w:sz w:val="22"/>
          <w:szCs w:val="22"/>
        </w:rPr>
        <w:t xml:space="preserve">. </w:t>
      </w:r>
      <w:r w:rsidRPr="007B2529">
        <w:rPr>
          <w:rFonts w:ascii="Arial" w:hAnsi="Arial" w:cs="Arial"/>
          <w:sz w:val="22"/>
          <w:szCs w:val="22"/>
        </w:rPr>
        <w:t>Permitir a gestão de turmas de todos os níveis de ensino, Infantil, Fundamental, Médio, Educação de Jovens e Adultos (EJ</w:t>
      </w:r>
      <w:r>
        <w:rPr>
          <w:rFonts w:ascii="Arial" w:hAnsi="Arial" w:cs="Arial"/>
          <w:sz w:val="22"/>
          <w:szCs w:val="22"/>
        </w:rPr>
        <w:t>A)</w:t>
      </w:r>
      <w:r w:rsidRPr="007B2529">
        <w:rPr>
          <w:rFonts w:ascii="Arial" w:hAnsi="Arial" w:cs="Arial"/>
          <w:sz w:val="22"/>
          <w:szCs w:val="22"/>
        </w:rPr>
        <w:t>, identificar nomenclaturas próprias, separação por turno, definição do número máximo de estudantes, tipo de atendimento, turma de aceleração, turma de mais educação.</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6</w:t>
      </w:r>
      <w:r w:rsidRPr="00F65A17">
        <w:rPr>
          <w:rFonts w:ascii="Arial" w:hAnsi="Arial" w:cs="Arial"/>
          <w:b/>
          <w:sz w:val="22"/>
          <w:szCs w:val="22"/>
        </w:rPr>
        <w:t xml:space="preserve">. </w:t>
      </w:r>
      <w:r w:rsidRPr="007B2529">
        <w:rPr>
          <w:rFonts w:ascii="Arial" w:hAnsi="Arial" w:cs="Arial"/>
          <w:sz w:val="22"/>
          <w:szCs w:val="22"/>
        </w:rPr>
        <w:t>Permitir gestão dos componentes curriculares relacionados às turmas, sua carga horária, períodos semanais, períodos por dia, forma de avaliação (nota, conceito, parecer descritivo), vínculo de professores (titulares, secundários, estagiário, obrigatório ou optativo</w:t>
      </w:r>
      <w:r>
        <w:rPr>
          <w:rFonts w:ascii="Arial" w:hAnsi="Arial" w:cs="Arial"/>
          <w:sz w:val="22"/>
          <w:szCs w:val="22"/>
        </w:rPr>
        <w:t>)</w:t>
      </w:r>
      <w:r w:rsidRPr="007B2529">
        <w:rPr>
          <w:rFonts w:ascii="Arial" w:hAnsi="Arial" w:cs="Arial"/>
          <w:sz w:val="22"/>
          <w:szCs w:val="22"/>
        </w:rPr>
        <w:t>.</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7</w:t>
      </w:r>
      <w:r w:rsidRPr="00F65A17">
        <w:rPr>
          <w:rFonts w:ascii="Arial" w:hAnsi="Arial" w:cs="Arial"/>
          <w:b/>
          <w:sz w:val="22"/>
          <w:szCs w:val="22"/>
        </w:rPr>
        <w:t xml:space="preserve">. </w:t>
      </w:r>
      <w:r w:rsidRPr="007B2529">
        <w:rPr>
          <w:rFonts w:ascii="Arial" w:hAnsi="Arial" w:cs="Arial"/>
          <w:sz w:val="22"/>
          <w:szCs w:val="22"/>
        </w:rPr>
        <w:t>Permitir a criação de grupos desmembrando um componente curricular em subcomponentes, possibilitando a alocação de professores específicos e a esses professores vinculados a cada grupo realizar o lançamento da frequência dos estudantes, conteúdos desenvolvidos, notas e ou parecer descritivo.</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8</w:t>
      </w:r>
      <w:r w:rsidRPr="00F65A17">
        <w:rPr>
          <w:rFonts w:ascii="Arial" w:hAnsi="Arial" w:cs="Arial"/>
          <w:b/>
          <w:sz w:val="22"/>
          <w:szCs w:val="22"/>
        </w:rPr>
        <w:t xml:space="preserve">. </w:t>
      </w:r>
      <w:r w:rsidRPr="007B2529">
        <w:rPr>
          <w:rFonts w:ascii="Arial" w:hAnsi="Arial" w:cs="Arial"/>
          <w:sz w:val="22"/>
          <w:szCs w:val="22"/>
        </w:rPr>
        <w:t>Permitir a importação automática dos dados de curso, período avaliativo, séries e turmas do ano anterior agilizando a configuração para o início do novo ano letivo solicitando as novas datas.</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4.20.1</w:t>
      </w:r>
      <w:r>
        <w:rPr>
          <w:rFonts w:ascii="Arial" w:hAnsi="Arial" w:cs="Arial"/>
          <w:b/>
          <w:sz w:val="22"/>
          <w:szCs w:val="22"/>
        </w:rPr>
        <w:t>9</w:t>
      </w:r>
      <w:r w:rsidRPr="00F65A17">
        <w:rPr>
          <w:rFonts w:ascii="Arial" w:hAnsi="Arial" w:cs="Arial"/>
          <w:b/>
          <w:sz w:val="22"/>
          <w:szCs w:val="22"/>
        </w:rPr>
        <w:t xml:space="preserve">. </w:t>
      </w:r>
      <w:r w:rsidRPr="007B2529">
        <w:rPr>
          <w:rFonts w:ascii="Arial" w:hAnsi="Arial" w:cs="Arial"/>
          <w:sz w:val="22"/>
          <w:szCs w:val="22"/>
        </w:rPr>
        <w:t>Permitir o controle dos documentos permitindo classificá-los como obrigatórios para efetivação da matrícula.</w:t>
      </w:r>
    </w:p>
    <w:p w:rsidR="00595B71" w:rsidRPr="007B2529" w:rsidRDefault="00595B71" w:rsidP="00595B71">
      <w:pPr>
        <w:jc w:val="both"/>
        <w:rPr>
          <w:rFonts w:ascii="Arial" w:hAnsi="Arial" w:cs="Arial"/>
          <w:sz w:val="22"/>
          <w:szCs w:val="22"/>
        </w:rPr>
      </w:pPr>
      <w:r>
        <w:rPr>
          <w:rFonts w:ascii="Arial" w:hAnsi="Arial" w:cs="Arial"/>
          <w:b/>
          <w:sz w:val="22"/>
          <w:szCs w:val="22"/>
        </w:rPr>
        <w:t>4.20.20.</w:t>
      </w:r>
      <w:r w:rsidRPr="00F65A17">
        <w:rPr>
          <w:rFonts w:ascii="Arial" w:hAnsi="Arial" w:cs="Arial"/>
          <w:b/>
          <w:sz w:val="22"/>
          <w:szCs w:val="22"/>
        </w:rPr>
        <w:t xml:space="preserve"> </w:t>
      </w:r>
      <w:r w:rsidRPr="007B2529">
        <w:rPr>
          <w:rFonts w:ascii="Arial" w:hAnsi="Arial" w:cs="Arial"/>
          <w:sz w:val="22"/>
          <w:szCs w:val="22"/>
        </w:rPr>
        <w:t>Permitir o controle das matrículas nas unidades escolares em uma série ou turma, forma de ingresso controle de componentes curriculares a serem matriculado</w:t>
      </w:r>
      <w:r>
        <w:rPr>
          <w:rFonts w:ascii="Arial" w:hAnsi="Arial" w:cs="Arial"/>
          <w:sz w:val="22"/>
          <w:szCs w:val="22"/>
        </w:rPr>
        <w:t>s</w:t>
      </w:r>
      <w:r w:rsidRPr="007B2529">
        <w:rPr>
          <w:rFonts w:ascii="Arial" w:hAnsi="Arial" w:cs="Arial"/>
          <w:sz w:val="22"/>
          <w:szCs w:val="22"/>
        </w:rPr>
        <w:t>, componentes com avaliação especial, componentes optativos, turno, data da matrícula, situação (ativo, transferido, evadido, etc.).</w:t>
      </w:r>
    </w:p>
    <w:p w:rsidR="00595B71" w:rsidRPr="007B2529" w:rsidRDefault="00595B71" w:rsidP="00595B71">
      <w:pPr>
        <w:jc w:val="both"/>
        <w:rPr>
          <w:rFonts w:ascii="Arial" w:hAnsi="Arial" w:cs="Arial"/>
          <w:sz w:val="22"/>
          <w:szCs w:val="22"/>
        </w:rPr>
      </w:pPr>
      <w:r w:rsidRPr="00F65A17">
        <w:rPr>
          <w:rFonts w:ascii="Arial" w:hAnsi="Arial" w:cs="Arial"/>
          <w:b/>
          <w:sz w:val="22"/>
          <w:szCs w:val="22"/>
        </w:rPr>
        <w:t>4.20.</w:t>
      </w:r>
      <w:r>
        <w:rPr>
          <w:rFonts w:ascii="Arial" w:hAnsi="Arial" w:cs="Arial"/>
          <w:b/>
          <w:sz w:val="22"/>
          <w:szCs w:val="22"/>
        </w:rPr>
        <w:t>2</w:t>
      </w:r>
      <w:r w:rsidRPr="00F65A17">
        <w:rPr>
          <w:rFonts w:ascii="Arial" w:hAnsi="Arial" w:cs="Arial"/>
          <w:b/>
          <w:sz w:val="22"/>
          <w:szCs w:val="22"/>
        </w:rPr>
        <w:t xml:space="preserve">1. </w:t>
      </w:r>
      <w:r w:rsidRPr="007B2529">
        <w:rPr>
          <w:rFonts w:ascii="Arial" w:hAnsi="Arial" w:cs="Arial"/>
          <w:sz w:val="22"/>
          <w:szCs w:val="22"/>
        </w:rPr>
        <w:t xml:space="preserve">Permitir definir de forma parametrizada o controle de matrículas, possibilitar escolher se o sistema deve notificar ou bloquear no ato da matrícula quando o número de vagas for </w:t>
      </w:r>
      <w:r w:rsidRPr="007B2529">
        <w:rPr>
          <w:rFonts w:ascii="Arial" w:hAnsi="Arial" w:cs="Arial"/>
          <w:sz w:val="22"/>
          <w:szCs w:val="22"/>
        </w:rPr>
        <w:lastRenderedPageBreak/>
        <w:t>excedido, notificar e bloquear quando o estudante já possui matrícula em outra unidade da rede pública de ensino regular.</w:t>
      </w:r>
    </w:p>
    <w:p w:rsidR="00595B71" w:rsidRPr="007B2529" w:rsidRDefault="00595B71" w:rsidP="00595B71">
      <w:pPr>
        <w:jc w:val="both"/>
        <w:rPr>
          <w:rFonts w:ascii="Arial" w:hAnsi="Arial" w:cs="Arial"/>
          <w:sz w:val="22"/>
          <w:szCs w:val="22"/>
        </w:rPr>
      </w:pPr>
      <w:r>
        <w:rPr>
          <w:rFonts w:ascii="Arial" w:hAnsi="Arial" w:cs="Arial"/>
          <w:b/>
          <w:sz w:val="22"/>
          <w:szCs w:val="22"/>
        </w:rPr>
        <w:t>4.20.22</w:t>
      </w:r>
      <w:r w:rsidRPr="00F65A17">
        <w:rPr>
          <w:rFonts w:ascii="Arial" w:hAnsi="Arial" w:cs="Arial"/>
          <w:b/>
          <w:sz w:val="22"/>
          <w:szCs w:val="22"/>
        </w:rPr>
        <w:t xml:space="preserve">. </w:t>
      </w:r>
      <w:r w:rsidRPr="007B2529">
        <w:rPr>
          <w:rFonts w:ascii="Arial" w:hAnsi="Arial" w:cs="Arial"/>
          <w:sz w:val="22"/>
          <w:szCs w:val="22"/>
        </w:rPr>
        <w:t>Emitir no ato da matrícula contratos, comprovantes, fichas de inscrição, carteira do estudante, atestado para pais e responsáveis, autorização de uso de imagem e demais documentos necessários.</w:t>
      </w:r>
    </w:p>
    <w:p w:rsidR="00595B71" w:rsidRPr="007B2529" w:rsidRDefault="00595B71" w:rsidP="00595B71">
      <w:pPr>
        <w:jc w:val="both"/>
        <w:rPr>
          <w:rFonts w:ascii="Arial" w:hAnsi="Arial" w:cs="Arial"/>
          <w:sz w:val="22"/>
          <w:szCs w:val="22"/>
        </w:rPr>
      </w:pPr>
      <w:r>
        <w:rPr>
          <w:rFonts w:ascii="Arial" w:hAnsi="Arial" w:cs="Arial"/>
          <w:b/>
          <w:sz w:val="22"/>
          <w:szCs w:val="22"/>
        </w:rPr>
        <w:t>4.20.23</w:t>
      </w:r>
      <w:r w:rsidRPr="00F65A17">
        <w:rPr>
          <w:rFonts w:ascii="Arial" w:hAnsi="Arial" w:cs="Arial"/>
          <w:b/>
          <w:sz w:val="22"/>
          <w:szCs w:val="22"/>
        </w:rPr>
        <w:t xml:space="preserve">. </w:t>
      </w:r>
      <w:r w:rsidRPr="007B2529">
        <w:rPr>
          <w:rFonts w:ascii="Arial" w:hAnsi="Arial" w:cs="Arial"/>
          <w:sz w:val="22"/>
          <w:szCs w:val="22"/>
        </w:rPr>
        <w:t xml:space="preserve">Permitir a realização da matrícula dos estudantes e os processos consequentes, com no mínimo os seguintes itens: </w:t>
      </w:r>
      <w:proofErr w:type="spellStart"/>
      <w:r w:rsidRPr="007B2529">
        <w:rPr>
          <w:rFonts w:ascii="Arial" w:hAnsi="Arial" w:cs="Arial"/>
          <w:sz w:val="22"/>
          <w:szCs w:val="22"/>
        </w:rPr>
        <w:t>Enturmação</w:t>
      </w:r>
      <w:proofErr w:type="spellEnd"/>
      <w:r w:rsidRPr="007B2529">
        <w:rPr>
          <w:rFonts w:ascii="Arial" w:hAnsi="Arial" w:cs="Arial"/>
          <w:sz w:val="22"/>
          <w:szCs w:val="22"/>
        </w:rPr>
        <w:t>, Evasão, Falecimento, Reclassificação, Transferência de unidade, Transferência de Turma de Forma Individual ou em Bloco/Classe compartilhando as informações do estudante com a nova turma e ou unidade escolar quando a mesma for pertencente a rede pública de ensino.</w:t>
      </w:r>
    </w:p>
    <w:p w:rsidR="00595B71" w:rsidRPr="007B2529" w:rsidRDefault="00595B71" w:rsidP="00595B71">
      <w:pPr>
        <w:jc w:val="both"/>
        <w:rPr>
          <w:rFonts w:ascii="Arial" w:hAnsi="Arial" w:cs="Arial"/>
          <w:sz w:val="22"/>
          <w:szCs w:val="22"/>
        </w:rPr>
      </w:pPr>
      <w:r>
        <w:rPr>
          <w:rFonts w:ascii="Arial" w:hAnsi="Arial" w:cs="Arial"/>
          <w:b/>
          <w:sz w:val="22"/>
          <w:szCs w:val="22"/>
        </w:rPr>
        <w:t>4.20.24</w:t>
      </w:r>
      <w:r w:rsidRPr="00F65A17">
        <w:rPr>
          <w:rFonts w:ascii="Arial" w:hAnsi="Arial" w:cs="Arial"/>
          <w:b/>
          <w:sz w:val="22"/>
          <w:szCs w:val="22"/>
        </w:rPr>
        <w:t xml:space="preserve">. </w:t>
      </w:r>
      <w:r w:rsidRPr="007B2529">
        <w:rPr>
          <w:rFonts w:ascii="Arial" w:hAnsi="Arial" w:cs="Arial"/>
          <w:sz w:val="22"/>
          <w:szCs w:val="22"/>
        </w:rPr>
        <w:t>Permitir a geração e impressão dos dados para transferência do estudante para outras unidades de ensino não pertencente a esse sistema.</w:t>
      </w:r>
    </w:p>
    <w:p w:rsidR="00595B71" w:rsidRPr="007B2529" w:rsidRDefault="00595B71" w:rsidP="00595B71">
      <w:pPr>
        <w:jc w:val="both"/>
        <w:rPr>
          <w:rFonts w:ascii="Arial" w:hAnsi="Arial" w:cs="Arial"/>
          <w:sz w:val="22"/>
          <w:szCs w:val="22"/>
        </w:rPr>
      </w:pPr>
      <w:r>
        <w:rPr>
          <w:rFonts w:ascii="Arial" w:hAnsi="Arial" w:cs="Arial"/>
          <w:b/>
          <w:sz w:val="22"/>
          <w:szCs w:val="22"/>
        </w:rPr>
        <w:t>4.20.25</w:t>
      </w:r>
      <w:r w:rsidRPr="00F65A17">
        <w:rPr>
          <w:rFonts w:ascii="Arial" w:hAnsi="Arial" w:cs="Arial"/>
          <w:b/>
          <w:sz w:val="22"/>
          <w:szCs w:val="22"/>
        </w:rPr>
        <w:t xml:space="preserve">. </w:t>
      </w:r>
      <w:r w:rsidRPr="007B2529">
        <w:rPr>
          <w:rFonts w:ascii="Arial" w:hAnsi="Arial" w:cs="Arial"/>
          <w:sz w:val="22"/>
          <w:szCs w:val="22"/>
        </w:rPr>
        <w:t>Permitir a montagem de turmas para o ano subsequente de forma automatizada ou por seleção.</w:t>
      </w:r>
    </w:p>
    <w:p w:rsidR="00595B71" w:rsidRPr="007B2529" w:rsidRDefault="00595B71" w:rsidP="00595B71">
      <w:pPr>
        <w:jc w:val="both"/>
        <w:rPr>
          <w:rFonts w:ascii="Arial" w:hAnsi="Arial" w:cs="Arial"/>
          <w:sz w:val="22"/>
          <w:szCs w:val="22"/>
        </w:rPr>
      </w:pPr>
      <w:r>
        <w:rPr>
          <w:rFonts w:ascii="Arial" w:hAnsi="Arial" w:cs="Arial"/>
          <w:b/>
          <w:sz w:val="22"/>
          <w:szCs w:val="22"/>
        </w:rPr>
        <w:t>4.20.26</w:t>
      </w:r>
      <w:r w:rsidRPr="00F65A17">
        <w:rPr>
          <w:rFonts w:ascii="Arial" w:hAnsi="Arial" w:cs="Arial"/>
          <w:b/>
          <w:sz w:val="22"/>
          <w:szCs w:val="22"/>
        </w:rPr>
        <w:t xml:space="preserve">. </w:t>
      </w:r>
      <w:r w:rsidRPr="007B2529">
        <w:rPr>
          <w:rFonts w:ascii="Arial" w:hAnsi="Arial" w:cs="Arial"/>
          <w:sz w:val="22"/>
          <w:szCs w:val="22"/>
        </w:rPr>
        <w:t>Permitir o registro das ocorrências de estudantes por tipo, subtipo, data inicial e data final, descrição da ocorrência e parametrização para emissão em documentos oficiais como os históricos escolares.</w:t>
      </w:r>
    </w:p>
    <w:p w:rsidR="00595B71" w:rsidRPr="007B2529" w:rsidRDefault="00595B71" w:rsidP="00595B71">
      <w:pPr>
        <w:jc w:val="both"/>
        <w:rPr>
          <w:rFonts w:ascii="Arial" w:hAnsi="Arial" w:cs="Arial"/>
          <w:sz w:val="22"/>
          <w:szCs w:val="22"/>
        </w:rPr>
      </w:pPr>
      <w:r>
        <w:rPr>
          <w:rFonts w:ascii="Arial" w:hAnsi="Arial" w:cs="Arial"/>
          <w:b/>
          <w:sz w:val="22"/>
          <w:szCs w:val="22"/>
        </w:rPr>
        <w:t>4.20.27</w:t>
      </w:r>
      <w:r w:rsidRPr="00F65A17">
        <w:rPr>
          <w:rFonts w:ascii="Arial" w:hAnsi="Arial" w:cs="Arial"/>
          <w:b/>
          <w:sz w:val="22"/>
          <w:szCs w:val="22"/>
        </w:rPr>
        <w:t xml:space="preserve">. </w:t>
      </w:r>
      <w:r w:rsidRPr="007B2529">
        <w:rPr>
          <w:rFonts w:ascii="Arial" w:hAnsi="Arial" w:cs="Arial"/>
          <w:sz w:val="22"/>
          <w:szCs w:val="22"/>
        </w:rPr>
        <w:t>Permitir o registro de faltas e de faltas justificadas diariamente por data de cada aula ou apenas o total por período avaliativo.</w:t>
      </w:r>
    </w:p>
    <w:p w:rsidR="00595B71" w:rsidRPr="007B2529" w:rsidRDefault="00595B71" w:rsidP="00595B71">
      <w:pPr>
        <w:jc w:val="both"/>
        <w:rPr>
          <w:rFonts w:ascii="Arial" w:hAnsi="Arial" w:cs="Arial"/>
          <w:sz w:val="22"/>
          <w:szCs w:val="22"/>
        </w:rPr>
      </w:pPr>
      <w:r>
        <w:rPr>
          <w:rFonts w:ascii="Arial" w:hAnsi="Arial" w:cs="Arial"/>
          <w:b/>
          <w:sz w:val="22"/>
          <w:szCs w:val="22"/>
        </w:rPr>
        <w:t>4.20.28</w:t>
      </w:r>
      <w:r w:rsidRPr="00F65A17">
        <w:rPr>
          <w:rFonts w:ascii="Arial" w:hAnsi="Arial" w:cs="Arial"/>
          <w:b/>
          <w:sz w:val="22"/>
          <w:szCs w:val="22"/>
        </w:rPr>
        <w:t xml:space="preserve">. </w:t>
      </w:r>
      <w:r w:rsidRPr="007B2529">
        <w:rPr>
          <w:rFonts w:ascii="Arial" w:hAnsi="Arial" w:cs="Arial"/>
          <w:sz w:val="22"/>
          <w:szCs w:val="22"/>
        </w:rPr>
        <w:t>Permitir a inclusão de diferentes tipos de frequência de forma parametrizada definindo se estes tipos contabilizaram falta ou presença.</w:t>
      </w:r>
    </w:p>
    <w:p w:rsidR="00595B71" w:rsidRPr="007B2529" w:rsidRDefault="00595B71" w:rsidP="00595B71">
      <w:pPr>
        <w:jc w:val="both"/>
        <w:rPr>
          <w:rFonts w:ascii="Arial" w:hAnsi="Arial" w:cs="Arial"/>
          <w:sz w:val="22"/>
          <w:szCs w:val="22"/>
        </w:rPr>
      </w:pPr>
      <w:r>
        <w:rPr>
          <w:rFonts w:ascii="Arial" w:hAnsi="Arial" w:cs="Arial"/>
          <w:b/>
          <w:sz w:val="22"/>
          <w:szCs w:val="22"/>
        </w:rPr>
        <w:t>4.20.29</w:t>
      </w:r>
      <w:r w:rsidRPr="00F65A17">
        <w:rPr>
          <w:rFonts w:ascii="Arial" w:hAnsi="Arial" w:cs="Arial"/>
          <w:b/>
          <w:sz w:val="22"/>
          <w:szCs w:val="22"/>
        </w:rPr>
        <w:t xml:space="preserve">. </w:t>
      </w:r>
      <w:r w:rsidRPr="007B2529">
        <w:rPr>
          <w:rFonts w:ascii="Arial" w:hAnsi="Arial" w:cs="Arial"/>
          <w:sz w:val="22"/>
          <w:szCs w:val="22"/>
        </w:rPr>
        <w:t>Permitir emissão de relatórios com controle de percentual de frequência dos alunos por disciplina ou turma.</w:t>
      </w:r>
    </w:p>
    <w:p w:rsidR="00595B71" w:rsidRPr="007B2529" w:rsidRDefault="00595B71" w:rsidP="00595B71">
      <w:pPr>
        <w:jc w:val="both"/>
        <w:rPr>
          <w:rFonts w:ascii="Arial" w:hAnsi="Arial" w:cs="Arial"/>
          <w:sz w:val="22"/>
          <w:szCs w:val="22"/>
        </w:rPr>
      </w:pPr>
      <w:r>
        <w:rPr>
          <w:rFonts w:ascii="Arial" w:hAnsi="Arial" w:cs="Arial"/>
          <w:b/>
          <w:sz w:val="22"/>
          <w:szCs w:val="22"/>
        </w:rPr>
        <w:t>4.20.30</w:t>
      </w:r>
      <w:r w:rsidRPr="00F65A17">
        <w:rPr>
          <w:rFonts w:ascii="Arial" w:hAnsi="Arial" w:cs="Arial"/>
          <w:b/>
          <w:sz w:val="22"/>
          <w:szCs w:val="22"/>
        </w:rPr>
        <w:t xml:space="preserve">. </w:t>
      </w:r>
      <w:r w:rsidRPr="007B2529">
        <w:rPr>
          <w:rFonts w:ascii="Arial" w:hAnsi="Arial" w:cs="Arial"/>
          <w:sz w:val="22"/>
          <w:szCs w:val="22"/>
        </w:rPr>
        <w:t>Permitir a definição e configuração de convenções (observações) para diferentes tipos de documentos (atas, históricos, diário de classe, boletins e diferentes situações (estudantes com necessidade especial, estudantes reprovados por faltas, reclassificação, avanço, adaptação curricular, entre outro.</w:t>
      </w:r>
    </w:p>
    <w:p w:rsidR="0061401D" w:rsidRDefault="00595B71" w:rsidP="00595B71">
      <w:pPr>
        <w:jc w:val="both"/>
        <w:rPr>
          <w:rFonts w:ascii="Arial" w:hAnsi="Arial" w:cs="Arial"/>
          <w:sz w:val="22"/>
          <w:szCs w:val="22"/>
        </w:rPr>
      </w:pPr>
      <w:r>
        <w:rPr>
          <w:rFonts w:ascii="Arial" w:hAnsi="Arial" w:cs="Arial"/>
          <w:b/>
          <w:sz w:val="22"/>
          <w:szCs w:val="22"/>
        </w:rPr>
        <w:t>4.20.31</w:t>
      </w:r>
      <w:r w:rsidRPr="00F65A17">
        <w:rPr>
          <w:rFonts w:ascii="Arial" w:hAnsi="Arial" w:cs="Arial"/>
          <w:b/>
          <w:sz w:val="22"/>
          <w:szCs w:val="22"/>
        </w:rPr>
        <w:t xml:space="preserve">. </w:t>
      </w:r>
      <w:r w:rsidRPr="007B2529">
        <w:rPr>
          <w:rFonts w:ascii="Arial" w:hAnsi="Arial" w:cs="Arial"/>
          <w:sz w:val="22"/>
          <w:szCs w:val="22"/>
        </w:rPr>
        <w:t xml:space="preserve">Permitir configurar convenções (observações) para um curso, série ou turma específica, bem como definir a validade da convenção por período avaliativo ou entre anos iniciais e finais. Possibilita configurar o texto descritivo da convenção utilizando variáveis como número sequencial do estudante, nome, série anterior, nova séria, componente. </w:t>
      </w:r>
    </w:p>
    <w:p w:rsidR="00595B71" w:rsidRPr="007B2529" w:rsidRDefault="00595B71" w:rsidP="00595B71">
      <w:pPr>
        <w:jc w:val="both"/>
        <w:rPr>
          <w:rFonts w:ascii="Arial" w:hAnsi="Arial" w:cs="Arial"/>
          <w:sz w:val="22"/>
          <w:szCs w:val="22"/>
        </w:rPr>
      </w:pPr>
      <w:r>
        <w:rPr>
          <w:rFonts w:ascii="Arial" w:hAnsi="Arial" w:cs="Arial"/>
          <w:b/>
          <w:sz w:val="22"/>
          <w:szCs w:val="22"/>
        </w:rPr>
        <w:t>4.20.32</w:t>
      </w:r>
      <w:r w:rsidRPr="00F65A17">
        <w:rPr>
          <w:rFonts w:ascii="Arial" w:hAnsi="Arial" w:cs="Arial"/>
          <w:b/>
          <w:sz w:val="22"/>
          <w:szCs w:val="22"/>
        </w:rPr>
        <w:t xml:space="preserve">. </w:t>
      </w:r>
      <w:r w:rsidRPr="007B2529">
        <w:rPr>
          <w:rFonts w:ascii="Arial" w:hAnsi="Arial" w:cs="Arial"/>
          <w:sz w:val="22"/>
          <w:szCs w:val="22"/>
        </w:rPr>
        <w:t>Possibilita configurar se a convenção é relacionada a um estudante ou para uma turma.</w:t>
      </w:r>
    </w:p>
    <w:p w:rsidR="00595B71" w:rsidRPr="007B2529" w:rsidRDefault="00595B71" w:rsidP="00595B71">
      <w:pPr>
        <w:jc w:val="both"/>
        <w:rPr>
          <w:rFonts w:ascii="Arial" w:hAnsi="Arial" w:cs="Arial"/>
          <w:sz w:val="22"/>
          <w:szCs w:val="22"/>
        </w:rPr>
      </w:pPr>
      <w:r>
        <w:rPr>
          <w:rFonts w:ascii="Arial" w:hAnsi="Arial" w:cs="Arial"/>
          <w:b/>
          <w:sz w:val="22"/>
          <w:szCs w:val="22"/>
        </w:rPr>
        <w:t>4.20.33</w:t>
      </w:r>
      <w:r w:rsidRPr="00F65A17">
        <w:rPr>
          <w:rFonts w:ascii="Arial" w:hAnsi="Arial" w:cs="Arial"/>
          <w:b/>
          <w:sz w:val="22"/>
          <w:szCs w:val="22"/>
        </w:rPr>
        <w:t xml:space="preserve">. </w:t>
      </w:r>
      <w:r w:rsidRPr="007B2529">
        <w:rPr>
          <w:rFonts w:ascii="Arial" w:hAnsi="Arial" w:cs="Arial"/>
          <w:sz w:val="22"/>
          <w:szCs w:val="22"/>
        </w:rPr>
        <w:t>Permitir Criar e Controlar Avisos e Comunicações internas da Secretaria definindo o tipo de aviso (reunião, evento, viagem, entre outro, urgência, data, destinatário em grupo como unidade escolar, curso, série, turma e grupo de pessoas (estudantes matriculados, professores, secretários, diretores, entre outro.</w:t>
      </w:r>
    </w:p>
    <w:p w:rsidR="00595B71" w:rsidRDefault="00595B71" w:rsidP="00595B71">
      <w:pPr>
        <w:jc w:val="both"/>
        <w:rPr>
          <w:rFonts w:ascii="Arial" w:hAnsi="Arial" w:cs="Arial"/>
          <w:sz w:val="22"/>
          <w:szCs w:val="22"/>
        </w:rPr>
      </w:pPr>
      <w:r>
        <w:rPr>
          <w:rFonts w:ascii="Arial" w:hAnsi="Arial" w:cs="Arial"/>
          <w:b/>
          <w:sz w:val="22"/>
          <w:szCs w:val="22"/>
        </w:rPr>
        <w:t>4.20.34</w:t>
      </w:r>
      <w:r w:rsidRPr="00F65A17">
        <w:rPr>
          <w:rFonts w:ascii="Arial" w:hAnsi="Arial" w:cs="Arial"/>
          <w:b/>
          <w:sz w:val="22"/>
          <w:szCs w:val="22"/>
        </w:rPr>
        <w:t xml:space="preserve">. </w:t>
      </w:r>
      <w:r w:rsidRPr="007B2529">
        <w:rPr>
          <w:rFonts w:ascii="Arial" w:hAnsi="Arial" w:cs="Arial"/>
          <w:sz w:val="22"/>
          <w:szCs w:val="22"/>
        </w:rPr>
        <w:t>Permitir visualizar log de envio e leitura dos avisos enviados.</w:t>
      </w:r>
    </w:p>
    <w:p w:rsidR="00595B71" w:rsidRPr="00F65A17" w:rsidRDefault="00595B71" w:rsidP="00595B71">
      <w:pPr>
        <w:jc w:val="both"/>
        <w:rPr>
          <w:rFonts w:ascii="Arial" w:hAnsi="Arial" w:cs="Arial"/>
          <w:sz w:val="22"/>
          <w:szCs w:val="22"/>
        </w:rPr>
      </w:pPr>
      <w:r>
        <w:rPr>
          <w:rFonts w:ascii="Arial" w:hAnsi="Arial" w:cs="Arial"/>
          <w:sz w:val="22"/>
          <w:szCs w:val="22"/>
        </w:rPr>
        <w:t>Calendário E</w:t>
      </w:r>
      <w:r w:rsidRPr="00F65A17">
        <w:rPr>
          <w:rFonts w:ascii="Arial" w:hAnsi="Arial" w:cs="Arial"/>
          <w:sz w:val="22"/>
          <w:szCs w:val="22"/>
        </w:rPr>
        <w:t>scolar:</w:t>
      </w:r>
    </w:p>
    <w:p w:rsidR="00595B71" w:rsidRPr="007B2529" w:rsidRDefault="00595B71" w:rsidP="00595B71">
      <w:pPr>
        <w:jc w:val="both"/>
        <w:rPr>
          <w:rFonts w:ascii="Arial" w:hAnsi="Arial" w:cs="Arial"/>
          <w:sz w:val="22"/>
          <w:szCs w:val="22"/>
        </w:rPr>
      </w:pPr>
      <w:r>
        <w:rPr>
          <w:rFonts w:ascii="Arial" w:hAnsi="Arial" w:cs="Arial"/>
          <w:b/>
          <w:sz w:val="22"/>
          <w:szCs w:val="22"/>
        </w:rPr>
        <w:t>4.20.35.</w:t>
      </w:r>
      <w:r w:rsidRPr="00F65A17">
        <w:rPr>
          <w:rFonts w:ascii="Arial" w:hAnsi="Arial" w:cs="Arial"/>
          <w:b/>
          <w:sz w:val="22"/>
          <w:szCs w:val="22"/>
        </w:rPr>
        <w:t xml:space="preserve"> </w:t>
      </w:r>
      <w:r w:rsidRPr="007B2529">
        <w:rPr>
          <w:rFonts w:ascii="Arial" w:hAnsi="Arial" w:cs="Arial"/>
          <w:sz w:val="22"/>
          <w:szCs w:val="22"/>
        </w:rPr>
        <w:t>Permitir cadastro de qualquer tipo de evento, tais como: feriados, férias, reuniões, datas festivas, dias letivos, datas comemorativas, entre outros.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4.20.36. </w:t>
      </w:r>
      <w:r w:rsidRPr="007B2529">
        <w:rPr>
          <w:rFonts w:ascii="Arial" w:hAnsi="Arial" w:cs="Arial"/>
          <w:sz w:val="22"/>
          <w:szCs w:val="22"/>
        </w:rPr>
        <w:t>Permitir cadastro de propostas bases para votação e escolha da proposta mais adequada para o ano letivo das unidades escolares.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4.20.37. </w:t>
      </w:r>
      <w:r w:rsidRPr="007B2529">
        <w:rPr>
          <w:rFonts w:ascii="Arial" w:hAnsi="Arial" w:cs="Arial"/>
          <w:sz w:val="22"/>
          <w:szCs w:val="22"/>
        </w:rPr>
        <w:t>Permitir gerar o calendário escolar com base na proposta vencedora da votação, permitir adequações e ajustes específicos de cada unidade escolar de forma que siga as obrigatoriedades elencadas na proposta base.</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4.20.38. </w:t>
      </w:r>
      <w:r w:rsidRPr="007B2529">
        <w:rPr>
          <w:rFonts w:ascii="Arial" w:hAnsi="Arial" w:cs="Arial"/>
          <w:sz w:val="22"/>
          <w:szCs w:val="22"/>
        </w:rPr>
        <w:t>Permitir gerar o calendário escolar individualmente em cada unidade escolar de acordo com a data inicial e final do ano letivo, não deve ser considerado um dia letivo quando está data é caracterizado como um feriado, permitir considerar sábados como um dia letivo.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4.20.39. </w:t>
      </w:r>
      <w:r w:rsidRPr="007B2529">
        <w:rPr>
          <w:rFonts w:ascii="Arial" w:hAnsi="Arial" w:cs="Arial"/>
          <w:sz w:val="22"/>
          <w:szCs w:val="22"/>
        </w:rPr>
        <w:t>Permitir gerar o calendário escolar com base em outro calendário da unidade escolar e curso, permitir adequações e ajustes específicos de cada curso.</w:t>
      </w:r>
    </w:p>
    <w:p w:rsidR="00595B71" w:rsidRPr="007B2529" w:rsidRDefault="00595B71" w:rsidP="00595B71">
      <w:pPr>
        <w:jc w:val="both"/>
        <w:rPr>
          <w:rFonts w:ascii="Arial" w:hAnsi="Arial" w:cs="Arial"/>
          <w:sz w:val="22"/>
          <w:szCs w:val="22"/>
        </w:rPr>
      </w:pPr>
      <w:r>
        <w:rPr>
          <w:rFonts w:ascii="Arial" w:hAnsi="Arial" w:cs="Arial"/>
          <w:b/>
          <w:sz w:val="22"/>
          <w:szCs w:val="22"/>
        </w:rPr>
        <w:lastRenderedPageBreak/>
        <w:t xml:space="preserve">4.20.40. </w:t>
      </w:r>
      <w:r w:rsidRPr="007B2529">
        <w:rPr>
          <w:rFonts w:ascii="Arial" w:hAnsi="Arial" w:cs="Arial"/>
          <w:sz w:val="22"/>
          <w:szCs w:val="22"/>
        </w:rPr>
        <w:t>Permitir avaliação do calendário escolar por parte da Secretaria de Educação, permitindo a reprovação de todo o calendário ou apenas de datas específicas informando o motivo da reprovação retornando essas observações para a unidade escolar.</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4.20.41. </w:t>
      </w:r>
      <w:r w:rsidRPr="007B2529">
        <w:rPr>
          <w:rFonts w:ascii="Arial" w:hAnsi="Arial" w:cs="Arial"/>
          <w:sz w:val="22"/>
          <w:szCs w:val="22"/>
        </w:rPr>
        <w:t>Permitir a emissão e impressão do calendário escolar em diferentes layouts, como visualização em formato mensal, resumido, entre outros.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4.20.42. </w:t>
      </w:r>
      <w:r w:rsidRPr="007B2529">
        <w:rPr>
          <w:rFonts w:ascii="Arial" w:hAnsi="Arial" w:cs="Arial"/>
          <w:sz w:val="22"/>
          <w:szCs w:val="22"/>
        </w:rPr>
        <w:t>Permitir o cadastro de Projetos de Formação Pedagógica de professores, público-alvo, apresentação, justificativa, objetivo, metodologia, referências, definição de cronogramas para cada série ou componente definindo sua carga horária bem como emitir relatório dessas informações.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4.20.43. </w:t>
      </w:r>
      <w:r w:rsidRPr="007B2529">
        <w:rPr>
          <w:rFonts w:ascii="Arial" w:hAnsi="Arial" w:cs="Arial"/>
          <w:sz w:val="22"/>
          <w:szCs w:val="22"/>
        </w:rPr>
        <w:t>Permitir a visualização de um painel contendo a soma das informações do calendário utilizado, comparando com a soma das informações da proposta base, como dias letivos antes recesso, dias letivos após recesso, dias letivos totais, feriados, mínimo de sábados letivos, dias integradores sinalizando os valores diferentes.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4.20.44. </w:t>
      </w:r>
      <w:r w:rsidRPr="007B2529">
        <w:rPr>
          <w:rFonts w:ascii="Arial" w:hAnsi="Arial" w:cs="Arial"/>
          <w:sz w:val="22"/>
          <w:szCs w:val="22"/>
        </w:rPr>
        <w:t>Permitir a parametrização de data limite para o ajuste e alterações no calendário escolar de forma que após essa data o sistema não deve permitir modificações.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4.20.45. </w:t>
      </w:r>
      <w:r w:rsidRPr="007B2529">
        <w:rPr>
          <w:rFonts w:ascii="Arial" w:hAnsi="Arial" w:cs="Arial"/>
          <w:sz w:val="22"/>
          <w:szCs w:val="22"/>
        </w:rPr>
        <w:t>Permitir o cadastro de prédios, tipo de salas, salas.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4.20.46. </w:t>
      </w:r>
      <w:r w:rsidRPr="007B2529">
        <w:rPr>
          <w:rFonts w:ascii="Arial" w:hAnsi="Arial" w:cs="Arial"/>
          <w:sz w:val="22"/>
          <w:szCs w:val="22"/>
        </w:rPr>
        <w:t>Permitir o controle de períodos de aula de cada dia e turno definindo a hora inicial e a hora final de cada período de aula.</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4.20.47. </w:t>
      </w:r>
      <w:r w:rsidRPr="007B2529">
        <w:rPr>
          <w:rFonts w:ascii="Arial" w:hAnsi="Arial" w:cs="Arial"/>
          <w:sz w:val="22"/>
          <w:szCs w:val="22"/>
        </w:rPr>
        <w:t>Permitir a criação da grade de horários por turma e turno respeitando o número máximo de aulas semanais de cada componente curricular, permitir definir a sala de aula, emitir relatório da grade de horário criada.</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4.20.48. </w:t>
      </w:r>
      <w:r w:rsidRPr="007B2529">
        <w:rPr>
          <w:rFonts w:ascii="Arial" w:hAnsi="Arial" w:cs="Arial"/>
          <w:sz w:val="22"/>
          <w:szCs w:val="22"/>
        </w:rPr>
        <w:t>Permitir a troca de horário de forma que possibilite a mudança entre componentes curriculares, professores em uma data específica ou um intervalo de datas, bem como emitir relatório da grade de horário antes e depois da troca.</w:t>
      </w:r>
    </w:p>
    <w:p w:rsidR="00595B71" w:rsidRPr="0078087A" w:rsidRDefault="00595B71" w:rsidP="00595B71">
      <w:pPr>
        <w:jc w:val="both"/>
        <w:rPr>
          <w:rFonts w:ascii="Arial" w:hAnsi="Arial" w:cs="Arial"/>
          <w:sz w:val="22"/>
          <w:szCs w:val="22"/>
        </w:rPr>
      </w:pPr>
      <w:r>
        <w:rPr>
          <w:rFonts w:ascii="Arial" w:hAnsi="Arial" w:cs="Arial"/>
          <w:sz w:val="22"/>
          <w:szCs w:val="22"/>
        </w:rPr>
        <w:t>D</w:t>
      </w:r>
      <w:r w:rsidRPr="0078087A">
        <w:rPr>
          <w:rFonts w:ascii="Arial" w:hAnsi="Arial" w:cs="Arial"/>
          <w:sz w:val="22"/>
          <w:szCs w:val="22"/>
        </w:rPr>
        <w:t>ocumentos oficiais</w:t>
      </w:r>
      <w:r>
        <w:rPr>
          <w:rFonts w:ascii="Arial" w:hAnsi="Arial" w:cs="Arial"/>
          <w:sz w:val="22"/>
          <w:szCs w:val="22"/>
        </w:rPr>
        <w:t>:</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4.20.49. </w:t>
      </w:r>
      <w:r w:rsidRPr="007B2529">
        <w:rPr>
          <w:rFonts w:ascii="Arial" w:hAnsi="Arial" w:cs="Arial"/>
          <w:sz w:val="22"/>
          <w:szCs w:val="22"/>
        </w:rPr>
        <w:t>Todos os documentos emitidos pelo sistema, como históricos escolares, boletins e atas de resultado são personalizados com a marca de cada unidade escolar.</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4.20.50. </w:t>
      </w:r>
      <w:r w:rsidRPr="007B2529">
        <w:rPr>
          <w:rFonts w:ascii="Arial" w:hAnsi="Arial" w:cs="Arial"/>
          <w:sz w:val="22"/>
          <w:szCs w:val="22"/>
        </w:rPr>
        <w:t>Permitir a consulta e a emissão de boletins escolares através de filtros como ano, turma, período avaliativo, situação da matrícula, sinalizando se o estudante possui nota, parecer descritivo, parecer final e ou menção para o período avaliativo, possibilitando a seleção de um ou vários estudantes ao mesmo tempo.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4.20.51. </w:t>
      </w:r>
      <w:r w:rsidRPr="007B2529">
        <w:rPr>
          <w:rFonts w:ascii="Arial" w:hAnsi="Arial" w:cs="Arial"/>
          <w:sz w:val="22"/>
          <w:szCs w:val="22"/>
        </w:rPr>
        <w:t>Permitir no ato da emissão do boletim escolar definir um modelo de acordo com o tipo da nota (nota, parecer descritivo ou mesclando nota, conceito e parece bem como configurar se deve apresentar as aulas dadas, faltas, nota de conselho/exame, assina</w:t>
      </w:r>
      <w:r>
        <w:rPr>
          <w:rFonts w:ascii="Arial" w:hAnsi="Arial" w:cs="Arial"/>
          <w:sz w:val="22"/>
          <w:szCs w:val="22"/>
        </w:rPr>
        <w:t xml:space="preserve">turas </w:t>
      </w:r>
      <w:r w:rsidRPr="007B2529">
        <w:rPr>
          <w:rFonts w:ascii="Arial" w:hAnsi="Arial" w:cs="Arial"/>
          <w:sz w:val="22"/>
          <w:szCs w:val="22"/>
        </w:rPr>
        <w:t>diretor, secretária, recomendações, observações, definir um ou dois boletins por página</w:t>
      </w:r>
      <w:r>
        <w:rPr>
          <w:rFonts w:ascii="Arial" w:hAnsi="Arial" w:cs="Arial"/>
          <w:sz w:val="22"/>
          <w:szCs w:val="22"/>
        </w:rPr>
        <w:t>)</w:t>
      </w:r>
      <w:r w:rsidRPr="007B2529">
        <w:rPr>
          <w:rFonts w:ascii="Arial" w:hAnsi="Arial" w:cs="Arial"/>
          <w:sz w:val="22"/>
          <w:szCs w:val="22"/>
        </w:rPr>
        <w:t>.</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4.20.52. </w:t>
      </w:r>
      <w:r w:rsidRPr="007B2529">
        <w:rPr>
          <w:rFonts w:ascii="Arial" w:hAnsi="Arial" w:cs="Arial"/>
          <w:sz w:val="22"/>
          <w:szCs w:val="22"/>
        </w:rPr>
        <w:t>Permitir de forma parametrizada a definição de cabeçalho de históricos escolares e atas de resultados finais, observações para boletins.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4.20.53. </w:t>
      </w:r>
      <w:r w:rsidRPr="007B2529">
        <w:rPr>
          <w:rFonts w:ascii="Arial" w:hAnsi="Arial" w:cs="Arial"/>
          <w:sz w:val="22"/>
          <w:szCs w:val="22"/>
        </w:rPr>
        <w:t>Permitir gerar o histórico escolar baseado em lançamentos retroativos e resultados finais gerados pelo sistema, levando em consideração como parâmetro para geração o curso matriculado e o modelo utilizado pelo curso.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4.20.54. </w:t>
      </w:r>
      <w:r w:rsidRPr="007B2529">
        <w:rPr>
          <w:rFonts w:ascii="Arial" w:hAnsi="Arial" w:cs="Arial"/>
          <w:sz w:val="22"/>
          <w:szCs w:val="22"/>
        </w:rPr>
        <w:t>Permitir no ato da emissão do histórico escolar definir se deve imprimir reprovação do último ano, imprimir assinatura (diretor, secretári</w:t>
      </w:r>
      <w:r>
        <w:rPr>
          <w:rFonts w:ascii="Arial" w:hAnsi="Arial" w:cs="Arial"/>
          <w:sz w:val="22"/>
          <w:szCs w:val="22"/>
        </w:rPr>
        <w:t>a</w:t>
      </w:r>
      <w:r w:rsidRPr="007B2529">
        <w:rPr>
          <w:rFonts w:ascii="Arial" w:hAnsi="Arial" w:cs="Arial"/>
          <w:sz w:val="22"/>
          <w:szCs w:val="22"/>
        </w:rPr>
        <w:t xml:space="preserve">, carga </w:t>
      </w:r>
      <w:r>
        <w:rPr>
          <w:rFonts w:ascii="Arial" w:hAnsi="Arial" w:cs="Arial"/>
          <w:sz w:val="22"/>
          <w:szCs w:val="22"/>
        </w:rPr>
        <w:t xml:space="preserve">horária por componente, título </w:t>
      </w:r>
      <w:r w:rsidRPr="007B2529">
        <w:rPr>
          <w:rFonts w:ascii="Arial" w:hAnsi="Arial" w:cs="Arial"/>
          <w:sz w:val="22"/>
          <w:szCs w:val="22"/>
        </w:rPr>
        <w:t>conclusão, transferência, convenções</w:t>
      </w:r>
      <w:r>
        <w:rPr>
          <w:rFonts w:ascii="Arial" w:hAnsi="Arial" w:cs="Arial"/>
          <w:sz w:val="22"/>
          <w:szCs w:val="22"/>
        </w:rPr>
        <w:t>)</w:t>
      </w:r>
      <w:r w:rsidRPr="007B2529">
        <w:rPr>
          <w:rFonts w:ascii="Arial" w:hAnsi="Arial" w:cs="Arial"/>
          <w:sz w:val="22"/>
          <w:szCs w:val="22"/>
        </w:rPr>
        <w:t>.</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4.20.55. </w:t>
      </w:r>
      <w:r w:rsidRPr="007B2529">
        <w:rPr>
          <w:rFonts w:ascii="Arial" w:hAnsi="Arial" w:cs="Arial"/>
          <w:sz w:val="22"/>
          <w:szCs w:val="22"/>
        </w:rPr>
        <w:t>Permitir gerar a ata de resultados finais do ano para uma turma definindo o modelo bem como configurar se imprime f</w:t>
      </w:r>
      <w:r>
        <w:rPr>
          <w:rFonts w:ascii="Arial" w:hAnsi="Arial" w:cs="Arial"/>
          <w:sz w:val="22"/>
          <w:szCs w:val="22"/>
        </w:rPr>
        <w:t xml:space="preserve">altas, ocorrências, assinatura </w:t>
      </w:r>
      <w:r w:rsidRPr="007B2529">
        <w:rPr>
          <w:rFonts w:ascii="Arial" w:hAnsi="Arial" w:cs="Arial"/>
          <w:sz w:val="22"/>
          <w:szCs w:val="22"/>
        </w:rPr>
        <w:t>diretor, professo</w:t>
      </w:r>
      <w:r>
        <w:rPr>
          <w:rFonts w:ascii="Arial" w:hAnsi="Arial" w:cs="Arial"/>
          <w:sz w:val="22"/>
          <w:szCs w:val="22"/>
        </w:rPr>
        <w:t>res</w:t>
      </w:r>
      <w:r w:rsidRPr="007B2529">
        <w:rPr>
          <w:rFonts w:ascii="Arial" w:hAnsi="Arial" w:cs="Arial"/>
          <w:sz w:val="22"/>
          <w:szCs w:val="22"/>
        </w:rPr>
        <w:t xml:space="preserve"> estudantes por página, carga horária por componente curricular ou turma, formato da série (cardinal, ordinal), observações, convenções.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4.20.56. </w:t>
      </w:r>
      <w:r w:rsidRPr="007B2529">
        <w:rPr>
          <w:rFonts w:ascii="Arial" w:hAnsi="Arial" w:cs="Arial"/>
          <w:sz w:val="22"/>
          <w:szCs w:val="22"/>
        </w:rPr>
        <w:t>Permitir o controle atas de resultados finais possibilitando que a mesma seja avaliada por um usuário de maior nível informan</w:t>
      </w:r>
      <w:r>
        <w:rPr>
          <w:rFonts w:ascii="Arial" w:hAnsi="Arial" w:cs="Arial"/>
          <w:sz w:val="22"/>
          <w:szCs w:val="22"/>
        </w:rPr>
        <w:t xml:space="preserve">do a data da avaliação, status </w:t>
      </w:r>
      <w:r w:rsidRPr="007B2529">
        <w:rPr>
          <w:rFonts w:ascii="Arial" w:hAnsi="Arial" w:cs="Arial"/>
          <w:sz w:val="22"/>
          <w:szCs w:val="22"/>
        </w:rPr>
        <w:t>para correção, corrigida, aprovado e as correções a serem realizadas pela secretaria escolar, mantendo o histórico das avaliações e os dados como status, data, avaliador, data correção, correção.</w:t>
      </w:r>
    </w:p>
    <w:p w:rsidR="00595B71" w:rsidRPr="007B2529" w:rsidRDefault="00595B71" w:rsidP="00595B71">
      <w:pPr>
        <w:jc w:val="both"/>
        <w:rPr>
          <w:rFonts w:ascii="Arial" w:hAnsi="Arial" w:cs="Arial"/>
          <w:sz w:val="22"/>
          <w:szCs w:val="22"/>
        </w:rPr>
      </w:pPr>
      <w:r>
        <w:rPr>
          <w:rFonts w:ascii="Arial" w:hAnsi="Arial" w:cs="Arial"/>
          <w:b/>
          <w:sz w:val="22"/>
          <w:szCs w:val="22"/>
        </w:rPr>
        <w:lastRenderedPageBreak/>
        <w:t xml:space="preserve">4.20.57. </w:t>
      </w:r>
      <w:r w:rsidRPr="007B2529">
        <w:rPr>
          <w:rFonts w:ascii="Arial" w:hAnsi="Arial" w:cs="Arial"/>
          <w:sz w:val="22"/>
          <w:szCs w:val="22"/>
        </w:rPr>
        <w:t>Permitir gerar o diário de classe definindo turma e componente, período avaliativo, o formato</w:t>
      </w:r>
      <w:r>
        <w:rPr>
          <w:rFonts w:ascii="Arial" w:hAnsi="Arial" w:cs="Arial"/>
          <w:sz w:val="22"/>
          <w:szCs w:val="22"/>
        </w:rPr>
        <w:t xml:space="preserve"> da apresentação das presenças </w:t>
      </w:r>
      <w:r w:rsidRPr="007B2529">
        <w:rPr>
          <w:rFonts w:ascii="Arial" w:hAnsi="Arial" w:cs="Arial"/>
          <w:sz w:val="22"/>
          <w:szCs w:val="22"/>
        </w:rPr>
        <w:t>ponto final, P, qualquer outro caractere de preferência, transferências, professores, observações, convenções.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4.20.58. </w:t>
      </w:r>
      <w:r w:rsidRPr="008E538C">
        <w:rPr>
          <w:rFonts w:ascii="Arial" w:hAnsi="Arial" w:cs="Arial"/>
          <w:sz w:val="22"/>
          <w:szCs w:val="22"/>
        </w:rPr>
        <w:t xml:space="preserve">Permitir gerar o diário de classe de diferentes modelos com no mínimo as seguintes configurações de </w:t>
      </w:r>
      <w:r>
        <w:rPr>
          <w:rFonts w:ascii="Arial" w:hAnsi="Arial" w:cs="Arial"/>
          <w:sz w:val="22"/>
          <w:szCs w:val="22"/>
        </w:rPr>
        <w:t xml:space="preserve">forma parametrizada, ordenação, </w:t>
      </w:r>
      <w:r w:rsidRPr="008E538C">
        <w:rPr>
          <w:rFonts w:ascii="Arial" w:hAnsi="Arial" w:cs="Arial"/>
          <w:sz w:val="22"/>
          <w:szCs w:val="22"/>
        </w:rPr>
        <w:t>chamada, matrícula, páginas para impressão e quantidade de cada, como: capa, planejamento, observação diária, avaliação do estudante, avaliação por parecer descritivo, avaliação por período letivo, registro e encaminhamento do conselho de classe, determinações e orientações do conselho de classe, registro de chamamento de pais e responsáveis, encaminhamentos especializados do semestre, conselho de classe participativo, observação sobre estudantes, quadro resumo anual, quadro resumo anual por período letivo, avaliação do EJA, conselho de classe com técnicos.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4.20.59. </w:t>
      </w:r>
      <w:r w:rsidRPr="007B2529">
        <w:rPr>
          <w:rFonts w:ascii="Arial" w:hAnsi="Arial" w:cs="Arial"/>
          <w:sz w:val="22"/>
          <w:szCs w:val="22"/>
        </w:rPr>
        <w:t>Permitir consulta e emissão dos conteúdos desenvolvidos diariamente durante o ano letivo de cada professor, grupo, componente curricular, período avaliativo.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4.20.60. </w:t>
      </w:r>
      <w:r w:rsidRPr="008E538C">
        <w:rPr>
          <w:rFonts w:ascii="Arial" w:hAnsi="Arial" w:cs="Arial"/>
          <w:sz w:val="22"/>
          <w:szCs w:val="22"/>
        </w:rPr>
        <w:t>Permitir a consulta e a emissão dos principais relatórios emitidos pela secretaria escolar, tais como: Aniversariantes, Atestado de Escolaridade, Atestado de Frequência, Atestado de Matrícula, Carteira do Estudante, Estudantes Matriculados, Estudantes da Turma, Estudantes por Benefício, Guia de Transferência, Atestado de Vaga, Ficha Individual de Avaliação e Frequência, Atestado de Notas, Currículo Escolar, Espelho de Notas, Mapa de Avaliação, Estudantes com Necessidades Especiais, Certificado de Conclusão, Ocorrência de Notas Parciais, Professores por Turma, Vagas por turno.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4.20.61. </w:t>
      </w:r>
      <w:r w:rsidRPr="007B2529">
        <w:rPr>
          <w:rFonts w:ascii="Arial" w:hAnsi="Arial" w:cs="Arial"/>
          <w:sz w:val="22"/>
          <w:szCs w:val="22"/>
        </w:rPr>
        <w:t>Permitir a consulta de dados estatísticos tais como: Quantidade de estudantes matriculados por situação</w:t>
      </w:r>
      <w:r>
        <w:rPr>
          <w:rFonts w:ascii="Arial" w:hAnsi="Arial" w:cs="Arial"/>
          <w:sz w:val="22"/>
          <w:szCs w:val="22"/>
        </w:rPr>
        <w:t xml:space="preserve"> (ativo, transferido, evadido, quantidade de matrículas pela f</w:t>
      </w:r>
      <w:r w:rsidRPr="007B2529">
        <w:rPr>
          <w:rFonts w:ascii="Arial" w:hAnsi="Arial" w:cs="Arial"/>
          <w:sz w:val="22"/>
          <w:szCs w:val="22"/>
        </w:rPr>
        <w:t>orma de Ingresso (matrícula</w:t>
      </w:r>
      <w:r>
        <w:rPr>
          <w:rFonts w:ascii="Arial" w:hAnsi="Arial" w:cs="Arial"/>
          <w:sz w:val="22"/>
          <w:szCs w:val="22"/>
        </w:rPr>
        <w:t>, rematrícula, transferência), quantidade de vagas d</w:t>
      </w:r>
      <w:r w:rsidRPr="007B2529">
        <w:rPr>
          <w:rFonts w:ascii="Arial" w:hAnsi="Arial" w:cs="Arial"/>
          <w:sz w:val="22"/>
          <w:szCs w:val="22"/>
        </w:rPr>
        <w:t>isponíveis por turno, Estatísticas do estu</w:t>
      </w:r>
      <w:r>
        <w:rPr>
          <w:rFonts w:ascii="Arial" w:hAnsi="Arial" w:cs="Arial"/>
          <w:sz w:val="22"/>
          <w:szCs w:val="22"/>
        </w:rPr>
        <w:t xml:space="preserve">dante, </w:t>
      </w:r>
      <w:r w:rsidRPr="007B2529">
        <w:rPr>
          <w:rFonts w:ascii="Arial" w:hAnsi="Arial" w:cs="Arial"/>
          <w:sz w:val="22"/>
          <w:szCs w:val="22"/>
        </w:rPr>
        <w:t>frequência, notas, avaliações e resultado, Quantidade de estudantes por série, Quantidade de matrículas por gênero, quantidade de matrículas dos anos iniciais e finais possibilitando a visualização da quantidade por turno, série, idade, sexo, quantidade de repetentes, quantidade de estudantes com necessidades especiais.</w:t>
      </w:r>
    </w:p>
    <w:p w:rsidR="00595B71" w:rsidRPr="0078087A" w:rsidRDefault="00595B71" w:rsidP="00595B71">
      <w:pPr>
        <w:jc w:val="both"/>
        <w:rPr>
          <w:rFonts w:ascii="Arial" w:hAnsi="Arial" w:cs="Arial"/>
          <w:sz w:val="22"/>
          <w:szCs w:val="22"/>
        </w:rPr>
      </w:pPr>
      <w:r>
        <w:rPr>
          <w:rFonts w:ascii="Arial" w:hAnsi="Arial" w:cs="Arial"/>
          <w:sz w:val="22"/>
          <w:szCs w:val="22"/>
        </w:rPr>
        <w:t>Frequência de A</w:t>
      </w:r>
      <w:r w:rsidRPr="0078087A">
        <w:rPr>
          <w:rFonts w:ascii="Arial" w:hAnsi="Arial" w:cs="Arial"/>
          <w:sz w:val="22"/>
          <w:szCs w:val="22"/>
        </w:rPr>
        <w:t>lunos:</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4.20.62. </w:t>
      </w:r>
      <w:r w:rsidRPr="007B2529">
        <w:rPr>
          <w:rFonts w:ascii="Arial" w:hAnsi="Arial" w:cs="Arial"/>
          <w:sz w:val="22"/>
          <w:szCs w:val="22"/>
        </w:rPr>
        <w:t>Permitir registrar eventos de chegada ou saída dos estudantes via biometria através da coleta da digital dos estudantes ou com cartão de aproximação.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4.20.63. </w:t>
      </w:r>
      <w:r w:rsidRPr="007B2529">
        <w:rPr>
          <w:rFonts w:ascii="Arial" w:hAnsi="Arial" w:cs="Arial"/>
          <w:sz w:val="22"/>
          <w:szCs w:val="22"/>
        </w:rPr>
        <w:t>Permitir integrar com qualquer controlador de acesso, via importação de arquivo-texto padrão ou Web Service.</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4.20.64. </w:t>
      </w:r>
      <w:r w:rsidRPr="007B2529">
        <w:rPr>
          <w:rFonts w:ascii="Arial" w:hAnsi="Arial" w:cs="Arial"/>
          <w:sz w:val="22"/>
          <w:szCs w:val="22"/>
        </w:rPr>
        <w:t>Dispor de software integrado que permite a conexão com no mínimo dois modelos diferentes de equipamento de captura de digitais, registro da digital dos estudantes, coleta de controlador de acesso.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4.20.65. </w:t>
      </w:r>
      <w:r w:rsidRPr="007B2529">
        <w:rPr>
          <w:rFonts w:ascii="Arial" w:hAnsi="Arial" w:cs="Arial"/>
          <w:sz w:val="22"/>
          <w:szCs w:val="22"/>
        </w:rPr>
        <w:t xml:space="preserve">Deve extrair os dados referentes às escolas, turmas e estudantes do sistema web bem como fazer envio dos registros de </w:t>
      </w:r>
      <w:proofErr w:type="spellStart"/>
      <w:r w:rsidRPr="007B2529">
        <w:rPr>
          <w:rFonts w:ascii="Arial" w:hAnsi="Arial" w:cs="Arial"/>
          <w:sz w:val="22"/>
          <w:szCs w:val="22"/>
        </w:rPr>
        <w:t>ponto</w:t>
      </w:r>
      <w:proofErr w:type="spellEnd"/>
      <w:r w:rsidRPr="007B2529">
        <w:rPr>
          <w:rFonts w:ascii="Arial" w:hAnsi="Arial" w:cs="Arial"/>
          <w:sz w:val="22"/>
          <w:szCs w:val="22"/>
        </w:rPr>
        <w:t xml:space="preserve"> eletrônicos coletados através da conexão com a internet quando disponível, caso não exista conexão com a internet deve fazer a sincronização automaticamente quando restabelecer a conexão.</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4.20.66. </w:t>
      </w:r>
      <w:r w:rsidRPr="007B2529">
        <w:rPr>
          <w:rFonts w:ascii="Arial" w:hAnsi="Arial" w:cs="Arial"/>
          <w:sz w:val="22"/>
          <w:szCs w:val="22"/>
        </w:rPr>
        <w:t>Permitir a visualização de uma mensagem ou alerta sonoro indicando sucesso ou falha no momento do registro de controlador de acesso bem como da foto do estudante quando a mesma for cadastrada no sistema.</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4.20.67. </w:t>
      </w:r>
      <w:r w:rsidRPr="007B2529">
        <w:rPr>
          <w:rFonts w:ascii="Arial" w:hAnsi="Arial" w:cs="Arial"/>
          <w:sz w:val="22"/>
          <w:szCs w:val="22"/>
        </w:rPr>
        <w:t>Permitir o registro de ponto eletrônico manualmente quando houver necessidade devido a problemas de falha da leitura da digital pelo equipamento de captura, solicitando um acesso de maior nível com senha.</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4.20.68. </w:t>
      </w:r>
      <w:r w:rsidRPr="007B2529">
        <w:rPr>
          <w:rFonts w:ascii="Arial" w:hAnsi="Arial" w:cs="Arial"/>
          <w:sz w:val="22"/>
          <w:szCs w:val="22"/>
        </w:rPr>
        <w:t>Permite o acesso a todo o histórico e a emissão de relatório das entradas e ou saídas coletadas via identificação biométrica disponibilizando filtros de no mínimo data, turno, turma e estudante.</w:t>
      </w:r>
    </w:p>
    <w:p w:rsidR="00595B71" w:rsidRPr="007B2529" w:rsidRDefault="00595B71" w:rsidP="00595B71">
      <w:pPr>
        <w:jc w:val="both"/>
        <w:rPr>
          <w:rFonts w:ascii="Arial" w:hAnsi="Arial" w:cs="Arial"/>
          <w:sz w:val="22"/>
          <w:szCs w:val="22"/>
        </w:rPr>
      </w:pPr>
      <w:r>
        <w:rPr>
          <w:rFonts w:ascii="Arial" w:hAnsi="Arial" w:cs="Arial"/>
          <w:b/>
          <w:sz w:val="22"/>
          <w:szCs w:val="22"/>
        </w:rPr>
        <w:t xml:space="preserve">4.20.69. </w:t>
      </w:r>
      <w:r w:rsidRPr="007B2529">
        <w:rPr>
          <w:rFonts w:ascii="Arial" w:hAnsi="Arial" w:cs="Arial"/>
          <w:sz w:val="22"/>
          <w:szCs w:val="22"/>
        </w:rPr>
        <w:t>Permite gerar o diário de classe automaticamente através dos registros coletados via controle de acesso.</w:t>
      </w:r>
    </w:p>
    <w:p w:rsidR="00595B71" w:rsidRPr="0078087A" w:rsidRDefault="00595B71" w:rsidP="00595B71">
      <w:pPr>
        <w:jc w:val="both"/>
        <w:rPr>
          <w:rFonts w:ascii="Arial" w:hAnsi="Arial" w:cs="Arial"/>
          <w:sz w:val="22"/>
          <w:szCs w:val="22"/>
        </w:rPr>
      </w:pPr>
      <w:r w:rsidRPr="0078087A">
        <w:rPr>
          <w:rFonts w:ascii="Arial" w:hAnsi="Arial" w:cs="Arial"/>
          <w:sz w:val="22"/>
          <w:szCs w:val="22"/>
        </w:rPr>
        <w:t>Avaliação, Conceitos e Notas:</w:t>
      </w:r>
    </w:p>
    <w:p w:rsidR="00595B71" w:rsidRPr="008E538C" w:rsidRDefault="00595B71" w:rsidP="00595B71">
      <w:pPr>
        <w:jc w:val="both"/>
        <w:rPr>
          <w:rFonts w:ascii="Arial" w:hAnsi="Arial" w:cs="Arial"/>
          <w:sz w:val="22"/>
          <w:szCs w:val="22"/>
        </w:rPr>
      </w:pPr>
      <w:r>
        <w:rPr>
          <w:rFonts w:ascii="Arial" w:hAnsi="Arial" w:cs="Arial"/>
          <w:b/>
          <w:sz w:val="22"/>
          <w:szCs w:val="22"/>
        </w:rPr>
        <w:lastRenderedPageBreak/>
        <w:t xml:space="preserve">4.20.70. </w:t>
      </w:r>
      <w:r w:rsidRPr="008E538C">
        <w:rPr>
          <w:rFonts w:ascii="Arial" w:hAnsi="Arial" w:cs="Arial"/>
          <w:sz w:val="22"/>
          <w:szCs w:val="22"/>
        </w:rPr>
        <w:t>Possibilitar todos os elementos p</w:t>
      </w:r>
      <w:r>
        <w:rPr>
          <w:rFonts w:ascii="Arial" w:hAnsi="Arial" w:cs="Arial"/>
          <w:sz w:val="22"/>
          <w:szCs w:val="22"/>
        </w:rPr>
        <w:t xml:space="preserve">ara o fechamento do ano letivo </w:t>
      </w:r>
      <w:r w:rsidRPr="008E538C">
        <w:rPr>
          <w:rFonts w:ascii="Arial" w:hAnsi="Arial" w:cs="Arial"/>
          <w:sz w:val="22"/>
          <w:szCs w:val="22"/>
        </w:rPr>
        <w:t>notas por curso, turma e estudantes, por conceito e por parecer, faltas e conselho de classe.</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4.20.71. </w:t>
      </w:r>
      <w:r w:rsidRPr="008E538C">
        <w:rPr>
          <w:rFonts w:ascii="Arial" w:hAnsi="Arial" w:cs="Arial"/>
          <w:sz w:val="22"/>
          <w:szCs w:val="22"/>
        </w:rPr>
        <w:t>Permitir o lançamento de avaliações parciais definindo o peso da avaliação, tipo da avaliação (trabalho, prova, apresentaç</w:t>
      </w:r>
      <w:r>
        <w:rPr>
          <w:rFonts w:ascii="Arial" w:hAnsi="Arial" w:cs="Arial"/>
          <w:sz w:val="22"/>
          <w:szCs w:val="22"/>
        </w:rPr>
        <w:t xml:space="preserve">ão) entre outro, data, status </w:t>
      </w:r>
      <w:r w:rsidRPr="008E538C">
        <w:rPr>
          <w:rFonts w:ascii="Arial" w:hAnsi="Arial" w:cs="Arial"/>
          <w:sz w:val="22"/>
          <w:szCs w:val="22"/>
        </w:rPr>
        <w:t>ativo, inativa.</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4.20.72. </w:t>
      </w:r>
      <w:r w:rsidRPr="008E538C">
        <w:rPr>
          <w:rFonts w:ascii="Arial" w:hAnsi="Arial" w:cs="Arial"/>
          <w:sz w:val="22"/>
          <w:szCs w:val="22"/>
        </w:rPr>
        <w:t>Permitir o lançamento de parecer descritivo para uma avaliação parcial, situação do estudante para a avaliação (normal, não compareceu, dispensado</w:t>
      </w:r>
      <w:r>
        <w:rPr>
          <w:rFonts w:ascii="Arial" w:hAnsi="Arial" w:cs="Arial"/>
          <w:sz w:val="22"/>
          <w:szCs w:val="22"/>
        </w:rPr>
        <w:t>)</w:t>
      </w:r>
      <w:r w:rsidRPr="008E538C">
        <w:rPr>
          <w:rFonts w:ascii="Arial" w:hAnsi="Arial" w:cs="Arial"/>
          <w:sz w:val="22"/>
          <w:szCs w:val="22"/>
        </w:rPr>
        <w:t>, permitir o lançamento de avaliações em paralelo mantendo a maior nota como válida.</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4.20.73. </w:t>
      </w:r>
      <w:r w:rsidRPr="008E538C">
        <w:rPr>
          <w:rFonts w:ascii="Arial" w:hAnsi="Arial" w:cs="Arial"/>
          <w:sz w:val="22"/>
          <w:szCs w:val="22"/>
        </w:rPr>
        <w:t>Permitir calcular automaticamente a nota final do período avaliativo com base nas avaliações parciais lançadas.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4.20.74. </w:t>
      </w:r>
      <w:r w:rsidRPr="008E538C">
        <w:rPr>
          <w:rFonts w:ascii="Arial" w:hAnsi="Arial" w:cs="Arial"/>
          <w:sz w:val="22"/>
          <w:szCs w:val="22"/>
        </w:rPr>
        <w:t>Permitir o fechamento dos períodos avaliativos abertos, realizando a consistência de todas as informações incorretas nas matrículas efetuadas, como exemplos: notas em aberto, falta do registro de frequência, inconsistências com a base curricular.</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4.20.75. </w:t>
      </w:r>
      <w:r w:rsidRPr="008E538C">
        <w:rPr>
          <w:rFonts w:ascii="Arial" w:hAnsi="Arial" w:cs="Arial"/>
          <w:sz w:val="22"/>
          <w:szCs w:val="22"/>
        </w:rPr>
        <w:t>Permitir a definição de critérios de avaliação diferentes, dentro de um mesmo ano letivo, para cada período de avaliação (semestre, bimestre, trimestr</w:t>
      </w:r>
      <w:r>
        <w:rPr>
          <w:rFonts w:ascii="Arial" w:hAnsi="Arial" w:cs="Arial"/>
          <w:sz w:val="22"/>
          <w:szCs w:val="22"/>
        </w:rPr>
        <w:t>e)</w:t>
      </w:r>
      <w:r w:rsidRPr="008E538C">
        <w:rPr>
          <w:rFonts w:ascii="Arial" w:hAnsi="Arial" w:cs="Arial"/>
          <w:sz w:val="22"/>
          <w:szCs w:val="22"/>
        </w:rPr>
        <w:t>.</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4.20.76. </w:t>
      </w:r>
      <w:r w:rsidRPr="008E538C">
        <w:rPr>
          <w:rFonts w:ascii="Arial" w:hAnsi="Arial" w:cs="Arial"/>
          <w:sz w:val="22"/>
          <w:szCs w:val="22"/>
        </w:rPr>
        <w:t>Permitir a criação e a adoção de sistemas de avaliação por nota, por conceito, parecer descritivo ou mesclando nota, conceito e parecer.</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4.20.77. </w:t>
      </w:r>
      <w:r w:rsidRPr="008E538C">
        <w:rPr>
          <w:rFonts w:ascii="Arial" w:hAnsi="Arial" w:cs="Arial"/>
          <w:sz w:val="22"/>
          <w:szCs w:val="22"/>
        </w:rPr>
        <w:t>Permitir a definição dos conceitos utilizados, relacionando uma faixa de nota numérica de forma a permitir o cálculo da média entre conceitos.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4.20.78. </w:t>
      </w:r>
      <w:r w:rsidRPr="008E538C">
        <w:rPr>
          <w:rFonts w:ascii="Arial" w:hAnsi="Arial" w:cs="Arial"/>
          <w:sz w:val="22"/>
          <w:szCs w:val="22"/>
        </w:rPr>
        <w:t>Permitir a definição de fórmulas com operadores e condições, para realizar o cálculo automático da média final dos estudantes de forma que utilize os lançamentos de notas e ou conceitos efetuados nos períodos avaliativos do ano letivo, permitir a criação de fórmula para cálculo da média após o conselho/exame final.</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4.20.79. </w:t>
      </w:r>
      <w:r w:rsidRPr="008E538C">
        <w:rPr>
          <w:rFonts w:ascii="Arial" w:hAnsi="Arial" w:cs="Arial"/>
          <w:sz w:val="22"/>
          <w:szCs w:val="22"/>
        </w:rPr>
        <w:t>Permitir realizar o cálculo da média final automaticamente para apenas um componente curricular ou para todos componentes da turma, permitindo a seleção de uma turma ou várias turmas ao mesmo tempo mostrando o número de componentes relacionado a turma, número de matrículas e o percentual de médias geradas sinalizando se o cálculo foi executado com sucesso bem como notificações da turma, estudante, componente, como estudante sem nota, resultado final já fechado entre outras.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4.20.80. </w:t>
      </w:r>
      <w:r w:rsidRPr="008E538C">
        <w:rPr>
          <w:rFonts w:ascii="Arial" w:hAnsi="Arial" w:cs="Arial"/>
          <w:sz w:val="22"/>
          <w:szCs w:val="22"/>
        </w:rPr>
        <w:t>Permitir definir e informar a frequência mínima e a nota média a ser alcançada para aprovação, o registro da recuperação por período avaliativo e o registro da recuperação final.</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4.20.81. </w:t>
      </w:r>
      <w:r w:rsidRPr="008E538C">
        <w:rPr>
          <w:rFonts w:ascii="Arial" w:hAnsi="Arial" w:cs="Arial"/>
          <w:sz w:val="22"/>
          <w:szCs w:val="22"/>
        </w:rPr>
        <w:t>Permitir a inclusão de notas parciais de recuperação do período, onde deve ser permitido informar qualquer data para este tipo de lançamento, devendo listar somente os estudantes que obtiveram nota abaixo da média do referido período;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4.20.82. </w:t>
      </w:r>
      <w:r w:rsidRPr="008E538C">
        <w:rPr>
          <w:rFonts w:ascii="Arial" w:hAnsi="Arial" w:cs="Arial"/>
          <w:sz w:val="22"/>
          <w:szCs w:val="22"/>
        </w:rPr>
        <w:t>Permitir a pesquisa de notas parciais de um determinado período, de uma determinada turma sem a necessidade de demais filtros;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4.20.83. </w:t>
      </w:r>
      <w:r w:rsidRPr="008E538C">
        <w:rPr>
          <w:rFonts w:ascii="Arial" w:hAnsi="Arial" w:cs="Arial"/>
          <w:sz w:val="22"/>
          <w:szCs w:val="22"/>
        </w:rPr>
        <w:t>Permitir a definição do número limite de componentes curriculares reprovados para que o estudante seja avaliado por conselho de classe.</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4.20.84. </w:t>
      </w:r>
      <w:r w:rsidRPr="008E538C">
        <w:rPr>
          <w:rFonts w:ascii="Arial" w:hAnsi="Arial" w:cs="Arial"/>
          <w:sz w:val="22"/>
          <w:szCs w:val="22"/>
        </w:rPr>
        <w:t>Permitir o registro dos resultados do conselho de classe bem como o registro de aprovação do mesmo.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4.20.85. </w:t>
      </w:r>
      <w:r w:rsidRPr="008E538C">
        <w:rPr>
          <w:rFonts w:ascii="Arial" w:hAnsi="Arial" w:cs="Arial"/>
          <w:sz w:val="22"/>
          <w:szCs w:val="22"/>
        </w:rPr>
        <w:t>Permitir a definição e configuração da legenda, descrição e sigla que deve ser apresentada em documentos para caracterização dos resultados finais (aprovado, reprovado, aprovado por progressão parcial, aprovado por progressão continuado</w:t>
      </w:r>
      <w:r>
        <w:rPr>
          <w:rFonts w:ascii="Arial" w:hAnsi="Arial" w:cs="Arial"/>
          <w:sz w:val="22"/>
          <w:szCs w:val="22"/>
        </w:rPr>
        <w:t>)</w:t>
      </w:r>
      <w:r w:rsidRPr="008E538C">
        <w:rPr>
          <w:rFonts w:ascii="Arial" w:hAnsi="Arial" w:cs="Arial"/>
          <w:sz w:val="22"/>
          <w:szCs w:val="22"/>
        </w:rPr>
        <w:t>.</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4.20.86. </w:t>
      </w:r>
      <w:r w:rsidRPr="008E538C">
        <w:rPr>
          <w:rFonts w:ascii="Arial" w:hAnsi="Arial" w:cs="Arial"/>
          <w:sz w:val="22"/>
          <w:szCs w:val="22"/>
        </w:rPr>
        <w:t>Permitir de forma parametrizada a definição do uso de arredondamento em notas e médias finais bem como a formatação desta nota através máscaras. Ex.: 1 inteiro e 2 decimais (6,21), 2 inteiros e 1 decimal (50,5).</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4.20.87. </w:t>
      </w:r>
      <w:r w:rsidRPr="008E538C">
        <w:rPr>
          <w:rFonts w:ascii="Arial" w:hAnsi="Arial" w:cs="Arial"/>
          <w:sz w:val="22"/>
          <w:szCs w:val="22"/>
        </w:rPr>
        <w:t>Permitir de forma parametrizada a definição da contagem de faltas justificadas para cálculo de frequência dos estudantes.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4.20.88. </w:t>
      </w:r>
      <w:r w:rsidRPr="008E538C">
        <w:rPr>
          <w:rFonts w:ascii="Arial" w:hAnsi="Arial" w:cs="Arial"/>
          <w:sz w:val="22"/>
          <w:szCs w:val="22"/>
        </w:rPr>
        <w:t>Permitir a definição e configuração da forma de controle da frequência dos estudantes para gerar o resultado final, se é controlada por componente, se reprova direto, se aprova por progressão parcial ou progressão continuada.</w:t>
      </w:r>
    </w:p>
    <w:p w:rsidR="00595B71" w:rsidRPr="008E538C" w:rsidRDefault="00595B71" w:rsidP="00595B71">
      <w:pPr>
        <w:jc w:val="both"/>
        <w:rPr>
          <w:rFonts w:ascii="Arial" w:hAnsi="Arial" w:cs="Arial"/>
          <w:sz w:val="22"/>
          <w:szCs w:val="22"/>
        </w:rPr>
      </w:pPr>
      <w:r>
        <w:rPr>
          <w:rFonts w:ascii="Arial" w:hAnsi="Arial" w:cs="Arial"/>
          <w:b/>
          <w:sz w:val="22"/>
          <w:szCs w:val="22"/>
        </w:rPr>
        <w:lastRenderedPageBreak/>
        <w:t xml:space="preserve">4.20.89. </w:t>
      </w:r>
      <w:r w:rsidRPr="008E538C">
        <w:rPr>
          <w:rFonts w:ascii="Arial" w:hAnsi="Arial" w:cs="Arial"/>
          <w:sz w:val="22"/>
          <w:szCs w:val="22"/>
        </w:rPr>
        <w:t xml:space="preserve">Permitir o controle dos resultados finais do ano de forma que nas atas de resultados finais sejam impressos apenas os estudantes e turmas com resultado fechado. Após o fechamento o sistema não deve permitir a alteração das médias finais e o resultado sem a liberação de um usuário de maior nível (supervisão, direção, entre </w:t>
      </w:r>
      <w:proofErr w:type="spellStart"/>
      <w:r w:rsidRPr="008E538C">
        <w:rPr>
          <w:rFonts w:ascii="Arial" w:hAnsi="Arial" w:cs="Arial"/>
          <w:sz w:val="22"/>
          <w:szCs w:val="22"/>
        </w:rPr>
        <w:t>outro</w:t>
      </w:r>
      <w:proofErr w:type="spellEnd"/>
      <w:r>
        <w:rPr>
          <w:rFonts w:ascii="Arial" w:hAnsi="Arial" w:cs="Arial"/>
          <w:sz w:val="22"/>
          <w:szCs w:val="22"/>
        </w:rPr>
        <w:t>)</w:t>
      </w:r>
      <w:r w:rsidRPr="008E538C">
        <w:rPr>
          <w:rFonts w:ascii="Arial" w:hAnsi="Arial" w:cs="Arial"/>
          <w:sz w:val="22"/>
          <w:szCs w:val="22"/>
        </w:rPr>
        <w:t>.</w:t>
      </w:r>
    </w:p>
    <w:p w:rsidR="00595B71" w:rsidRPr="002D632E" w:rsidRDefault="00595B71" w:rsidP="00595B71">
      <w:pPr>
        <w:jc w:val="both"/>
        <w:rPr>
          <w:rFonts w:ascii="Arial" w:hAnsi="Arial" w:cs="Arial"/>
          <w:sz w:val="22"/>
          <w:szCs w:val="22"/>
        </w:rPr>
      </w:pPr>
      <w:r w:rsidRPr="002D632E">
        <w:rPr>
          <w:rFonts w:ascii="Arial" w:hAnsi="Arial" w:cs="Arial"/>
          <w:sz w:val="22"/>
          <w:szCs w:val="22"/>
        </w:rPr>
        <w:t>Efetividade do Quadro Funcional:</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4.20.90. </w:t>
      </w:r>
      <w:r w:rsidRPr="008E538C">
        <w:rPr>
          <w:rFonts w:ascii="Arial" w:hAnsi="Arial" w:cs="Arial"/>
          <w:sz w:val="22"/>
          <w:szCs w:val="22"/>
        </w:rPr>
        <w:t>Permitir controlar o vínculo que o servidor (professor, secretário, supervisor, diretor</w:t>
      </w:r>
      <w:r>
        <w:rPr>
          <w:rFonts w:ascii="Arial" w:hAnsi="Arial" w:cs="Arial"/>
          <w:sz w:val="22"/>
          <w:szCs w:val="22"/>
        </w:rPr>
        <w:t>)</w:t>
      </w:r>
      <w:r w:rsidRPr="008E538C">
        <w:rPr>
          <w:rFonts w:ascii="Arial" w:hAnsi="Arial" w:cs="Arial"/>
          <w:sz w:val="22"/>
          <w:szCs w:val="22"/>
        </w:rPr>
        <w:t xml:space="preserve"> entre outro teve e/ou tem com o órgão, com no mínimo os seguintes dados: matrícula, carga horária, data início, data de término, tipo de cargo (ACT, comissionado, celetista, efetivo, estagiário</w:t>
      </w:r>
      <w:r>
        <w:rPr>
          <w:rFonts w:ascii="Arial" w:hAnsi="Arial" w:cs="Arial"/>
          <w:sz w:val="22"/>
          <w:szCs w:val="22"/>
        </w:rPr>
        <w:t>)</w:t>
      </w:r>
      <w:r w:rsidRPr="008E538C">
        <w:rPr>
          <w:rFonts w:ascii="Arial" w:hAnsi="Arial" w:cs="Arial"/>
          <w:sz w:val="22"/>
          <w:szCs w:val="22"/>
        </w:rPr>
        <w:t xml:space="preserve"> entre outro, cargo, nível salarial, classe salarial, escolaridade, quando professor permitir informar componente curricular.</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4.20.91. </w:t>
      </w:r>
      <w:r w:rsidRPr="008E538C">
        <w:rPr>
          <w:rFonts w:ascii="Arial" w:hAnsi="Arial" w:cs="Arial"/>
          <w:sz w:val="22"/>
          <w:szCs w:val="22"/>
        </w:rPr>
        <w:t>Permitir o cadastro de cargos, área de atuação, local de lotação, departamento.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4.20.92. </w:t>
      </w:r>
      <w:r w:rsidRPr="008E538C">
        <w:rPr>
          <w:rFonts w:ascii="Arial" w:hAnsi="Arial" w:cs="Arial"/>
          <w:sz w:val="22"/>
          <w:szCs w:val="22"/>
        </w:rPr>
        <w:t>Permitir controlar as lotações informando a unidade escolar ou local e departamento, função, área de atuação, data de admissão, data de rescisão, número da designação, carga horária por turno, observação, quando professor permitir informar componente curricular e a turma, criando automaticamente o vínculo na turma e a permissão de manutenção ao cadastro.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4.20.93. </w:t>
      </w:r>
      <w:r w:rsidRPr="008E538C">
        <w:rPr>
          <w:rFonts w:ascii="Arial" w:hAnsi="Arial" w:cs="Arial"/>
          <w:sz w:val="22"/>
          <w:szCs w:val="22"/>
        </w:rPr>
        <w:t>Emitir ficha de informações funcionais contendo informações: dados pessoais, endereço, contato, cargos ocupados bem como seus dados de data de admissão, data de rescisão, carga horária.</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4.20.94. </w:t>
      </w:r>
      <w:r w:rsidRPr="008E538C">
        <w:rPr>
          <w:rFonts w:ascii="Arial" w:hAnsi="Arial" w:cs="Arial"/>
          <w:sz w:val="22"/>
          <w:szCs w:val="22"/>
        </w:rPr>
        <w:t>Emitir documento de assunção, documento de afastamento.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4.20.95. </w:t>
      </w:r>
      <w:r w:rsidRPr="008E538C">
        <w:rPr>
          <w:rFonts w:ascii="Arial" w:hAnsi="Arial" w:cs="Arial"/>
          <w:sz w:val="22"/>
          <w:szCs w:val="22"/>
        </w:rPr>
        <w:t>Permitir controlar as convocações informando a unidade escolar ou local e departamento, função, área de atuação, data de inicial, data final, carga horária, número da portaria, justificativa, em caso de substituição relacionar a pessoal qual está substituindo, quando professor permitir informar componente curricular e a turma criando automaticamente o vínculo na turma e a permissão de manutenção ao cadastro.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4.20.96. </w:t>
      </w:r>
      <w:r w:rsidRPr="008E538C">
        <w:rPr>
          <w:rFonts w:ascii="Arial" w:hAnsi="Arial" w:cs="Arial"/>
          <w:sz w:val="22"/>
          <w:szCs w:val="22"/>
        </w:rPr>
        <w:t>Permitir consulta e emissão de relatório de servidores permitindo filtros por unidade escolar, cargo, data de admissão, data de rescisão.</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4.20.97. </w:t>
      </w:r>
      <w:r w:rsidRPr="008E538C">
        <w:rPr>
          <w:rFonts w:ascii="Arial" w:hAnsi="Arial" w:cs="Arial"/>
          <w:sz w:val="22"/>
          <w:szCs w:val="22"/>
        </w:rPr>
        <w:t>Permitir consulta e emissão de relatório de professores por unidade escolar contendo os seguintes dados: nome, componente curricular, carga horária, total de professores na unidade.</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4.20.98. </w:t>
      </w:r>
      <w:r w:rsidRPr="008E538C">
        <w:rPr>
          <w:rFonts w:ascii="Arial" w:hAnsi="Arial" w:cs="Arial"/>
          <w:sz w:val="22"/>
          <w:szCs w:val="22"/>
        </w:rPr>
        <w:t>Permitir a consulta e emissão de relatório de servidores com vínculos em cargos administrativos.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4.20.99. </w:t>
      </w:r>
      <w:r w:rsidRPr="008E538C">
        <w:rPr>
          <w:rFonts w:ascii="Arial" w:hAnsi="Arial" w:cs="Arial"/>
          <w:sz w:val="22"/>
          <w:szCs w:val="22"/>
        </w:rPr>
        <w:t>Permitir o cadastro e ou a importação do módulo de folha de pagamento de proventos/descontos variáveis.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4.20.100. </w:t>
      </w:r>
      <w:r w:rsidRPr="008E538C">
        <w:rPr>
          <w:rFonts w:ascii="Arial" w:hAnsi="Arial" w:cs="Arial"/>
          <w:sz w:val="22"/>
          <w:szCs w:val="22"/>
        </w:rPr>
        <w:t>Permitir o lançamento da efetividade, proventos/descontos variáveis, como faltas, faltas justificadas, licenças, férias, entre outros.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4.20.101. </w:t>
      </w:r>
      <w:r w:rsidRPr="008E538C">
        <w:rPr>
          <w:rFonts w:ascii="Arial" w:hAnsi="Arial" w:cs="Arial"/>
          <w:sz w:val="22"/>
          <w:szCs w:val="22"/>
        </w:rPr>
        <w:t>Dispor de rotina de integração com o módulo de folha de pagamento para o envio dos lançamentos de efetividade possibilitando que os dados enviados sejam primeiramente analisados e então deferidos ou indeferidos.</w:t>
      </w:r>
    </w:p>
    <w:p w:rsidR="00595B71" w:rsidRPr="008E538C" w:rsidRDefault="00595B71" w:rsidP="00595B71">
      <w:pPr>
        <w:jc w:val="both"/>
        <w:rPr>
          <w:rFonts w:ascii="Arial" w:hAnsi="Arial" w:cs="Arial"/>
          <w:sz w:val="22"/>
          <w:szCs w:val="22"/>
        </w:rPr>
      </w:pPr>
      <w:r>
        <w:rPr>
          <w:rFonts w:ascii="Arial" w:hAnsi="Arial" w:cs="Arial"/>
          <w:b/>
          <w:sz w:val="22"/>
          <w:szCs w:val="22"/>
        </w:rPr>
        <w:t xml:space="preserve">4.20.102. </w:t>
      </w:r>
      <w:r w:rsidRPr="008E538C">
        <w:rPr>
          <w:rFonts w:ascii="Arial" w:hAnsi="Arial" w:cs="Arial"/>
          <w:sz w:val="22"/>
          <w:szCs w:val="22"/>
        </w:rPr>
        <w:t>Permitir controlar a formação dos servidores, cursos superiores, devendo deixar informar data de início e fim, situação, cursos de formação continuada, cursos de complementação pedagógica;</w:t>
      </w:r>
    </w:p>
    <w:p w:rsidR="00595B71" w:rsidRPr="00FE230B" w:rsidRDefault="00595B71" w:rsidP="00595B71">
      <w:pPr>
        <w:jc w:val="both"/>
        <w:rPr>
          <w:rFonts w:ascii="Arial" w:hAnsi="Arial" w:cs="Arial"/>
          <w:b/>
          <w:sz w:val="22"/>
          <w:szCs w:val="22"/>
        </w:rPr>
      </w:pPr>
      <w:r>
        <w:rPr>
          <w:rFonts w:ascii="Arial" w:hAnsi="Arial" w:cs="Arial"/>
          <w:sz w:val="22"/>
          <w:szCs w:val="22"/>
        </w:rPr>
        <w:t>Agenda/Cadastro de E</w:t>
      </w:r>
      <w:r w:rsidRPr="002D632E">
        <w:rPr>
          <w:rFonts w:ascii="Arial" w:hAnsi="Arial" w:cs="Arial"/>
          <w:sz w:val="22"/>
          <w:szCs w:val="22"/>
        </w:rPr>
        <w:t>ventos: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4.20.103. </w:t>
      </w:r>
      <w:r w:rsidRPr="00FE230B">
        <w:rPr>
          <w:rFonts w:ascii="Arial" w:hAnsi="Arial" w:cs="Arial"/>
          <w:sz w:val="22"/>
          <w:szCs w:val="22"/>
        </w:rPr>
        <w:t>Permitir a Criação de Agenda de Eventos Culturais e Específicos da Rede de Escolas Municipais;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4.20.104. </w:t>
      </w:r>
      <w:r w:rsidRPr="00FE230B">
        <w:rPr>
          <w:rFonts w:ascii="Arial" w:hAnsi="Arial" w:cs="Arial"/>
          <w:sz w:val="22"/>
          <w:szCs w:val="22"/>
        </w:rPr>
        <w:t>Permitir a Criação de Cadastro de Eventos, Viagens e Excursões de Estudantes, com alocação e reserva de Veículo (Ônibus, Micro-ônibus, Va</w:t>
      </w:r>
      <w:r>
        <w:rPr>
          <w:rFonts w:ascii="Arial" w:hAnsi="Arial" w:cs="Arial"/>
          <w:sz w:val="22"/>
          <w:szCs w:val="22"/>
        </w:rPr>
        <w:t>n)</w:t>
      </w:r>
      <w:r w:rsidRPr="00FE230B">
        <w:rPr>
          <w:rFonts w:ascii="Arial" w:hAnsi="Arial" w:cs="Arial"/>
          <w:sz w:val="22"/>
          <w:szCs w:val="22"/>
        </w:rPr>
        <w:t>, com emissão de listagem de Estudantes, com os dados exigidos pelo Departamento de Estradas e Rodovias do Estado;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4.20.105. </w:t>
      </w:r>
      <w:r w:rsidRPr="00FE230B">
        <w:rPr>
          <w:rFonts w:ascii="Arial" w:hAnsi="Arial" w:cs="Arial"/>
          <w:sz w:val="22"/>
          <w:szCs w:val="22"/>
        </w:rPr>
        <w:t>Permitir a montagem do trajeto de</w:t>
      </w:r>
      <w:r>
        <w:rPr>
          <w:rFonts w:ascii="Arial" w:hAnsi="Arial" w:cs="Arial"/>
          <w:sz w:val="22"/>
          <w:szCs w:val="22"/>
        </w:rPr>
        <w:t xml:space="preserve"> viagem, com Identificação de </w:t>
      </w:r>
      <w:r w:rsidRPr="00FE230B">
        <w:rPr>
          <w:rFonts w:ascii="Arial" w:hAnsi="Arial" w:cs="Arial"/>
          <w:sz w:val="22"/>
          <w:szCs w:val="22"/>
        </w:rPr>
        <w:t>condutores e auxiliares;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4.20.106. </w:t>
      </w:r>
      <w:r w:rsidRPr="00FE230B">
        <w:rPr>
          <w:rFonts w:ascii="Arial" w:hAnsi="Arial" w:cs="Arial"/>
          <w:sz w:val="22"/>
          <w:szCs w:val="22"/>
        </w:rPr>
        <w:t>Permitir emissão de “Termo de Autorização de Viagem”, para os estudantes menores de ida</w:t>
      </w:r>
      <w:r>
        <w:rPr>
          <w:rFonts w:ascii="Arial" w:hAnsi="Arial" w:cs="Arial"/>
          <w:sz w:val="22"/>
          <w:szCs w:val="22"/>
        </w:rPr>
        <w:t xml:space="preserve">de, </w:t>
      </w:r>
      <w:r w:rsidRPr="00FE230B">
        <w:rPr>
          <w:rFonts w:ascii="Arial" w:hAnsi="Arial" w:cs="Arial"/>
          <w:sz w:val="22"/>
          <w:szCs w:val="22"/>
        </w:rPr>
        <w:t>estudantes especiais e outro;</w:t>
      </w:r>
    </w:p>
    <w:p w:rsidR="00595B71" w:rsidRPr="00FE230B" w:rsidRDefault="00595B71" w:rsidP="00595B71">
      <w:pPr>
        <w:jc w:val="both"/>
        <w:rPr>
          <w:rFonts w:ascii="Arial" w:hAnsi="Arial" w:cs="Arial"/>
          <w:sz w:val="22"/>
          <w:szCs w:val="22"/>
        </w:rPr>
      </w:pPr>
      <w:r>
        <w:rPr>
          <w:rFonts w:ascii="Arial" w:hAnsi="Arial" w:cs="Arial"/>
          <w:b/>
          <w:sz w:val="22"/>
          <w:szCs w:val="22"/>
        </w:rPr>
        <w:lastRenderedPageBreak/>
        <w:t xml:space="preserve">4.20.107. </w:t>
      </w:r>
      <w:r w:rsidRPr="00FE230B">
        <w:rPr>
          <w:rFonts w:ascii="Arial" w:hAnsi="Arial" w:cs="Arial"/>
          <w:sz w:val="22"/>
          <w:szCs w:val="22"/>
        </w:rPr>
        <w:t>Permitir Alocação de Recursos (TV, DVD, Projetores, Equipamentos de Som, Salas, etc.) para uso da Unidade Escolar (Interno e/ou de toda Rede Escolar (externo);</w:t>
      </w:r>
    </w:p>
    <w:p w:rsidR="00595B71" w:rsidRDefault="00595B71" w:rsidP="00595B71">
      <w:pPr>
        <w:jc w:val="both"/>
        <w:rPr>
          <w:rFonts w:ascii="Arial" w:hAnsi="Arial" w:cs="Arial"/>
          <w:sz w:val="22"/>
          <w:szCs w:val="22"/>
        </w:rPr>
      </w:pPr>
      <w:r>
        <w:rPr>
          <w:rFonts w:ascii="Arial" w:hAnsi="Arial" w:cs="Arial"/>
          <w:b/>
          <w:sz w:val="22"/>
          <w:szCs w:val="22"/>
        </w:rPr>
        <w:t xml:space="preserve">4.20.108. </w:t>
      </w:r>
      <w:r w:rsidRPr="00FE230B">
        <w:rPr>
          <w:rFonts w:ascii="Arial" w:hAnsi="Arial" w:cs="Arial"/>
          <w:sz w:val="22"/>
          <w:szCs w:val="22"/>
        </w:rPr>
        <w:t>Permitir Consultas e Relatórios para visualizar os Agendamentos de Viagem e Alocação de Recursos, por período;</w:t>
      </w:r>
    </w:p>
    <w:p w:rsidR="00595B71" w:rsidRPr="002D632E" w:rsidRDefault="00595B71" w:rsidP="00595B71">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Controle de A</w:t>
      </w:r>
      <w:r w:rsidRPr="002D632E">
        <w:rPr>
          <w:rFonts w:ascii="Arial" w:hAnsi="Arial" w:cs="Arial"/>
          <w:sz w:val="22"/>
          <w:szCs w:val="22"/>
        </w:rPr>
        <w:t>limentação escolar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4.20.109. </w:t>
      </w:r>
      <w:r w:rsidRPr="00FE230B">
        <w:rPr>
          <w:rFonts w:ascii="Arial" w:hAnsi="Arial" w:cs="Arial"/>
          <w:sz w:val="22"/>
          <w:szCs w:val="22"/>
        </w:rPr>
        <w:t>Permitir o cadastro de tipos de produto, nutriente, unidades de medida, unidade de medida caseira tipo de embalagem.</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4.20.110. </w:t>
      </w:r>
      <w:r w:rsidRPr="00FE230B">
        <w:rPr>
          <w:rFonts w:ascii="Arial" w:hAnsi="Arial" w:cs="Arial"/>
          <w:sz w:val="22"/>
          <w:szCs w:val="22"/>
        </w:rPr>
        <w:t>Permitir o cadastro de produtos com a definição de tipo de produto, unidade de medida, nome para cardápio, estoque mínimo, controle de suas respectivas embalagens.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4.20.111. </w:t>
      </w:r>
      <w:r w:rsidRPr="00FE230B">
        <w:rPr>
          <w:rFonts w:ascii="Arial" w:hAnsi="Arial" w:cs="Arial"/>
          <w:sz w:val="22"/>
          <w:szCs w:val="22"/>
        </w:rPr>
        <w:t>Permitir o registro e controle das informações nutricionais dos produtos informando a porção, quantidade do nutriente, unidade de medida.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4.20.112. </w:t>
      </w:r>
      <w:r w:rsidRPr="00FE230B">
        <w:rPr>
          <w:rFonts w:ascii="Arial" w:hAnsi="Arial" w:cs="Arial"/>
          <w:sz w:val="22"/>
          <w:szCs w:val="22"/>
        </w:rPr>
        <w:t>Permitir o registro da composição de um produto final (bolo de cenoura, bolo de chocolate</w:t>
      </w:r>
      <w:r>
        <w:rPr>
          <w:rFonts w:ascii="Arial" w:hAnsi="Arial" w:cs="Arial"/>
          <w:sz w:val="22"/>
          <w:szCs w:val="22"/>
        </w:rPr>
        <w:t>)</w:t>
      </w:r>
      <w:r w:rsidRPr="00FE230B">
        <w:rPr>
          <w:rFonts w:ascii="Arial" w:hAnsi="Arial" w:cs="Arial"/>
          <w:sz w:val="22"/>
          <w:szCs w:val="22"/>
        </w:rPr>
        <w:t xml:space="preserve"> rendimento, unidade de medida, bem como o modo de preparo e os produtos/insumos (farinha, ovos necessários).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4.20.113. </w:t>
      </w:r>
      <w:r w:rsidRPr="00FE230B">
        <w:rPr>
          <w:rFonts w:ascii="Arial" w:hAnsi="Arial" w:cs="Arial"/>
          <w:sz w:val="22"/>
          <w:szCs w:val="22"/>
        </w:rPr>
        <w:t>Permite elaborar o cardápio escolar, definindo os ingredientes necessários bem como a quantidade de cada ingrediente, permitir a visualização em um painel a quantidade de cada nutriente, o custo total de cada porção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4.20.114. </w:t>
      </w:r>
      <w:r w:rsidRPr="00FE230B">
        <w:rPr>
          <w:rFonts w:ascii="Arial" w:hAnsi="Arial" w:cs="Arial"/>
          <w:sz w:val="22"/>
          <w:szCs w:val="22"/>
        </w:rPr>
        <w:t>Permitir a definição diária do cardápio que será servido para os cursos das unidades escolares possibilitando vincular o mesmo cardápio para diferentes refeições, permitir a definição para um intervalo de datas.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4.20.115. </w:t>
      </w:r>
      <w:r w:rsidRPr="00FE230B">
        <w:rPr>
          <w:rFonts w:ascii="Arial" w:hAnsi="Arial" w:cs="Arial"/>
          <w:sz w:val="22"/>
          <w:szCs w:val="22"/>
        </w:rPr>
        <w:t>Permitir a emissão de relatórios para o acompanhamento do consumo por um determinado período de data;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4.20.116. </w:t>
      </w:r>
      <w:r w:rsidRPr="00FE230B">
        <w:rPr>
          <w:rFonts w:ascii="Arial" w:hAnsi="Arial" w:cs="Arial"/>
          <w:sz w:val="22"/>
          <w:szCs w:val="22"/>
        </w:rPr>
        <w:t>Permitir a confirmação do cardápio pela unidade escolar de forma que a mesma confirme que o mesmo foi servido informando a quantidade de refeições e repetições.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4.20.117. </w:t>
      </w:r>
      <w:r w:rsidRPr="00FE230B">
        <w:rPr>
          <w:rFonts w:ascii="Arial" w:hAnsi="Arial" w:cs="Arial"/>
          <w:sz w:val="22"/>
          <w:szCs w:val="22"/>
        </w:rPr>
        <w:t>Permitir gerar um pedido com base em um cardápio existente.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4.20.118. </w:t>
      </w:r>
      <w:r w:rsidRPr="00FE230B">
        <w:rPr>
          <w:rFonts w:ascii="Arial" w:hAnsi="Arial" w:cs="Arial"/>
          <w:sz w:val="22"/>
          <w:szCs w:val="22"/>
        </w:rPr>
        <w:t>Permitir o controle de programas para realizar os mapas da alimentação, onde cada programa possui respectivas escolas, cursos, séries e/ou turmas.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4.20.119. </w:t>
      </w:r>
      <w:r w:rsidRPr="00FE230B">
        <w:rPr>
          <w:rFonts w:ascii="Arial" w:hAnsi="Arial" w:cs="Arial"/>
          <w:sz w:val="22"/>
          <w:szCs w:val="22"/>
        </w:rPr>
        <w:t>Permitir o lançamento de propostas de cardápios para um ou mais programas, sendo esse cardápio uma combinação de diversos produtos, definindo ainda uma ou várias datas para que esse cardápio possa ser realizado pelas escolas.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4.20.120. </w:t>
      </w:r>
      <w:r w:rsidRPr="00FE230B">
        <w:rPr>
          <w:rFonts w:ascii="Arial" w:hAnsi="Arial" w:cs="Arial"/>
          <w:sz w:val="22"/>
          <w:szCs w:val="22"/>
        </w:rPr>
        <w:t>Permitir que a escola confirme os cardápios propostos, de acordo com o programa que está vinculado a mesma. A confirmação desse cardápio deverá ocorrer como “servido” quando todos os produtos foram de fato consumido, “servido/alterado” quando todos os produtos foram servidos, porém houve algum outro adicionado e “alterado” quando ao menos um dos produtos propostos não foi servido. Permitir ainda que seja informado a quantidade de refeições e repetições servidas para o cardápio.</w:t>
      </w:r>
    </w:p>
    <w:p w:rsidR="00595B71" w:rsidRPr="00343066" w:rsidRDefault="00595B71" w:rsidP="00595B71">
      <w:pPr>
        <w:jc w:val="both"/>
        <w:rPr>
          <w:rFonts w:ascii="Arial" w:hAnsi="Arial" w:cs="Arial"/>
          <w:sz w:val="22"/>
          <w:szCs w:val="22"/>
        </w:rPr>
      </w:pPr>
      <w:r w:rsidRPr="00343066">
        <w:rPr>
          <w:rFonts w:ascii="Arial" w:hAnsi="Arial" w:cs="Arial"/>
          <w:sz w:val="22"/>
          <w:szCs w:val="22"/>
        </w:rPr>
        <w:t>Controle de biblioteca</w:t>
      </w:r>
      <w:r>
        <w:rPr>
          <w:rFonts w:ascii="Arial" w:hAnsi="Arial" w:cs="Arial"/>
          <w:sz w:val="22"/>
          <w:szCs w:val="22"/>
        </w:rPr>
        <w:t>:</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4.20.121. </w:t>
      </w:r>
      <w:r w:rsidRPr="00FE230B">
        <w:rPr>
          <w:rFonts w:ascii="Arial" w:hAnsi="Arial" w:cs="Arial"/>
          <w:sz w:val="22"/>
          <w:szCs w:val="22"/>
        </w:rPr>
        <w:t>Permitir o registro e a manutenção do acervo bibliotecário da instituição, organizar os materiais de acordo com as categorias: livros, periódicos, manuais, CDs, DVDs, etc.</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4.20.122. </w:t>
      </w:r>
      <w:r w:rsidRPr="00FE230B">
        <w:rPr>
          <w:rFonts w:ascii="Arial" w:hAnsi="Arial" w:cs="Arial"/>
          <w:sz w:val="22"/>
          <w:szCs w:val="22"/>
        </w:rPr>
        <w:t>Permitir a configuração para utilização do MARC 21, definindo os campos a serem informados para cada tipo de obra padronizando assim a catalogação;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4.20.123. </w:t>
      </w:r>
      <w:r w:rsidRPr="00FE230B">
        <w:rPr>
          <w:rFonts w:ascii="Arial" w:hAnsi="Arial" w:cs="Arial"/>
          <w:sz w:val="22"/>
          <w:szCs w:val="22"/>
        </w:rPr>
        <w:t>Permitir a classificação do acervo por área (Educação, Filosofia, Lit. Infantil, etc.), por tópico e por assunto bem como por “</w:t>
      </w:r>
      <w:proofErr w:type="spellStart"/>
      <w:r w:rsidRPr="00FE230B">
        <w:rPr>
          <w:rFonts w:ascii="Arial" w:hAnsi="Arial" w:cs="Arial"/>
          <w:sz w:val="22"/>
          <w:szCs w:val="22"/>
        </w:rPr>
        <w:t>cdd</w:t>
      </w:r>
      <w:proofErr w:type="spellEnd"/>
      <w:r w:rsidRPr="00FE230B">
        <w:rPr>
          <w:rFonts w:ascii="Arial" w:hAnsi="Arial" w:cs="Arial"/>
          <w:sz w:val="22"/>
          <w:szCs w:val="22"/>
        </w:rPr>
        <w:t>/</w:t>
      </w:r>
      <w:proofErr w:type="spellStart"/>
      <w:r w:rsidRPr="00FE230B">
        <w:rPr>
          <w:rFonts w:ascii="Arial" w:hAnsi="Arial" w:cs="Arial"/>
          <w:sz w:val="22"/>
          <w:szCs w:val="22"/>
        </w:rPr>
        <w:t>cdu</w:t>
      </w:r>
      <w:proofErr w:type="spellEnd"/>
      <w:r w:rsidRPr="00FE230B">
        <w:rPr>
          <w:rFonts w:ascii="Arial" w:hAnsi="Arial" w:cs="Arial"/>
          <w:sz w:val="22"/>
          <w:szCs w:val="22"/>
        </w:rPr>
        <w:t>”.</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4.20.124. </w:t>
      </w:r>
      <w:r w:rsidRPr="00FE230B">
        <w:rPr>
          <w:rFonts w:ascii="Arial" w:hAnsi="Arial" w:cs="Arial"/>
          <w:sz w:val="22"/>
          <w:szCs w:val="22"/>
        </w:rPr>
        <w:t>Dispor de rotina que permite a sugestão do “</w:t>
      </w:r>
      <w:proofErr w:type="spellStart"/>
      <w:r w:rsidRPr="00FE230B">
        <w:rPr>
          <w:rFonts w:ascii="Arial" w:hAnsi="Arial" w:cs="Arial"/>
          <w:sz w:val="22"/>
          <w:szCs w:val="22"/>
        </w:rPr>
        <w:t>cutter</w:t>
      </w:r>
      <w:proofErr w:type="spellEnd"/>
      <w:r w:rsidRPr="00FE230B">
        <w:rPr>
          <w:rFonts w:ascii="Arial" w:hAnsi="Arial" w:cs="Arial"/>
          <w:sz w:val="22"/>
          <w:szCs w:val="22"/>
        </w:rPr>
        <w:t>” da obra no ato de cadastro e manutenção.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4.20.125. </w:t>
      </w:r>
      <w:r w:rsidRPr="00FE230B">
        <w:rPr>
          <w:rFonts w:ascii="Arial" w:hAnsi="Arial" w:cs="Arial"/>
          <w:sz w:val="22"/>
          <w:szCs w:val="22"/>
        </w:rPr>
        <w:t>Permitir a inclusão de um ou mais autores para mesma obra definindo a classificação do mesmo (principal, secundário, ilustrador, entre outro.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4.20.126. </w:t>
      </w:r>
      <w:r w:rsidRPr="00FE230B">
        <w:rPr>
          <w:rFonts w:ascii="Arial" w:hAnsi="Arial" w:cs="Arial"/>
          <w:sz w:val="22"/>
          <w:szCs w:val="22"/>
        </w:rPr>
        <w:t xml:space="preserve">Permitir a emissão de etiquetas para identificação por código de barras do acervo de diferentes modelos como: código da obra, código do exemplar, identificação da biblioteca, título da obra, </w:t>
      </w:r>
      <w:proofErr w:type="spellStart"/>
      <w:r w:rsidRPr="00FE230B">
        <w:rPr>
          <w:rFonts w:ascii="Arial" w:hAnsi="Arial" w:cs="Arial"/>
          <w:sz w:val="22"/>
          <w:szCs w:val="22"/>
        </w:rPr>
        <w:t>cutter</w:t>
      </w:r>
      <w:proofErr w:type="spellEnd"/>
      <w:r w:rsidRPr="00FE230B">
        <w:rPr>
          <w:rFonts w:ascii="Arial" w:hAnsi="Arial" w:cs="Arial"/>
          <w:sz w:val="22"/>
          <w:szCs w:val="22"/>
        </w:rPr>
        <w:t xml:space="preserve"> da obra, modelo zebra.</w:t>
      </w:r>
    </w:p>
    <w:p w:rsidR="00595B71" w:rsidRPr="00FE230B" w:rsidRDefault="00595B71" w:rsidP="00595B71">
      <w:pPr>
        <w:jc w:val="both"/>
        <w:rPr>
          <w:rFonts w:ascii="Arial" w:hAnsi="Arial" w:cs="Arial"/>
          <w:sz w:val="22"/>
          <w:szCs w:val="22"/>
        </w:rPr>
      </w:pPr>
      <w:r>
        <w:rPr>
          <w:rFonts w:ascii="Arial" w:hAnsi="Arial" w:cs="Arial"/>
          <w:b/>
          <w:sz w:val="22"/>
          <w:szCs w:val="22"/>
        </w:rPr>
        <w:lastRenderedPageBreak/>
        <w:t xml:space="preserve">4.20.127. </w:t>
      </w:r>
      <w:r w:rsidRPr="00FE230B">
        <w:rPr>
          <w:rFonts w:ascii="Arial" w:hAnsi="Arial" w:cs="Arial"/>
          <w:sz w:val="22"/>
          <w:szCs w:val="22"/>
        </w:rPr>
        <w:t>O acervo da biblioteca municipal deverá ser integrado ao acervo das bibliotecas escolares.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4.20.128. </w:t>
      </w:r>
      <w:r w:rsidRPr="00FE230B">
        <w:rPr>
          <w:rFonts w:ascii="Arial" w:hAnsi="Arial" w:cs="Arial"/>
          <w:sz w:val="22"/>
          <w:szCs w:val="22"/>
        </w:rPr>
        <w:t>Permitir a configuração e emissão cadastro online bem como do documento da carteira de usuário da biblioteca.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4.20.129. </w:t>
      </w:r>
      <w:r w:rsidRPr="00FE230B">
        <w:rPr>
          <w:rFonts w:ascii="Arial" w:hAnsi="Arial" w:cs="Arial"/>
          <w:sz w:val="22"/>
          <w:szCs w:val="22"/>
        </w:rPr>
        <w:t xml:space="preserve">Permitir realizar consultas por disciplina, assunto, autor, editora, títulos e tipo de ensino, além de pesquisa booleana e inteligente, utilizando apenas o radical da palavra como busca (Ex.: </w:t>
      </w:r>
      <w:proofErr w:type="spellStart"/>
      <w:r w:rsidRPr="00FE230B">
        <w:rPr>
          <w:rFonts w:ascii="Arial" w:hAnsi="Arial" w:cs="Arial"/>
          <w:sz w:val="22"/>
          <w:szCs w:val="22"/>
        </w:rPr>
        <w:t>info</w:t>
      </w:r>
      <w:proofErr w:type="spellEnd"/>
      <w:r w:rsidRPr="00FE230B">
        <w:rPr>
          <w:rFonts w:ascii="Arial" w:hAnsi="Arial" w:cs="Arial"/>
          <w:sz w:val="22"/>
          <w:szCs w:val="22"/>
        </w:rPr>
        <w:t xml:space="preserve"> = informação; Informática).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4.20.130. </w:t>
      </w:r>
      <w:r w:rsidRPr="00FE230B">
        <w:rPr>
          <w:rFonts w:ascii="Arial" w:hAnsi="Arial" w:cs="Arial"/>
          <w:sz w:val="22"/>
          <w:szCs w:val="22"/>
        </w:rPr>
        <w:t>Permitir movimentação dos exemplares do acervo através de empréstimos, reservas e renovações.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4.20.131. </w:t>
      </w:r>
      <w:r w:rsidRPr="00FE230B">
        <w:rPr>
          <w:rFonts w:ascii="Arial" w:hAnsi="Arial" w:cs="Arial"/>
          <w:sz w:val="22"/>
          <w:szCs w:val="22"/>
        </w:rPr>
        <w:t>Permitir o uso de leitor de código de barras na efetuação de empréstimos e devoluções.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4.20.132. </w:t>
      </w:r>
      <w:r w:rsidRPr="00FE230B">
        <w:rPr>
          <w:rFonts w:ascii="Arial" w:hAnsi="Arial" w:cs="Arial"/>
          <w:sz w:val="22"/>
          <w:szCs w:val="22"/>
        </w:rPr>
        <w:t>Emitir comprovante de empréstimos, devoluções e renovações de exemplares com no mínimo os seguintes dados: código e nome do usuário, código e título da obra, número de renovações, data do empréstimo, data de previsão de devolução, data de devolução.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4.20.133. </w:t>
      </w:r>
      <w:r w:rsidRPr="00FE230B">
        <w:rPr>
          <w:rFonts w:ascii="Arial" w:hAnsi="Arial" w:cs="Arial"/>
          <w:sz w:val="22"/>
          <w:szCs w:val="22"/>
        </w:rPr>
        <w:t>Permitir o controle de multas de forma parametrizada por nível de acesso, tipo de obra com limitação de dias para empréstimo, máximo de empréstimos e renovações.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4.20.134. </w:t>
      </w:r>
      <w:r w:rsidRPr="00FE230B">
        <w:rPr>
          <w:rFonts w:ascii="Arial" w:hAnsi="Arial" w:cs="Arial"/>
          <w:sz w:val="22"/>
          <w:szCs w:val="22"/>
        </w:rPr>
        <w:t>Emitir relatórios do acervo bibliotecário, empréstimos, devoluções, renovações, usuários, títulos mais procurados, listas de espera, inventário, multas, acervo por área CNPQ, entre outros.</w:t>
      </w:r>
    </w:p>
    <w:p w:rsidR="00595B71" w:rsidRDefault="00595B71" w:rsidP="00595B71">
      <w:pPr>
        <w:jc w:val="both"/>
        <w:rPr>
          <w:rFonts w:ascii="Arial" w:hAnsi="Arial" w:cs="Arial"/>
          <w:sz w:val="22"/>
          <w:szCs w:val="22"/>
        </w:rPr>
      </w:pPr>
      <w:r>
        <w:rPr>
          <w:rFonts w:ascii="Arial" w:hAnsi="Arial" w:cs="Arial"/>
          <w:b/>
          <w:sz w:val="22"/>
          <w:szCs w:val="22"/>
        </w:rPr>
        <w:t xml:space="preserve">4.20.135. </w:t>
      </w:r>
      <w:r w:rsidRPr="00FE230B">
        <w:rPr>
          <w:rFonts w:ascii="Arial" w:hAnsi="Arial" w:cs="Arial"/>
          <w:sz w:val="22"/>
          <w:szCs w:val="22"/>
        </w:rPr>
        <w:t>Permite consulta e emissão de relatórios estatísticos por área CNPQ, empréstimos mensais, obras mais retiradas.</w:t>
      </w:r>
    </w:p>
    <w:p w:rsidR="00595B71" w:rsidRPr="00FE230B" w:rsidRDefault="00595B71" w:rsidP="00595B71">
      <w:pPr>
        <w:jc w:val="both"/>
        <w:rPr>
          <w:rFonts w:ascii="Arial" w:hAnsi="Arial" w:cs="Arial"/>
          <w:sz w:val="22"/>
          <w:szCs w:val="22"/>
        </w:rPr>
      </w:pPr>
    </w:p>
    <w:p w:rsidR="00595B71" w:rsidRPr="0061401D" w:rsidRDefault="00595B71" w:rsidP="00595B71">
      <w:pPr>
        <w:jc w:val="both"/>
        <w:rPr>
          <w:rFonts w:ascii="Arial" w:hAnsi="Arial" w:cs="Arial"/>
          <w:b/>
          <w:sz w:val="22"/>
          <w:szCs w:val="22"/>
        </w:rPr>
      </w:pPr>
      <w:r w:rsidRPr="0061401D">
        <w:rPr>
          <w:rFonts w:ascii="Arial" w:hAnsi="Arial" w:cs="Arial"/>
          <w:b/>
          <w:sz w:val="22"/>
          <w:szCs w:val="22"/>
        </w:rPr>
        <w:t>Controle de Transporte Escolar: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4.20.136. </w:t>
      </w:r>
      <w:r w:rsidRPr="00FE230B">
        <w:rPr>
          <w:rFonts w:ascii="Arial" w:hAnsi="Arial" w:cs="Arial"/>
          <w:sz w:val="22"/>
          <w:szCs w:val="22"/>
        </w:rPr>
        <w:t>O módulo do Transporte Escolar deve permitir fazer o acompanhamento dos trajetos de embarque, horários, veículos utilizados, dentre outros processos.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4.20.137. </w:t>
      </w:r>
      <w:r w:rsidRPr="00FE230B">
        <w:rPr>
          <w:rFonts w:ascii="Arial" w:hAnsi="Arial" w:cs="Arial"/>
          <w:sz w:val="22"/>
          <w:szCs w:val="22"/>
        </w:rPr>
        <w:t>Permitir o cadastro de veículos: O cadastro de veículos próprios e de terceiros, que possibilitará a vinculação dos trajetos do mesmo, sendo que um veículo pode fazer parte de vários trajetos. Possibilita também vincular os motoristas que podem conduzir o veículo.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4.20.138. </w:t>
      </w:r>
      <w:r w:rsidRPr="00FE230B">
        <w:rPr>
          <w:rFonts w:ascii="Arial" w:hAnsi="Arial" w:cs="Arial"/>
          <w:sz w:val="22"/>
          <w:szCs w:val="22"/>
        </w:rPr>
        <w:t xml:space="preserve">Permitir o lançamento de diários de bordo para os veículos, definindo o veículo, </w:t>
      </w:r>
      <w:proofErr w:type="spellStart"/>
      <w:r w:rsidRPr="00FE230B">
        <w:rPr>
          <w:rFonts w:ascii="Arial" w:hAnsi="Arial" w:cs="Arial"/>
          <w:sz w:val="22"/>
          <w:szCs w:val="22"/>
        </w:rPr>
        <w:t>odômetro</w:t>
      </w:r>
      <w:proofErr w:type="spellEnd"/>
      <w:r w:rsidRPr="00FE230B">
        <w:rPr>
          <w:rFonts w:ascii="Arial" w:hAnsi="Arial" w:cs="Arial"/>
          <w:sz w:val="22"/>
          <w:szCs w:val="22"/>
        </w:rPr>
        <w:t xml:space="preserve"> de saída e chegada, data, motorista, objetivo, ordens de serviço com informações do tipo de serviço, valor, horário, entre outros, além de permitir a verificação e checagem dos veículos, como: pneu, funcionamento do mesmo, lavagem, entre outros.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4.20.139. </w:t>
      </w:r>
      <w:r w:rsidRPr="00FE230B">
        <w:rPr>
          <w:rFonts w:ascii="Arial" w:hAnsi="Arial" w:cs="Arial"/>
          <w:sz w:val="22"/>
          <w:szCs w:val="22"/>
        </w:rPr>
        <w:t>Permitir o cadastro de cursos dos motoristas: para possibilitar informar dados pessoais e quais cursos o motorista possui, bem como outras informações inerentes.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4.20.140. </w:t>
      </w:r>
      <w:r w:rsidRPr="00FE230B">
        <w:rPr>
          <w:rFonts w:ascii="Arial" w:hAnsi="Arial" w:cs="Arial"/>
          <w:sz w:val="22"/>
          <w:szCs w:val="22"/>
        </w:rPr>
        <w:t>Permitir a manutenção dos trajetos: A manutenção do trajeto compreende o cadastro de paradas, trajetos. Essa funcionalidade permite que sejam cadastradas a latitude e a longitude de cada parada presente nos trajetos, montando assim o mapa do Transporte Escolar.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4.20.141. </w:t>
      </w:r>
      <w:r w:rsidRPr="00FE230B">
        <w:rPr>
          <w:rFonts w:ascii="Arial" w:hAnsi="Arial" w:cs="Arial"/>
          <w:sz w:val="22"/>
          <w:szCs w:val="22"/>
        </w:rPr>
        <w:t>Permitir Controle do Trajeto: No lançamento do trajeto, permitir a informação do período e horário, bem como o veículo utilizado e o motorista que o conduzirá. Deve permitir integração com recursos de: visualizar, localizar, marcar, capturar (visualizar o mapa do trecho-trajeto do ônibus as coordenadas geográficas de cada ponto de parada (coleta de aluno).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4.20.142. </w:t>
      </w:r>
      <w:r w:rsidRPr="00FE230B">
        <w:rPr>
          <w:rFonts w:ascii="Arial" w:hAnsi="Arial" w:cs="Arial"/>
          <w:sz w:val="22"/>
          <w:szCs w:val="22"/>
        </w:rPr>
        <w:t>Permitir o controle de blocos de passagens: Permitir fazer o controle e lançamento de blocos de passagens, onde a Secretaria de Educação cadastra blocos de passagens parametrizáveis para serem distribuídos para os estudantes e/ou empresas operadoras (Transportadores).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4.20.143. </w:t>
      </w:r>
      <w:r w:rsidRPr="00FE230B">
        <w:rPr>
          <w:rFonts w:ascii="Arial" w:hAnsi="Arial" w:cs="Arial"/>
          <w:sz w:val="22"/>
          <w:szCs w:val="22"/>
        </w:rPr>
        <w:t>Permitir realizar inscrição prévia a matrícula no transporte escolar, controlando se estudante atende critérios para receber o transporte escolar.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4.20.144. </w:t>
      </w:r>
      <w:r w:rsidRPr="00FE230B">
        <w:rPr>
          <w:rFonts w:ascii="Arial" w:hAnsi="Arial" w:cs="Arial"/>
          <w:sz w:val="22"/>
          <w:szCs w:val="22"/>
        </w:rPr>
        <w:t>Permitir realizar a inscrição online para o transporte universitário, definindo os dias e turnos de ida e volta do estudante, cidade e instituição de ensino.</w:t>
      </w:r>
    </w:p>
    <w:p w:rsidR="00595B71" w:rsidRPr="00FE230B" w:rsidRDefault="00595B71" w:rsidP="00595B71">
      <w:pPr>
        <w:jc w:val="both"/>
        <w:rPr>
          <w:rFonts w:ascii="Arial" w:hAnsi="Arial" w:cs="Arial"/>
          <w:sz w:val="22"/>
          <w:szCs w:val="22"/>
        </w:rPr>
      </w:pPr>
      <w:r>
        <w:rPr>
          <w:rFonts w:ascii="Arial" w:hAnsi="Arial" w:cs="Arial"/>
          <w:b/>
          <w:sz w:val="22"/>
          <w:szCs w:val="22"/>
        </w:rPr>
        <w:lastRenderedPageBreak/>
        <w:t xml:space="preserve">4.20.145. </w:t>
      </w:r>
      <w:r w:rsidRPr="00FE230B">
        <w:rPr>
          <w:rFonts w:ascii="Arial" w:hAnsi="Arial" w:cs="Arial"/>
          <w:sz w:val="22"/>
          <w:szCs w:val="22"/>
        </w:rPr>
        <w:t>Permitir matricular os estudantes no transporte escolar: Essa funcionalidade permite a inscrição ou efetivação da inscrição do estudante no Transporte Escolar informando o local de embarque de cada estudante.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4.20.146. </w:t>
      </w:r>
      <w:r w:rsidRPr="00FE230B">
        <w:rPr>
          <w:rFonts w:ascii="Arial" w:hAnsi="Arial" w:cs="Arial"/>
          <w:sz w:val="22"/>
          <w:szCs w:val="22"/>
        </w:rPr>
        <w:t>Permitir o lançamento de passagens avulsas e ou o cancelamento de passagens para os estudantes que utilizam o transporte universitário de apenas um dia ou dentro de um intervalo de datas, considerando as idas e voltas já relacionadas a matrícula do estudante.</w:t>
      </w:r>
    </w:p>
    <w:p w:rsidR="00595B71" w:rsidRDefault="00595B71" w:rsidP="00595B71">
      <w:pPr>
        <w:jc w:val="both"/>
        <w:rPr>
          <w:rFonts w:ascii="Arial" w:hAnsi="Arial" w:cs="Arial"/>
          <w:sz w:val="22"/>
          <w:szCs w:val="22"/>
        </w:rPr>
      </w:pPr>
      <w:r>
        <w:rPr>
          <w:rFonts w:ascii="Arial" w:hAnsi="Arial" w:cs="Arial"/>
          <w:b/>
          <w:sz w:val="22"/>
          <w:szCs w:val="22"/>
        </w:rPr>
        <w:t xml:space="preserve">4.20.147. </w:t>
      </w:r>
      <w:r w:rsidRPr="00FE230B">
        <w:rPr>
          <w:rFonts w:ascii="Arial" w:hAnsi="Arial" w:cs="Arial"/>
          <w:sz w:val="22"/>
          <w:szCs w:val="22"/>
        </w:rPr>
        <w:t>Permitir o controle e geração dos valores para os estudantes que utilizam o transporte universitário, definindo o custo mensal para determinado trajeto e com base nas idas e voltas das matrículas, cancelamentos e passagens avulsas, realizar o rateio do valor</w:t>
      </w:r>
      <w:r>
        <w:rPr>
          <w:rFonts w:ascii="Arial" w:hAnsi="Arial" w:cs="Arial"/>
          <w:sz w:val="22"/>
          <w:szCs w:val="22"/>
        </w:rPr>
        <w:t>.</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4.20.148. </w:t>
      </w:r>
      <w:r w:rsidRPr="00FE230B">
        <w:rPr>
          <w:rFonts w:ascii="Arial" w:hAnsi="Arial" w:cs="Arial"/>
          <w:sz w:val="22"/>
          <w:szCs w:val="22"/>
        </w:rPr>
        <w:t>Permitir emissão de relatório dos valores por estudante.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4.20.149. </w:t>
      </w:r>
      <w:r w:rsidRPr="00FE230B">
        <w:rPr>
          <w:rFonts w:ascii="Arial" w:hAnsi="Arial" w:cs="Arial"/>
          <w:sz w:val="22"/>
          <w:szCs w:val="22"/>
        </w:rPr>
        <w:t>Permitir o controle de passe livre possibilitando a definição de tipos de passagem, permitir realizar a matrícula informando o tipo de passagem de ida e volta, instituição de ensino, dias e turnos que necessita de recurso.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4.20.150. </w:t>
      </w:r>
      <w:r w:rsidRPr="00FE230B">
        <w:rPr>
          <w:rFonts w:ascii="Arial" w:hAnsi="Arial" w:cs="Arial"/>
          <w:sz w:val="22"/>
          <w:szCs w:val="22"/>
        </w:rPr>
        <w:t>Permitir o controle de recargas do passe livre, possibilitando a importação do saldo disponível de cada estudante através de arquivo disponibilizado pela empresa de transporte coletivo, permitir realizar o cálculo do valor da recarga para cada estudante.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4.20.151. </w:t>
      </w:r>
      <w:r w:rsidRPr="00FE230B">
        <w:rPr>
          <w:rFonts w:ascii="Arial" w:hAnsi="Arial" w:cs="Arial"/>
          <w:sz w:val="22"/>
          <w:szCs w:val="22"/>
        </w:rPr>
        <w:t>Dispor de consultas: Ao Administrador do setor de Transporte escolar, o portal deve permitir fazer consultas de: Estudantes Matriculados no Transporte, Estudantes Matriculados Trajeto, Informações do Trajeto (mapa, estudantes que utilizam, motoristas, veículo lotado, distância percorrida, etc.).</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4.20.152. </w:t>
      </w:r>
      <w:r w:rsidRPr="00FE230B">
        <w:rPr>
          <w:rFonts w:ascii="Arial" w:hAnsi="Arial" w:cs="Arial"/>
          <w:sz w:val="22"/>
          <w:szCs w:val="22"/>
        </w:rPr>
        <w:t>Permitir a impressão de carteirinhas em lote, onde deve constar o estudante, unidade escolar, trajeto e endereço;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4.20.153. </w:t>
      </w:r>
      <w:r w:rsidRPr="00FE230B">
        <w:rPr>
          <w:rFonts w:ascii="Arial" w:hAnsi="Arial" w:cs="Arial"/>
          <w:sz w:val="22"/>
          <w:szCs w:val="22"/>
        </w:rPr>
        <w:t>Emitir Relatórios: Deve permitir a emissão de relatórios diversos, como valores gastos com o Transporte Terceirizado, resumo de trajetos e veículos, estudantes por trajeto e por veículo.</w:t>
      </w:r>
    </w:p>
    <w:p w:rsidR="00595B71" w:rsidRPr="00343066" w:rsidRDefault="00595B71" w:rsidP="00595B71">
      <w:pPr>
        <w:jc w:val="both"/>
        <w:rPr>
          <w:rFonts w:ascii="Arial" w:hAnsi="Arial" w:cs="Arial"/>
          <w:sz w:val="22"/>
          <w:szCs w:val="22"/>
        </w:rPr>
      </w:pPr>
      <w:r>
        <w:rPr>
          <w:rFonts w:ascii="Arial" w:hAnsi="Arial" w:cs="Arial"/>
          <w:sz w:val="22"/>
          <w:szCs w:val="22"/>
        </w:rPr>
        <w:t>Central de V</w:t>
      </w:r>
      <w:r w:rsidRPr="00343066">
        <w:rPr>
          <w:rFonts w:ascii="Arial" w:hAnsi="Arial" w:cs="Arial"/>
          <w:sz w:val="22"/>
          <w:szCs w:val="22"/>
        </w:rPr>
        <w:t>agas: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4.20.154. </w:t>
      </w:r>
      <w:r w:rsidRPr="00FE230B">
        <w:rPr>
          <w:rFonts w:ascii="Arial" w:hAnsi="Arial" w:cs="Arial"/>
          <w:sz w:val="22"/>
          <w:szCs w:val="22"/>
        </w:rPr>
        <w:t>Disponibilizar módulo específico para gerenciamento e Parametrização da Central de Vagas;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4.20.155. </w:t>
      </w:r>
      <w:r w:rsidRPr="00FE230B">
        <w:rPr>
          <w:rFonts w:ascii="Arial" w:hAnsi="Arial" w:cs="Arial"/>
          <w:sz w:val="22"/>
          <w:szCs w:val="22"/>
        </w:rPr>
        <w:t>Permitir configurar período de inscrições pelas unidades escolares;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4.20.156. </w:t>
      </w:r>
      <w:r w:rsidRPr="00FE230B">
        <w:rPr>
          <w:rFonts w:ascii="Arial" w:hAnsi="Arial" w:cs="Arial"/>
          <w:sz w:val="22"/>
          <w:szCs w:val="22"/>
        </w:rPr>
        <w:t>Permitir configurar período de inscrições online;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4.20.157. </w:t>
      </w:r>
      <w:r w:rsidRPr="00FE230B">
        <w:rPr>
          <w:rFonts w:ascii="Arial" w:hAnsi="Arial" w:cs="Arial"/>
          <w:sz w:val="22"/>
          <w:szCs w:val="22"/>
        </w:rPr>
        <w:t>Permite configurar as modalidades de ensino controladas pela central.</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4.20.158. </w:t>
      </w:r>
      <w:r w:rsidRPr="00FE230B">
        <w:rPr>
          <w:rFonts w:ascii="Arial" w:hAnsi="Arial" w:cs="Arial"/>
          <w:sz w:val="22"/>
          <w:szCs w:val="22"/>
        </w:rPr>
        <w:t>Configurar data de validade das inscrições de acordo com a série;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4.20.159. </w:t>
      </w:r>
      <w:r w:rsidRPr="00FE230B">
        <w:rPr>
          <w:rFonts w:ascii="Arial" w:hAnsi="Arial" w:cs="Arial"/>
          <w:sz w:val="22"/>
          <w:szCs w:val="22"/>
        </w:rPr>
        <w:t xml:space="preserve">Permitir a configuração da </w:t>
      </w:r>
      <w:proofErr w:type="spellStart"/>
      <w:r w:rsidRPr="00FE230B">
        <w:rPr>
          <w:rFonts w:ascii="Arial" w:hAnsi="Arial" w:cs="Arial"/>
          <w:sz w:val="22"/>
          <w:szCs w:val="22"/>
        </w:rPr>
        <w:t>enturmação</w:t>
      </w:r>
      <w:proofErr w:type="spellEnd"/>
      <w:r w:rsidRPr="00FE230B">
        <w:rPr>
          <w:rFonts w:ascii="Arial" w:hAnsi="Arial" w:cs="Arial"/>
          <w:sz w:val="22"/>
          <w:szCs w:val="22"/>
        </w:rPr>
        <w:t xml:space="preserve"> de estudantes, definindo o ano, a série e o período de nascimento dos estudantes, agilizando a inscrição onde que a data de nascimento do estudante define a qual série o mesmo será inscrito. Permitir a replicação das configurações do ano para o um posterior;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4.20.160. </w:t>
      </w:r>
      <w:r w:rsidRPr="00FE230B">
        <w:rPr>
          <w:rFonts w:ascii="Arial" w:hAnsi="Arial" w:cs="Arial"/>
          <w:sz w:val="22"/>
          <w:szCs w:val="22"/>
        </w:rPr>
        <w:t xml:space="preserve">Permitir a configuração de zoneamentos, sendo estes por bairro, </w:t>
      </w:r>
      <w:proofErr w:type="spellStart"/>
      <w:r w:rsidRPr="00FE230B">
        <w:rPr>
          <w:rFonts w:ascii="Arial" w:hAnsi="Arial" w:cs="Arial"/>
          <w:sz w:val="22"/>
          <w:szCs w:val="22"/>
        </w:rPr>
        <w:t>cep</w:t>
      </w:r>
      <w:proofErr w:type="spellEnd"/>
      <w:r w:rsidRPr="00FE230B">
        <w:rPr>
          <w:rFonts w:ascii="Arial" w:hAnsi="Arial" w:cs="Arial"/>
          <w:sz w:val="22"/>
          <w:szCs w:val="22"/>
        </w:rPr>
        <w:t xml:space="preserve">, áreas/regiões/zonas, determinando as unidades pertencentes a estes bairros, </w:t>
      </w:r>
      <w:proofErr w:type="spellStart"/>
      <w:r w:rsidRPr="00FE230B">
        <w:rPr>
          <w:rFonts w:ascii="Arial" w:hAnsi="Arial" w:cs="Arial"/>
          <w:sz w:val="22"/>
          <w:szCs w:val="22"/>
        </w:rPr>
        <w:t>cep</w:t>
      </w:r>
      <w:proofErr w:type="spellEnd"/>
      <w:r w:rsidRPr="00FE230B">
        <w:rPr>
          <w:rFonts w:ascii="Arial" w:hAnsi="Arial" w:cs="Arial"/>
          <w:sz w:val="22"/>
          <w:szCs w:val="22"/>
        </w:rPr>
        <w:t>, áreas/regiões/zonas;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4.20.161. </w:t>
      </w:r>
      <w:r w:rsidRPr="00FE230B">
        <w:rPr>
          <w:rFonts w:ascii="Arial" w:hAnsi="Arial" w:cs="Arial"/>
          <w:sz w:val="22"/>
          <w:szCs w:val="22"/>
        </w:rPr>
        <w:t>Permitir a configuração de zoneamentos diferentes para diferentes modalidades;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4.20.162. </w:t>
      </w:r>
      <w:r w:rsidRPr="00FE230B">
        <w:rPr>
          <w:rFonts w:ascii="Arial" w:hAnsi="Arial" w:cs="Arial"/>
          <w:sz w:val="22"/>
          <w:szCs w:val="22"/>
        </w:rPr>
        <w:t>Permitir o controle pela Central de Vagas de inscrições, lista de espera de vagas e o lançamento de dados socioeconômicos de cada inscrito.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4.20.163. </w:t>
      </w:r>
      <w:r w:rsidRPr="00FE230B">
        <w:rPr>
          <w:rFonts w:ascii="Arial" w:hAnsi="Arial" w:cs="Arial"/>
          <w:sz w:val="22"/>
          <w:szCs w:val="22"/>
        </w:rPr>
        <w:t>Permitir o cadastro das fichas de inscrições, definindo a modalidade de ensino, série, responsável, irmãos aguardando vaga, se a família é atendida por algum serviço da rede (conselho tutelar</w:t>
      </w:r>
      <w:r>
        <w:rPr>
          <w:rFonts w:ascii="Arial" w:hAnsi="Arial" w:cs="Arial"/>
          <w:sz w:val="22"/>
          <w:szCs w:val="22"/>
        </w:rPr>
        <w:t>)</w:t>
      </w:r>
      <w:r w:rsidRPr="00FE230B">
        <w:rPr>
          <w:rFonts w:ascii="Arial" w:hAnsi="Arial" w:cs="Arial"/>
          <w:sz w:val="22"/>
          <w:szCs w:val="22"/>
        </w:rPr>
        <w:t xml:space="preserve"> abrigo, CAPS, entre outro, unidades de preferência a qual deseja uma vaga para lista de espera de vagas nas Unidades Escolares;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4.20.164. </w:t>
      </w:r>
      <w:r w:rsidRPr="00FE230B">
        <w:rPr>
          <w:rFonts w:ascii="Arial" w:hAnsi="Arial" w:cs="Arial"/>
          <w:sz w:val="22"/>
          <w:szCs w:val="22"/>
        </w:rPr>
        <w:t>Permitir a realização de inscrições por zoneamento sem determinar a unidade escolar pretendida;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4.20.165. </w:t>
      </w:r>
      <w:r w:rsidRPr="00FE230B">
        <w:rPr>
          <w:rFonts w:ascii="Arial" w:hAnsi="Arial" w:cs="Arial"/>
          <w:sz w:val="22"/>
          <w:szCs w:val="22"/>
        </w:rPr>
        <w:t>Permitir a realização de inscrições de transferência podendo estas serem feitas pelos responsáveis do candidato, informando escola de origem e destino;</w:t>
      </w:r>
    </w:p>
    <w:p w:rsidR="00595B71" w:rsidRPr="00FE230B" w:rsidRDefault="00595B71" w:rsidP="00595B71">
      <w:pPr>
        <w:jc w:val="both"/>
        <w:rPr>
          <w:rFonts w:ascii="Arial" w:hAnsi="Arial" w:cs="Arial"/>
          <w:sz w:val="22"/>
          <w:szCs w:val="22"/>
        </w:rPr>
      </w:pPr>
      <w:r>
        <w:rPr>
          <w:rFonts w:ascii="Arial" w:hAnsi="Arial" w:cs="Arial"/>
          <w:b/>
          <w:sz w:val="22"/>
          <w:szCs w:val="22"/>
        </w:rPr>
        <w:lastRenderedPageBreak/>
        <w:t xml:space="preserve">4.20.166. </w:t>
      </w:r>
      <w:r w:rsidRPr="00FE230B">
        <w:rPr>
          <w:rFonts w:ascii="Arial" w:hAnsi="Arial" w:cs="Arial"/>
          <w:sz w:val="22"/>
          <w:szCs w:val="22"/>
        </w:rPr>
        <w:t>Permitir a realização de inscrições de candidatos que já foram contemplados com vaga, porém estão com a matrícula cancelada/evadida/trancada;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4.20.167. </w:t>
      </w:r>
      <w:r w:rsidRPr="00FE230B">
        <w:rPr>
          <w:rFonts w:ascii="Arial" w:hAnsi="Arial" w:cs="Arial"/>
          <w:sz w:val="22"/>
          <w:szCs w:val="22"/>
        </w:rPr>
        <w:t>Possibilitar o controle e registro de inscrições com liminares, informando a data e o número do processo.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4.20.168. </w:t>
      </w:r>
      <w:r w:rsidRPr="00FE230B">
        <w:rPr>
          <w:rFonts w:ascii="Arial" w:hAnsi="Arial" w:cs="Arial"/>
          <w:sz w:val="22"/>
          <w:szCs w:val="22"/>
        </w:rPr>
        <w:t>Permitir o controle de arquivamento das inscrições dos estudantes, possibilitando que seja realizado manualmente para um estudante ou automaticamente para todos os estudantes de acordo com a parametrização da validade das inscrições.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4.20.169. </w:t>
      </w:r>
      <w:r w:rsidRPr="00FE230B">
        <w:rPr>
          <w:rFonts w:ascii="Arial" w:hAnsi="Arial" w:cs="Arial"/>
          <w:sz w:val="22"/>
          <w:szCs w:val="22"/>
        </w:rPr>
        <w:t>Permitir a desclassificação manual de inscrições ou até mesmo apagar designações realizadas informando o motivo;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4.20.170. </w:t>
      </w:r>
      <w:r w:rsidRPr="00FE230B">
        <w:rPr>
          <w:rFonts w:ascii="Arial" w:hAnsi="Arial" w:cs="Arial"/>
          <w:sz w:val="22"/>
          <w:szCs w:val="22"/>
        </w:rPr>
        <w:t>Permitir o agendamento de entrevistas para a avaliação socioeconômica de uma inscrição, definindo a data, hora e o status (Agendada, Compareceu e Não Comparece</w:t>
      </w:r>
      <w:r>
        <w:rPr>
          <w:rFonts w:ascii="Arial" w:hAnsi="Arial" w:cs="Arial"/>
          <w:sz w:val="22"/>
          <w:szCs w:val="22"/>
        </w:rPr>
        <w:t>)</w:t>
      </w:r>
      <w:r w:rsidRPr="00FE230B">
        <w:rPr>
          <w:rFonts w:ascii="Arial" w:hAnsi="Arial" w:cs="Arial"/>
          <w:sz w:val="22"/>
          <w:szCs w:val="22"/>
        </w:rPr>
        <w:t>. E permitir o controle das entrevistas já agendadas, possibilitando a utilização da mesma para a avaliação socioeconômica.</w:t>
      </w:r>
    </w:p>
    <w:p w:rsidR="0061401D" w:rsidRDefault="00595B71" w:rsidP="00595B71">
      <w:pPr>
        <w:jc w:val="both"/>
        <w:rPr>
          <w:rFonts w:ascii="Arial" w:hAnsi="Arial" w:cs="Arial"/>
          <w:sz w:val="22"/>
          <w:szCs w:val="22"/>
        </w:rPr>
      </w:pPr>
      <w:r>
        <w:rPr>
          <w:rFonts w:ascii="Arial" w:hAnsi="Arial" w:cs="Arial"/>
          <w:b/>
          <w:sz w:val="22"/>
          <w:szCs w:val="22"/>
        </w:rPr>
        <w:t xml:space="preserve">4.20.171. </w:t>
      </w:r>
      <w:r w:rsidRPr="00FE230B">
        <w:rPr>
          <w:rFonts w:ascii="Arial" w:hAnsi="Arial" w:cs="Arial"/>
          <w:sz w:val="22"/>
          <w:szCs w:val="22"/>
        </w:rPr>
        <w:t xml:space="preserve">Permitir realizar a avaliação socioeconômica de uma inscrição informando a data da avaliação, o parecer da situação familiar, a avaliação descritiva, a composição familiar com dados de renda, grau de parentesco, idade, nível de escolaridade, ocupação. </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4.20.172. </w:t>
      </w:r>
      <w:r w:rsidRPr="00FE230B">
        <w:rPr>
          <w:rFonts w:ascii="Arial" w:hAnsi="Arial" w:cs="Arial"/>
          <w:sz w:val="22"/>
          <w:szCs w:val="22"/>
        </w:rPr>
        <w:t xml:space="preserve">Permitindo a visualização em um painel a renda total e </w:t>
      </w:r>
      <w:proofErr w:type="spellStart"/>
      <w:r w:rsidRPr="00FE230B">
        <w:rPr>
          <w:rFonts w:ascii="Arial" w:hAnsi="Arial" w:cs="Arial"/>
          <w:sz w:val="22"/>
          <w:szCs w:val="22"/>
        </w:rPr>
        <w:t>percapita</w:t>
      </w:r>
      <w:proofErr w:type="spellEnd"/>
      <w:r w:rsidRPr="00FE230B">
        <w:rPr>
          <w:rFonts w:ascii="Arial" w:hAnsi="Arial" w:cs="Arial"/>
          <w:sz w:val="22"/>
          <w:szCs w:val="22"/>
        </w:rPr>
        <w:t xml:space="preserve"> da avaliação.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4.20.173. </w:t>
      </w:r>
      <w:r w:rsidRPr="00FE230B">
        <w:rPr>
          <w:rFonts w:ascii="Arial" w:hAnsi="Arial" w:cs="Arial"/>
          <w:sz w:val="22"/>
          <w:szCs w:val="22"/>
        </w:rPr>
        <w:t>Permitir a designação de uma inscrição de forma manual (um estudante</w:t>
      </w:r>
      <w:r>
        <w:rPr>
          <w:rFonts w:ascii="Arial" w:hAnsi="Arial" w:cs="Arial"/>
          <w:sz w:val="22"/>
          <w:szCs w:val="22"/>
        </w:rPr>
        <w:t>)</w:t>
      </w:r>
      <w:r w:rsidRPr="00FE230B">
        <w:rPr>
          <w:rFonts w:ascii="Arial" w:hAnsi="Arial" w:cs="Arial"/>
          <w:sz w:val="22"/>
          <w:szCs w:val="22"/>
        </w:rPr>
        <w:t xml:space="preserve"> por </w:t>
      </w:r>
      <w:proofErr w:type="spellStart"/>
      <w:r w:rsidRPr="00FE230B">
        <w:rPr>
          <w:rFonts w:ascii="Arial" w:hAnsi="Arial" w:cs="Arial"/>
          <w:sz w:val="22"/>
          <w:szCs w:val="22"/>
        </w:rPr>
        <w:t>ve</w:t>
      </w:r>
      <w:proofErr w:type="spellEnd"/>
      <w:r w:rsidRPr="00FE230B">
        <w:rPr>
          <w:rFonts w:ascii="Arial" w:hAnsi="Arial" w:cs="Arial"/>
          <w:sz w:val="22"/>
          <w:szCs w:val="22"/>
        </w:rPr>
        <w:t xml:space="preserve"> ou por zoneamen</w:t>
      </w:r>
      <w:r>
        <w:rPr>
          <w:rFonts w:ascii="Arial" w:hAnsi="Arial" w:cs="Arial"/>
          <w:sz w:val="22"/>
          <w:szCs w:val="22"/>
        </w:rPr>
        <w:t xml:space="preserve">to e ainda pelo serviço social </w:t>
      </w:r>
      <w:r w:rsidRPr="00FE230B">
        <w:rPr>
          <w:rFonts w:ascii="Arial" w:hAnsi="Arial" w:cs="Arial"/>
          <w:sz w:val="22"/>
          <w:szCs w:val="22"/>
        </w:rPr>
        <w:t>a partir dos dados socioeconômico, definindo a unidade escolar, curso, série, turno e turma a qual o estudante receberá a vaga, se estudante contemplado por liminar, data de designação.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4.20.174. </w:t>
      </w:r>
      <w:r w:rsidRPr="00FE230B">
        <w:rPr>
          <w:rFonts w:ascii="Arial" w:hAnsi="Arial" w:cs="Arial"/>
          <w:sz w:val="22"/>
          <w:szCs w:val="22"/>
        </w:rPr>
        <w:t>Permitir o controle de tentativas de contato com o responsável, onde este deve gerar um histórico com data e hora, se a ligação foi ou não atendida e observação;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4.20.175. </w:t>
      </w:r>
      <w:r w:rsidRPr="00FE230B">
        <w:rPr>
          <w:rFonts w:ascii="Arial" w:hAnsi="Arial" w:cs="Arial"/>
          <w:sz w:val="22"/>
          <w:szCs w:val="22"/>
        </w:rPr>
        <w:t>Permitir anexar documentos dos responsáveis e candidatos, determinando quais anexos são obrigatórios;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4.20.176. </w:t>
      </w:r>
      <w:r w:rsidRPr="00FE230B">
        <w:rPr>
          <w:rFonts w:ascii="Arial" w:hAnsi="Arial" w:cs="Arial"/>
          <w:sz w:val="22"/>
          <w:szCs w:val="22"/>
        </w:rPr>
        <w:t>Permitir que o sistema realize a designação de cada estudante de forma automática a partir da definição de critérios, tais como data de nascimento do estudante, unidades escolares preferenciais, entre outros, considerando o total de vagas disponíveis que a escola disponibiliza, possibilitando ainda que o processo automático seja realizado em mais de uma etapa, a fim de ocupar as vagas de todas as unidades escolares.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4.20.177. </w:t>
      </w:r>
      <w:r w:rsidRPr="00FE230B">
        <w:rPr>
          <w:rFonts w:ascii="Arial" w:hAnsi="Arial" w:cs="Arial"/>
          <w:sz w:val="22"/>
          <w:szCs w:val="22"/>
        </w:rPr>
        <w:t>Permitir no processo automático de designação sejam realizados ajustes manuais nas designações de estudantes, possibilitando o mesmo ser alocado em uma unidade escolar, respeitando a quantidade de vagas disponíveis.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4.20.178. </w:t>
      </w:r>
      <w:r w:rsidRPr="00FE230B">
        <w:rPr>
          <w:rFonts w:ascii="Arial" w:hAnsi="Arial" w:cs="Arial"/>
          <w:sz w:val="22"/>
          <w:szCs w:val="22"/>
        </w:rPr>
        <w:t>Permitir na forma automática de designação seja realizada a confirmação das designações em cada etapa do processo, definindo uma data limite para os estudantes contemplados com a vaga realizar a matrícula na unidade escolar.</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4.20.179. </w:t>
      </w:r>
      <w:r w:rsidRPr="00FE230B">
        <w:rPr>
          <w:rFonts w:ascii="Arial" w:hAnsi="Arial" w:cs="Arial"/>
          <w:sz w:val="22"/>
          <w:szCs w:val="22"/>
        </w:rPr>
        <w:t>Permitir o controle de negativas de vagas, definindo a inscrição do estudante, data da negativa, se há vaga em unidade escolar próxima, permitindo que a secretaria municipal ateste juridicamente que não há vagas para o estudante na unidade escolar ou na rede de ensino municipal, de acordo com a necessidade do estudante, ou que há outras unidades escolares próximas ou que atendam a necessidade.</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4.20.180. </w:t>
      </w:r>
      <w:r w:rsidRPr="00FE230B">
        <w:rPr>
          <w:rFonts w:ascii="Arial" w:hAnsi="Arial" w:cs="Arial"/>
          <w:sz w:val="22"/>
          <w:szCs w:val="22"/>
        </w:rPr>
        <w:t>Permitir a emissão do relatório de negativa de vaga de um estudante, com o nome do estudante, data de nascimento, responsáveis, endereço, unidade escolar de preferência, se há vagas disponíveis para o estudante. Permitir a emissão de relatório com uma lista de negativas de vagas dos estudantes, com o total de negativas para cada estudante, número, status e data da inscrição, série, data e responsável pela negativa.</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4.20.181. </w:t>
      </w:r>
      <w:r w:rsidRPr="00FE230B">
        <w:rPr>
          <w:rFonts w:ascii="Arial" w:hAnsi="Arial" w:cs="Arial"/>
          <w:sz w:val="22"/>
          <w:szCs w:val="22"/>
        </w:rPr>
        <w:t>Permitir o controle de liminares de inscrições, informando a data do recebimento da liminar, número do processo, número do processo digital, data para o cumprimento da mesma, se realiza o bloqueio de valores.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4.20.182. </w:t>
      </w:r>
      <w:r w:rsidRPr="00FE230B">
        <w:rPr>
          <w:rFonts w:ascii="Arial" w:hAnsi="Arial" w:cs="Arial"/>
          <w:sz w:val="22"/>
          <w:szCs w:val="22"/>
        </w:rPr>
        <w:t>Determina que a prefeitura municipal atenda a necessidade do estudante, disponibilizando vaga na unidade escolar.</w:t>
      </w:r>
    </w:p>
    <w:p w:rsidR="00595B71" w:rsidRPr="00B0594B" w:rsidRDefault="00595B71" w:rsidP="00595B71">
      <w:pPr>
        <w:jc w:val="both"/>
        <w:rPr>
          <w:rFonts w:ascii="Arial" w:hAnsi="Arial" w:cs="Arial"/>
          <w:sz w:val="22"/>
          <w:szCs w:val="22"/>
        </w:rPr>
      </w:pPr>
      <w:r>
        <w:rPr>
          <w:rFonts w:ascii="Arial" w:hAnsi="Arial" w:cs="Arial"/>
          <w:b/>
          <w:sz w:val="22"/>
          <w:szCs w:val="22"/>
        </w:rPr>
        <w:lastRenderedPageBreak/>
        <w:t xml:space="preserve">4.20.183. </w:t>
      </w:r>
      <w:r w:rsidRPr="00B0594B">
        <w:rPr>
          <w:rFonts w:ascii="Arial" w:hAnsi="Arial" w:cs="Arial"/>
          <w:sz w:val="22"/>
          <w:szCs w:val="22"/>
        </w:rPr>
        <w:t>Permite a emissão de relatório da lista dos estudantes com liminares, informando dados como: número da inscrição, nome do estudante, série e status da inscrição, data e número do processo.</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4.20.184. </w:t>
      </w:r>
      <w:r w:rsidRPr="00FE230B">
        <w:rPr>
          <w:rFonts w:ascii="Arial" w:hAnsi="Arial" w:cs="Arial"/>
          <w:sz w:val="22"/>
          <w:szCs w:val="22"/>
        </w:rPr>
        <w:t>Permitir consulta e emissão de relatórios estatísticos (estudantes por unidade escolar, estudantes por série, vagas por unidade, inscrições por etapas</w:t>
      </w:r>
      <w:r>
        <w:rPr>
          <w:rFonts w:ascii="Arial" w:hAnsi="Arial" w:cs="Arial"/>
          <w:sz w:val="22"/>
          <w:szCs w:val="22"/>
        </w:rPr>
        <w:t>)</w:t>
      </w:r>
      <w:r w:rsidRPr="00FE230B">
        <w:rPr>
          <w:rFonts w:ascii="Arial" w:hAnsi="Arial" w:cs="Arial"/>
          <w:sz w:val="22"/>
          <w:szCs w:val="22"/>
        </w:rPr>
        <w:t>, entre outro do total de estudantes aguardando vaga, contemplados com vaga, arquivados, matriculados de todas as séries e unidades escolares da rede municipal de ensino.</w:t>
      </w:r>
    </w:p>
    <w:p w:rsidR="00595B71" w:rsidRPr="00B0594B" w:rsidRDefault="00595B71" w:rsidP="00595B71">
      <w:pPr>
        <w:jc w:val="both"/>
        <w:rPr>
          <w:rFonts w:ascii="Arial" w:hAnsi="Arial" w:cs="Arial"/>
          <w:sz w:val="22"/>
          <w:szCs w:val="22"/>
        </w:rPr>
      </w:pPr>
      <w:r>
        <w:rPr>
          <w:rFonts w:ascii="Arial" w:hAnsi="Arial" w:cs="Arial"/>
          <w:b/>
          <w:sz w:val="22"/>
          <w:szCs w:val="22"/>
        </w:rPr>
        <w:t xml:space="preserve">4.20.185. </w:t>
      </w:r>
      <w:r w:rsidRPr="00B0594B">
        <w:rPr>
          <w:rFonts w:ascii="Arial" w:hAnsi="Arial" w:cs="Arial"/>
          <w:sz w:val="22"/>
          <w:szCs w:val="22"/>
        </w:rPr>
        <w:t>Permitir consulta do histórico de uma inscrição ou de todas inscrições do estudante apresentando a movimentação do mesmo dentro da central de vagas, como: inscrição, unidades de preferência, designações</w:t>
      </w:r>
      <w:r>
        <w:rPr>
          <w:rFonts w:ascii="Arial" w:hAnsi="Arial" w:cs="Arial"/>
          <w:sz w:val="22"/>
          <w:szCs w:val="22"/>
        </w:rPr>
        <w:t xml:space="preserve">, </w:t>
      </w:r>
      <w:r w:rsidRPr="00B0594B">
        <w:rPr>
          <w:rFonts w:ascii="Arial" w:hAnsi="Arial" w:cs="Arial"/>
          <w:sz w:val="22"/>
          <w:szCs w:val="22"/>
        </w:rPr>
        <w:t>manuais, serviço social ou automática, matrículas, responsáveis pelas movimentações, datas, entre outros.</w:t>
      </w:r>
    </w:p>
    <w:p w:rsidR="00595B71" w:rsidRPr="00FE230B" w:rsidRDefault="00595B71" w:rsidP="00595B71">
      <w:pPr>
        <w:jc w:val="both"/>
        <w:rPr>
          <w:rFonts w:ascii="Arial" w:hAnsi="Arial" w:cs="Arial"/>
          <w:sz w:val="22"/>
          <w:szCs w:val="22"/>
        </w:rPr>
      </w:pPr>
      <w:r>
        <w:rPr>
          <w:rFonts w:ascii="Arial" w:hAnsi="Arial" w:cs="Arial"/>
          <w:b/>
          <w:sz w:val="22"/>
          <w:szCs w:val="22"/>
        </w:rPr>
        <w:t xml:space="preserve">4.20.186. </w:t>
      </w:r>
      <w:r w:rsidRPr="00FE230B">
        <w:rPr>
          <w:rFonts w:ascii="Arial" w:hAnsi="Arial" w:cs="Arial"/>
          <w:sz w:val="22"/>
          <w:szCs w:val="22"/>
        </w:rPr>
        <w:t>Permitir bloqueio de matrículas na unidade de alunos sem inscrição e designação;</w:t>
      </w:r>
    </w:p>
    <w:p w:rsidR="00595B71" w:rsidRPr="00647956" w:rsidRDefault="00595B71" w:rsidP="00595B71">
      <w:pPr>
        <w:jc w:val="both"/>
        <w:rPr>
          <w:rFonts w:ascii="Arial" w:hAnsi="Arial" w:cs="Arial"/>
          <w:sz w:val="22"/>
          <w:szCs w:val="22"/>
        </w:rPr>
      </w:pPr>
      <w:r w:rsidRPr="00647956">
        <w:rPr>
          <w:rFonts w:ascii="Arial" w:hAnsi="Arial" w:cs="Arial"/>
          <w:sz w:val="22"/>
          <w:szCs w:val="22"/>
        </w:rPr>
        <w:t>Portal de Inscrição Online:</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4.20.187. </w:t>
      </w:r>
      <w:r w:rsidRPr="002130A5">
        <w:rPr>
          <w:rFonts w:ascii="Arial" w:hAnsi="Arial" w:cs="Arial"/>
          <w:sz w:val="22"/>
          <w:szCs w:val="22"/>
        </w:rPr>
        <w:t>Disponibilizar um “Portal de Inscrições Online”, com endereço URL para acesso ao processo de inscrição online deverá ser disponibilizado pela proponente, enquanto a publicação e divulgação deste endereço URL ficará por conta da contratante;</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4.20.188. </w:t>
      </w:r>
      <w:r w:rsidRPr="002130A5">
        <w:rPr>
          <w:rFonts w:ascii="Arial" w:hAnsi="Arial" w:cs="Arial"/>
          <w:sz w:val="22"/>
          <w:szCs w:val="22"/>
        </w:rPr>
        <w:t>Ambiente online, para que qualquer cidadão possa inscrever seu filho (na lista de espera de vaga do município).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4.20.189. </w:t>
      </w:r>
      <w:r w:rsidRPr="002130A5">
        <w:rPr>
          <w:rFonts w:ascii="Arial" w:hAnsi="Arial" w:cs="Arial"/>
          <w:sz w:val="22"/>
          <w:szCs w:val="22"/>
        </w:rPr>
        <w:t>A página de inscrições online deve ser caracterizada com os dados do município como brasão, nome, endereço, telefone.</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4.20.190. </w:t>
      </w:r>
      <w:r w:rsidRPr="002130A5">
        <w:rPr>
          <w:rFonts w:ascii="Arial" w:hAnsi="Arial" w:cs="Arial"/>
          <w:sz w:val="22"/>
          <w:szCs w:val="22"/>
        </w:rPr>
        <w:t xml:space="preserve">Permitir a consulta da inscrição sem necessidade de realizar </w:t>
      </w:r>
      <w:proofErr w:type="spellStart"/>
      <w:r w:rsidRPr="002130A5">
        <w:rPr>
          <w:rFonts w:ascii="Arial" w:hAnsi="Arial" w:cs="Arial"/>
          <w:sz w:val="22"/>
          <w:szCs w:val="22"/>
        </w:rPr>
        <w:t>login</w:t>
      </w:r>
      <w:proofErr w:type="spellEnd"/>
      <w:r w:rsidRPr="002130A5">
        <w:rPr>
          <w:rFonts w:ascii="Arial" w:hAnsi="Arial" w:cs="Arial"/>
          <w:sz w:val="22"/>
          <w:szCs w:val="22"/>
        </w:rPr>
        <w:t xml:space="preserve"> com usuário e senha, informando apenas o número de protocolo único recebido no momento da inscrição ou data de nascimento e CPF do responsável pela inscrição.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4.20.191. </w:t>
      </w:r>
      <w:r w:rsidRPr="002130A5">
        <w:rPr>
          <w:rFonts w:ascii="Arial" w:hAnsi="Arial" w:cs="Arial"/>
          <w:sz w:val="22"/>
          <w:szCs w:val="22"/>
        </w:rPr>
        <w:t>Permitir ao usuário, acessar a página de inscrição, e pode realizar uma inscrição, atualizar os dados de uma inscrição realizada anteriormente, consultar situação da inscrição, emitir comprovante da inscrição, quando as opções estiverem disponíveis para população através da liberação do município.  Permitir visualização do cronograma de datas definido pelo município para realização do processo de inscrições bem como suas etapas.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4.20.192. </w:t>
      </w:r>
      <w:r w:rsidRPr="002130A5">
        <w:rPr>
          <w:rFonts w:ascii="Arial" w:hAnsi="Arial" w:cs="Arial"/>
          <w:sz w:val="22"/>
          <w:szCs w:val="22"/>
        </w:rPr>
        <w:t>Permitir visuali</w:t>
      </w:r>
      <w:r>
        <w:rPr>
          <w:rFonts w:ascii="Arial" w:hAnsi="Arial" w:cs="Arial"/>
          <w:sz w:val="22"/>
          <w:szCs w:val="22"/>
        </w:rPr>
        <w:t xml:space="preserve">zação dos documentos em anexos, </w:t>
      </w:r>
      <w:r w:rsidRPr="002130A5">
        <w:rPr>
          <w:rFonts w:ascii="Arial" w:hAnsi="Arial" w:cs="Arial"/>
          <w:sz w:val="22"/>
          <w:szCs w:val="22"/>
        </w:rPr>
        <w:t>edital, regra e avisos sobre o processo de inscrições disponibilizados pelo município.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4.20.193. </w:t>
      </w:r>
      <w:r w:rsidRPr="002130A5">
        <w:rPr>
          <w:rFonts w:ascii="Arial" w:hAnsi="Arial" w:cs="Arial"/>
          <w:sz w:val="22"/>
          <w:szCs w:val="22"/>
        </w:rPr>
        <w:t>Permitir a consulta e visualização das escolas disponíveis para inscrição no município.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4.20.194. </w:t>
      </w:r>
      <w:r w:rsidRPr="002130A5">
        <w:rPr>
          <w:rFonts w:ascii="Arial" w:hAnsi="Arial" w:cs="Arial"/>
          <w:sz w:val="22"/>
          <w:szCs w:val="22"/>
        </w:rPr>
        <w:t>Permitir o município a liberação ou não da visualização quanto a posição na fila de espera na consulta de inscrição.</w:t>
      </w:r>
    </w:p>
    <w:p w:rsidR="00595B71" w:rsidRDefault="00595B71" w:rsidP="00595B71">
      <w:pPr>
        <w:jc w:val="both"/>
        <w:rPr>
          <w:rFonts w:ascii="Arial" w:hAnsi="Arial" w:cs="Arial"/>
          <w:sz w:val="22"/>
          <w:szCs w:val="22"/>
        </w:rPr>
      </w:pPr>
      <w:r>
        <w:rPr>
          <w:rFonts w:ascii="Arial" w:hAnsi="Arial" w:cs="Arial"/>
          <w:b/>
          <w:sz w:val="22"/>
          <w:szCs w:val="22"/>
        </w:rPr>
        <w:t xml:space="preserve">4.20.195. </w:t>
      </w:r>
      <w:r w:rsidRPr="002130A5">
        <w:rPr>
          <w:rFonts w:ascii="Arial" w:hAnsi="Arial" w:cs="Arial"/>
          <w:sz w:val="22"/>
          <w:szCs w:val="22"/>
        </w:rPr>
        <w:t>Permitir que o cidadão possa enviar através de um formulário as dúvidas ou problemas ocorridos referentes ao processo de inscrição online, possibilitando ao município o recebimento dos mesmos.</w:t>
      </w:r>
    </w:p>
    <w:p w:rsidR="00595B71" w:rsidRPr="00BB480E" w:rsidRDefault="00595B71" w:rsidP="00595B71">
      <w:pPr>
        <w:jc w:val="both"/>
        <w:rPr>
          <w:rFonts w:ascii="Arial" w:hAnsi="Arial" w:cs="Arial"/>
          <w:sz w:val="22"/>
          <w:szCs w:val="22"/>
        </w:rPr>
      </w:pPr>
      <w:r w:rsidRPr="00BB480E">
        <w:rPr>
          <w:rFonts w:ascii="Arial" w:hAnsi="Arial" w:cs="Arial"/>
          <w:sz w:val="22"/>
          <w:szCs w:val="22"/>
        </w:rPr>
        <w:t xml:space="preserve">Controle de </w:t>
      </w:r>
      <w:r>
        <w:rPr>
          <w:rFonts w:ascii="Arial" w:hAnsi="Arial" w:cs="Arial"/>
          <w:sz w:val="22"/>
          <w:szCs w:val="22"/>
        </w:rPr>
        <w:t>Geração e Exportação de D</w:t>
      </w:r>
      <w:r w:rsidRPr="00BB480E">
        <w:rPr>
          <w:rFonts w:ascii="Arial" w:hAnsi="Arial" w:cs="Arial"/>
          <w:sz w:val="22"/>
          <w:szCs w:val="22"/>
        </w:rPr>
        <w:t xml:space="preserve">ados para o </w:t>
      </w:r>
      <w:r>
        <w:rPr>
          <w:rFonts w:ascii="Arial" w:hAnsi="Arial" w:cs="Arial"/>
          <w:sz w:val="22"/>
          <w:szCs w:val="22"/>
        </w:rPr>
        <w:t>Censo E</w:t>
      </w:r>
      <w:r w:rsidRPr="00BB480E">
        <w:rPr>
          <w:rFonts w:ascii="Arial" w:hAnsi="Arial" w:cs="Arial"/>
          <w:sz w:val="22"/>
          <w:szCs w:val="22"/>
        </w:rPr>
        <w:t>scolar</w:t>
      </w:r>
      <w:r>
        <w:rPr>
          <w:rFonts w:ascii="Arial" w:hAnsi="Arial" w:cs="Arial"/>
          <w:sz w:val="22"/>
          <w:szCs w:val="22"/>
        </w:rPr>
        <w:t>:</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4.20.196. </w:t>
      </w:r>
      <w:r w:rsidRPr="002130A5">
        <w:rPr>
          <w:rFonts w:ascii="Arial" w:hAnsi="Arial" w:cs="Arial"/>
          <w:sz w:val="22"/>
          <w:szCs w:val="22"/>
        </w:rPr>
        <w:t>O módulo do Censo Escolar, deve permitir gerar o arquivo de migração com os dados das unidades escolares (infraestrutura, equipamentos, instalações etc.), dados específicos sobre cada estudante, sobre cada profissional escolar em sala de aula e sobre cada turma de toda a rede escolar municipal. Esse arquivo deve ser enviado ao Instituto de Estudo e Pesquisas Educacionais (INE</w:t>
      </w:r>
      <w:r>
        <w:rPr>
          <w:rFonts w:ascii="Arial" w:hAnsi="Arial" w:cs="Arial"/>
          <w:sz w:val="22"/>
          <w:szCs w:val="22"/>
        </w:rPr>
        <w:t>)</w:t>
      </w:r>
      <w:r w:rsidRPr="002130A5">
        <w:rPr>
          <w:rFonts w:ascii="Arial" w:hAnsi="Arial" w:cs="Arial"/>
          <w:sz w:val="22"/>
          <w:szCs w:val="22"/>
        </w:rPr>
        <w:t xml:space="preserve">, através do sistema </w:t>
      </w:r>
      <w:proofErr w:type="spellStart"/>
      <w:r w:rsidRPr="002130A5">
        <w:rPr>
          <w:rFonts w:ascii="Arial" w:hAnsi="Arial" w:cs="Arial"/>
          <w:sz w:val="22"/>
          <w:szCs w:val="22"/>
        </w:rPr>
        <w:t>Educacenso</w:t>
      </w:r>
      <w:proofErr w:type="spellEnd"/>
      <w:r w:rsidRPr="002130A5">
        <w:rPr>
          <w:rFonts w:ascii="Arial" w:hAnsi="Arial" w:cs="Arial"/>
          <w:sz w:val="22"/>
          <w:szCs w:val="22"/>
        </w:rPr>
        <w:t>.</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4.20.197. </w:t>
      </w:r>
      <w:r w:rsidRPr="002130A5">
        <w:rPr>
          <w:rFonts w:ascii="Arial" w:hAnsi="Arial" w:cs="Arial"/>
          <w:sz w:val="22"/>
          <w:szCs w:val="22"/>
        </w:rPr>
        <w:t xml:space="preserve">Gerar o arquivo de migração a partir de informações armazenadas no banco de dados do sistema e algumas tabelas auxiliares que o INEP disponibiliza, o que evita a </w:t>
      </w:r>
      <w:proofErr w:type="spellStart"/>
      <w:r w:rsidRPr="002130A5">
        <w:rPr>
          <w:rFonts w:ascii="Arial" w:hAnsi="Arial" w:cs="Arial"/>
          <w:sz w:val="22"/>
          <w:szCs w:val="22"/>
        </w:rPr>
        <w:t>redigitação</w:t>
      </w:r>
      <w:proofErr w:type="spellEnd"/>
      <w:r w:rsidRPr="002130A5">
        <w:rPr>
          <w:rFonts w:ascii="Arial" w:hAnsi="Arial" w:cs="Arial"/>
          <w:sz w:val="22"/>
          <w:szCs w:val="22"/>
        </w:rPr>
        <w:t xml:space="preserve"> de informações.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4.20.198. </w:t>
      </w:r>
      <w:r w:rsidRPr="002130A5">
        <w:rPr>
          <w:rFonts w:ascii="Arial" w:hAnsi="Arial" w:cs="Arial"/>
          <w:sz w:val="22"/>
          <w:szCs w:val="22"/>
        </w:rPr>
        <w:t>Dispor de rotina que permite a importação das tabelas auxiliares que o INEP disponibiliza.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4.20.199. </w:t>
      </w:r>
      <w:r w:rsidRPr="002130A5">
        <w:rPr>
          <w:rFonts w:ascii="Arial" w:hAnsi="Arial" w:cs="Arial"/>
          <w:sz w:val="22"/>
          <w:szCs w:val="22"/>
        </w:rPr>
        <w:t xml:space="preserve">Permitir a confirmação dos dados através de uma tela, podendo alterá-los se necessário, antes de gerar o arquivo e enviar para o </w:t>
      </w:r>
      <w:proofErr w:type="spellStart"/>
      <w:r w:rsidRPr="002130A5">
        <w:rPr>
          <w:rFonts w:ascii="Arial" w:hAnsi="Arial" w:cs="Arial"/>
          <w:sz w:val="22"/>
          <w:szCs w:val="22"/>
        </w:rPr>
        <w:t>Educacenso</w:t>
      </w:r>
      <w:proofErr w:type="spellEnd"/>
      <w:r w:rsidRPr="002130A5">
        <w:rPr>
          <w:rFonts w:ascii="Arial" w:hAnsi="Arial" w:cs="Arial"/>
          <w:sz w:val="22"/>
          <w:szCs w:val="22"/>
        </w:rPr>
        <w:t>.</w:t>
      </w:r>
    </w:p>
    <w:p w:rsidR="00595B71" w:rsidRPr="002130A5" w:rsidRDefault="00595B71" w:rsidP="00595B71">
      <w:pPr>
        <w:jc w:val="both"/>
        <w:rPr>
          <w:rFonts w:ascii="Arial" w:hAnsi="Arial" w:cs="Arial"/>
          <w:sz w:val="22"/>
          <w:szCs w:val="22"/>
        </w:rPr>
      </w:pPr>
      <w:r w:rsidRPr="002130A5">
        <w:rPr>
          <w:rFonts w:ascii="Arial" w:hAnsi="Arial" w:cs="Arial"/>
          <w:sz w:val="22"/>
          <w:szCs w:val="22"/>
        </w:rPr>
        <w:t>Principais funcionalidades do módulo do Censo Escolar:</w:t>
      </w:r>
    </w:p>
    <w:p w:rsidR="00595B71" w:rsidRPr="002130A5" w:rsidRDefault="00595B71" w:rsidP="00595B71">
      <w:pPr>
        <w:jc w:val="both"/>
        <w:rPr>
          <w:rFonts w:ascii="Arial" w:hAnsi="Arial" w:cs="Arial"/>
          <w:sz w:val="22"/>
          <w:szCs w:val="22"/>
        </w:rPr>
      </w:pPr>
      <w:r>
        <w:rPr>
          <w:rFonts w:ascii="Arial" w:hAnsi="Arial" w:cs="Arial"/>
          <w:b/>
          <w:sz w:val="22"/>
          <w:szCs w:val="22"/>
        </w:rPr>
        <w:lastRenderedPageBreak/>
        <w:t xml:space="preserve">4.20.200. </w:t>
      </w:r>
      <w:r w:rsidRPr="002130A5">
        <w:rPr>
          <w:rFonts w:ascii="Arial" w:hAnsi="Arial" w:cs="Arial"/>
          <w:sz w:val="22"/>
          <w:szCs w:val="22"/>
        </w:rPr>
        <w:t>Manter os Dados da Escola – Essa funcionalidade possibilita a edição dos dados da escola. Os dados mostrados na tela são os cadastrados na base do Sistema. Se o usuário perceber alguma informação desatualizada, pode alterá-la.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4.20.201. </w:t>
      </w:r>
      <w:r w:rsidRPr="002130A5">
        <w:rPr>
          <w:rFonts w:ascii="Arial" w:hAnsi="Arial" w:cs="Arial"/>
          <w:sz w:val="22"/>
          <w:szCs w:val="22"/>
        </w:rPr>
        <w:t>Gerar os Dados Cadastrais da Escola – Essa funcionalidade gera os dados Cadastrais de todas as Unidades Escolares pertencentes ao Município. São gerados dados como Nome da Escola, endereço, Situação de funcionamento, Dependência Administrativa,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4.20.202. </w:t>
      </w:r>
      <w:r w:rsidRPr="002130A5">
        <w:rPr>
          <w:rFonts w:ascii="Arial" w:hAnsi="Arial" w:cs="Arial"/>
          <w:sz w:val="22"/>
          <w:szCs w:val="22"/>
        </w:rPr>
        <w:t>Gerar os Dados de Caracterização e Infraestrutura da Escola – Essa funcionalidade gera os dados sobre a Infraestrutura das Escolas. São gerados dados sobre o diretor, sobre o local do funcionamento da escola, dependências existentes na escola (salas de aula, ginásio de esportes, laboratórios, etc.), equipamento que a escola possui, total de funcionários, abastecimento de água, energia elétrica, esgoto sanitário, destinação do lixo,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4.20.203. </w:t>
      </w:r>
      <w:r w:rsidRPr="002130A5">
        <w:rPr>
          <w:rFonts w:ascii="Arial" w:hAnsi="Arial" w:cs="Arial"/>
          <w:sz w:val="22"/>
          <w:szCs w:val="22"/>
        </w:rPr>
        <w:t>Manter os Dados das Turmas – Essa funcionalidade possibilita a edição dos dados das turmas. São gerados dados como nome da turma, código da turma, horário, dias da semana, disciplinas da turma,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4.20.204. </w:t>
      </w:r>
      <w:r w:rsidRPr="002130A5">
        <w:rPr>
          <w:rFonts w:ascii="Arial" w:hAnsi="Arial" w:cs="Arial"/>
          <w:sz w:val="22"/>
          <w:szCs w:val="22"/>
        </w:rPr>
        <w:t>Manter os Dados dos Estudantes – Essa funcionalidade possibilita a edição dos dados do Estudantes. Os dados mostrados na tela são os cadastrados na base do Sistema. Se o usuário perceber alguma informação desatualizada, pode alterá-la.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4.20.205. </w:t>
      </w:r>
      <w:r w:rsidRPr="002130A5">
        <w:rPr>
          <w:rFonts w:ascii="Arial" w:hAnsi="Arial" w:cs="Arial"/>
          <w:sz w:val="22"/>
          <w:szCs w:val="22"/>
        </w:rPr>
        <w:t>Gerar os Dados de Identificação dos Alunos – Essa funcionalidade gera os dados referentes a identificação dos alunos. São gerados dados como código do aluno na escola, nome completo, data de nascimento, sexo, raça, filiação, local de nascimento, se possui alguma deficiência,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4.20.206. </w:t>
      </w:r>
      <w:r w:rsidRPr="002130A5">
        <w:rPr>
          <w:rFonts w:ascii="Arial" w:hAnsi="Arial" w:cs="Arial"/>
          <w:sz w:val="22"/>
          <w:szCs w:val="22"/>
        </w:rPr>
        <w:t>Gerar os Dados de Documentos e Endereços dos Estudantes – Essa funcionalidade gera os dados referentes ao endereço e documentos dos estudantes. Além do endereço completo, são gerados dados como CPF, número da identidade ou certidão de nascimento,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4.20.207. </w:t>
      </w:r>
      <w:r w:rsidRPr="002130A5">
        <w:rPr>
          <w:rFonts w:ascii="Arial" w:hAnsi="Arial" w:cs="Arial"/>
          <w:sz w:val="22"/>
          <w:szCs w:val="22"/>
        </w:rPr>
        <w:t>Gerar os Dados de Matrícula dos Estudantes – Essa funcionalidade gera os dados re</w:t>
      </w:r>
      <w:r>
        <w:rPr>
          <w:rFonts w:ascii="Arial" w:hAnsi="Arial" w:cs="Arial"/>
          <w:sz w:val="22"/>
          <w:szCs w:val="22"/>
        </w:rPr>
        <w:t xml:space="preserve">ferentes à matrícula </w:t>
      </w:r>
      <w:r w:rsidRPr="002130A5">
        <w:rPr>
          <w:rFonts w:ascii="Arial" w:hAnsi="Arial" w:cs="Arial"/>
          <w:sz w:val="22"/>
          <w:szCs w:val="22"/>
        </w:rPr>
        <w:t>vínculo do estudante com a escola. São gerados dados como código da turma que ele estuda, número de sua matrícula, se utiliza transporte escolar,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4.20.208. </w:t>
      </w:r>
      <w:r w:rsidRPr="002130A5">
        <w:rPr>
          <w:rFonts w:ascii="Arial" w:hAnsi="Arial" w:cs="Arial"/>
          <w:sz w:val="22"/>
          <w:szCs w:val="22"/>
        </w:rPr>
        <w:t>Manter os Dados dos Profissionais escolares em sala de aula – Essa funcionalidade possibilita a edição dos dados. Os dados mostrados na tela são os cadastrados na base do Sistema. Se o usuário perceber alguma informação desatualizada, pode alterá-la.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4.20.209. </w:t>
      </w:r>
      <w:r w:rsidRPr="002130A5">
        <w:rPr>
          <w:rFonts w:ascii="Arial" w:hAnsi="Arial" w:cs="Arial"/>
          <w:sz w:val="22"/>
          <w:szCs w:val="22"/>
        </w:rPr>
        <w:t>Gerar os Dados de Identificação dos Profissionais escolares em sala de aula – Essa funcionalidade gera os dados cadastrais sobre os profissionais da escola. São gerados dados como código do docente, nome completo, data de nascimento, sexo, raça, local de nascimento,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4.20.210. </w:t>
      </w:r>
      <w:r w:rsidRPr="002130A5">
        <w:rPr>
          <w:rFonts w:ascii="Arial" w:hAnsi="Arial" w:cs="Arial"/>
          <w:sz w:val="22"/>
          <w:szCs w:val="22"/>
        </w:rPr>
        <w:t>Gerar os Dados dos Documentos e Endereço dos Profissionais escolares em sala de aula – Essa funcionalidade gera os dados referentes a endereço e documentação dos profissionais escolares.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4.20.211. </w:t>
      </w:r>
      <w:r w:rsidRPr="002130A5">
        <w:rPr>
          <w:rFonts w:ascii="Arial" w:hAnsi="Arial" w:cs="Arial"/>
          <w:sz w:val="22"/>
          <w:szCs w:val="22"/>
        </w:rPr>
        <w:t>Gerar os Dados Variáveis dos Profissionais escolares em sala de aula – Essa funcionalidade gera os dados referentes à formação escolar. São gerados dados como a escolaridade e quais cursos ele fez bem como a sua situação (concluído ou em andamento</w:t>
      </w:r>
      <w:r>
        <w:rPr>
          <w:rFonts w:ascii="Arial" w:hAnsi="Arial" w:cs="Arial"/>
          <w:sz w:val="22"/>
          <w:szCs w:val="22"/>
        </w:rPr>
        <w:t>)</w:t>
      </w:r>
      <w:r w:rsidRPr="002130A5">
        <w:rPr>
          <w:rFonts w:ascii="Arial" w:hAnsi="Arial" w:cs="Arial"/>
          <w:sz w:val="22"/>
          <w:szCs w:val="22"/>
        </w:rPr>
        <w:t>.</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4.20.212. </w:t>
      </w:r>
      <w:r w:rsidRPr="002130A5">
        <w:rPr>
          <w:rFonts w:ascii="Arial" w:hAnsi="Arial" w:cs="Arial"/>
          <w:sz w:val="22"/>
          <w:szCs w:val="22"/>
        </w:rPr>
        <w:t xml:space="preserve">Gerar os Dados de Docência dos Profissionais escolares em sala de aula – Essa funcionalidade gera os dados referentes a função do profissional na escola. São gerados dados como código da turma que leciona, função que exerce (docente, auxiliar, monitor, </w:t>
      </w:r>
      <w:proofErr w:type="spellStart"/>
      <w:r w:rsidRPr="002130A5">
        <w:rPr>
          <w:rFonts w:ascii="Arial" w:hAnsi="Arial" w:cs="Arial"/>
          <w:sz w:val="22"/>
          <w:szCs w:val="22"/>
        </w:rPr>
        <w:t>intérpret</w:t>
      </w:r>
      <w:proofErr w:type="spellEnd"/>
      <w:r>
        <w:rPr>
          <w:rFonts w:ascii="Arial" w:hAnsi="Arial" w:cs="Arial"/>
          <w:sz w:val="22"/>
          <w:szCs w:val="22"/>
        </w:rPr>
        <w:t>)</w:t>
      </w:r>
      <w:r w:rsidRPr="002130A5">
        <w:rPr>
          <w:rFonts w:ascii="Arial" w:hAnsi="Arial" w:cs="Arial"/>
          <w:sz w:val="22"/>
          <w:szCs w:val="22"/>
        </w:rPr>
        <w:t>, quais disciplinas leciona, etc.</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4.20.213. </w:t>
      </w:r>
      <w:r w:rsidRPr="002130A5">
        <w:rPr>
          <w:rFonts w:ascii="Arial" w:hAnsi="Arial" w:cs="Arial"/>
          <w:sz w:val="22"/>
          <w:szCs w:val="22"/>
        </w:rPr>
        <w:t>Gerar os dados de situação dos estudantes, rendimento e resultados – Essa funcionalidade gera os dados referente ao resultado obtido pelo estudante ao término do ano letivo bem como a mudança de vínculo escolar do estudante após a data de referência do Censo Escolar.</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4.20.214. </w:t>
      </w:r>
      <w:r w:rsidRPr="002130A5">
        <w:rPr>
          <w:rFonts w:ascii="Arial" w:hAnsi="Arial" w:cs="Arial"/>
          <w:sz w:val="22"/>
          <w:szCs w:val="22"/>
        </w:rPr>
        <w:t>Exportar arquivo com as informações necessárias para a identificação e localização de estudantes na base de dados do INEP de acordo com o layout disponibilizado.</w:t>
      </w:r>
    </w:p>
    <w:p w:rsidR="00595B71" w:rsidRPr="002130A5" w:rsidRDefault="00595B71" w:rsidP="00595B71">
      <w:pPr>
        <w:jc w:val="both"/>
        <w:rPr>
          <w:rFonts w:ascii="Arial" w:hAnsi="Arial" w:cs="Arial"/>
          <w:sz w:val="22"/>
          <w:szCs w:val="22"/>
        </w:rPr>
      </w:pPr>
      <w:r>
        <w:rPr>
          <w:rFonts w:ascii="Arial" w:hAnsi="Arial" w:cs="Arial"/>
          <w:b/>
          <w:sz w:val="22"/>
          <w:szCs w:val="22"/>
        </w:rPr>
        <w:lastRenderedPageBreak/>
        <w:t xml:space="preserve">4.20.215. </w:t>
      </w:r>
      <w:r w:rsidRPr="002130A5">
        <w:rPr>
          <w:rFonts w:ascii="Arial" w:hAnsi="Arial" w:cs="Arial"/>
          <w:sz w:val="22"/>
          <w:szCs w:val="22"/>
        </w:rPr>
        <w:t>Dispor de rotina que permite a importação do “id INEP” possibilitando utilizar o arquivo de layout de identificação e o arquivo de layout de migração onde é possível obter os ids das turmas, dos profissionais escolares e das matrículas, necessários para gerar a exportação da situação dos estudantes.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4.20.216. </w:t>
      </w:r>
      <w:r w:rsidRPr="002130A5">
        <w:rPr>
          <w:rFonts w:ascii="Arial" w:hAnsi="Arial" w:cs="Arial"/>
          <w:sz w:val="22"/>
          <w:szCs w:val="22"/>
        </w:rPr>
        <w:t xml:space="preserve">Permitir consulta e emissão de relatório da quantidade de docentes e estudantes que serão migrados para o </w:t>
      </w:r>
      <w:proofErr w:type="spellStart"/>
      <w:r w:rsidRPr="002130A5">
        <w:rPr>
          <w:rFonts w:ascii="Arial" w:hAnsi="Arial" w:cs="Arial"/>
          <w:sz w:val="22"/>
          <w:szCs w:val="22"/>
        </w:rPr>
        <w:t>Educacenso</w:t>
      </w:r>
      <w:proofErr w:type="spellEnd"/>
      <w:r w:rsidRPr="002130A5">
        <w:rPr>
          <w:rFonts w:ascii="Arial" w:hAnsi="Arial" w:cs="Arial"/>
          <w:sz w:val="22"/>
          <w:szCs w:val="22"/>
        </w:rPr>
        <w:t>.</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4.20.217. </w:t>
      </w:r>
      <w:r w:rsidRPr="002130A5">
        <w:rPr>
          <w:rFonts w:ascii="Arial" w:hAnsi="Arial" w:cs="Arial"/>
          <w:sz w:val="22"/>
          <w:szCs w:val="22"/>
        </w:rPr>
        <w:t xml:space="preserve">Dispor de rotina de validação dos dados que serão exportados para o </w:t>
      </w:r>
      <w:proofErr w:type="spellStart"/>
      <w:r w:rsidRPr="002130A5">
        <w:rPr>
          <w:rFonts w:ascii="Arial" w:hAnsi="Arial" w:cs="Arial"/>
          <w:sz w:val="22"/>
          <w:szCs w:val="22"/>
        </w:rPr>
        <w:t>Educacenso</w:t>
      </w:r>
      <w:proofErr w:type="spellEnd"/>
      <w:r w:rsidRPr="002130A5">
        <w:rPr>
          <w:rFonts w:ascii="Arial" w:hAnsi="Arial" w:cs="Arial"/>
          <w:sz w:val="22"/>
          <w:szCs w:val="22"/>
        </w:rPr>
        <w:t xml:space="preserve"> de forma que permita a identificação de problemas de forma antecipada agilizando a correção e a qualidade dos dados antes mesmo da abertura da coleta.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4.20.218. </w:t>
      </w:r>
      <w:r w:rsidRPr="002130A5">
        <w:rPr>
          <w:rFonts w:ascii="Arial" w:hAnsi="Arial" w:cs="Arial"/>
          <w:sz w:val="22"/>
          <w:szCs w:val="22"/>
        </w:rPr>
        <w:t>Permitir a exibição de alertas sobre problemas encontrados durante a rotina de validação dos dados para os secretários escolares e outros responsáveis.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4.20.219. </w:t>
      </w:r>
      <w:r w:rsidRPr="002130A5">
        <w:rPr>
          <w:rFonts w:ascii="Arial" w:hAnsi="Arial" w:cs="Arial"/>
          <w:sz w:val="22"/>
          <w:szCs w:val="22"/>
        </w:rPr>
        <w:t>Dispor de painel para o monitoramento do andamento da correção de problemas nos dados que serão exportados, permitindo a visualização da quantidade de problemas nos dados de cada unidade escolar, data da última validação. Emitir relatório do histórico de validações, emitir relatório de histórico de leitura do resultado da validação.</w:t>
      </w:r>
    </w:p>
    <w:p w:rsidR="00595B71" w:rsidRPr="00BB480E" w:rsidRDefault="00595B71" w:rsidP="00595B71">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Gerador de G</w:t>
      </w:r>
      <w:r w:rsidRPr="00BB480E">
        <w:rPr>
          <w:rFonts w:ascii="Arial" w:hAnsi="Arial" w:cs="Arial"/>
          <w:sz w:val="22"/>
          <w:szCs w:val="22"/>
        </w:rPr>
        <w:t>rad</w:t>
      </w:r>
      <w:r>
        <w:rPr>
          <w:rFonts w:ascii="Arial" w:hAnsi="Arial" w:cs="Arial"/>
          <w:sz w:val="22"/>
          <w:szCs w:val="22"/>
        </w:rPr>
        <w:t>e de H</w:t>
      </w:r>
      <w:r w:rsidRPr="00BB480E">
        <w:rPr>
          <w:rFonts w:ascii="Arial" w:hAnsi="Arial" w:cs="Arial"/>
          <w:sz w:val="22"/>
          <w:szCs w:val="22"/>
        </w:rPr>
        <w:t>orários:</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4.20.220. </w:t>
      </w:r>
      <w:r w:rsidRPr="002130A5">
        <w:rPr>
          <w:rFonts w:ascii="Arial" w:hAnsi="Arial" w:cs="Arial"/>
          <w:sz w:val="22"/>
          <w:szCs w:val="22"/>
        </w:rPr>
        <w:t>Este módulo tem como objetivo simplificar a montagem da grade de horários através da alocação automática</w:t>
      </w:r>
      <w:r>
        <w:rPr>
          <w:rFonts w:ascii="Arial" w:hAnsi="Arial" w:cs="Arial"/>
          <w:sz w:val="22"/>
          <w:szCs w:val="22"/>
        </w:rPr>
        <w:t xml:space="preserve"> </w:t>
      </w:r>
      <w:r w:rsidRPr="000605BB">
        <w:rPr>
          <w:rFonts w:ascii="Arial" w:hAnsi="Arial" w:cs="Arial"/>
          <w:sz w:val="22"/>
          <w:szCs w:val="22"/>
        </w:rPr>
        <w:t>das aulas, respeitando, a medida do possível, as restrições impostas pelo usuário. Por meio da criação, análise</w:t>
      </w:r>
      <w:r>
        <w:rPr>
          <w:rFonts w:ascii="Arial" w:hAnsi="Arial" w:cs="Arial"/>
          <w:sz w:val="22"/>
          <w:szCs w:val="22"/>
        </w:rPr>
        <w:t xml:space="preserve"> </w:t>
      </w:r>
      <w:r w:rsidRPr="000605BB">
        <w:rPr>
          <w:rFonts w:ascii="Arial" w:hAnsi="Arial" w:cs="Arial"/>
          <w:sz w:val="22"/>
          <w:szCs w:val="22"/>
        </w:rPr>
        <w:t>e otimização de inúmeras combinações possíveis de alocação das aulas e professores, o programa facilita a</w:t>
      </w:r>
      <w:r>
        <w:rPr>
          <w:rFonts w:ascii="Arial" w:hAnsi="Arial" w:cs="Arial"/>
          <w:sz w:val="22"/>
          <w:szCs w:val="22"/>
        </w:rPr>
        <w:t xml:space="preserve"> </w:t>
      </w:r>
      <w:r w:rsidRPr="000605BB">
        <w:rPr>
          <w:rFonts w:ascii="Arial" w:hAnsi="Arial" w:cs="Arial"/>
          <w:sz w:val="22"/>
          <w:szCs w:val="22"/>
        </w:rPr>
        <w:t>obtenção de uma grade de horários que possua uma série de atributos desejáveis, responsáveis por minimizar</w:t>
      </w:r>
      <w:r>
        <w:rPr>
          <w:rFonts w:ascii="Arial" w:hAnsi="Arial" w:cs="Arial"/>
          <w:sz w:val="22"/>
          <w:szCs w:val="22"/>
        </w:rPr>
        <w:t xml:space="preserve"> </w:t>
      </w:r>
      <w:r w:rsidRPr="000605BB">
        <w:rPr>
          <w:rFonts w:ascii="Arial" w:hAnsi="Arial" w:cs="Arial"/>
          <w:sz w:val="22"/>
          <w:szCs w:val="22"/>
        </w:rPr>
        <w:t>custos administrativos e maximizar a qualidade do ensino.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4.20.221. </w:t>
      </w:r>
      <w:r w:rsidRPr="002130A5">
        <w:rPr>
          <w:rFonts w:ascii="Arial" w:hAnsi="Arial" w:cs="Arial"/>
          <w:sz w:val="22"/>
          <w:szCs w:val="22"/>
        </w:rPr>
        <w:t>Permitir usar o computador e o sistema normalmente enquanto a grade de horário é gerada.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4.20.222. </w:t>
      </w:r>
      <w:r w:rsidRPr="002130A5">
        <w:rPr>
          <w:rFonts w:ascii="Arial" w:hAnsi="Arial" w:cs="Arial"/>
          <w:sz w:val="22"/>
          <w:szCs w:val="22"/>
        </w:rPr>
        <w:t>Permitir cadastrar os períodos por dia da semana em que a escola possui aula.</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4.20.223. </w:t>
      </w:r>
      <w:r w:rsidRPr="000605BB">
        <w:rPr>
          <w:rFonts w:ascii="Arial" w:hAnsi="Arial" w:cs="Arial"/>
          <w:sz w:val="22"/>
          <w:szCs w:val="22"/>
        </w:rPr>
        <w:t>Permitir criar grupos de turmas para geração do horário, possibilitando a seleção de todas as turmas</w:t>
      </w:r>
      <w:r>
        <w:rPr>
          <w:rFonts w:ascii="Arial" w:hAnsi="Arial" w:cs="Arial"/>
          <w:sz w:val="22"/>
          <w:szCs w:val="22"/>
        </w:rPr>
        <w:t xml:space="preserve"> </w:t>
      </w:r>
      <w:r w:rsidRPr="000605BB">
        <w:rPr>
          <w:rFonts w:ascii="Arial" w:hAnsi="Arial" w:cs="Arial"/>
          <w:sz w:val="22"/>
          <w:szCs w:val="22"/>
        </w:rPr>
        <w:t>de um curso, todas as turmas de uma série, ou turma específica.</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4.20.224. </w:t>
      </w:r>
      <w:r w:rsidRPr="000605BB">
        <w:rPr>
          <w:rFonts w:ascii="Arial" w:hAnsi="Arial" w:cs="Arial"/>
          <w:sz w:val="22"/>
          <w:szCs w:val="22"/>
        </w:rPr>
        <w:t>Permitir que as aulas sejam alocadas de forma que um professor não lecione para mais de uma turma</w:t>
      </w:r>
      <w:r>
        <w:rPr>
          <w:rFonts w:ascii="Arial" w:hAnsi="Arial" w:cs="Arial"/>
          <w:sz w:val="22"/>
          <w:szCs w:val="22"/>
        </w:rPr>
        <w:t xml:space="preserve"> </w:t>
      </w:r>
      <w:r w:rsidRPr="000605BB">
        <w:rPr>
          <w:rFonts w:ascii="Arial" w:hAnsi="Arial" w:cs="Arial"/>
          <w:sz w:val="22"/>
          <w:szCs w:val="22"/>
        </w:rPr>
        <w:t>por período.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4.20.225. </w:t>
      </w:r>
      <w:r w:rsidRPr="002130A5">
        <w:rPr>
          <w:rFonts w:ascii="Arial" w:hAnsi="Arial" w:cs="Arial"/>
          <w:sz w:val="22"/>
          <w:szCs w:val="22"/>
        </w:rPr>
        <w:t>Permitir que as turmas tenham aula com apenas um professor por período.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4.20.226. </w:t>
      </w:r>
      <w:r w:rsidRPr="002130A5">
        <w:rPr>
          <w:rFonts w:ascii="Arial" w:hAnsi="Arial" w:cs="Arial"/>
          <w:sz w:val="22"/>
          <w:szCs w:val="22"/>
        </w:rPr>
        <w:t>Permitir informar restrições de disponibilidade para os professores.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4.20.227. </w:t>
      </w:r>
      <w:r w:rsidRPr="002130A5">
        <w:rPr>
          <w:rFonts w:ascii="Arial" w:hAnsi="Arial" w:cs="Arial"/>
          <w:sz w:val="22"/>
          <w:szCs w:val="22"/>
        </w:rPr>
        <w:t>Permitir informar componentes curriculares em que as aulas devam ocorrer geminadas ou separadas.</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4.20.228. </w:t>
      </w:r>
      <w:r w:rsidRPr="002130A5">
        <w:rPr>
          <w:rFonts w:ascii="Arial" w:hAnsi="Arial" w:cs="Arial"/>
          <w:sz w:val="22"/>
          <w:szCs w:val="22"/>
        </w:rPr>
        <w:t>No caso de aulas geminadas, permitir escolher se estas podem ou não serem separadas pelo intervalo do turno.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4.20.229. </w:t>
      </w:r>
      <w:r w:rsidRPr="002130A5">
        <w:rPr>
          <w:rFonts w:ascii="Arial" w:hAnsi="Arial" w:cs="Arial"/>
          <w:sz w:val="22"/>
          <w:szCs w:val="22"/>
        </w:rPr>
        <w:t>Permitir informar o intervalo de dias para a próxima aula de um componente curricular.</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4.20.230. </w:t>
      </w:r>
      <w:r w:rsidRPr="000605BB">
        <w:rPr>
          <w:rFonts w:ascii="Arial" w:hAnsi="Arial" w:cs="Arial"/>
          <w:sz w:val="22"/>
          <w:szCs w:val="22"/>
        </w:rPr>
        <w:t>Respeitar o número máximo de aulas semanais para os componentes curriculares relacionados na</w:t>
      </w:r>
      <w:r>
        <w:rPr>
          <w:rFonts w:ascii="Arial" w:hAnsi="Arial" w:cs="Arial"/>
          <w:sz w:val="22"/>
          <w:szCs w:val="22"/>
        </w:rPr>
        <w:t xml:space="preserve"> </w:t>
      </w:r>
      <w:r w:rsidRPr="000605BB">
        <w:rPr>
          <w:rFonts w:ascii="Arial" w:hAnsi="Arial" w:cs="Arial"/>
          <w:sz w:val="22"/>
          <w:szCs w:val="22"/>
        </w:rPr>
        <w:t>turma.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4.20.231. </w:t>
      </w:r>
      <w:r w:rsidRPr="002130A5">
        <w:rPr>
          <w:rFonts w:ascii="Arial" w:hAnsi="Arial" w:cs="Arial"/>
          <w:sz w:val="22"/>
          <w:szCs w:val="22"/>
        </w:rPr>
        <w:t>Eliminar ao máximo as janelas de espera dos professores entre aulas por dia.</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4.20.232. </w:t>
      </w:r>
      <w:r w:rsidRPr="002130A5">
        <w:rPr>
          <w:rFonts w:ascii="Arial" w:hAnsi="Arial" w:cs="Arial"/>
          <w:sz w:val="22"/>
          <w:szCs w:val="22"/>
        </w:rPr>
        <w:t>Permitir visualizar as grades criadas com as aulas agrupados por turmas ou professores.</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4.20.233. </w:t>
      </w:r>
      <w:r w:rsidRPr="000605BB">
        <w:rPr>
          <w:rFonts w:ascii="Arial" w:hAnsi="Arial" w:cs="Arial"/>
          <w:sz w:val="22"/>
          <w:szCs w:val="22"/>
        </w:rPr>
        <w:t>Permitir gerar mais de uma grade de horário controlando por data, hora e versão sendo possível</w:t>
      </w:r>
      <w:r>
        <w:rPr>
          <w:rFonts w:ascii="Arial" w:hAnsi="Arial" w:cs="Arial"/>
          <w:sz w:val="22"/>
          <w:szCs w:val="22"/>
        </w:rPr>
        <w:t xml:space="preserve"> </w:t>
      </w:r>
      <w:r w:rsidRPr="000605BB">
        <w:rPr>
          <w:rFonts w:ascii="Arial" w:hAnsi="Arial" w:cs="Arial"/>
          <w:sz w:val="22"/>
          <w:szCs w:val="22"/>
        </w:rPr>
        <w:t>definir qual das grades disponíveis será utilizada pela escola.</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4.20.234. </w:t>
      </w:r>
      <w:r w:rsidRPr="000605BB">
        <w:rPr>
          <w:rFonts w:ascii="Arial" w:hAnsi="Arial" w:cs="Arial"/>
          <w:sz w:val="22"/>
          <w:szCs w:val="22"/>
        </w:rPr>
        <w:t>Permitir reduzir o número de dias que o professor precisa comparecer na escola para lecionar suas aulas, sem requerer que o usuário realize cálculos ou tentativas de aproximações para chegar a um número de</w:t>
      </w:r>
      <w:r>
        <w:rPr>
          <w:rFonts w:ascii="Arial" w:hAnsi="Arial" w:cs="Arial"/>
          <w:sz w:val="22"/>
          <w:szCs w:val="22"/>
        </w:rPr>
        <w:t xml:space="preserve"> </w:t>
      </w:r>
      <w:r w:rsidRPr="000605BB">
        <w:rPr>
          <w:rFonts w:ascii="Arial" w:hAnsi="Arial" w:cs="Arial"/>
          <w:sz w:val="22"/>
          <w:szCs w:val="22"/>
        </w:rPr>
        <w:t>dias mínimo definitivo.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4.20.235. </w:t>
      </w:r>
      <w:r w:rsidRPr="002130A5">
        <w:rPr>
          <w:rFonts w:ascii="Arial" w:hAnsi="Arial" w:cs="Arial"/>
          <w:sz w:val="22"/>
          <w:szCs w:val="22"/>
        </w:rPr>
        <w:t>Permitir a seleção de períodos preferenciais para as aulas de um determinado componente.</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4.20.236. </w:t>
      </w:r>
      <w:r w:rsidRPr="000605BB">
        <w:rPr>
          <w:rFonts w:ascii="Arial" w:hAnsi="Arial" w:cs="Arial"/>
          <w:sz w:val="22"/>
          <w:szCs w:val="22"/>
        </w:rPr>
        <w:t>Permitir que aulas de um componente não ocorram depois das aulas de outro componente,</w:t>
      </w:r>
      <w:r>
        <w:rPr>
          <w:rFonts w:ascii="Arial" w:hAnsi="Arial" w:cs="Arial"/>
          <w:sz w:val="22"/>
          <w:szCs w:val="22"/>
        </w:rPr>
        <w:t xml:space="preserve"> </w:t>
      </w:r>
      <w:r w:rsidRPr="000605BB">
        <w:rPr>
          <w:rFonts w:ascii="Arial" w:hAnsi="Arial" w:cs="Arial"/>
          <w:sz w:val="22"/>
          <w:szCs w:val="22"/>
        </w:rPr>
        <w:t>possivelmente por motivos pedagógicos.</w:t>
      </w:r>
    </w:p>
    <w:p w:rsidR="00595B71" w:rsidRPr="000605BB" w:rsidRDefault="00595B71" w:rsidP="00595B71">
      <w:pPr>
        <w:jc w:val="both"/>
        <w:rPr>
          <w:rFonts w:ascii="Arial" w:hAnsi="Arial" w:cs="Arial"/>
          <w:sz w:val="22"/>
          <w:szCs w:val="22"/>
        </w:rPr>
      </w:pPr>
      <w:r>
        <w:rPr>
          <w:rFonts w:ascii="Arial" w:hAnsi="Arial" w:cs="Arial"/>
          <w:b/>
          <w:sz w:val="22"/>
          <w:szCs w:val="22"/>
        </w:rPr>
        <w:lastRenderedPageBreak/>
        <w:t xml:space="preserve">4.20.237. </w:t>
      </w:r>
      <w:r w:rsidRPr="000605BB">
        <w:rPr>
          <w:rFonts w:ascii="Arial" w:hAnsi="Arial" w:cs="Arial"/>
          <w:sz w:val="22"/>
          <w:szCs w:val="22"/>
        </w:rPr>
        <w:t>Permitir que seja fixado um limite de aulas de um componente por período, possivelmente por</w:t>
      </w:r>
      <w:r>
        <w:rPr>
          <w:rFonts w:ascii="Arial" w:hAnsi="Arial" w:cs="Arial"/>
          <w:sz w:val="22"/>
          <w:szCs w:val="22"/>
        </w:rPr>
        <w:t xml:space="preserve"> </w:t>
      </w:r>
      <w:r w:rsidRPr="000605BB">
        <w:rPr>
          <w:rFonts w:ascii="Arial" w:hAnsi="Arial" w:cs="Arial"/>
          <w:sz w:val="22"/>
          <w:szCs w:val="22"/>
        </w:rPr>
        <w:t>motivos de disponibilidade de recursos.</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4.20.238. </w:t>
      </w:r>
      <w:r w:rsidRPr="000605BB">
        <w:rPr>
          <w:rFonts w:ascii="Arial" w:hAnsi="Arial" w:cs="Arial"/>
          <w:sz w:val="22"/>
          <w:szCs w:val="22"/>
        </w:rPr>
        <w:t>Permitir fixar o tempo máximo para geração da grade de horários, assumindo-se que o gerador parará quando este encontrar a melhor solução antes do tempo limite. Caso o tempo não for informado, o</w:t>
      </w:r>
      <w:r>
        <w:rPr>
          <w:rFonts w:ascii="Arial" w:hAnsi="Arial" w:cs="Arial"/>
          <w:sz w:val="22"/>
          <w:szCs w:val="22"/>
        </w:rPr>
        <w:t xml:space="preserve"> </w:t>
      </w:r>
      <w:r w:rsidRPr="000605BB">
        <w:rPr>
          <w:rFonts w:ascii="Arial" w:hAnsi="Arial" w:cs="Arial"/>
          <w:sz w:val="22"/>
          <w:szCs w:val="22"/>
        </w:rPr>
        <w:t>gerador buscará um balanço entre a qualidade da grade de horários e um tempo razoável de espera.</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4.20.239. </w:t>
      </w:r>
      <w:r w:rsidRPr="000605BB">
        <w:rPr>
          <w:rFonts w:ascii="Arial" w:hAnsi="Arial" w:cs="Arial"/>
          <w:sz w:val="22"/>
          <w:szCs w:val="22"/>
        </w:rPr>
        <w:t>Permitir a suspensão e retomada da geração da grade de horários, com a possibilidade de visualizar o</w:t>
      </w:r>
      <w:r>
        <w:rPr>
          <w:rFonts w:ascii="Arial" w:hAnsi="Arial" w:cs="Arial"/>
          <w:sz w:val="22"/>
          <w:szCs w:val="22"/>
        </w:rPr>
        <w:t xml:space="preserve"> </w:t>
      </w:r>
      <w:r w:rsidRPr="000605BB">
        <w:rPr>
          <w:rFonts w:ascii="Arial" w:hAnsi="Arial" w:cs="Arial"/>
          <w:sz w:val="22"/>
          <w:szCs w:val="22"/>
        </w:rPr>
        <w:t>resultado obtido até o momento da suspensão.</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4.20.240. </w:t>
      </w:r>
      <w:r w:rsidRPr="000605BB">
        <w:rPr>
          <w:rFonts w:ascii="Arial" w:hAnsi="Arial" w:cs="Arial"/>
          <w:sz w:val="22"/>
          <w:szCs w:val="22"/>
        </w:rPr>
        <w:t>Realizar a detecção de possíveis inconsistências ou erros lógicos nos dados que podem impedir a geração de uma grade de horários desejável, provendo uma descrição do problema em forma de erros, que não permitem prosseguir com a geração, ou alertas, que apenas previne o usuário de um possível impedimento na obtenção da melhor solução. Permitir também a visualização dos dados problemáticos de forma a facilitar a</w:t>
      </w:r>
      <w:r>
        <w:rPr>
          <w:rFonts w:ascii="Arial" w:hAnsi="Arial" w:cs="Arial"/>
          <w:sz w:val="22"/>
          <w:szCs w:val="22"/>
        </w:rPr>
        <w:t xml:space="preserve"> </w:t>
      </w:r>
      <w:r w:rsidRPr="000605BB">
        <w:rPr>
          <w:rFonts w:ascii="Arial" w:hAnsi="Arial" w:cs="Arial"/>
          <w:sz w:val="22"/>
          <w:szCs w:val="22"/>
        </w:rPr>
        <w:t>correção.</w:t>
      </w:r>
    </w:p>
    <w:p w:rsidR="00595B71" w:rsidRPr="002130A5" w:rsidRDefault="00595B71" w:rsidP="00595B71">
      <w:pPr>
        <w:jc w:val="both"/>
        <w:rPr>
          <w:rFonts w:ascii="Arial" w:hAnsi="Arial" w:cs="Arial"/>
          <w:sz w:val="22"/>
          <w:szCs w:val="22"/>
        </w:rPr>
      </w:pPr>
      <w:r>
        <w:rPr>
          <w:rFonts w:ascii="Arial" w:hAnsi="Arial" w:cs="Arial"/>
          <w:b/>
          <w:sz w:val="22"/>
          <w:szCs w:val="22"/>
        </w:rPr>
        <w:t xml:space="preserve">4.20.241. </w:t>
      </w:r>
      <w:r w:rsidRPr="000605BB">
        <w:rPr>
          <w:rFonts w:ascii="Arial" w:hAnsi="Arial" w:cs="Arial"/>
          <w:sz w:val="22"/>
          <w:szCs w:val="22"/>
        </w:rPr>
        <w:t>Permitir que o usuário possa informar níveis de importância as restrições, assim expressando o que</w:t>
      </w:r>
      <w:r>
        <w:rPr>
          <w:rFonts w:ascii="Arial" w:hAnsi="Arial" w:cs="Arial"/>
          <w:sz w:val="22"/>
          <w:szCs w:val="22"/>
        </w:rPr>
        <w:t xml:space="preserve"> </w:t>
      </w:r>
      <w:r w:rsidRPr="000605BB">
        <w:rPr>
          <w:rFonts w:ascii="Arial" w:hAnsi="Arial" w:cs="Arial"/>
          <w:sz w:val="22"/>
          <w:szCs w:val="22"/>
        </w:rPr>
        <w:t>deve ter maior prioridade, caso seja impossível de cumprir todas as restrições devido a conflitos entre elas.</w:t>
      </w:r>
    </w:p>
    <w:p w:rsidR="00595B71" w:rsidRPr="007A0D03" w:rsidRDefault="00595B71" w:rsidP="00595B71">
      <w:pPr>
        <w:jc w:val="both"/>
        <w:rPr>
          <w:rFonts w:ascii="Arial" w:hAnsi="Arial" w:cs="Arial"/>
          <w:sz w:val="22"/>
          <w:szCs w:val="22"/>
        </w:rPr>
      </w:pPr>
      <w:r w:rsidRPr="007A0D03">
        <w:rPr>
          <w:rFonts w:ascii="Arial" w:hAnsi="Arial" w:cs="Arial"/>
          <w:sz w:val="22"/>
          <w:szCs w:val="22"/>
        </w:rPr>
        <w:t xml:space="preserve">Portais </w:t>
      </w:r>
      <w:r>
        <w:rPr>
          <w:rFonts w:ascii="Arial" w:hAnsi="Arial" w:cs="Arial"/>
          <w:sz w:val="22"/>
          <w:szCs w:val="22"/>
        </w:rPr>
        <w:t>do E</w:t>
      </w:r>
      <w:r w:rsidRPr="007A0D03">
        <w:rPr>
          <w:rFonts w:ascii="Arial" w:hAnsi="Arial" w:cs="Arial"/>
          <w:sz w:val="22"/>
          <w:szCs w:val="22"/>
        </w:rPr>
        <w:t>studante/</w:t>
      </w:r>
      <w:r>
        <w:rPr>
          <w:rFonts w:ascii="Arial" w:hAnsi="Arial" w:cs="Arial"/>
          <w:sz w:val="22"/>
          <w:szCs w:val="22"/>
        </w:rPr>
        <w:t>Pais e R</w:t>
      </w:r>
      <w:r w:rsidRPr="007A0D03">
        <w:rPr>
          <w:rFonts w:ascii="Arial" w:hAnsi="Arial" w:cs="Arial"/>
          <w:sz w:val="22"/>
          <w:szCs w:val="22"/>
        </w:rPr>
        <w:t>esponsáveis: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4.20.242. </w:t>
      </w:r>
      <w:r w:rsidRPr="00FB64AE">
        <w:rPr>
          <w:rFonts w:ascii="Arial" w:hAnsi="Arial" w:cs="Arial"/>
          <w:sz w:val="22"/>
          <w:szCs w:val="22"/>
        </w:rPr>
        <w:t>Permitir que o acesso dos estudantes disponha de um “layout responsivo”, se adaptando a qualquer dispositivo.</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4.20.243. </w:t>
      </w:r>
      <w:r w:rsidRPr="00FB64AE">
        <w:rPr>
          <w:rFonts w:ascii="Arial" w:hAnsi="Arial" w:cs="Arial"/>
          <w:sz w:val="22"/>
          <w:szCs w:val="22"/>
        </w:rPr>
        <w:t>Permitir a consulta de notas dos estudantes para cada componente curricular.</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4.20.244. </w:t>
      </w:r>
      <w:r w:rsidRPr="00FB64AE">
        <w:rPr>
          <w:rFonts w:ascii="Arial" w:hAnsi="Arial" w:cs="Arial"/>
          <w:sz w:val="22"/>
          <w:szCs w:val="22"/>
        </w:rPr>
        <w:t>Permitir a consulta de horários de aula, informando a data, componente curricular, hora inicial e final;</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4.20.245. </w:t>
      </w:r>
      <w:r w:rsidRPr="00FB64AE">
        <w:rPr>
          <w:rFonts w:ascii="Arial" w:hAnsi="Arial" w:cs="Arial"/>
          <w:sz w:val="22"/>
          <w:szCs w:val="22"/>
        </w:rPr>
        <w:t>Permitir a consulta de faltas e presenças em cada componente curricular;</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4.20.246. </w:t>
      </w:r>
      <w:r w:rsidRPr="00FB64AE">
        <w:rPr>
          <w:rFonts w:ascii="Arial" w:hAnsi="Arial" w:cs="Arial"/>
          <w:sz w:val="22"/>
          <w:szCs w:val="22"/>
        </w:rPr>
        <w:t>Permitir o acesso de Informações do Próprio Estudante e acesso aos recursos de comunicação interna entre usuários e agentes das unidades escolares.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4.20.247. </w:t>
      </w:r>
      <w:r w:rsidRPr="00FB64AE">
        <w:rPr>
          <w:rFonts w:ascii="Arial" w:hAnsi="Arial" w:cs="Arial"/>
          <w:sz w:val="22"/>
          <w:szCs w:val="22"/>
        </w:rPr>
        <w:t>Permitir a visualização de documentos postadas pelos professores;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4.20.248. </w:t>
      </w:r>
      <w:r w:rsidRPr="00FB64AE">
        <w:rPr>
          <w:rFonts w:ascii="Arial" w:hAnsi="Arial" w:cs="Arial"/>
          <w:sz w:val="22"/>
          <w:szCs w:val="22"/>
        </w:rPr>
        <w:t>Permitir o download de arquivos anexados nos documentos postados;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4.20.249. </w:t>
      </w:r>
      <w:r w:rsidRPr="00FB64AE">
        <w:rPr>
          <w:rFonts w:ascii="Arial" w:hAnsi="Arial" w:cs="Arial"/>
          <w:sz w:val="22"/>
          <w:szCs w:val="22"/>
        </w:rPr>
        <w:t>Permitir o acesso a links postados;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4.20.250. </w:t>
      </w:r>
      <w:r w:rsidRPr="00FB64AE">
        <w:rPr>
          <w:rFonts w:ascii="Arial" w:hAnsi="Arial" w:cs="Arial"/>
          <w:sz w:val="22"/>
          <w:szCs w:val="22"/>
        </w:rPr>
        <w:t>Permitir responder aos documentos postados, através de arquivos, link e/ou textos;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4.20.251. </w:t>
      </w:r>
      <w:r w:rsidRPr="00FB64AE">
        <w:rPr>
          <w:rFonts w:ascii="Arial" w:hAnsi="Arial" w:cs="Arial"/>
          <w:sz w:val="22"/>
          <w:szCs w:val="22"/>
        </w:rPr>
        <w:t>Permitir o envio de mais de uma resposta, podendo alterar e excluir as respostas já enviadas;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4.20.252. </w:t>
      </w:r>
      <w:r w:rsidRPr="00FB64AE">
        <w:rPr>
          <w:rFonts w:ascii="Arial" w:hAnsi="Arial" w:cs="Arial"/>
          <w:sz w:val="22"/>
          <w:szCs w:val="22"/>
        </w:rPr>
        <w:t xml:space="preserve">Permitir a troca de mensagens (chat) entre estudante e professores referente </w:t>
      </w:r>
      <w:proofErr w:type="spellStart"/>
      <w:r w:rsidRPr="00FB64AE">
        <w:rPr>
          <w:rFonts w:ascii="Arial" w:hAnsi="Arial" w:cs="Arial"/>
          <w:sz w:val="22"/>
          <w:szCs w:val="22"/>
        </w:rPr>
        <w:t>há</w:t>
      </w:r>
      <w:proofErr w:type="spellEnd"/>
      <w:r w:rsidRPr="00FB64AE">
        <w:rPr>
          <w:rFonts w:ascii="Arial" w:hAnsi="Arial" w:cs="Arial"/>
          <w:sz w:val="22"/>
          <w:szCs w:val="22"/>
        </w:rPr>
        <w:t xml:space="preserve"> um documento postado;</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4.20.253. </w:t>
      </w:r>
      <w:r w:rsidRPr="00FB64AE">
        <w:rPr>
          <w:rFonts w:ascii="Arial" w:hAnsi="Arial" w:cs="Arial"/>
          <w:sz w:val="22"/>
          <w:szCs w:val="22"/>
        </w:rPr>
        <w:t>Permitir a visualização do prazo determinado para retorno do documento postado;</w:t>
      </w:r>
    </w:p>
    <w:p w:rsidR="00595B71" w:rsidRPr="00FB64AE" w:rsidRDefault="00595B71" w:rsidP="00595B71">
      <w:pPr>
        <w:jc w:val="both"/>
        <w:rPr>
          <w:rFonts w:ascii="Arial" w:hAnsi="Arial" w:cs="Arial"/>
          <w:sz w:val="22"/>
          <w:szCs w:val="22"/>
        </w:rPr>
      </w:pPr>
      <w:r>
        <w:rPr>
          <w:rFonts w:ascii="Arial" w:hAnsi="Arial" w:cs="Arial"/>
          <w:sz w:val="22"/>
          <w:szCs w:val="22"/>
        </w:rPr>
        <w:t>APP de Mobilidade Para Estudantes/Pais/Responsável:</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4.20.254. </w:t>
      </w:r>
      <w:r w:rsidRPr="00FB64AE">
        <w:rPr>
          <w:rFonts w:ascii="Arial" w:hAnsi="Arial" w:cs="Arial"/>
          <w:sz w:val="22"/>
          <w:szCs w:val="22"/>
        </w:rPr>
        <w:t>Permitir acesso via dispositivos móveis para os estudantes, pais e responsáveis.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4.20.255. </w:t>
      </w:r>
      <w:r w:rsidRPr="00FB64AE">
        <w:rPr>
          <w:rFonts w:ascii="Arial" w:hAnsi="Arial" w:cs="Arial"/>
          <w:sz w:val="22"/>
          <w:szCs w:val="22"/>
        </w:rPr>
        <w:t>Pe</w:t>
      </w:r>
      <w:r>
        <w:rPr>
          <w:rFonts w:ascii="Arial" w:hAnsi="Arial" w:cs="Arial"/>
          <w:sz w:val="22"/>
          <w:szCs w:val="22"/>
        </w:rPr>
        <w:t>rmitir a solicitação de acesso (</w:t>
      </w:r>
      <w:proofErr w:type="spellStart"/>
      <w:r w:rsidRPr="00FB64AE">
        <w:rPr>
          <w:rFonts w:ascii="Arial" w:hAnsi="Arial" w:cs="Arial"/>
          <w:sz w:val="22"/>
          <w:szCs w:val="22"/>
        </w:rPr>
        <w:t>login</w:t>
      </w:r>
      <w:proofErr w:type="spellEnd"/>
      <w:r w:rsidRPr="00FB64AE">
        <w:rPr>
          <w:rFonts w:ascii="Arial" w:hAnsi="Arial" w:cs="Arial"/>
          <w:sz w:val="22"/>
          <w:szCs w:val="22"/>
        </w:rPr>
        <w:t xml:space="preserve"> e senh</w:t>
      </w:r>
      <w:r>
        <w:rPr>
          <w:rFonts w:ascii="Arial" w:hAnsi="Arial" w:cs="Arial"/>
          <w:sz w:val="22"/>
          <w:szCs w:val="22"/>
        </w:rPr>
        <w:t>a)</w:t>
      </w:r>
      <w:r w:rsidRPr="00FB64AE">
        <w:rPr>
          <w:rFonts w:ascii="Arial" w:hAnsi="Arial" w:cs="Arial"/>
          <w:sz w:val="22"/>
          <w:szCs w:val="22"/>
        </w:rPr>
        <w:t xml:space="preserve"> através do próprio dispositivo de forma que o usuário não tenha a necessidade de se deslocar até a unidade escolar vinculada.</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4.20.256. </w:t>
      </w:r>
      <w:r w:rsidRPr="00FB64AE">
        <w:rPr>
          <w:rFonts w:ascii="Arial" w:hAnsi="Arial" w:cs="Arial"/>
          <w:sz w:val="22"/>
          <w:szCs w:val="22"/>
        </w:rPr>
        <w:t>Permitir visualizar informações de horários, notas, frequência, avaliações, entre outros.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4.20.257. </w:t>
      </w:r>
      <w:r w:rsidRPr="00FB64AE">
        <w:rPr>
          <w:rFonts w:ascii="Arial" w:hAnsi="Arial" w:cs="Arial"/>
          <w:sz w:val="22"/>
          <w:szCs w:val="22"/>
        </w:rPr>
        <w:t>Permitir troca de mensagens entre as Partes Interessadas.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4.20.258. </w:t>
      </w:r>
      <w:r w:rsidRPr="00FB64AE">
        <w:rPr>
          <w:rFonts w:ascii="Arial" w:hAnsi="Arial" w:cs="Arial"/>
          <w:sz w:val="22"/>
          <w:szCs w:val="22"/>
        </w:rPr>
        <w:t>Permitir recebimento de notificações via “</w:t>
      </w:r>
      <w:proofErr w:type="spellStart"/>
      <w:r w:rsidRPr="00FB64AE">
        <w:rPr>
          <w:rFonts w:ascii="Arial" w:hAnsi="Arial" w:cs="Arial"/>
          <w:sz w:val="22"/>
          <w:szCs w:val="22"/>
        </w:rPr>
        <w:t>push</w:t>
      </w:r>
      <w:proofErr w:type="spellEnd"/>
      <w:r w:rsidRPr="00FB64AE">
        <w:rPr>
          <w:rFonts w:ascii="Arial" w:hAnsi="Arial" w:cs="Arial"/>
          <w:sz w:val="22"/>
          <w:szCs w:val="22"/>
        </w:rPr>
        <w:t>” (tecnologia que permite o envio de notifica</w:t>
      </w:r>
      <w:r>
        <w:rPr>
          <w:rFonts w:ascii="Arial" w:hAnsi="Arial" w:cs="Arial"/>
          <w:sz w:val="22"/>
          <w:szCs w:val="22"/>
        </w:rPr>
        <w:t xml:space="preserve">ções para um </w:t>
      </w:r>
      <w:proofErr w:type="spellStart"/>
      <w:r>
        <w:rPr>
          <w:rFonts w:ascii="Arial" w:hAnsi="Arial" w:cs="Arial"/>
          <w:sz w:val="22"/>
          <w:szCs w:val="22"/>
        </w:rPr>
        <w:t>app</w:t>
      </w:r>
      <w:proofErr w:type="spellEnd"/>
      <w:r>
        <w:rPr>
          <w:rFonts w:ascii="Arial" w:hAnsi="Arial" w:cs="Arial"/>
          <w:sz w:val="22"/>
          <w:szCs w:val="22"/>
        </w:rPr>
        <w:t xml:space="preserve"> mobile)</w:t>
      </w:r>
      <w:r w:rsidRPr="00FB64AE">
        <w:rPr>
          <w:rFonts w:ascii="Arial" w:hAnsi="Arial" w:cs="Arial"/>
          <w:sz w:val="22"/>
          <w:szCs w:val="22"/>
        </w:rPr>
        <w:t xml:space="preserve"> aparecem em destaque nos </w:t>
      </w:r>
      <w:proofErr w:type="spellStart"/>
      <w:r w:rsidRPr="00FB64AE">
        <w:rPr>
          <w:rFonts w:ascii="Arial" w:hAnsi="Arial" w:cs="Arial"/>
          <w:sz w:val="22"/>
          <w:szCs w:val="22"/>
        </w:rPr>
        <w:t>tablets</w:t>
      </w:r>
      <w:proofErr w:type="spellEnd"/>
      <w:r w:rsidRPr="00FB64AE">
        <w:rPr>
          <w:rFonts w:ascii="Arial" w:hAnsi="Arial" w:cs="Arial"/>
          <w:sz w:val="22"/>
          <w:szCs w:val="22"/>
        </w:rPr>
        <w:t xml:space="preserve"> e smartphone de faltas da aula, próximas avaliações, trabalhos e provas.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4.20.259. </w:t>
      </w:r>
      <w:r w:rsidRPr="00FB64AE">
        <w:rPr>
          <w:rFonts w:ascii="Arial" w:hAnsi="Arial" w:cs="Arial"/>
          <w:sz w:val="22"/>
          <w:szCs w:val="22"/>
        </w:rPr>
        <w:t>Permitir uso de parâmetros (filtro previamente configurados na visualização de informações</w:t>
      </w:r>
      <w:r>
        <w:rPr>
          <w:rFonts w:ascii="Arial" w:hAnsi="Arial" w:cs="Arial"/>
          <w:sz w:val="22"/>
          <w:szCs w:val="22"/>
        </w:rPr>
        <w:t>)</w:t>
      </w:r>
      <w:r w:rsidRPr="00FB64AE">
        <w:rPr>
          <w:rFonts w:ascii="Arial" w:hAnsi="Arial" w:cs="Arial"/>
          <w:sz w:val="22"/>
          <w:szCs w:val="22"/>
        </w:rPr>
        <w:t>.</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4.20.260. </w:t>
      </w:r>
      <w:r w:rsidRPr="00FB64AE">
        <w:rPr>
          <w:rFonts w:ascii="Arial" w:hAnsi="Arial" w:cs="Arial"/>
          <w:sz w:val="22"/>
          <w:szCs w:val="22"/>
        </w:rPr>
        <w:t>Permitir visualizar informações de um ou mais dependentes.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4.20.261. </w:t>
      </w:r>
      <w:r w:rsidRPr="00FB64AE">
        <w:rPr>
          <w:rFonts w:ascii="Arial" w:hAnsi="Arial" w:cs="Arial"/>
          <w:sz w:val="22"/>
          <w:szCs w:val="22"/>
        </w:rPr>
        <w:t>Permitir registro e visualização de eventos, grupos de estudo (Provas, trabalhos, estudo com colegas da turma.</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4.20.262. </w:t>
      </w:r>
      <w:r w:rsidRPr="00FB64AE">
        <w:rPr>
          <w:rFonts w:ascii="Arial" w:hAnsi="Arial" w:cs="Arial"/>
          <w:sz w:val="22"/>
          <w:szCs w:val="22"/>
        </w:rPr>
        <w:t>Permitir a visualização de documentos postadas pelos professores;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4.20.263. </w:t>
      </w:r>
      <w:r w:rsidRPr="00FB64AE">
        <w:rPr>
          <w:rFonts w:ascii="Arial" w:hAnsi="Arial" w:cs="Arial"/>
          <w:sz w:val="22"/>
          <w:szCs w:val="22"/>
        </w:rPr>
        <w:t>Permitir o download de arquivos anexados nos documentos postados;</w:t>
      </w:r>
    </w:p>
    <w:p w:rsidR="00595B71" w:rsidRPr="00FB64AE" w:rsidRDefault="00595B71" w:rsidP="00595B71">
      <w:pPr>
        <w:jc w:val="both"/>
        <w:rPr>
          <w:rFonts w:ascii="Arial" w:hAnsi="Arial" w:cs="Arial"/>
          <w:sz w:val="22"/>
          <w:szCs w:val="22"/>
        </w:rPr>
      </w:pPr>
      <w:r>
        <w:rPr>
          <w:rFonts w:ascii="Arial" w:hAnsi="Arial" w:cs="Arial"/>
          <w:b/>
          <w:sz w:val="22"/>
          <w:szCs w:val="22"/>
        </w:rPr>
        <w:lastRenderedPageBreak/>
        <w:t xml:space="preserve">4.20.264. </w:t>
      </w:r>
      <w:r w:rsidRPr="00FB64AE">
        <w:rPr>
          <w:rFonts w:ascii="Arial" w:hAnsi="Arial" w:cs="Arial"/>
          <w:sz w:val="22"/>
          <w:szCs w:val="22"/>
        </w:rPr>
        <w:t>Permitir o acesso a links postados;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4.20.265. </w:t>
      </w:r>
      <w:r w:rsidRPr="00FB64AE">
        <w:rPr>
          <w:rFonts w:ascii="Arial" w:hAnsi="Arial" w:cs="Arial"/>
          <w:sz w:val="22"/>
          <w:szCs w:val="22"/>
        </w:rPr>
        <w:t>Permitir responder aos documentos postados, através de arquivos, link e/ou textos;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4.20.266. </w:t>
      </w:r>
      <w:r w:rsidRPr="00FB64AE">
        <w:rPr>
          <w:rFonts w:ascii="Arial" w:hAnsi="Arial" w:cs="Arial"/>
          <w:sz w:val="22"/>
          <w:szCs w:val="22"/>
        </w:rPr>
        <w:t>Permitir o envio de mais de uma resposta, podendo alterar e excluir as respostas já enviadas;</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4.20.267. </w:t>
      </w:r>
      <w:r w:rsidRPr="00FB64AE">
        <w:rPr>
          <w:rFonts w:ascii="Arial" w:hAnsi="Arial" w:cs="Arial"/>
          <w:sz w:val="22"/>
          <w:szCs w:val="22"/>
        </w:rPr>
        <w:t xml:space="preserve">Permitir a troca de mensagens (chat) entre estudante e professores referente </w:t>
      </w:r>
      <w:proofErr w:type="spellStart"/>
      <w:r w:rsidRPr="00FB64AE">
        <w:rPr>
          <w:rFonts w:ascii="Arial" w:hAnsi="Arial" w:cs="Arial"/>
          <w:sz w:val="22"/>
          <w:szCs w:val="22"/>
        </w:rPr>
        <w:t>há</w:t>
      </w:r>
      <w:proofErr w:type="spellEnd"/>
      <w:r w:rsidRPr="00FB64AE">
        <w:rPr>
          <w:rFonts w:ascii="Arial" w:hAnsi="Arial" w:cs="Arial"/>
          <w:sz w:val="22"/>
          <w:szCs w:val="22"/>
        </w:rPr>
        <w:t xml:space="preserve"> um documento postado;</w:t>
      </w:r>
    </w:p>
    <w:p w:rsidR="00595B71" w:rsidRPr="00FB64AE" w:rsidRDefault="00595B71" w:rsidP="00595B71">
      <w:pPr>
        <w:jc w:val="both"/>
        <w:rPr>
          <w:rFonts w:ascii="Arial" w:hAnsi="Arial" w:cs="Arial"/>
          <w:sz w:val="22"/>
          <w:szCs w:val="22"/>
        </w:rPr>
      </w:pPr>
      <w:r>
        <w:rPr>
          <w:rFonts w:ascii="Arial" w:hAnsi="Arial" w:cs="Arial"/>
          <w:b/>
          <w:sz w:val="22"/>
          <w:szCs w:val="22"/>
        </w:rPr>
        <w:t xml:space="preserve">4.20.268. </w:t>
      </w:r>
      <w:r w:rsidRPr="00FB64AE">
        <w:rPr>
          <w:rFonts w:ascii="Arial" w:hAnsi="Arial" w:cs="Arial"/>
          <w:sz w:val="22"/>
          <w:szCs w:val="22"/>
        </w:rPr>
        <w:t>Permitir a visualização do prazo determinado para retorno do documento postado.</w:t>
      </w:r>
    </w:p>
    <w:p w:rsidR="00595B71" w:rsidRPr="007A0D03" w:rsidRDefault="00595B71" w:rsidP="00595B71">
      <w:pPr>
        <w:jc w:val="both"/>
        <w:rPr>
          <w:rFonts w:ascii="Arial" w:hAnsi="Arial" w:cs="Arial"/>
          <w:sz w:val="22"/>
          <w:szCs w:val="22"/>
        </w:rPr>
      </w:pPr>
      <w:r>
        <w:rPr>
          <w:rFonts w:ascii="Arial" w:hAnsi="Arial" w:cs="Arial"/>
          <w:b/>
          <w:sz w:val="22"/>
          <w:szCs w:val="22"/>
        </w:rPr>
        <w:t xml:space="preserve">4.20.269. </w:t>
      </w:r>
      <w:r w:rsidRPr="007A0D03">
        <w:rPr>
          <w:rFonts w:ascii="Arial" w:hAnsi="Arial" w:cs="Arial"/>
          <w:sz w:val="22"/>
          <w:szCs w:val="22"/>
        </w:rPr>
        <w:t>Portal do Professor:</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4.20.270. </w:t>
      </w:r>
      <w:r w:rsidRPr="00097A28">
        <w:rPr>
          <w:rFonts w:ascii="Arial" w:hAnsi="Arial" w:cs="Arial"/>
          <w:sz w:val="22"/>
          <w:szCs w:val="22"/>
        </w:rPr>
        <w:t>Permitir que o acesso dos professores via Portal-</w:t>
      </w:r>
      <w:r>
        <w:rPr>
          <w:rFonts w:ascii="Arial" w:hAnsi="Arial" w:cs="Arial"/>
          <w:sz w:val="22"/>
          <w:szCs w:val="22"/>
        </w:rPr>
        <w:t>online</w:t>
      </w:r>
      <w:r w:rsidRPr="00097A28">
        <w:rPr>
          <w:rFonts w:ascii="Arial" w:hAnsi="Arial" w:cs="Arial"/>
          <w:sz w:val="22"/>
          <w:szCs w:val="22"/>
        </w:rPr>
        <w:t>, e que disponha de um “layout responsivo”, se adaptando a qualquer dispositivo.</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4.20.271. </w:t>
      </w:r>
      <w:r w:rsidRPr="00097A28">
        <w:rPr>
          <w:rFonts w:ascii="Arial" w:hAnsi="Arial" w:cs="Arial"/>
          <w:sz w:val="22"/>
          <w:szCs w:val="22"/>
        </w:rPr>
        <w:t>O professor deve realizar o acesso ao sistema com perfil específico de forma que em hipótese alguma possa acessar funções administrativas do sistema ou que possam acessar dados de outros professores.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4.20.272. </w:t>
      </w:r>
      <w:r w:rsidRPr="00097A28">
        <w:rPr>
          <w:rFonts w:ascii="Arial" w:hAnsi="Arial" w:cs="Arial"/>
          <w:sz w:val="22"/>
          <w:szCs w:val="22"/>
        </w:rPr>
        <w:t>Permitir que o professor ao acessar o sistema visualize um painel com os próximos horários de aula informando o componente, turma, dia da semana e a hora de início e término da aula.</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4.20.273. </w:t>
      </w:r>
      <w:r w:rsidRPr="00097A28">
        <w:rPr>
          <w:rFonts w:ascii="Arial" w:hAnsi="Arial" w:cs="Arial"/>
          <w:sz w:val="22"/>
          <w:szCs w:val="22"/>
        </w:rPr>
        <w:t>Permitir o acesso rápido entre mais de uma unidade escolar e turmas, a visualização de avisos pertinentes como limite de lançamento de notas, registro de frequência, entre outros.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4.20.274. </w:t>
      </w:r>
      <w:r w:rsidRPr="00097A28">
        <w:rPr>
          <w:rFonts w:ascii="Arial" w:hAnsi="Arial" w:cs="Arial"/>
          <w:sz w:val="22"/>
          <w:szCs w:val="22"/>
        </w:rPr>
        <w:t>Permitir o lançamento de planejamentos de conteúdo para os componentes das turmas, definindo os objetivos, justificativa, conteúdo geral e as ações (conteúdo para cada data letiva.</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4.20.275. </w:t>
      </w:r>
      <w:r w:rsidRPr="00097A28">
        <w:rPr>
          <w:rFonts w:ascii="Arial" w:hAnsi="Arial" w:cs="Arial"/>
          <w:sz w:val="22"/>
          <w:szCs w:val="22"/>
        </w:rPr>
        <w:t>Permitir o lançamento de conteúdos para os componentes de uma turma, realizando o lançamento para cada data letiva, relacionando os conteúdos planejados anteriormente e ou complementar o que foi planejado.</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4.20.276. </w:t>
      </w:r>
      <w:r w:rsidRPr="00097A28">
        <w:rPr>
          <w:rFonts w:ascii="Arial" w:hAnsi="Arial" w:cs="Arial"/>
          <w:sz w:val="22"/>
          <w:szCs w:val="22"/>
        </w:rPr>
        <w:t>Permitir o lançamento diário de observações dos estudantes. Permitir a emissão de relatório das observações dos estudantes.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4.20.277. </w:t>
      </w:r>
      <w:r w:rsidRPr="00097A28">
        <w:rPr>
          <w:rFonts w:ascii="Arial" w:hAnsi="Arial" w:cs="Arial"/>
          <w:sz w:val="22"/>
          <w:szCs w:val="22"/>
        </w:rPr>
        <w:t>Permitir o anexo via upload de arquivos e documentos.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4.20.278. </w:t>
      </w:r>
      <w:r w:rsidRPr="00097A28">
        <w:rPr>
          <w:rFonts w:ascii="Arial" w:hAnsi="Arial" w:cs="Arial"/>
          <w:sz w:val="22"/>
          <w:szCs w:val="22"/>
        </w:rPr>
        <w:t>Permitir o lançamento da frequência online dos estudantes, permitindo justificar a falta de um estudante.</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4.20.279. </w:t>
      </w:r>
      <w:r w:rsidRPr="00097A28">
        <w:rPr>
          <w:rFonts w:ascii="Arial" w:hAnsi="Arial" w:cs="Arial"/>
          <w:sz w:val="22"/>
          <w:szCs w:val="22"/>
        </w:rPr>
        <w:t>Permitir a emissão dos cadernos de chamada, podendo ser definido observações, ordem da lista dos estudantes (alfabética, matrícula, entre outro, modelo do caderno (preenchido, em branco, horários, entre outro, linhas adicionais, se imprime transferências.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4.20.280. </w:t>
      </w:r>
      <w:r w:rsidRPr="00097A28">
        <w:rPr>
          <w:rFonts w:ascii="Arial" w:hAnsi="Arial" w:cs="Arial"/>
          <w:sz w:val="22"/>
          <w:szCs w:val="22"/>
        </w:rPr>
        <w:t>Permitir o lançamento de avaliações, definindo a data, o tipo de avaliação (prova, trabalho, entre outro, peso, possibilitando a realização de avaliações de recuperação paralelas. Permitir a emissão de um relatório com todas as avaliações realizadas.</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4.20.281. </w:t>
      </w:r>
      <w:r w:rsidRPr="00097A28">
        <w:rPr>
          <w:rFonts w:ascii="Arial" w:hAnsi="Arial" w:cs="Arial"/>
          <w:sz w:val="22"/>
          <w:szCs w:val="22"/>
        </w:rPr>
        <w:t>Permitir o lançamento das notas finais dos estudantes de acordo com o formato da nota (conceito, nota, informar o parecer, faltas, faltas justificadas, bem como a contagem automática de faltas de acordo com os registros de frequência, permitir parametrizar se a alteração da nota poderá ser realizada apenas com justificativa, visualizar a sugestão da nota (cálculo realizado a partir das notas parcial, identificar se um estudante possui o lançamento diferenciado de nota como se não compareceu, dispensado de avaliação ou lançamento normal.</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4.20.282. </w:t>
      </w:r>
      <w:r w:rsidRPr="00097A28">
        <w:rPr>
          <w:rFonts w:ascii="Arial" w:hAnsi="Arial" w:cs="Arial"/>
          <w:sz w:val="22"/>
          <w:szCs w:val="22"/>
        </w:rPr>
        <w:t>Permitir no lançamento das notas finais dos estudantes a consulta das notas parciais relacionadas ao período avaliativo.</w:t>
      </w:r>
    </w:p>
    <w:p w:rsidR="00595B71" w:rsidRPr="00097A28" w:rsidRDefault="00595B71" w:rsidP="00595B71">
      <w:pPr>
        <w:jc w:val="both"/>
        <w:rPr>
          <w:rFonts w:ascii="Arial" w:hAnsi="Arial" w:cs="Arial"/>
          <w:sz w:val="22"/>
          <w:szCs w:val="22"/>
        </w:rPr>
      </w:pPr>
      <w:r>
        <w:rPr>
          <w:rFonts w:ascii="Arial" w:hAnsi="Arial" w:cs="Arial"/>
          <w:b/>
          <w:sz w:val="22"/>
          <w:szCs w:val="22"/>
        </w:rPr>
        <w:t xml:space="preserve">4.20.283. </w:t>
      </w:r>
      <w:r w:rsidRPr="00097A28">
        <w:rPr>
          <w:rFonts w:ascii="Arial" w:hAnsi="Arial" w:cs="Arial"/>
          <w:sz w:val="22"/>
          <w:szCs w:val="22"/>
        </w:rPr>
        <w:t>Permitir a digitação de notas do conselho/exame final, o sistema deverá listar apenas os estudantes que necessitam do exame final.</w:t>
      </w:r>
    </w:p>
    <w:p w:rsidR="00595B71" w:rsidRDefault="00595B71" w:rsidP="00595B71">
      <w:pPr>
        <w:jc w:val="both"/>
        <w:rPr>
          <w:rFonts w:ascii="Arial" w:hAnsi="Arial" w:cs="Arial"/>
          <w:sz w:val="22"/>
          <w:szCs w:val="22"/>
        </w:rPr>
      </w:pPr>
      <w:r w:rsidRPr="00097A28">
        <w:rPr>
          <w:rFonts w:ascii="Arial" w:hAnsi="Arial" w:cs="Arial"/>
          <w:sz w:val="22"/>
          <w:szCs w:val="22"/>
        </w:rPr>
        <w:t>Permitir a consulta e emissão de relatório das notas das avaliações e das notas finais de cada estudante.</w:t>
      </w:r>
    </w:p>
    <w:p w:rsidR="00595B71" w:rsidRDefault="00595B71" w:rsidP="00595B71">
      <w:pPr>
        <w:jc w:val="both"/>
        <w:rPr>
          <w:rFonts w:ascii="Arial" w:hAnsi="Arial" w:cs="Arial"/>
          <w:sz w:val="22"/>
          <w:szCs w:val="22"/>
        </w:rPr>
      </w:pPr>
    </w:p>
    <w:p w:rsidR="00595B71" w:rsidRPr="00097A28" w:rsidRDefault="00595B71" w:rsidP="00595B71">
      <w:pPr>
        <w:jc w:val="both"/>
        <w:rPr>
          <w:rFonts w:ascii="Arial" w:hAnsi="Arial" w:cs="Arial"/>
          <w:b/>
          <w:sz w:val="22"/>
          <w:szCs w:val="22"/>
        </w:rPr>
      </w:pPr>
      <w:r>
        <w:rPr>
          <w:rFonts w:ascii="Arial" w:hAnsi="Arial" w:cs="Arial"/>
          <w:b/>
          <w:sz w:val="22"/>
          <w:szCs w:val="22"/>
        </w:rPr>
        <w:t xml:space="preserve">4.21 </w:t>
      </w:r>
      <w:r w:rsidRPr="00097A28">
        <w:rPr>
          <w:rFonts w:ascii="Arial" w:hAnsi="Arial" w:cs="Arial"/>
          <w:b/>
          <w:sz w:val="22"/>
          <w:szCs w:val="22"/>
        </w:rPr>
        <w:t>Aplicativo para Atendimento ao Cidadão</w:t>
      </w:r>
    </w:p>
    <w:p w:rsidR="00595B71" w:rsidRPr="00097A28" w:rsidRDefault="00595B71" w:rsidP="00595B71">
      <w:pPr>
        <w:ind w:left="360"/>
        <w:jc w:val="both"/>
        <w:rPr>
          <w:rFonts w:ascii="Arial" w:hAnsi="Arial" w:cs="Arial"/>
          <w:sz w:val="22"/>
          <w:szCs w:val="22"/>
        </w:rPr>
      </w:pPr>
      <w:r w:rsidRPr="007F4CAA">
        <w:rPr>
          <w:rFonts w:ascii="Arial" w:hAnsi="Arial" w:cs="Arial"/>
          <w:b/>
          <w:sz w:val="22"/>
          <w:szCs w:val="22"/>
        </w:rPr>
        <w:t xml:space="preserve">4.21.1. </w:t>
      </w:r>
      <w:r w:rsidRPr="00097A28">
        <w:rPr>
          <w:rFonts w:ascii="Arial" w:hAnsi="Arial" w:cs="Arial"/>
          <w:sz w:val="22"/>
          <w:szCs w:val="22"/>
        </w:rPr>
        <w:t xml:space="preserve">Permitir o download nas lojas de aplicativos Apple </w:t>
      </w:r>
      <w:proofErr w:type="spellStart"/>
      <w:r w:rsidRPr="00097A28">
        <w:rPr>
          <w:rFonts w:ascii="Arial" w:hAnsi="Arial" w:cs="Arial"/>
          <w:sz w:val="22"/>
          <w:szCs w:val="22"/>
        </w:rPr>
        <w:t>Store</w:t>
      </w:r>
      <w:proofErr w:type="spellEnd"/>
      <w:r w:rsidRPr="00097A28">
        <w:rPr>
          <w:rFonts w:ascii="Arial" w:hAnsi="Arial" w:cs="Arial"/>
          <w:sz w:val="22"/>
          <w:szCs w:val="22"/>
        </w:rPr>
        <w:t xml:space="preserve"> e Google Play</w:t>
      </w:r>
      <w:r>
        <w:rPr>
          <w:rFonts w:ascii="Arial" w:hAnsi="Arial" w:cs="Arial"/>
          <w:sz w:val="22"/>
          <w:szCs w:val="22"/>
        </w:rPr>
        <w:t>.</w:t>
      </w:r>
    </w:p>
    <w:p w:rsidR="00595B71" w:rsidRPr="00097A28"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w:t>
      </w:r>
      <w:r w:rsidRPr="007F4CAA">
        <w:rPr>
          <w:rFonts w:ascii="Arial" w:hAnsi="Arial" w:cs="Arial"/>
          <w:b/>
          <w:sz w:val="22"/>
          <w:szCs w:val="22"/>
        </w:rPr>
        <w:t xml:space="preserve">. </w:t>
      </w:r>
      <w:r w:rsidRPr="00097A28">
        <w:rPr>
          <w:rFonts w:ascii="Arial" w:hAnsi="Arial" w:cs="Arial"/>
          <w:sz w:val="22"/>
          <w:szCs w:val="22"/>
        </w:rPr>
        <w:t>Permitir o cadastro do cidadão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lastRenderedPageBreak/>
        <w:t>4.21.</w:t>
      </w:r>
      <w:r>
        <w:rPr>
          <w:rFonts w:ascii="Arial" w:hAnsi="Arial" w:cs="Arial"/>
          <w:b/>
          <w:sz w:val="22"/>
          <w:szCs w:val="22"/>
        </w:rPr>
        <w:t>3</w:t>
      </w:r>
      <w:r w:rsidRPr="007F4CAA">
        <w:rPr>
          <w:rFonts w:ascii="Arial" w:hAnsi="Arial" w:cs="Arial"/>
          <w:b/>
          <w:sz w:val="22"/>
          <w:szCs w:val="22"/>
        </w:rPr>
        <w:t xml:space="preserve">. </w:t>
      </w:r>
      <w:r w:rsidRPr="00097A28">
        <w:rPr>
          <w:rFonts w:ascii="Arial" w:hAnsi="Arial" w:cs="Arial"/>
          <w:sz w:val="22"/>
          <w:szCs w:val="22"/>
        </w:rPr>
        <w:t>Permitir a confirmação do cadastro via e-mail</w:t>
      </w:r>
      <w:r w:rsidRPr="00FB64AE">
        <w:rPr>
          <w:rFonts w:ascii="Arial" w:hAnsi="Arial" w:cs="Arial"/>
          <w:sz w:val="22"/>
          <w:szCs w:val="22"/>
        </w:rPr>
        <w:t xml:space="preserve"> e SMS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w:t>
      </w:r>
      <w:r w:rsidRPr="007F4CAA">
        <w:rPr>
          <w:rFonts w:ascii="Arial" w:hAnsi="Arial" w:cs="Arial"/>
          <w:b/>
          <w:sz w:val="22"/>
          <w:szCs w:val="22"/>
        </w:rPr>
        <w:t xml:space="preserve">. </w:t>
      </w:r>
      <w:r w:rsidRPr="00FB64AE">
        <w:rPr>
          <w:rFonts w:ascii="Arial" w:hAnsi="Arial" w:cs="Arial"/>
          <w:sz w:val="22"/>
          <w:szCs w:val="22"/>
        </w:rPr>
        <w:t>Permitir o acesso aos serviços mediante informação do CPF e senha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w:t>
      </w:r>
      <w:r w:rsidRPr="007F4CAA">
        <w:rPr>
          <w:rFonts w:ascii="Arial" w:hAnsi="Arial" w:cs="Arial"/>
          <w:b/>
          <w:sz w:val="22"/>
          <w:szCs w:val="22"/>
        </w:rPr>
        <w:t xml:space="preserve">. </w:t>
      </w:r>
      <w:r w:rsidRPr="00FB64AE">
        <w:rPr>
          <w:rFonts w:ascii="Arial" w:hAnsi="Arial" w:cs="Arial"/>
          <w:sz w:val="22"/>
          <w:szCs w:val="22"/>
        </w:rPr>
        <w:t>Permitir a alteração de dados do cidadão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.6</w:t>
      </w:r>
      <w:r w:rsidRPr="007F4CAA">
        <w:rPr>
          <w:rFonts w:ascii="Arial" w:hAnsi="Arial" w:cs="Arial"/>
          <w:b/>
          <w:sz w:val="22"/>
          <w:szCs w:val="22"/>
        </w:rPr>
        <w:t xml:space="preserve">. </w:t>
      </w:r>
      <w:r w:rsidRPr="00FB64AE">
        <w:rPr>
          <w:rFonts w:ascii="Arial" w:hAnsi="Arial" w:cs="Arial"/>
          <w:sz w:val="22"/>
          <w:szCs w:val="22"/>
        </w:rPr>
        <w:t>Permitir a opção do recebimento de avisos da Entidade por e-mail, SMS ou ambos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.7</w:t>
      </w:r>
      <w:r w:rsidRPr="007F4CAA">
        <w:rPr>
          <w:rFonts w:ascii="Arial" w:hAnsi="Arial" w:cs="Arial"/>
          <w:b/>
          <w:sz w:val="22"/>
          <w:szCs w:val="22"/>
        </w:rPr>
        <w:t xml:space="preserve">. </w:t>
      </w:r>
      <w:r w:rsidRPr="00FB64AE">
        <w:rPr>
          <w:rFonts w:ascii="Arial" w:hAnsi="Arial" w:cs="Arial"/>
          <w:sz w:val="22"/>
          <w:szCs w:val="22"/>
        </w:rPr>
        <w:t>Exibir as informações sobre o município como: nome, endereço, telefone e e-mail</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8</w:t>
      </w:r>
      <w:r w:rsidRPr="007F4CAA">
        <w:rPr>
          <w:rFonts w:ascii="Arial" w:hAnsi="Arial" w:cs="Arial"/>
          <w:b/>
          <w:sz w:val="22"/>
          <w:szCs w:val="22"/>
        </w:rPr>
        <w:t xml:space="preserve">. </w:t>
      </w:r>
      <w:r w:rsidRPr="00FB64AE">
        <w:rPr>
          <w:rFonts w:ascii="Arial" w:hAnsi="Arial" w:cs="Arial"/>
          <w:sz w:val="22"/>
          <w:szCs w:val="22"/>
        </w:rPr>
        <w:t>Permitir a exclusão definitiva da conta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.9</w:t>
      </w:r>
      <w:r w:rsidRPr="007F4CAA">
        <w:rPr>
          <w:rFonts w:ascii="Arial" w:hAnsi="Arial" w:cs="Arial"/>
          <w:b/>
          <w:sz w:val="22"/>
          <w:szCs w:val="22"/>
        </w:rPr>
        <w:t xml:space="preserve">. </w:t>
      </w:r>
      <w:r w:rsidRPr="00FB64AE">
        <w:rPr>
          <w:rFonts w:ascii="Arial" w:hAnsi="Arial" w:cs="Arial"/>
          <w:sz w:val="22"/>
          <w:szCs w:val="22"/>
        </w:rPr>
        <w:t xml:space="preserve">Permitir a leitura de dados a partir de um QR </w:t>
      </w:r>
      <w:proofErr w:type="spellStart"/>
      <w:r w:rsidRPr="00FB64AE">
        <w:rPr>
          <w:rFonts w:ascii="Arial" w:hAnsi="Arial" w:cs="Arial"/>
          <w:sz w:val="22"/>
          <w:szCs w:val="22"/>
        </w:rPr>
        <w:t>Code</w:t>
      </w:r>
      <w:proofErr w:type="spellEnd"/>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0</w:t>
      </w:r>
      <w:r w:rsidRPr="007F4CAA">
        <w:rPr>
          <w:rFonts w:ascii="Arial" w:hAnsi="Arial" w:cs="Arial"/>
          <w:b/>
          <w:sz w:val="22"/>
          <w:szCs w:val="22"/>
        </w:rPr>
        <w:t xml:space="preserve">. </w:t>
      </w:r>
      <w:r w:rsidRPr="00FB64AE">
        <w:rPr>
          <w:rFonts w:ascii="Arial" w:hAnsi="Arial" w:cs="Arial"/>
          <w:sz w:val="22"/>
          <w:szCs w:val="22"/>
        </w:rPr>
        <w:t>Permitir a consulta de dados dos imóveis onde o contribuinte seja, proprietário ou coproprietário, bem como a existência de débitos ajuizados ou pendentes (quando houver)</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1</w:t>
      </w:r>
      <w:r w:rsidRPr="007F4CAA">
        <w:rPr>
          <w:rFonts w:ascii="Arial" w:hAnsi="Arial" w:cs="Arial"/>
          <w:b/>
          <w:sz w:val="22"/>
          <w:szCs w:val="22"/>
        </w:rPr>
        <w:t xml:space="preserve">. </w:t>
      </w:r>
      <w:r w:rsidRPr="00FB64AE">
        <w:rPr>
          <w:rFonts w:ascii="Arial" w:hAnsi="Arial" w:cs="Arial"/>
          <w:sz w:val="22"/>
          <w:szCs w:val="22"/>
        </w:rPr>
        <w:t>Permitir a exibição das construções (unidades) do imóvel</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2</w:t>
      </w:r>
      <w:r w:rsidRPr="007F4CAA">
        <w:rPr>
          <w:rFonts w:ascii="Arial" w:hAnsi="Arial" w:cs="Arial"/>
          <w:b/>
          <w:sz w:val="22"/>
          <w:szCs w:val="22"/>
        </w:rPr>
        <w:t xml:space="preserve">. </w:t>
      </w:r>
      <w:r w:rsidRPr="00FB64AE">
        <w:rPr>
          <w:rFonts w:ascii="Arial" w:hAnsi="Arial" w:cs="Arial"/>
          <w:sz w:val="22"/>
          <w:szCs w:val="22"/>
        </w:rPr>
        <w:t>Permitir a consulta financeira dos imóveis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3</w:t>
      </w:r>
      <w:r w:rsidRPr="007F4CAA">
        <w:rPr>
          <w:rFonts w:ascii="Arial" w:hAnsi="Arial" w:cs="Arial"/>
          <w:b/>
          <w:sz w:val="22"/>
          <w:szCs w:val="22"/>
        </w:rPr>
        <w:t xml:space="preserve">. </w:t>
      </w:r>
      <w:r w:rsidRPr="00FB64AE">
        <w:rPr>
          <w:rFonts w:ascii="Arial" w:hAnsi="Arial" w:cs="Arial"/>
          <w:sz w:val="22"/>
          <w:szCs w:val="22"/>
        </w:rPr>
        <w:t>Listar os pagamentos, isenções e cancelamentos efetuados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4</w:t>
      </w:r>
      <w:r w:rsidRPr="007F4CAA">
        <w:rPr>
          <w:rFonts w:ascii="Arial" w:hAnsi="Arial" w:cs="Arial"/>
          <w:b/>
          <w:sz w:val="22"/>
          <w:szCs w:val="22"/>
        </w:rPr>
        <w:t xml:space="preserve">. </w:t>
      </w:r>
      <w:r w:rsidRPr="00FB64AE">
        <w:rPr>
          <w:rFonts w:ascii="Arial" w:hAnsi="Arial" w:cs="Arial"/>
          <w:sz w:val="22"/>
          <w:szCs w:val="22"/>
        </w:rPr>
        <w:t>Listar as parcelas de cada lançamento e a situação de cada uma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5</w:t>
      </w:r>
      <w:r w:rsidRPr="007F4CAA">
        <w:rPr>
          <w:rFonts w:ascii="Arial" w:hAnsi="Arial" w:cs="Arial"/>
          <w:b/>
          <w:sz w:val="22"/>
          <w:szCs w:val="22"/>
        </w:rPr>
        <w:t xml:space="preserve">. </w:t>
      </w:r>
      <w:r w:rsidRPr="00FB64AE">
        <w:rPr>
          <w:rFonts w:ascii="Arial" w:hAnsi="Arial" w:cs="Arial"/>
          <w:sz w:val="22"/>
          <w:szCs w:val="22"/>
        </w:rPr>
        <w:t>Permitir a emissão de boleto bancário por dívida agrupada ou por parcela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6</w:t>
      </w:r>
      <w:r w:rsidRPr="007F4CAA">
        <w:rPr>
          <w:rFonts w:ascii="Arial" w:hAnsi="Arial" w:cs="Arial"/>
          <w:b/>
          <w:sz w:val="22"/>
          <w:szCs w:val="22"/>
        </w:rPr>
        <w:t xml:space="preserve">. </w:t>
      </w:r>
      <w:r w:rsidRPr="00FB64AE">
        <w:rPr>
          <w:rFonts w:ascii="Arial" w:hAnsi="Arial" w:cs="Arial"/>
          <w:sz w:val="22"/>
          <w:szCs w:val="22"/>
        </w:rPr>
        <w:t>Permitir o envio do link do boleto por e-mail</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7</w:t>
      </w:r>
      <w:r w:rsidRPr="007F4CAA">
        <w:rPr>
          <w:rFonts w:ascii="Arial" w:hAnsi="Arial" w:cs="Arial"/>
          <w:b/>
          <w:sz w:val="22"/>
          <w:szCs w:val="22"/>
        </w:rPr>
        <w:t xml:space="preserve">. </w:t>
      </w:r>
      <w:r w:rsidRPr="00FB64AE">
        <w:rPr>
          <w:rFonts w:ascii="Arial" w:hAnsi="Arial" w:cs="Arial"/>
          <w:sz w:val="22"/>
          <w:szCs w:val="22"/>
        </w:rPr>
        <w:t>Permitir o envio do link do boleto por SMS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8</w:t>
      </w:r>
      <w:r w:rsidRPr="007F4CAA">
        <w:rPr>
          <w:rFonts w:ascii="Arial" w:hAnsi="Arial" w:cs="Arial"/>
          <w:b/>
          <w:sz w:val="22"/>
          <w:szCs w:val="22"/>
        </w:rPr>
        <w:t xml:space="preserve">. </w:t>
      </w:r>
      <w:r w:rsidRPr="00FB64AE">
        <w:rPr>
          <w:rFonts w:ascii="Arial" w:hAnsi="Arial" w:cs="Arial"/>
          <w:sz w:val="22"/>
          <w:szCs w:val="22"/>
        </w:rPr>
        <w:t>Permitir a emissão da certidão negativa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4.21.1</w:t>
      </w:r>
      <w:r>
        <w:rPr>
          <w:rFonts w:ascii="Arial" w:hAnsi="Arial" w:cs="Arial"/>
          <w:b/>
          <w:sz w:val="22"/>
          <w:szCs w:val="22"/>
        </w:rPr>
        <w:t>9</w:t>
      </w:r>
      <w:r w:rsidRPr="007F4CAA">
        <w:rPr>
          <w:rFonts w:ascii="Arial" w:hAnsi="Arial" w:cs="Arial"/>
          <w:b/>
          <w:sz w:val="22"/>
          <w:szCs w:val="22"/>
        </w:rPr>
        <w:t xml:space="preserve">. </w:t>
      </w:r>
      <w:r w:rsidRPr="00FB64AE">
        <w:rPr>
          <w:rFonts w:ascii="Arial" w:hAnsi="Arial" w:cs="Arial"/>
          <w:sz w:val="22"/>
          <w:szCs w:val="22"/>
        </w:rPr>
        <w:t>Permitir a emissão da certidão positiva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.20</w:t>
      </w:r>
      <w:r w:rsidRPr="007F4CAA">
        <w:rPr>
          <w:rFonts w:ascii="Arial" w:hAnsi="Arial" w:cs="Arial"/>
          <w:b/>
          <w:sz w:val="22"/>
          <w:szCs w:val="22"/>
        </w:rPr>
        <w:t xml:space="preserve">. </w:t>
      </w:r>
      <w:r w:rsidRPr="00FB64AE">
        <w:rPr>
          <w:rFonts w:ascii="Arial" w:hAnsi="Arial" w:cs="Arial"/>
          <w:sz w:val="22"/>
          <w:szCs w:val="22"/>
        </w:rPr>
        <w:t>Permitir a emissão da certidão positiva com efeito de negativa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w:t>
      </w:r>
      <w:r w:rsidRPr="007F4CAA">
        <w:rPr>
          <w:rFonts w:ascii="Arial" w:hAnsi="Arial" w:cs="Arial"/>
          <w:b/>
          <w:sz w:val="22"/>
          <w:szCs w:val="22"/>
        </w:rPr>
        <w:t xml:space="preserve">1. </w:t>
      </w:r>
      <w:r w:rsidRPr="00FB64AE">
        <w:rPr>
          <w:rFonts w:ascii="Arial" w:hAnsi="Arial" w:cs="Arial"/>
          <w:sz w:val="22"/>
          <w:szCs w:val="22"/>
        </w:rPr>
        <w:t>Permitir a consulta de dados das empresas onde o contribuinte seja proprietário ou sócio, bem como a existência de débitos ajuiza</w:t>
      </w:r>
      <w:r>
        <w:rPr>
          <w:rFonts w:ascii="Arial" w:hAnsi="Arial" w:cs="Arial"/>
          <w:sz w:val="22"/>
          <w:szCs w:val="22"/>
        </w:rPr>
        <w:t>dos ou pendentes.</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.22</w:t>
      </w:r>
      <w:r w:rsidRPr="007F4CAA">
        <w:rPr>
          <w:rFonts w:ascii="Arial" w:hAnsi="Arial" w:cs="Arial"/>
          <w:b/>
          <w:sz w:val="22"/>
          <w:szCs w:val="22"/>
        </w:rPr>
        <w:t xml:space="preserve">. </w:t>
      </w:r>
      <w:r w:rsidRPr="00FB64AE">
        <w:rPr>
          <w:rFonts w:ascii="Arial" w:hAnsi="Arial" w:cs="Arial"/>
          <w:sz w:val="22"/>
          <w:szCs w:val="22"/>
        </w:rPr>
        <w:t>Permitir a exibição do quadro societário das empresas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.23</w:t>
      </w:r>
      <w:r w:rsidRPr="007F4CAA">
        <w:rPr>
          <w:rFonts w:ascii="Arial" w:hAnsi="Arial" w:cs="Arial"/>
          <w:b/>
          <w:sz w:val="22"/>
          <w:szCs w:val="22"/>
        </w:rPr>
        <w:t xml:space="preserve">. </w:t>
      </w:r>
      <w:r w:rsidRPr="00FB64AE">
        <w:rPr>
          <w:rFonts w:ascii="Arial" w:hAnsi="Arial" w:cs="Arial"/>
          <w:sz w:val="22"/>
          <w:szCs w:val="22"/>
        </w:rPr>
        <w:t>Listar os dados de entrada na sociedade e percentual societário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24</w:t>
      </w:r>
      <w:r w:rsidRPr="007F4CAA">
        <w:rPr>
          <w:rFonts w:ascii="Arial" w:hAnsi="Arial" w:cs="Arial"/>
          <w:b/>
          <w:sz w:val="22"/>
          <w:szCs w:val="22"/>
        </w:rPr>
        <w:t xml:space="preserve">. </w:t>
      </w:r>
      <w:r w:rsidRPr="00FB64AE">
        <w:rPr>
          <w:rFonts w:ascii="Arial" w:hAnsi="Arial" w:cs="Arial"/>
          <w:sz w:val="22"/>
          <w:szCs w:val="22"/>
        </w:rPr>
        <w:t>Permitir a consulta financeira das empresas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25</w:t>
      </w:r>
      <w:r w:rsidRPr="007F4CAA">
        <w:rPr>
          <w:rFonts w:ascii="Arial" w:hAnsi="Arial" w:cs="Arial"/>
          <w:b/>
          <w:sz w:val="22"/>
          <w:szCs w:val="22"/>
        </w:rPr>
        <w:t xml:space="preserve">. </w:t>
      </w:r>
      <w:r w:rsidRPr="00FB64AE">
        <w:rPr>
          <w:rFonts w:ascii="Arial" w:hAnsi="Arial" w:cs="Arial"/>
          <w:sz w:val="22"/>
          <w:szCs w:val="22"/>
        </w:rPr>
        <w:t>Listar os pagamentos, isenções e cancelamentos efetuados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.26</w:t>
      </w:r>
      <w:r w:rsidRPr="007F4CAA">
        <w:rPr>
          <w:rFonts w:ascii="Arial" w:hAnsi="Arial" w:cs="Arial"/>
          <w:b/>
          <w:sz w:val="22"/>
          <w:szCs w:val="22"/>
        </w:rPr>
        <w:t xml:space="preserve">. </w:t>
      </w:r>
      <w:r w:rsidRPr="00FB64AE">
        <w:rPr>
          <w:rFonts w:ascii="Arial" w:hAnsi="Arial" w:cs="Arial"/>
          <w:sz w:val="22"/>
          <w:szCs w:val="22"/>
        </w:rPr>
        <w:t>Listar as parcelas de cada lançamento, bem como a situação de cada uma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.27</w:t>
      </w:r>
      <w:r w:rsidRPr="007F4CAA">
        <w:rPr>
          <w:rFonts w:ascii="Arial" w:hAnsi="Arial" w:cs="Arial"/>
          <w:b/>
          <w:sz w:val="22"/>
          <w:szCs w:val="22"/>
        </w:rPr>
        <w:t xml:space="preserve">. </w:t>
      </w:r>
      <w:r w:rsidRPr="00FB64AE">
        <w:rPr>
          <w:rFonts w:ascii="Arial" w:hAnsi="Arial" w:cs="Arial"/>
          <w:sz w:val="22"/>
          <w:szCs w:val="22"/>
        </w:rPr>
        <w:t>Permitir a emissão de boleto bancário por dívida agrupada ou por parcela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.28</w:t>
      </w:r>
      <w:r w:rsidRPr="007F4CAA">
        <w:rPr>
          <w:rFonts w:ascii="Arial" w:hAnsi="Arial" w:cs="Arial"/>
          <w:b/>
          <w:sz w:val="22"/>
          <w:szCs w:val="22"/>
        </w:rPr>
        <w:t xml:space="preserve">. </w:t>
      </w:r>
      <w:r w:rsidRPr="00FB64AE">
        <w:rPr>
          <w:rFonts w:ascii="Arial" w:hAnsi="Arial" w:cs="Arial"/>
          <w:sz w:val="22"/>
          <w:szCs w:val="22"/>
        </w:rPr>
        <w:t>Permitir o envio do link do boleto por e-mail</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.29</w:t>
      </w:r>
      <w:r w:rsidRPr="007F4CAA">
        <w:rPr>
          <w:rFonts w:ascii="Arial" w:hAnsi="Arial" w:cs="Arial"/>
          <w:b/>
          <w:sz w:val="22"/>
          <w:szCs w:val="22"/>
        </w:rPr>
        <w:t xml:space="preserve">. </w:t>
      </w:r>
      <w:r w:rsidRPr="00FB64AE">
        <w:rPr>
          <w:rFonts w:ascii="Arial" w:hAnsi="Arial" w:cs="Arial"/>
          <w:sz w:val="22"/>
          <w:szCs w:val="22"/>
        </w:rPr>
        <w:t>Permitir o envio do link do boleto por SMS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.30</w:t>
      </w:r>
      <w:r w:rsidRPr="007F4CAA">
        <w:rPr>
          <w:rFonts w:ascii="Arial" w:hAnsi="Arial" w:cs="Arial"/>
          <w:b/>
          <w:sz w:val="22"/>
          <w:szCs w:val="22"/>
        </w:rPr>
        <w:t xml:space="preserve">. </w:t>
      </w:r>
      <w:r w:rsidRPr="00FB64AE">
        <w:rPr>
          <w:rFonts w:ascii="Arial" w:hAnsi="Arial" w:cs="Arial"/>
          <w:sz w:val="22"/>
          <w:szCs w:val="22"/>
        </w:rPr>
        <w:t>Permitir a emissão da certidão negativa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w:t>
      </w:r>
      <w:r w:rsidRPr="007F4CAA">
        <w:rPr>
          <w:rFonts w:ascii="Arial" w:hAnsi="Arial" w:cs="Arial"/>
          <w:b/>
          <w:sz w:val="22"/>
          <w:szCs w:val="22"/>
        </w:rPr>
        <w:t xml:space="preserve">1. </w:t>
      </w:r>
      <w:r w:rsidRPr="00FB64AE">
        <w:rPr>
          <w:rFonts w:ascii="Arial" w:hAnsi="Arial" w:cs="Arial"/>
          <w:sz w:val="22"/>
          <w:szCs w:val="22"/>
        </w:rPr>
        <w:t>Permitir a emissão da certidão positiva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.32</w:t>
      </w:r>
      <w:r w:rsidRPr="007F4CAA">
        <w:rPr>
          <w:rFonts w:ascii="Arial" w:hAnsi="Arial" w:cs="Arial"/>
          <w:b/>
          <w:sz w:val="22"/>
          <w:szCs w:val="22"/>
        </w:rPr>
        <w:t xml:space="preserve">. </w:t>
      </w:r>
      <w:r w:rsidRPr="00FB64AE">
        <w:rPr>
          <w:rFonts w:ascii="Arial" w:hAnsi="Arial" w:cs="Arial"/>
          <w:sz w:val="22"/>
          <w:szCs w:val="22"/>
        </w:rPr>
        <w:t>Permitir a emissão da certidão positiva com efeito de negativa</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.33</w:t>
      </w:r>
      <w:r w:rsidRPr="007F4CAA">
        <w:rPr>
          <w:rFonts w:ascii="Arial" w:hAnsi="Arial" w:cs="Arial"/>
          <w:b/>
          <w:sz w:val="22"/>
          <w:szCs w:val="22"/>
        </w:rPr>
        <w:t xml:space="preserve">. </w:t>
      </w:r>
      <w:r w:rsidRPr="00FB64AE">
        <w:rPr>
          <w:rFonts w:ascii="Arial" w:hAnsi="Arial" w:cs="Arial"/>
          <w:sz w:val="22"/>
          <w:szCs w:val="22"/>
        </w:rPr>
        <w:t>Permitir a consulta a todos os protocolos gerados pelo contribuinte</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.34</w:t>
      </w:r>
      <w:r w:rsidRPr="007F4CAA">
        <w:rPr>
          <w:rFonts w:ascii="Arial" w:hAnsi="Arial" w:cs="Arial"/>
          <w:b/>
          <w:sz w:val="22"/>
          <w:szCs w:val="22"/>
        </w:rPr>
        <w:t xml:space="preserve">. </w:t>
      </w:r>
      <w:r w:rsidRPr="00FB64AE">
        <w:rPr>
          <w:rFonts w:ascii="Arial" w:hAnsi="Arial" w:cs="Arial"/>
          <w:sz w:val="22"/>
          <w:szCs w:val="22"/>
        </w:rPr>
        <w:t>Exibir informações dos processos como: número, situação, data de abertura, data de entrega, data de arquivamento e descrição da solicitação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.35.</w:t>
      </w:r>
      <w:r w:rsidRPr="007F4CAA">
        <w:rPr>
          <w:rFonts w:ascii="Arial" w:hAnsi="Arial" w:cs="Arial"/>
          <w:b/>
          <w:sz w:val="22"/>
          <w:szCs w:val="22"/>
        </w:rPr>
        <w:t xml:space="preserve"> </w:t>
      </w:r>
      <w:r w:rsidRPr="00FB64AE">
        <w:rPr>
          <w:rFonts w:ascii="Arial" w:hAnsi="Arial" w:cs="Arial"/>
          <w:sz w:val="22"/>
          <w:szCs w:val="22"/>
        </w:rPr>
        <w:t>Exibir dados de trâmites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.36</w:t>
      </w:r>
      <w:r w:rsidRPr="007F4CAA">
        <w:rPr>
          <w:rFonts w:ascii="Arial" w:hAnsi="Arial" w:cs="Arial"/>
          <w:b/>
          <w:sz w:val="22"/>
          <w:szCs w:val="22"/>
        </w:rPr>
        <w:t xml:space="preserve">. </w:t>
      </w:r>
      <w:r w:rsidRPr="00FB64AE">
        <w:rPr>
          <w:rFonts w:ascii="Arial" w:hAnsi="Arial" w:cs="Arial"/>
          <w:sz w:val="22"/>
          <w:szCs w:val="22"/>
        </w:rPr>
        <w:t>Permitir consulta a documentos exigidos por assunto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.37</w:t>
      </w:r>
      <w:r w:rsidRPr="007F4CAA">
        <w:rPr>
          <w:rFonts w:ascii="Arial" w:hAnsi="Arial" w:cs="Arial"/>
          <w:b/>
          <w:sz w:val="22"/>
          <w:szCs w:val="22"/>
        </w:rPr>
        <w:t xml:space="preserve">. </w:t>
      </w:r>
      <w:r w:rsidRPr="00FB64AE">
        <w:rPr>
          <w:rFonts w:ascii="Arial" w:hAnsi="Arial" w:cs="Arial"/>
          <w:sz w:val="22"/>
          <w:szCs w:val="22"/>
        </w:rPr>
        <w:t>Listar as quantidades de cópias exigidas por documento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.38</w:t>
      </w:r>
      <w:r w:rsidRPr="007F4CAA">
        <w:rPr>
          <w:rFonts w:ascii="Arial" w:hAnsi="Arial" w:cs="Arial"/>
          <w:b/>
          <w:sz w:val="22"/>
          <w:szCs w:val="22"/>
        </w:rPr>
        <w:t xml:space="preserve">. </w:t>
      </w:r>
      <w:r w:rsidRPr="00FB64AE">
        <w:rPr>
          <w:rFonts w:ascii="Arial" w:hAnsi="Arial" w:cs="Arial"/>
          <w:sz w:val="22"/>
          <w:szCs w:val="22"/>
        </w:rPr>
        <w:t xml:space="preserve">Permitir a abertura de protocolos por </w:t>
      </w:r>
      <w:proofErr w:type="spellStart"/>
      <w:r w:rsidRPr="00FB64AE">
        <w:rPr>
          <w:rFonts w:ascii="Arial" w:hAnsi="Arial" w:cs="Arial"/>
          <w:sz w:val="22"/>
          <w:szCs w:val="22"/>
        </w:rPr>
        <w:t>sub</w:t>
      </w:r>
      <w:r>
        <w:rPr>
          <w:rFonts w:ascii="Arial" w:hAnsi="Arial" w:cs="Arial"/>
          <w:sz w:val="22"/>
          <w:szCs w:val="22"/>
        </w:rPr>
        <w:t>-</w:t>
      </w:r>
      <w:r w:rsidRPr="00FB64AE">
        <w:rPr>
          <w:rFonts w:ascii="Arial" w:hAnsi="Arial" w:cs="Arial"/>
          <w:sz w:val="22"/>
          <w:szCs w:val="22"/>
        </w:rPr>
        <w:t>assunto</w:t>
      </w:r>
      <w:proofErr w:type="spellEnd"/>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.39</w:t>
      </w:r>
      <w:r w:rsidRPr="007F4CAA">
        <w:rPr>
          <w:rFonts w:ascii="Arial" w:hAnsi="Arial" w:cs="Arial"/>
          <w:b/>
          <w:sz w:val="22"/>
          <w:szCs w:val="22"/>
        </w:rPr>
        <w:t xml:space="preserve">. </w:t>
      </w:r>
      <w:r w:rsidRPr="00FB64AE">
        <w:rPr>
          <w:rFonts w:ascii="Arial" w:hAnsi="Arial" w:cs="Arial"/>
          <w:sz w:val="22"/>
          <w:szCs w:val="22"/>
        </w:rPr>
        <w:t>Permitir a anexação de documentos ou imagens ao protocolo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.40</w:t>
      </w:r>
      <w:r w:rsidRPr="007F4CAA">
        <w:rPr>
          <w:rFonts w:ascii="Arial" w:hAnsi="Arial" w:cs="Arial"/>
          <w:b/>
          <w:sz w:val="22"/>
          <w:szCs w:val="22"/>
        </w:rPr>
        <w:t xml:space="preserve">. </w:t>
      </w:r>
      <w:r w:rsidRPr="00FB64AE">
        <w:rPr>
          <w:rFonts w:ascii="Arial" w:hAnsi="Arial" w:cs="Arial"/>
          <w:sz w:val="22"/>
          <w:szCs w:val="22"/>
        </w:rPr>
        <w:t>Exibir um totalizador dos valores empenhados, liquidados, pagos e anulados para empresas cujo CPF informado na identificação do cidadão estiver vinculado no quadro societário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w:t>
      </w:r>
      <w:r w:rsidRPr="007F4CAA">
        <w:rPr>
          <w:rFonts w:ascii="Arial" w:hAnsi="Arial" w:cs="Arial"/>
          <w:b/>
          <w:sz w:val="22"/>
          <w:szCs w:val="22"/>
        </w:rPr>
        <w:t xml:space="preserve">1. </w:t>
      </w:r>
      <w:r w:rsidRPr="00FB64AE">
        <w:rPr>
          <w:rFonts w:ascii="Arial" w:hAnsi="Arial" w:cs="Arial"/>
          <w:sz w:val="22"/>
          <w:szCs w:val="22"/>
        </w:rPr>
        <w:t>Permitir a visualização de todos os empenhos do exercício contendo: número, data de emissão, descrição, valor empenhado, valor liquidado, valor anulado e valor pago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.42</w:t>
      </w:r>
      <w:r w:rsidRPr="007F4CAA">
        <w:rPr>
          <w:rFonts w:ascii="Arial" w:hAnsi="Arial" w:cs="Arial"/>
          <w:b/>
          <w:sz w:val="22"/>
          <w:szCs w:val="22"/>
        </w:rPr>
        <w:t xml:space="preserve">. </w:t>
      </w:r>
      <w:r w:rsidRPr="00FB64AE">
        <w:rPr>
          <w:rFonts w:ascii="Arial" w:hAnsi="Arial" w:cs="Arial"/>
          <w:sz w:val="22"/>
          <w:szCs w:val="22"/>
        </w:rPr>
        <w:t>Permitir a consulta dos dados das notas fiscais e/ou outros documentos vinculados aos empenhos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.43</w:t>
      </w:r>
      <w:r w:rsidRPr="007F4CAA">
        <w:rPr>
          <w:rFonts w:ascii="Arial" w:hAnsi="Arial" w:cs="Arial"/>
          <w:b/>
          <w:sz w:val="22"/>
          <w:szCs w:val="22"/>
        </w:rPr>
        <w:t xml:space="preserve">. </w:t>
      </w:r>
      <w:r w:rsidRPr="00FB64AE">
        <w:rPr>
          <w:rFonts w:ascii="Arial" w:hAnsi="Arial" w:cs="Arial"/>
          <w:sz w:val="22"/>
          <w:szCs w:val="22"/>
        </w:rPr>
        <w:t>Exibir as informações de data de vencimento, série, número e valor das notas fiscais e/ou outros documentos</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.44</w:t>
      </w:r>
      <w:r w:rsidRPr="007F4CAA">
        <w:rPr>
          <w:rFonts w:ascii="Arial" w:hAnsi="Arial" w:cs="Arial"/>
          <w:b/>
          <w:sz w:val="22"/>
          <w:szCs w:val="22"/>
        </w:rPr>
        <w:t xml:space="preserve">. </w:t>
      </w:r>
      <w:r w:rsidRPr="00FB64AE">
        <w:rPr>
          <w:rFonts w:ascii="Arial" w:hAnsi="Arial" w:cs="Arial"/>
          <w:sz w:val="22"/>
          <w:szCs w:val="22"/>
        </w:rPr>
        <w:t>Exibir as fontes pagadoras do município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.45</w:t>
      </w:r>
      <w:r w:rsidRPr="007F4CAA">
        <w:rPr>
          <w:rFonts w:ascii="Arial" w:hAnsi="Arial" w:cs="Arial"/>
          <w:b/>
          <w:sz w:val="22"/>
          <w:szCs w:val="22"/>
        </w:rPr>
        <w:t xml:space="preserve">. </w:t>
      </w:r>
      <w:r w:rsidRPr="00FB64AE">
        <w:rPr>
          <w:rFonts w:ascii="Arial" w:hAnsi="Arial" w:cs="Arial"/>
          <w:sz w:val="22"/>
          <w:szCs w:val="22"/>
        </w:rPr>
        <w:t>Exibir todos os contratos ativos, ou não, do servidor</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lastRenderedPageBreak/>
        <w:t>4.21</w:t>
      </w:r>
      <w:r>
        <w:rPr>
          <w:rFonts w:ascii="Arial" w:hAnsi="Arial" w:cs="Arial"/>
          <w:b/>
          <w:sz w:val="22"/>
          <w:szCs w:val="22"/>
        </w:rPr>
        <w:t>.46</w:t>
      </w:r>
      <w:r w:rsidRPr="007F4CAA">
        <w:rPr>
          <w:rFonts w:ascii="Arial" w:hAnsi="Arial" w:cs="Arial"/>
          <w:b/>
          <w:sz w:val="22"/>
          <w:szCs w:val="22"/>
        </w:rPr>
        <w:t xml:space="preserve">. </w:t>
      </w:r>
      <w:r w:rsidRPr="00FB64AE">
        <w:rPr>
          <w:rFonts w:ascii="Arial" w:hAnsi="Arial" w:cs="Arial"/>
          <w:sz w:val="22"/>
          <w:szCs w:val="22"/>
        </w:rPr>
        <w:t>Exibir informações resumidas do contrato do colaborador como: número, data de admissão, data de rescisão, lotação e cargo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.47</w:t>
      </w:r>
      <w:r w:rsidRPr="007F4CAA">
        <w:rPr>
          <w:rFonts w:ascii="Arial" w:hAnsi="Arial" w:cs="Arial"/>
          <w:b/>
          <w:sz w:val="22"/>
          <w:szCs w:val="22"/>
        </w:rPr>
        <w:t xml:space="preserve">. </w:t>
      </w:r>
      <w:r w:rsidRPr="00FB64AE">
        <w:rPr>
          <w:rFonts w:ascii="Arial" w:hAnsi="Arial" w:cs="Arial"/>
          <w:sz w:val="22"/>
          <w:szCs w:val="22"/>
        </w:rPr>
        <w:t>Permitir a consulta do resumo da folha de pagamento</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.48</w:t>
      </w:r>
      <w:r w:rsidRPr="007F4CAA">
        <w:rPr>
          <w:rFonts w:ascii="Arial" w:hAnsi="Arial" w:cs="Arial"/>
          <w:b/>
          <w:sz w:val="22"/>
          <w:szCs w:val="22"/>
        </w:rPr>
        <w:t xml:space="preserve">. </w:t>
      </w:r>
      <w:r w:rsidRPr="00FB64AE">
        <w:rPr>
          <w:rFonts w:ascii="Arial" w:hAnsi="Arial" w:cs="Arial"/>
          <w:sz w:val="22"/>
          <w:szCs w:val="22"/>
        </w:rPr>
        <w:t>Exibir as informações de todas as verbas pagas em folha, bem como totalizadores e saldo líquido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.49</w:t>
      </w:r>
      <w:r w:rsidRPr="007F4CAA">
        <w:rPr>
          <w:rFonts w:ascii="Arial" w:hAnsi="Arial" w:cs="Arial"/>
          <w:b/>
          <w:sz w:val="22"/>
          <w:szCs w:val="22"/>
        </w:rPr>
        <w:t xml:space="preserve">. </w:t>
      </w:r>
      <w:r w:rsidRPr="00FB64AE">
        <w:rPr>
          <w:rFonts w:ascii="Arial" w:hAnsi="Arial" w:cs="Arial"/>
          <w:sz w:val="22"/>
          <w:szCs w:val="22"/>
        </w:rPr>
        <w:t>Permitir a visualização da margem consignável do servidor</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.50</w:t>
      </w:r>
      <w:r w:rsidRPr="007F4CAA">
        <w:rPr>
          <w:rFonts w:ascii="Arial" w:hAnsi="Arial" w:cs="Arial"/>
          <w:b/>
          <w:sz w:val="22"/>
          <w:szCs w:val="22"/>
        </w:rPr>
        <w:t xml:space="preserve">. </w:t>
      </w:r>
      <w:r w:rsidRPr="00FB64AE">
        <w:rPr>
          <w:rFonts w:ascii="Arial" w:hAnsi="Arial" w:cs="Arial"/>
          <w:sz w:val="22"/>
          <w:szCs w:val="22"/>
        </w:rPr>
        <w:t>Listar extrato de férias do servidor por contrato</w:t>
      </w:r>
      <w:r>
        <w:rPr>
          <w:rFonts w:ascii="Arial" w:hAnsi="Arial" w:cs="Arial"/>
          <w:sz w:val="22"/>
          <w:szCs w:val="22"/>
        </w:rPr>
        <w:t>.</w:t>
      </w:r>
    </w:p>
    <w:p w:rsidR="00595B71" w:rsidRPr="00FB64AE"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w:t>
      </w:r>
      <w:r w:rsidRPr="007F4CAA">
        <w:rPr>
          <w:rFonts w:ascii="Arial" w:hAnsi="Arial" w:cs="Arial"/>
          <w:b/>
          <w:sz w:val="22"/>
          <w:szCs w:val="22"/>
        </w:rPr>
        <w:t xml:space="preserve">1. </w:t>
      </w:r>
      <w:r w:rsidRPr="00FB64AE">
        <w:rPr>
          <w:rFonts w:ascii="Arial" w:hAnsi="Arial" w:cs="Arial"/>
          <w:sz w:val="22"/>
          <w:szCs w:val="22"/>
        </w:rPr>
        <w:t>Permitir a visualização de férias pendentes e períodos aquisitivos</w:t>
      </w:r>
      <w:r>
        <w:rPr>
          <w:rFonts w:ascii="Arial" w:hAnsi="Arial" w:cs="Arial"/>
          <w:sz w:val="22"/>
          <w:szCs w:val="22"/>
        </w:rPr>
        <w:t>.</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.52</w:t>
      </w:r>
      <w:r w:rsidRPr="007F4CAA">
        <w:rPr>
          <w:rFonts w:ascii="Arial" w:hAnsi="Arial" w:cs="Arial"/>
          <w:b/>
          <w:sz w:val="22"/>
          <w:szCs w:val="22"/>
        </w:rPr>
        <w:t xml:space="preserve">. </w:t>
      </w:r>
      <w:r w:rsidRPr="00542D8C">
        <w:rPr>
          <w:rFonts w:ascii="Arial" w:hAnsi="Arial" w:cs="Arial"/>
          <w:sz w:val="22"/>
          <w:szCs w:val="22"/>
        </w:rPr>
        <w:t>Exibir as informações de dias concedidos e de abono por período</w:t>
      </w:r>
      <w:r>
        <w:rPr>
          <w:rFonts w:ascii="Arial" w:hAnsi="Arial" w:cs="Arial"/>
          <w:sz w:val="22"/>
          <w:szCs w:val="22"/>
        </w:rPr>
        <w:t>.</w:t>
      </w:r>
    </w:p>
    <w:p w:rsidR="00595B71" w:rsidRPr="00542D8C" w:rsidRDefault="00595B71" w:rsidP="00595B71">
      <w:pPr>
        <w:ind w:left="360"/>
        <w:rPr>
          <w:rFonts w:ascii="Arial" w:hAnsi="Arial" w:cs="Arial"/>
          <w:sz w:val="22"/>
          <w:szCs w:val="22"/>
        </w:rPr>
      </w:pPr>
      <w:r w:rsidRPr="007F4CAA">
        <w:rPr>
          <w:rFonts w:ascii="Arial" w:hAnsi="Arial" w:cs="Arial"/>
          <w:b/>
          <w:sz w:val="22"/>
          <w:szCs w:val="22"/>
        </w:rPr>
        <w:t>4.21</w:t>
      </w:r>
      <w:r>
        <w:rPr>
          <w:rFonts w:ascii="Arial" w:hAnsi="Arial" w:cs="Arial"/>
          <w:b/>
          <w:sz w:val="22"/>
          <w:szCs w:val="22"/>
        </w:rPr>
        <w:t>.53</w:t>
      </w:r>
      <w:r w:rsidRPr="007F4CAA">
        <w:rPr>
          <w:rFonts w:ascii="Arial" w:hAnsi="Arial" w:cs="Arial"/>
          <w:b/>
          <w:sz w:val="22"/>
          <w:szCs w:val="22"/>
        </w:rPr>
        <w:t xml:space="preserve">. </w:t>
      </w:r>
      <w:r w:rsidRPr="00542D8C">
        <w:rPr>
          <w:rFonts w:ascii="Arial" w:hAnsi="Arial" w:cs="Arial"/>
          <w:sz w:val="22"/>
          <w:szCs w:val="22"/>
        </w:rPr>
        <w:t>Permitir a consulta e votação de enquetes disponíveis de acordo com a categoria</w:t>
      </w:r>
    </w:p>
    <w:p w:rsidR="00595B71" w:rsidRPr="00542D8C" w:rsidRDefault="00595B71" w:rsidP="00595B71">
      <w:pPr>
        <w:ind w:left="360"/>
        <w:rPr>
          <w:rFonts w:ascii="Arial" w:hAnsi="Arial" w:cs="Arial"/>
          <w:sz w:val="22"/>
          <w:szCs w:val="22"/>
        </w:rPr>
      </w:pPr>
      <w:r w:rsidRPr="007F4CAA">
        <w:rPr>
          <w:rFonts w:ascii="Arial" w:hAnsi="Arial" w:cs="Arial"/>
          <w:b/>
          <w:sz w:val="22"/>
          <w:szCs w:val="22"/>
        </w:rPr>
        <w:t>4.21</w:t>
      </w:r>
      <w:r>
        <w:rPr>
          <w:rFonts w:ascii="Arial" w:hAnsi="Arial" w:cs="Arial"/>
          <w:b/>
          <w:sz w:val="22"/>
          <w:szCs w:val="22"/>
        </w:rPr>
        <w:t>.54</w:t>
      </w:r>
      <w:r w:rsidRPr="007F4CAA">
        <w:rPr>
          <w:rFonts w:ascii="Arial" w:hAnsi="Arial" w:cs="Arial"/>
          <w:b/>
          <w:sz w:val="22"/>
          <w:szCs w:val="22"/>
        </w:rPr>
        <w:t xml:space="preserve">. </w:t>
      </w:r>
      <w:r w:rsidRPr="00542D8C">
        <w:rPr>
          <w:rFonts w:ascii="Arial" w:hAnsi="Arial" w:cs="Arial"/>
          <w:sz w:val="22"/>
          <w:szCs w:val="22"/>
        </w:rPr>
        <w:t>Exibir as últimas participações nas enquetes em que a votação foi efetuada</w:t>
      </w:r>
    </w:p>
    <w:p w:rsidR="00595B71" w:rsidRDefault="00595B71" w:rsidP="00595B71">
      <w:pPr>
        <w:ind w:left="360"/>
        <w:rPr>
          <w:rFonts w:ascii="Arial" w:hAnsi="Arial" w:cs="Arial"/>
          <w:sz w:val="22"/>
          <w:szCs w:val="22"/>
        </w:rPr>
      </w:pPr>
      <w:r w:rsidRPr="007F4CAA">
        <w:rPr>
          <w:rFonts w:ascii="Arial" w:hAnsi="Arial" w:cs="Arial"/>
          <w:b/>
          <w:sz w:val="22"/>
          <w:szCs w:val="22"/>
        </w:rPr>
        <w:t>4.21</w:t>
      </w:r>
      <w:r>
        <w:rPr>
          <w:rFonts w:ascii="Arial" w:hAnsi="Arial" w:cs="Arial"/>
          <w:b/>
          <w:sz w:val="22"/>
          <w:szCs w:val="22"/>
        </w:rPr>
        <w:t>.55</w:t>
      </w:r>
      <w:r w:rsidRPr="007F4CAA">
        <w:rPr>
          <w:rFonts w:ascii="Arial" w:hAnsi="Arial" w:cs="Arial"/>
          <w:b/>
          <w:sz w:val="22"/>
          <w:szCs w:val="22"/>
        </w:rPr>
        <w:t xml:space="preserve">. </w:t>
      </w:r>
      <w:r w:rsidRPr="00542D8C">
        <w:rPr>
          <w:rFonts w:ascii="Arial" w:hAnsi="Arial" w:cs="Arial"/>
          <w:sz w:val="22"/>
          <w:szCs w:val="22"/>
        </w:rPr>
        <w:t>Possuir painel estatístico com informações sobre o uso do aplicativo que permita ao Gestor acompanhar:</w:t>
      </w:r>
    </w:p>
    <w:p w:rsidR="00595B71" w:rsidRPr="00542D8C" w:rsidRDefault="00595B71" w:rsidP="00595B71">
      <w:pPr>
        <w:numPr>
          <w:ilvl w:val="0"/>
          <w:numId w:val="27"/>
        </w:numPr>
        <w:rPr>
          <w:rFonts w:ascii="Arial" w:hAnsi="Arial" w:cs="Arial"/>
          <w:sz w:val="22"/>
          <w:szCs w:val="22"/>
        </w:rPr>
      </w:pPr>
      <w:r w:rsidRPr="00542D8C">
        <w:rPr>
          <w:rFonts w:ascii="Arial" w:hAnsi="Arial" w:cs="Arial"/>
          <w:sz w:val="22"/>
          <w:szCs w:val="22"/>
        </w:rPr>
        <w:t>Número de guias emitidas;</w:t>
      </w:r>
    </w:p>
    <w:p w:rsidR="00595B71" w:rsidRPr="00542D8C" w:rsidRDefault="00595B71" w:rsidP="00595B71">
      <w:pPr>
        <w:numPr>
          <w:ilvl w:val="0"/>
          <w:numId w:val="27"/>
        </w:numPr>
        <w:rPr>
          <w:rFonts w:ascii="Arial" w:hAnsi="Arial" w:cs="Arial"/>
          <w:sz w:val="22"/>
          <w:szCs w:val="22"/>
        </w:rPr>
      </w:pPr>
      <w:r w:rsidRPr="00542D8C">
        <w:rPr>
          <w:rFonts w:ascii="Arial" w:hAnsi="Arial" w:cs="Arial"/>
          <w:sz w:val="22"/>
          <w:szCs w:val="22"/>
        </w:rPr>
        <w:t>Número de certidões emitidas;</w:t>
      </w:r>
    </w:p>
    <w:p w:rsidR="00595B71" w:rsidRPr="00542D8C" w:rsidRDefault="00595B71" w:rsidP="00595B71">
      <w:pPr>
        <w:numPr>
          <w:ilvl w:val="0"/>
          <w:numId w:val="27"/>
        </w:numPr>
        <w:rPr>
          <w:rFonts w:ascii="Arial" w:hAnsi="Arial" w:cs="Arial"/>
          <w:sz w:val="22"/>
          <w:szCs w:val="22"/>
        </w:rPr>
      </w:pPr>
      <w:r w:rsidRPr="00542D8C">
        <w:rPr>
          <w:rFonts w:ascii="Arial" w:hAnsi="Arial" w:cs="Arial"/>
          <w:sz w:val="22"/>
          <w:szCs w:val="22"/>
        </w:rPr>
        <w:t>Número de SMS enviados;</w:t>
      </w:r>
    </w:p>
    <w:p w:rsidR="00595B71" w:rsidRPr="00542D8C" w:rsidRDefault="00595B71" w:rsidP="00595B71">
      <w:pPr>
        <w:numPr>
          <w:ilvl w:val="0"/>
          <w:numId w:val="27"/>
        </w:numPr>
        <w:rPr>
          <w:rFonts w:ascii="Arial" w:hAnsi="Arial" w:cs="Arial"/>
          <w:sz w:val="22"/>
          <w:szCs w:val="22"/>
        </w:rPr>
      </w:pPr>
      <w:r w:rsidRPr="00542D8C">
        <w:rPr>
          <w:rFonts w:ascii="Arial" w:hAnsi="Arial" w:cs="Arial"/>
          <w:sz w:val="22"/>
          <w:szCs w:val="22"/>
        </w:rPr>
        <w:t>Número de protocolos gerados por assunto;</w:t>
      </w:r>
    </w:p>
    <w:p w:rsidR="00595B71" w:rsidRPr="00FB64AE" w:rsidRDefault="00595B71" w:rsidP="00595B71">
      <w:pPr>
        <w:numPr>
          <w:ilvl w:val="0"/>
          <w:numId w:val="27"/>
        </w:numPr>
        <w:rPr>
          <w:rFonts w:ascii="Arial" w:hAnsi="Arial" w:cs="Arial"/>
        </w:rPr>
      </w:pPr>
      <w:r w:rsidRPr="00542D8C">
        <w:rPr>
          <w:rFonts w:ascii="Arial" w:hAnsi="Arial" w:cs="Arial"/>
          <w:sz w:val="22"/>
          <w:szCs w:val="22"/>
        </w:rPr>
        <w:t>Total de usuários cadastrados</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.56</w:t>
      </w:r>
      <w:r w:rsidRPr="007F4CAA">
        <w:rPr>
          <w:rFonts w:ascii="Arial" w:hAnsi="Arial" w:cs="Arial"/>
          <w:b/>
          <w:sz w:val="22"/>
          <w:szCs w:val="22"/>
        </w:rPr>
        <w:t xml:space="preserve">. </w:t>
      </w:r>
      <w:r w:rsidRPr="00542D8C">
        <w:rPr>
          <w:rFonts w:ascii="Arial" w:hAnsi="Arial" w:cs="Arial"/>
          <w:sz w:val="22"/>
          <w:szCs w:val="22"/>
        </w:rPr>
        <w:t>Permitir a exibição de mensagens customizadas pela Entidade</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.57</w:t>
      </w:r>
      <w:r w:rsidRPr="007F4CAA">
        <w:rPr>
          <w:rFonts w:ascii="Arial" w:hAnsi="Arial" w:cs="Arial"/>
          <w:b/>
          <w:sz w:val="22"/>
          <w:szCs w:val="22"/>
        </w:rPr>
        <w:t xml:space="preserve">. </w:t>
      </w:r>
      <w:r w:rsidRPr="00542D8C">
        <w:rPr>
          <w:rFonts w:ascii="Arial" w:hAnsi="Arial" w:cs="Arial"/>
          <w:sz w:val="22"/>
          <w:szCs w:val="22"/>
        </w:rPr>
        <w:t>Permitir o envio de e-mails ou SMS para os usuários cadastrados no aplicativo, com notificação de cobrança e opção de geração da guia para pagamento com o valor</w:t>
      </w:r>
      <w:r>
        <w:rPr>
          <w:rFonts w:ascii="Arial" w:hAnsi="Arial" w:cs="Arial"/>
          <w:sz w:val="22"/>
          <w:szCs w:val="22"/>
        </w:rPr>
        <w:t>.</w:t>
      </w:r>
      <w:r w:rsidRPr="00542D8C">
        <w:rPr>
          <w:rFonts w:ascii="Arial" w:hAnsi="Arial" w:cs="Arial"/>
          <w:sz w:val="22"/>
          <w:szCs w:val="22"/>
        </w:rPr>
        <w:t xml:space="preserve"> atualizado. Esta opção deve ser permitida para um usuário específico ou para um lote de usuários previamente selecionados no sistema de tributação e receitas</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58</w:t>
      </w:r>
      <w:r w:rsidRPr="007F4CAA">
        <w:rPr>
          <w:rFonts w:ascii="Arial" w:hAnsi="Arial" w:cs="Arial"/>
          <w:b/>
          <w:sz w:val="22"/>
          <w:szCs w:val="22"/>
        </w:rPr>
        <w:t xml:space="preserve">. </w:t>
      </w:r>
      <w:r w:rsidRPr="00542D8C">
        <w:rPr>
          <w:rFonts w:ascii="Arial" w:hAnsi="Arial" w:cs="Arial"/>
          <w:sz w:val="22"/>
          <w:szCs w:val="22"/>
        </w:rPr>
        <w:t>Permitir o gerenciamento de consumo dos recursos de mensageria, envios de SMS, e-mails e avisos</w:t>
      </w:r>
      <w:r>
        <w:rPr>
          <w:rFonts w:ascii="Arial" w:hAnsi="Arial" w:cs="Arial"/>
          <w:sz w:val="22"/>
          <w:szCs w:val="22"/>
        </w:rPr>
        <w:t>.</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.59</w:t>
      </w:r>
      <w:r w:rsidRPr="007F4CAA">
        <w:rPr>
          <w:rFonts w:ascii="Arial" w:hAnsi="Arial" w:cs="Arial"/>
          <w:b/>
          <w:sz w:val="22"/>
          <w:szCs w:val="22"/>
        </w:rPr>
        <w:t xml:space="preserve">. </w:t>
      </w:r>
      <w:r w:rsidRPr="00542D8C">
        <w:rPr>
          <w:rFonts w:ascii="Arial" w:hAnsi="Arial" w:cs="Arial"/>
          <w:sz w:val="22"/>
          <w:szCs w:val="22"/>
        </w:rPr>
        <w:t>Permitir a visualização dos usuários cadastrados no aplicativo</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.60</w:t>
      </w:r>
      <w:r w:rsidRPr="007F4CAA">
        <w:rPr>
          <w:rFonts w:ascii="Arial" w:hAnsi="Arial" w:cs="Arial"/>
          <w:b/>
          <w:sz w:val="22"/>
          <w:szCs w:val="22"/>
        </w:rPr>
        <w:t xml:space="preserve">. </w:t>
      </w:r>
      <w:r w:rsidRPr="00542D8C">
        <w:rPr>
          <w:rFonts w:ascii="Arial" w:hAnsi="Arial" w:cs="Arial"/>
          <w:sz w:val="22"/>
          <w:szCs w:val="22"/>
        </w:rPr>
        <w:t>Permitir a criação e manutenção de enquetes que ficarão disponíveis aos usuários do aplicativo</w:t>
      </w:r>
      <w:r>
        <w:rPr>
          <w:rFonts w:ascii="Arial" w:hAnsi="Arial" w:cs="Arial"/>
          <w:sz w:val="22"/>
          <w:szCs w:val="22"/>
        </w:rPr>
        <w:t>.</w:t>
      </w:r>
    </w:p>
    <w:p w:rsidR="00595B71" w:rsidRPr="00542D8C"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6</w:t>
      </w:r>
      <w:r w:rsidRPr="007F4CAA">
        <w:rPr>
          <w:rFonts w:ascii="Arial" w:hAnsi="Arial" w:cs="Arial"/>
          <w:b/>
          <w:sz w:val="22"/>
          <w:szCs w:val="22"/>
        </w:rPr>
        <w:t xml:space="preserve">1. </w:t>
      </w:r>
      <w:r w:rsidRPr="00542D8C">
        <w:rPr>
          <w:rFonts w:ascii="Arial" w:hAnsi="Arial" w:cs="Arial"/>
          <w:sz w:val="22"/>
          <w:szCs w:val="22"/>
        </w:rPr>
        <w:t xml:space="preserve">Permitir a geração de QR </w:t>
      </w:r>
      <w:proofErr w:type="spellStart"/>
      <w:r w:rsidRPr="00542D8C">
        <w:rPr>
          <w:rFonts w:ascii="Arial" w:hAnsi="Arial" w:cs="Arial"/>
          <w:sz w:val="22"/>
          <w:szCs w:val="22"/>
        </w:rPr>
        <w:t>Code</w:t>
      </w:r>
      <w:proofErr w:type="spellEnd"/>
      <w:r w:rsidRPr="00542D8C">
        <w:rPr>
          <w:rFonts w:ascii="Arial" w:hAnsi="Arial" w:cs="Arial"/>
          <w:sz w:val="22"/>
          <w:szCs w:val="22"/>
        </w:rPr>
        <w:t xml:space="preserve"> para um endereço específico, link ou texto informativo</w:t>
      </w:r>
      <w:r>
        <w:rPr>
          <w:rFonts w:ascii="Arial" w:hAnsi="Arial" w:cs="Arial"/>
          <w:sz w:val="22"/>
          <w:szCs w:val="22"/>
        </w:rPr>
        <w:t>.</w:t>
      </w:r>
    </w:p>
    <w:p w:rsidR="00595B71" w:rsidRDefault="00595B71" w:rsidP="00595B71">
      <w:pPr>
        <w:ind w:left="360"/>
        <w:jc w:val="both"/>
        <w:rPr>
          <w:rFonts w:ascii="Arial" w:hAnsi="Arial" w:cs="Arial"/>
          <w:sz w:val="22"/>
          <w:szCs w:val="22"/>
        </w:rPr>
      </w:pPr>
      <w:r w:rsidRPr="007F4CAA">
        <w:rPr>
          <w:rFonts w:ascii="Arial" w:hAnsi="Arial" w:cs="Arial"/>
          <w:b/>
          <w:sz w:val="22"/>
          <w:szCs w:val="22"/>
        </w:rPr>
        <w:t>4.21.</w:t>
      </w:r>
      <w:r>
        <w:rPr>
          <w:rFonts w:ascii="Arial" w:hAnsi="Arial" w:cs="Arial"/>
          <w:b/>
          <w:sz w:val="22"/>
          <w:szCs w:val="22"/>
        </w:rPr>
        <w:t>62</w:t>
      </w:r>
      <w:r w:rsidRPr="007F4CAA">
        <w:rPr>
          <w:rFonts w:ascii="Arial" w:hAnsi="Arial" w:cs="Arial"/>
          <w:b/>
          <w:sz w:val="22"/>
          <w:szCs w:val="22"/>
        </w:rPr>
        <w:t xml:space="preserve">. </w:t>
      </w:r>
      <w:r w:rsidRPr="00542D8C">
        <w:rPr>
          <w:rFonts w:ascii="Arial" w:hAnsi="Arial" w:cs="Arial"/>
          <w:sz w:val="22"/>
          <w:szCs w:val="22"/>
        </w:rPr>
        <w:t>Permitir a visualização do histórico de operações executadas pelo cidadão no aplicativo</w:t>
      </w:r>
      <w:r>
        <w:rPr>
          <w:rFonts w:ascii="Arial" w:hAnsi="Arial" w:cs="Arial"/>
          <w:sz w:val="22"/>
          <w:szCs w:val="22"/>
        </w:rPr>
        <w:t>.</w:t>
      </w:r>
    </w:p>
    <w:p w:rsidR="00595B71" w:rsidRDefault="00595B71" w:rsidP="00595B71">
      <w:pPr>
        <w:ind w:left="720"/>
        <w:jc w:val="both"/>
        <w:rPr>
          <w:rFonts w:ascii="Arial" w:hAnsi="Arial" w:cs="Arial"/>
          <w:sz w:val="22"/>
          <w:szCs w:val="22"/>
        </w:rPr>
      </w:pPr>
    </w:p>
    <w:p w:rsidR="00595B71" w:rsidRPr="000605BB" w:rsidRDefault="00595B71" w:rsidP="00595B71">
      <w:pPr>
        <w:jc w:val="both"/>
        <w:rPr>
          <w:rFonts w:ascii="Arial" w:hAnsi="Arial" w:cs="Arial"/>
          <w:b/>
          <w:sz w:val="22"/>
          <w:szCs w:val="22"/>
        </w:rPr>
      </w:pPr>
      <w:r>
        <w:rPr>
          <w:rFonts w:ascii="Arial" w:hAnsi="Arial" w:cs="Arial"/>
          <w:b/>
          <w:sz w:val="22"/>
          <w:szCs w:val="22"/>
        </w:rPr>
        <w:t>4.22 PONTO ELETRÔNICO</w:t>
      </w:r>
      <w:r w:rsidRPr="000605BB">
        <w:rPr>
          <w:rFonts w:ascii="Arial" w:hAnsi="Arial" w:cs="Arial"/>
          <w:b/>
          <w:sz w:val="22"/>
          <w:szCs w:val="22"/>
        </w:rPr>
        <w:t xml:space="preserve">: </w:t>
      </w:r>
    </w:p>
    <w:p w:rsidR="00595B71" w:rsidRDefault="00595B71" w:rsidP="00595B71">
      <w:pPr>
        <w:jc w:val="both"/>
        <w:rPr>
          <w:rFonts w:ascii="Arial" w:hAnsi="Arial" w:cs="Arial"/>
          <w:sz w:val="22"/>
          <w:szCs w:val="22"/>
        </w:rPr>
      </w:pPr>
    </w:p>
    <w:p w:rsidR="00595B71" w:rsidRPr="000605BB" w:rsidRDefault="00595B71" w:rsidP="00595B71">
      <w:pPr>
        <w:jc w:val="both"/>
        <w:rPr>
          <w:rFonts w:ascii="Arial" w:hAnsi="Arial" w:cs="Arial"/>
          <w:sz w:val="22"/>
          <w:szCs w:val="22"/>
        </w:rPr>
      </w:pPr>
      <w:r w:rsidRPr="006C7FAF">
        <w:rPr>
          <w:rFonts w:ascii="Arial" w:hAnsi="Arial" w:cs="Arial"/>
          <w:b/>
          <w:sz w:val="22"/>
          <w:szCs w:val="22"/>
        </w:rPr>
        <w:t xml:space="preserve">4.22.1. </w:t>
      </w:r>
      <w:r w:rsidRPr="000605BB">
        <w:rPr>
          <w:rFonts w:ascii="Arial" w:hAnsi="Arial" w:cs="Arial"/>
          <w:sz w:val="22"/>
          <w:szCs w:val="22"/>
        </w:rPr>
        <w:t>Permit</w:t>
      </w:r>
      <w:r>
        <w:rPr>
          <w:rFonts w:ascii="Arial" w:hAnsi="Arial" w:cs="Arial"/>
          <w:sz w:val="22"/>
          <w:szCs w:val="22"/>
        </w:rPr>
        <w:t>ir</w:t>
      </w:r>
      <w:r w:rsidRPr="000605BB">
        <w:rPr>
          <w:rFonts w:ascii="Arial" w:hAnsi="Arial" w:cs="Arial"/>
          <w:sz w:val="22"/>
          <w:szCs w:val="22"/>
        </w:rPr>
        <w:t xml:space="preserve"> o gerenciamento de múltiplas </w:t>
      </w:r>
      <w:r>
        <w:rPr>
          <w:rFonts w:ascii="Arial" w:hAnsi="Arial" w:cs="Arial"/>
          <w:sz w:val="22"/>
          <w:szCs w:val="22"/>
        </w:rPr>
        <w:t>entidades</w:t>
      </w:r>
      <w:r w:rsidRPr="000605BB">
        <w:rPr>
          <w:rFonts w:ascii="Arial" w:hAnsi="Arial" w:cs="Arial"/>
          <w:sz w:val="22"/>
          <w:szCs w:val="22"/>
        </w:rPr>
        <w:t>;</w:t>
      </w:r>
    </w:p>
    <w:p w:rsidR="00595B71" w:rsidRPr="000605BB" w:rsidRDefault="00595B71" w:rsidP="00595B71">
      <w:pPr>
        <w:jc w:val="both"/>
        <w:rPr>
          <w:rFonts w:ascii="Arial" w:hAnsi="Arial" w:cs="Arial"/>
          <w:sz w:val="22"/>
          <w:szCs w:val="22"/>
        </w:rPr>
      </w:pPr>
      <w:r>
        <w:rPr>
          <w:rFonts w:ascii="Arial" w:hAnsi="Arial" w:cs="Arial"/>
          <w:b/>
          <w:sz w:val="22"/>
          <w:szCs w:val="22"/>
        </w:rPr>
        <w:t>4.22.2</w:t>
      </w:r>
      <w:r w:rsidRPr="006C7FAF">
        <w:rPr>
          <w:rFonts w:ascii="Arial" w:hAnsi="Arial" w:cs="Arial"/>
          <w:b/>
          <w:sz w:val="22"/>
          <w:szCs w:val="22"/>
        </w:rPr>
        <w:t xml:space="preserve">. </w:t>
      </w:r>
      <w:r w:rsidRPr="000605BB">
        <w:rPr>
          <w:rFonts w:ascii="Arial" w:hAnsi="Arial" w:cs="Arial"/>
          <w:sz w:val="22"/>
          <w:szCs w:val="22"/>
        </w:rPr>
        <w:t>Possui</w:t>
      </w:r>
      <w:r>
        <w:rPr>
          <w:rFonts w:ascii="Arial" w:hAnsi="Arial" w:cs="Arial"/>
          <w:sz w:val="22"/>
          <w:szCs w:val="22"/>
        </w:rPr>
        <w:t>r</w:t>
      </w:r>
      <w:r w:rsidRPr="000605BB">
        <w:rPr>
          <w:rFonts w:ascii="Arial" w:hAnsi="Arial" w:cs="Arial"/>
          <w:sz w:val="22"/>
          <w:szCs w:val="22"/>
        </w:rPr>
        <w:t xml:space="preserve"> controle de usuários e registro de log;</w:t>
      </w:r>
    </w:p>
    <w:p w:rsidR="00595B71" w:rsidRDefault="00595B71" w:rsidP="00595B71">
      <w:pPr>
        <w:jc w:val="both"/>
        <w:rPr>
          <w:rFonts w:ascii="Arial" w:hAnsi="Arial" w:cs="Arial"/>
          <w:sz w:val="22"/>
          <w:szCs w:val="22"/>
        </w:rPr>
      </w:pPr>
      <w:r>
        <w:rPr>
          <w:rFonts w:ascii="Arial" w:hAnsi="Arial" w:cs="Arial"/>
          <w:b/>
          <w:sz w:val="22"/>
          <w:szCs w:val="22"/>
        </w:rPr>
        <w:t>4.22.3</w:t>
      </w:r>
      <w:r w:rsidRPr="006C7FAF">
        <w:rPr>
          <w:rFonts w:ascii="Arial" w:hAnsi="Arial" w:cs="Arial"/>
          <w:b/>
          <w:sz w:val="22"/>
          <w:szCs w:val="22"/>
        </w:rPr>
        <w:t xml:space="preserve">. </w:t>
      </w:r>
      <w:r>
        <w:rPr>
          <w:rFonts w:ascii="Arial" w:hAnsi="Arial" w:cs="Arial"/>
          <w:sz w:val="22"/>
          <w:szCs w:val="22"/>
        </w:rPr>
        <w:t xml:space="preserve">Permitir </w:t>
      </w:r>
      <w:r w:rsidRPr="000605BB">
        <w:rPr>
          <w:rFonts w:ascii="Arial" w:hAnsi="Arial" w:cs="Arial"/>
          <w:sz w:val="22"/>
          <w:szCs w:val="22"/>
        </w:rPr>
        <w:t xml:space="preserve">Parametrização conforme o estatuto, legislação ou dissidio vinculado ao cliente; </w:t>
      </w:r>
    </w:p>
    <w:p w:rsidR="00595B71" w:rsidRPr="000605BB" w:rsidRDefault="00595B71" w:rsidP="00595B71">
      <w:pPr>
        <w:jc w:val="both"/>
        <w:rPr>
          <w:rFonts w:ascii="Arial" w:hAnsi="Arial" w:cs="Arial"/>
          <w:sz w:val="22"/>
          <w:szCs w:val="22"/>
        </w:rPr>
      </w:pPr>
      <w:r>
        <w:rPr>
          <w:rFonts w:ascii="Arial" w:hAnsi="Arial" w:cs="Arial"/>
          <w:b/>
          <w:sz w:val="22"/>
          <w:szCs w:val="22"/>
        </w:rPr>
        <w:t>4.22.4</w:t>
      </w:r>
      <w:r w:rsidRPr="006C7FAF">
        <w:rPr>
          <w:rFonts w:ascii="Arial" w:hAnsi="Arial" w:cs="Arial"/>
          <w:b/>
          <w:sz w:val="22"/>
          <w:szCs w:val="22"/>
        </w:rPr>
        <w:t xml:space="preserve">. </w:t>
      </w:r>
      <w:r>
        <w:rPr>
          <w:rFonts w:ascii="Arial" w:hAnsi="Arial" w:cs="Arial"/>
          <w:sz w:val="22"/>
          <w:szCs w:val="22"/>
        </w:rPr>
        <w:t>O s</w:t>
      </w:r>
      <w:r w:rsidRPr="000605BB">
        <w:rPr>
          <w:rFonts w:ascii="Arial" w:hAnsi="Arial" w:cs="Arial"/>
          <w:sz w:val="22"/>
          <w:szCs w:val="22"/>
        </w:rPr>
        <w:t xml:space="preserve">oftware </w:t>
      </w:r>
      <w:r>
        <w:rPr>
          <w:rFonts w:ascii="Arial" w:hAnsi="Arial" w:cs="Arial"/>
          <w:sz w:val="22"/>
          <w:szCs w:val="22"/>
        </w:rPr>
        <w:t xml:space="preserve">deverá coletar os </w:t>
      </w:r>
      <w:r w:rsidRPr="000605BB">
        <w:rPr>
          <w:rFonts w:ascii="Arial" w:hAnsi="Arial" w:cs="Arial"/>
          <w:sz w:val="22"/>
          <w:szCs w:val="22"/>
        </w:rPr>
        <w:t xml:space="preserve">registros gerados por relógios de pontos eletrônicos das </w:t>
      </w:r>
      <w:r>
        <w:rPr>
          <w:rFonts w:ascii="Arial" w:hAnsi="Arial" w:cs="Arial"/>
          <w:sz w:val="22"/>
          <w:szCs w:val="22"/>
        </w:rPr>
        <w:t>mais variadas marcas, integrado</w:t>
      </w:r>
      <w:r w:rsidRPr="000605BB">
        <w:rPr>
          <w:rFonts w:ascii="Arial" w:hAnsi="Arial" w:cs="Arial"/>
          <w:sz w:val="22"/>
          <w:szCs w:val="22"/>
        </w:rPr>
        <w:t xml:space="preserve"> por base de dados ou arquivo texto; </w:t>
      </w:r>
    </w:p>
    <w:p w:rsidR="00595B71" w:rsidRPr="000605BB" w:rsidRDefault="00595B71" w:rsidP="00595B71">
      <w:pPr>
        <w:jc w:val="both"/>
        <w:rPr>
          <w:rFonts w:ascii="Arial" w:hAnsi="Arial" w:cs="Arial"/>
          <w:sz w:val="22"/>
          <w:szCs w:val="22"/>
        </w:rPr>
      </w:pPr>
      <w:r>
        <w:rPr>
          <w:rFonts w:ascii="Arial" w:hAnsi="Arial" w:cs="Arial"/>
          <w:b/>
          <w:sz w:val="22"/>
          <w:szCs w:val="22"/>
        </w:rPr>
        <w:t>4.22.5</w:t>
      </w:r>
      <w:r w:rsidRPr="006C7FAF">
        <w:rPr>
          <w:rFonts w:ascii="Arial" w:hAnsi="Arial" w:cs="Arial"/>
          <w:b/>
          <w:sz w:val="22"/>
          <w:szCs w:val="22"/>
        </w:rPr>
        <w:t>.</w:t>
      </w:r>
      <w:r>
        <w:rPr>
          <w:rFonts w:ascii="Arial" w:hAnsi="Arial" w:cs="Arial"/>
          <w:b/>
          <w:sz w:val="22"/>
          <w:szCs w:val="22"/>
        </w:rPr>
        <w:t xml:space="preserve"> </w:t>
      </w:r>
      <w:r w:rsidRPr="006C7FAF">
        <w:rPr>
          <w:rFonts w:ascii="Arial" w:hAnsi="Arial" w:cs="Arial"/>
          <w:b/>
          <w:sz w:val="22"/>
          <w:szCs w:val="22"/>
        </w:rPr>
        <w:t xml:space="preserve"> </w:t>
      </w:r>
      <w:r w:rsidRPr="00EB4D87">
        <w:rPr>
          <w:rFonts w:ascii="Arial" w:hAnsi="Arial" w:cs="Arial"/>
          <w:sz w:val="22"/>
          <w:szCs w:val="22"/>
        </w:rPr>
        <w:t>Realizar a</w:t>
      </w:r>
      <w:r>
        <w:rPr>
          <w:rFonts w:ascii="Arial" w:hAnsi="Arial" w:cs="Arial"/>
          <w:b/>
          <w:sz w:val="22"/>
          <w:szCs w:val="22"/>
        </w:rPr>
        <w:t xml:space="preserve"> </w:t>
      </w:r>
      <w:r>
        <w:rPr>
          <w:rFonts w:ascii="Arial" w:hAnsi="Arial" w:cs="Arial"/>
          <w:sz w:val="22"/>
          <w:szCs w:val="22"/>
        </w:rPr>
        <w:t>exportação para a</w:t>
      </w:r>
      <w:r w:rsidRPr="000605BB">
        <w:rPr>
          <w:rFonts w:ascii="Arial" w:hAnsi="Arial" w:cs="Arial"/>
          <w:sz w:val="22"/>
          <w:szCs w:val="22"/>
        </w:rPr>
        <w:t xml:space="preserve"> folha de pagamento com layout configurável; </w:t>
      </w:r>
    </w:p>
    <w:p w:rsidR="00595B71" w:rsidRPr="000605BB" w:rsidRDefault="00595B71" w:rsidP="00595B71">
      <w:pPr>
        <w:jc w:val="both"/>
        <w:rPr>
          <w:rFonts w:ascii="Arial" w:hAnsi="Arial" w:cs="Arial"/>
          <w:sz w:val="22"/>
          <w:szCs w:val="22"/>
        </w:rPr>
      </w:pPr>
      <w:r>
        <w:rPr>
          <w:rFonts w:ascii="Arial" w:hAnsi="Arial" w:cs="Arial"/>
          <w:b/>
          <w:sz w:val="22"/>
          <w:szCs w:val="22"/>
        </w:rPr>
        <w:t>4.22.6.</w:t>
      </w:r>
      <w:r w:rsidRPr="006C7FAF">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Realizar o c</w:t>
      </w:r>
      <w:r w:rsidRPr="000605BB">
        <w:rPr>
          <w:rFonts w:ascii="Arial" w:hAnsi="Arial" w:cs="Arial"/>
          <w:sz w:val="22"/>
          <w:szCs w:val="22"/>
        </w:rPr>
        <w:t>adastro completo de funcionários, com todas as parametrizações necessárias para cálculo de ponto; o Grupos e subgrupos: Centro de Custo; Departamentos; Setores e Cargos; o Tipos de Horários: Normal, Normal com intervalo Flexível, Flexível, Flexível sem limite de Intervalos, Flexível intervalo Livre e Móvel; o Tabelas de horários; o Tabelas de horas extras; o Relógios; folgas cartões provisórios, horários especiais;</w:t>
      </w:r>
    </w:p>
    <w:p w:rsidR="00595B71" w:rsidRDefault="00595B71" w:rsidP="00595B71">
      <w:pPr>
        <w:jc w:val="both"/>
        <w:rPr>
          <w:rFonts w:ascii="Arial" w:hAnsi="Arial" w:cs="Arial"/>
          <w:sz w:val="22"/>
          <w:szCs w:val="22"/>
        </w:rPr>
      </w:pPr>
      <w:r w:rsidRPr="00EB4D87">
        <w:rPr>
          <w:rFonts w:ascii="Arial" w:hAnsi="Arial" w:cs="Arial"/>
          <w:b/>
          <w:sz w:val="22"/>
          <w:szCs w:val="22"/>
        </w:rPr>
        <w:t>4.22.7.</w:t>
      </w:r>
      <w:r>
        <w:rPr>
          <w:rFonts w:ascii="Arial" w:hAnsi="Arial" w:cs="Arial"/>
          <w:sz w:val="22"/>
          <w:szCs w:val="22"/>
        </w:rPr>
        <w:t xml:space="preserve"> </w:t>
      </w:r>
      <w:r w:rsidRPr="000605BB">
        <w:rPr>
          <w:rFonts w:ascii="Arial" w:hAnsi="Arial" w:cs="Arial"/>
          <w:sz w:val="22"/>
          <w:szCs w:val="22"/>
        </w:rPr>
        <w:t xml:space="preserve">Tratamento de Horas Extras: Noturnas e Diurnas, Controle </w:t>
      </w:r>
      <w:r>
        <w:rPr>
          <w:rFonts w:ascii="Arial" w:hAnsi="Arial" w:cs="Arial"/>
          <w:sz w:val="22"/>
          <w:szCs w:val="22"/>
        </w:rPr>
        <w:t xml:space="preserve">Diário, Semanal ou Periódico; </w:t>
      </w:r>
    </w:p>
    <w:p w:rsidR="00595B71" w:rsidRPr="000605BB" w:rsidRDefault="00595B71" w:rsidP="00595B71">
      <w:pPr>
        <w:jc w:val="both"/>
        <w:rPr>
          <w:rFonts w:ascii="Arial" w:hAnsi="Arial" w:cs="Arial"/>
          <w:sz w:val="22"/>
          <w:szCs w:val="22"/>
        </w:rPr>
      </w:pPr>
      <w:r w:rsidRPr="00EB4D87">
        <w:rPr>
          <w:rFonts w:ascii="Arial" w:hAnsi="Arial" w:cs="Arial"/>
          <w:b/>
          <w:sz w:val="22"/>
          <w:szCs w:val="22"/>
        </w:rPr>
        <w:t>4.22.8.</w:t>
      </w:r>
      <w:r>
        <w:rPr>
          <w:rFonts w:ascii="Arial" w:hAnsi="Arial" w:cs="Arial"/>
          <w:sz w:val="22"/>
          <w:szCs w:val="22"/>
        </w:rPr>
        <w:t xml:space="preserve"> </w:t>
      </w:r>
      <w:r w:rsidRPr="000605BB">
        <w:rPr>
          <w:rFonts w:ascii="Arial" w:hAnsi="Arial" w:cs="Arial"/>
          <w:sz w:val="22"/>
          <w:szCs w:val="22"/>
        </w:rPr>
        <w:t xml:space="preserve">Adicional Noturno / Acréscimo reduzido; </w:t>
      </w:r>
    </w:p>
    <w:p w:rsidR="00595B71" w:rsidRPr="000605BB" w:rsidRDefault="00595B71" w:rsidP="00595B71">
      <w:pPr>
        <w:jc w:val="both"/>
        <w:rPr>
          <w:rFonts w:ascii="Arial" w:hAnsi="Arial" w:cs="Arial"/>
          <w:sz w:val="22"/>
          <w:szCs w:val="22"/>
        </w:rPr>
      </w:pPr>
      <w:r>
        <w:rPr>
          <w:rFonts w:ascii="Arial" w:hAnsi="Arial" w:cs="Arial"/>
          <w:b/>
          <w:sz w:val="22"/>
          <w:szCs w:val="22"/>
        </w:rPr>
        <w:t xml:space="preserve">4.22.9. </w:t>
      </w:r>
      <w:r w:rsidRPr="000605BB">
        <w:rPr>
          <w:rFonts w:ascii="Arial" w:hAnsi="Arial" w:cs="Arial"/>
          <w:sz w:val="22"/>
          <w:szCs w:val="22"/>
        </w:rPr>
        <w:t xml:space="preserve">Descanso/Repouso Remunerado; </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0</w:t>
      </w:r>
      <w:r w:rsidRPr="006C7FAF">
        <w:rPr>
          <w:rFonts w:ascii="Arial" w:hAnsi="Arial" w:cs="Arial"/>
          <w:b/>
          <w:sz w:val="22"/>
          <w:szCs w:val="22"/>
        </w:rPr>
        <w:t xml:space="preserve">. </w:t>
      </w:r>
      <w:r w:rsidRPr="000605BB">
        <w:rPr>
          <w:rFonts w:ascii="Arial" w:hAnsi="Arial" w:cs="Arial"/>
          <w:sz w:val="22"/>
          <w:szCs w:val="22"/>
        </w:rPr>
        <w:t>Faltas justificadas e não justificadas;</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1</w:t>
      </w:r>
      <w:r w:rsidRPr="006C7FAF">
        <w:rPr>
          <w:rFonts w:ascii="Arial" w:hAnsi="Arial" w:cs="Arial"/>
          <w:b/>
          <w:sz w:val="22"/>
          <w:szCs w:val="22"/>
        </w:rPr>
        <w:t xml:space="preserve">. </w:t>
      </w:r>
      <w:r w:rsidRPr="000605BB">
        <w:rPr>
          <w:rFonts w:ascii="Arial" w:hAnsi="Arial" w:cs="Arial"/>
          <w:sz w:val="22"/>
          <w:szCs w:val="22"/>
        </w:rPr>
        <w:t>Atrasos;</w:t>
      </w:r>
    </w:p>
    <w:p w:rsidR="00595B71" w:rsidRPr="000605BB" w:rsidRDefault="00595B71" w:rsidP="00595B71">
      <w:pPr>
        <w:jc w:val="both"/>
        <w:rPr>
          <w:rFonts w:ascii="Arial" w:hAnsi="Arial" w:cs="Arial"/>
          <w:sz w:val="22"/>
          <w:szCs w:val="22"/>
        </w:rPr>
      </w:pPr>
      <w:r w:rsidRPr="006C7FAF">
        <w:rPr>
          <w:rFonts w:ascii="Arial" w:hAnsi="Arial" w:cs="Arial"/>
          <w:b/>
          <w:sz w:val="22"/>
          <w:szCs w:val="22"/>
        </w:rPr>
        <w:lastRenderedPageBreak/>
        <w:t>4.22.1</w:t>
      </w:r>
      <w:r>
        <w:rPr>
          <w:rFonts w:ascii="Arial" w:hAnsi="Arial" w:cs="Arial"/>
          <w:b/>
          <w:sz w:val="22"/>
          <w:szCs w:val="22"/>
        </w:rPr>
        <w:t>2</w:t>
      </w:r>
      <w:r w:rsidRPr="006C7FAF">
        <w:rPr>
          <w:rFonts w:ascii="Arial" w:hAnsi="Arial" w:cs="Arial"/>
          <w:b/>
          <w:sz w:val="22"/>
          <w:szCs w:val="22"/>
        </w:rPr>
        <w:t xml:space="preserve">. </w:t>
      </w:r>
      <w:r w:rsidRPr="000605BB">
        <w:rPr>
          <w:rFonts w:ascii="Arial" w:hAnsi="Arial" w:cs="Arial"/>
          <w:sz w:val="22"/>
          <w:szCs w:val="22"/>
        </w:rPr>
        <w:t xml:space="preserve">Abonos (Atestados, INSS, Férias, etc.); </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3</w:t>
      </w:r>
      <w:r w:rsidRPr="006C7FAF">
        <w:rPr>
          <w:rFonts w:ascii="Arial" w:hAnsi="Arial" w:cs="Arial"/>
          <w:b/>
          <w:sz w:val="22"/>
          <w:szCs w:val="22"/>
        </w:rPr>
        <w:t xml:space="preserve">. </w:t>
      </w:r>
      <w:r w:rsidRPr="000605BB">
        <w:rPr>
          <w:rFonts w:ascii="Arial" w:hAnsi="Arial" w:cs="Arial"/>
          <w:sz w:val="22"/>
          <w:szCs w:val="22"/>
        </w:rPr>
        <w:t>Batidas de intervalos pré-agendadas;</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4</w:t>
      </w:r>
      <w:r w:rsidRPr="006C7FAF">
        <w:rPr>
          <w:rFonts w:ascii="Arial" w:hAnsi="Arial" w:cs="Arial"/>
          <w:b/>
          <w:sz w:val="22"/>
          <w:szCs w:val="22"/>
        </w:rPr>
        <w:t xml:space="preserve">. </w:t>
      </w:r>
      <w:r w:rsidRPr="000605BB">
        <w:rPr>
          <w:rFonts w:ascii="Arial" w:hAnsi="Arial" w:cs="Arial"/>
          <w:sz w:val="22"/>
          <w:szCs w:val="22"/>
        </w:rPr>
        <w:t>Controle de Vale transporte;</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5</w:t>
      </w:r>
      <w:r w:rsidRPr="006C7FAF">
        <w:rPr>
          <w:rFonts w:ascii="Arial" w:hAnsi="Arial" w:cs="Arial"/>
          <w:b/>
          <w:sz w:val="22"/>
          <w:szCs w:val="22"/>
        </w:rPr>
        <w:t xml:space="preserve">. </w:t>
      </w:r>
      <w:r w:rsidRPr="000605BB">
        <w:rPr>
          <w:rFonts w:ascii="Arial" w:hAnsi="Arial" w:cs="Arial"/>
          <w:sz w:val="22"/>
          <w:szCs w:val="22"/>
        </w:rPr>
        <w:t>Controle de Máximo de Horas Extras;</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6</w:t>
      </w:r>
      <w:r w:rsidRPr="006C7FAF">
        <w:rPr>
          <w:rFonts w:ascii="Arial" w:hAnsi="Arial" w:cs="Arial"/>
          <w:b/>
          <w:sz w:val="22"/>
          <w:szCs w:val="22"/>
        </w:rPr>
        <w:t xml:space="preserve">. </w:t>
      </w:r>
      <w:r w:rsidRPr="000605BB">
        <w:rPr>
          <w:rFonts w:ascii="Arial" w:hAnsi="Arial" w:cs="Arial"/>
          <w:sz w:val="22"/>
          <w:szCs w:val="22"/>
        </w:rPr>
        <w:t>Banco de Horas;</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7</w:t>
      </w:r>
      <w:r w:rsidRPr="006C7FAF">
        <w:rPr>
          <w:rFonts w:ascii="Arial" w:hAnsi="Arial" w:cs="Arial"/>
          <w:b/>
          <w:sz w:val="22"/>
          <w:szCs w:val="22"/>
        </w:rPr>
        <w:t xml:space="preserve">. </w:t>
      </w:r>
      <w:r w:rsidRPr="000605BB">
        <w:rPr>
          <w:rFonts w:ascii="Arial" w:hAnsi="Arial" w:cs="Arial"/>
          <w:sz w:val="22"/>
          <w:szCs w:val="22"/>
        </w:rPr>
        <w:t xml:space="preserve">Compensação de Horas; </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8</w:t>
      </w:r>
      <w:r w:rsidRPr="006C7FAF">
        <w:rPr>
          <w:rFonts w:ascii="Arial" w:hAnsi="Arial" w:cs="Arial"/>
          <w:b/>
          <w:sz w:val="22"/>
          <w:szCs w:val="22"/>
        </w:rPr>
        <w:t xml:space="preserve">. </w:t>
      </w:r>
      <w:r w:rsidRPr="000605BB">
        <w:rPr>
          <w:rFonts w:ascii="Arial" w:hAnsi="Arial" w:cs="Arial"/>
          <w:sz w:val="22"/>
          <w:szCs w:val="22"/>
        </w:rPr>
        <w:t>Horários: o Tabelas de Horários semanais; o Escalas: Escala por faixa, Escala por dia, Escala Simples; o Horários Especiais, lançados por um determinado tempo sem necessidade de alteração cadastral;</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4.22.1</w:t>
      </w:r>
      <w:r>
        <w:rPr>
          <w:rFonts w:ascii="Arial" w:hAnsi="Arial" w:cs="Arial"/>
          <w:b/>
          <w:sz w:val="22"/>
          <w:szCs w:val="22"/>
        </w:rPr>
        <w:t>9</w:t>
      </w:r>
      <w:r w:rsidRPr="006C7FAF">
        <w:rPr>
          <w:rFonts w:ascii="Arial" w:hAnsi="Arial" w:cs="Arial"/>
          <w:b/>
          <w:sz w:val="22"/>
          <w:szCs w:val="22"/>
        </w:rPr>
        <w:t xml:space="preserve">. </w:t>
      </w:r>
      <w:r w:rsidRPr="000605BB">
        <w:rPr>
          <w:rFonts w:ascii="Arial" w:hAnsi="Arial" w:cs="Arial"/>
          <w:sz w:val="22"/>
          <w:szCs w:val="22"/>
        </w:rPr>
        <w:t>Relatórios: espelho do cartão ponto, espelho diário, relatório de ocorrências, resumo de ponto, etc.;</w:t>
      </w:r>
    </w:p>
    <w:p w:rsidR="00595B71" w:rsidRPr="000605BB" w:rsidRDefault="00595B71" w:rsidP="00595B71">
      <w:pPr>
        <w:jc w:val="both"/>
        <w:rPr>
          <w:rFonts w:ascii="Arial" w:hAnsi="Arial" w:cs="Arial"/>
          <w:sz w:val="22"/>
          <w:szCs w:val="22"/>
        </w:rPr>
      </w:pPr>
      <w:r>
        <w:rPr>
          <w:rFonts w:ascii="Arial" w:hAnsi="Arial" w:cs="Arial"/>
          <w:b/>
          <w:sz w:val="22"/>
          <w:szCs w:val="22"/>
        </w:rPr>
        <w:t>4.22.20</w:t>
      </w:r>
      <w:r w:rsidRPr="006C7FAF">
        <w:rPr>
          <w:rFonts w:ascii="Arial" w:hAnsi="Arial" w:cs="Arial"/>
          <w:b/>
          <w:sz w:val="22"/>
          <w:szCs w:val="22"/>
        </w:rPr>
        <w:t xml:space="preserve">. </w:t>
      </w:r>
      <w:r w:rsidRPr="000605BB">
        <w:rPr>
          <w:rFonts w:ascii="Arial" w:hAnsi="Arial" w:cs="Arial"/>
          <w:sz w:val="22"/>
          <w:szCs w:val="22"/>
        </w:rPr>
        <w:t>Relatórios gerenciais: Extrato Banco de Horas, Relatório de Vale Transporte - Previsto e Realizado, Relatórios de Absenteísmo com Visualização em Gráfico para Análise, Funções, etc.</w:t>
      </w:r>
    </w:p>
    <w:p w:rsidR="00595B71" w:rsidRPr="000605BB" w:rsidRDefault="00595B71" w:rsidP="00595B71">
      <w:pPr>
        <w:jc w:val="both"/>
        <w:rPr>
          <w:rFonts w:ascii="Arial" w:hAnsi="Arial" w:cs="Arial"/>
          <w:sz w:val="22"/>
          <w:szCs w:val="22"/>
        </w:rPr>
      </w:pPr>
      <w:r>
        <w:rPr>
          <w:rFonts w:ascii="Arial" w:hAnsi="Arial" w:cs="Arial"/>
          <w:b/>
          <w:sz w:val="22"/>
          <w:szCs w:val="22"/>
        </w:rPr>
        <w:t>4.22.21</w:t>
      </w:r>
      <w:r w:rsidRPr="006C7FAF">
        <w:rPr>
          <w:rFonts w:ascii="Arial" w:hAnsi="Arial" w:cs="Arial"/>
          <w:b/>
          <w:sz w:val="22"/>
          <w:szCs w:val="22"/>
        </w:rPr>
        <w:t xml:space="preserve">. </w:t>
      </w:r>
      <w:r w:rsidRPr="000605BB">
        <w:rPr>
          <w:rFonts w:ascii="Arial" w:hAnsi="Arial" w:cs="Arial"/>
          <w:sz w:val="22"/>
          <w:szCs w:val="22"/>
        </w:rPr>
        <w:t>Centro Gerencial possibilita uma avaliação mais ampla e de fácil analise gerando inclusive gráficos para visualização e impressão; Centro de Controle: correções de batidas, lançamentos de abonos, compensações</w:t>
      </w:r>
      <w:r>
        <w:rPr>
          <w:rFonts w:ascii="Arial" w:hAnsi="Arial" w:cs="Arial"/>
          <w:sz w:val="22"/>
          <w:szCs w:val="22"/>
        </w:rPr>
        <w:t xml:space="preserve"> e demais ajustes necessários. </w:t>
      </w:r>
    </w:p>
    <w:p w:rsidR="00595B71" w:rsidRPr="000605BB" w:rsidRDefault="00595B71" w:rsidP="00595B71">
      <w:pPr>
        <w:jc w:val="both"/>
        <w:rPr>
          <w:rFonts w:ascii="Arial" w:hAnsi="Arial" w:cs="Arial"/>
          <w:sz w:val="22"/>
          <w:szCs w:val="22"/>
        </w:rPr>
      </w:pPr>
      <w:r>
        <w:rPr>
          <w:rFonts w:ascii="Arial" w:hAnsi="Arial" w:cs="Arial"/>
          <w:b/>
          <w:sz w:val="22"/>
          <w:szCs w:val="22"/>
        </w:rPr>
        <w:t>4.22.22</w:t>
      </w:r>
      <w:r w:rsidRPr="006C7FAF">
        <w:rPr>
          <w:rFonts w:ascii="Arial" w:hAnsi="Arial" w:cs="Arial"/>
          <w:b/>
          <w:sz w:val="22"/>
          <w:szCs w:val="22"/>
        </w:rPr>
        <w:t xml:space="preserve">. </w:t>
      </w:r>
      <w:r w:rsidRPr="000605BB">
        <w:rPr>
          <w:rFonts w:ascii="Arial" w:hAnsi="Arial" w:cs="Arial"/>
          <w:sz w:val="22"/>
          <w:szCs w:val="22"/>
        </w:rPr>
        <w:t>Anulação de Feriado;</w:t>
      </w:r>
    </w:p>
    <w:p w:rsidR="00595B71" w:rsidRPr="000605BB" w:rsidRDefault="00595B71" w:rsidP="00595B71">
      <w:pPr>
        <w:jc w:val="both"/>
        <w:rPr>
          <w:rFonts w:ascii="Arial" w:hAnsi="Arial" w:cs="Arial"/>
          <w:sz w:val="22"/>
          <w:szCs w:val="22"/>
        </w:rPr>
      </w:pPr>
      <w:r>
        <w:rPr>
          <w:rFonts w:ascii="Arial" w:hAnsi="Arial" w:cs="Arial"/>
          <w:b/>
          <w:sz w:val="22"/>
          <w:szCs w:val="22"/>
        </w:rPr>
        <w:t>4.22.23</w:t>
      </w:r>
      <w:r w:rsidRPr="006C7FAF">
        <w:rPr>
          <w:rFonts w:ascii="Arial" w:hAnsi="Arial" w:cs="Arial"/>
          <w:b/>
          <w:sz w:val="22"/>
          <w:szCs w:val="22"/>
        </w:rPr>
        <w:t xml:space="preserve">. </w:t>
      </w:r>
      <w:r w:rsidRPr="000605BB">
        <w:rPr>
          <w:rFonts w:ascii="Arial" w:hAnsi="Arial" w:cs="Arial"/>
          <w:sz w:val="22"/>
          <w:szCs w:val="22"/>
        </w:rPr>
        <w:t xml:space="preserve">Folgas coletivas; </w:t>
      </w:r>
    </w:p>
    <w:p w:rsidR="00595B71" w:rsidRPr="000605BB" w:rsidRDefault="00595B71" w:rsidP="00595B71">
      <w:pPr>
        <w:jc w:val="both"/>
        <w:rPr>
          <w:rFonts w:ascii="Arial" w:hAnsi="Arial" w:cs="Arial"/>
          <w:sz w:val="22"/>
          <w:szCs w:val="22"/>
        </w:rPr>
      </w:pPr>
      <w:r>
        <w:rPr>
          <w:rFonts w:ascii="Arial" w:hAnsi="Arial" w:cs="Arial"/>
          <w:b/>
          <w:sz w:val="22"/>
          <w:szCs w:val="22"/>
        </w:rPr>
        <w:t>4.22.24</w:t>
      </w:r>
      <w:r w:rsidRPr="006C7FAF">
        <w:rPr>
          <w:rFonts w:ascii="Arial" w:hAnsi="Arial" w:cs="Arial"/>
          <w:b/>
          <w:sz w:val="22"/>
          <w:szCs w:val="22"/>
        </w:rPr>
        <w:t xml:space="preserve">. </w:t>
      </w:r>
      <w:r w:rsidRPr="000605BB">
        <w:rPr>
          <w:rFonts w:ascii="Arial" w:hAnsi="Arial" w:cs="Arial"/>
          <w:sz w:val="22"/>
          <w:szCs w:val="22"/>
        </w:rPr>
        <w:t xml:space="preserve">Transferência de funcionários entre </w:t>
      </w:r>
      <w:r>
        <w:rPr>
          <w:rFonts w:ascii="Arial" w:hAnsi="Arial" w:cs="Arial"/>
          <w:sz w:val="22"/>
          <w:szCs w:val="22"/>
        </w:rPr>
        <w:t>entidades</w:t>
      </w:r>
      <w:r w:rsidRPr="000605BB">
        <w:rPr>
          <w:rFonts w:ascii="Arial" w:hAnsi="Arial" w:cs="Arial"/>
          <w:sz w:val="22"/>
          <w:szCs w:val="22"/>
        </w:rPr>
        <w:t>;</w:t>
      </w:r>
    </w:p>
    <w:p w:rsidR="00595B71" w:rsidRDefault="00595B71" w:rsidP="00595B71">
      <w:pPr>
        <w:jc w:val="both"/>
        <w:rPr>
          <w:rFonts w:ascii="Arial" w:hAnsi="Arial" w:cs="Arial"/>
          <w:sz w:val="22"/>
          <w:szCs w:val="22"/>
        </w:rPr>
      </w:pPr>
      <w:r>
        <w:rPr>
          <w:rFonts w:ascii="Arial" w:hAnsi="Arial" w:cs="Arial"/>
          <w:b/>
          <w:sz w:val="22"/>
          <w:szCs w:val="22"/>
        </w:rPr>
        <w:t>4.22.25</w:t>
      </w:r>
      <w:r w:rsidRPr="006C7FAF">
        <w:rPr>
          <w:rFonts w:ascii="Arial" w:hAnsi="Arial" w:cs="Arial"/>
          <w:b/>
          <w:sz w:val="22"/>
          <w:szCs w:val="22"/>
        </w:rPr>
        <w:t xml:space="preserve">. </w:t>
      </w:r>
      <w:r>
        <w:rPr>
          <w:rFonts w:ascii="Arial" w:hAnsi="Arial" w:cs="Arial"/>
          <w:sz w:val="22"/>
          <w:szCs w:val="22"/>
        </w:rPr>
        <w:t>Endereço;</w:t>
      </w:r>
    </w:p>
    <w:p w:rsidR="00595B71" w:rsidRPr="000605BB" w:rsidRDefault="00595B71" w:rsidP="00595B71">
      <w:pPr>
        <w:jc w:val="both"/>
        <w:rPr>
          <w:rFonts w:ascii="Arial" w:hAnsi="Arial" w:cs="Arial"/>
          <w:sz w:val="22"/>
          <w:szCs w:val="22"/>
        </w:rPr>
      </w:pPr>
      <w:r>
        <w:rPr>
          <w:rFonts w:ascii="Arial" w:hAnsi="Arial" w:cs="Arial"/>
          <w:b/>
          <w:sz w:val="22"/>
          <w:szCs w:val="22"/>
        </w:rPr>
        <w:t>4.22.26</w:t>
      </w:r>
      <w:r w:rsidRPr="006C7FAF">
        <w:rPr>
          <w:rFonts w:ascii="Arial" w:hAnsi="Arial" w:cs="Arial"/>
          <w:b/>
          <w:sz w:val="22"/>
          <w:szCs w:val="22"/>
        </w:rPr>
        <w:t xml:space="preserve">. </w:t>
      </w:r>
      <w:r w:rsidRPr="000605BB">
        <w:rPr>
          <w:rFonts w:ascii="Arial" w:hAnsi="Arial" w:cs="Arial"/>
          <w:sz w:val="22"/>
          <w:szCs w:val="22"/>
        </w:rPr>
        <w:t>Trocas de Horário;</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w:t>
      </w:r>
      <w:r>
        <w:rPr>
          <w:rFonts w:ascii="Arial" w:hAnsi="Arial" w:cs="Arial"/>
          <w:b/>
          <w:sz w:val="22"/>
          <w:szCs w:val="22"/>
        </w:rPr>
        <w:t>27</w:t>
      </w:r>
      <w:r w:rsidRPr="006C7FAF">
        <w:rPr>
          <w:rFonts w:ascii="Arial" w:hAnsi="Arial" w:cs="Arial"/>
          <w:b/>
          <w:sz w:val="22"/>
          <w:szCs w:val="22"/>
        </w:rPr>
        <w:t xml:space="preserve">. </w:t>
      </w:r>
      <w:r w:rsidRPr="000605BB">
        <w:rPr>
          <w:rFonts w:ascii="Arial" w:hAnsi="Arial" w:cs="Arial"/>
          <w:sz w:val="22"/>
          <w:szCs w:val="22"/>
        </w:rPr>
        <w:t>Transferência de Dados entre empresas;</w:t>
      </w:r>
    </w:p>
    <w:p w:rsidR="00595B71" w:rsidRPr="000605BB" w:rsidRDefault="00595B71" w:rsidP="00595B71">
      <w:pPr>
        <w:jc w:val="both"/>
        <w:rPr>
          <w:rFonts w:ascii="Arial" w:hAnsi="Arial" w:cs="Arial"/>
          <w:sz w:val="22"/>
          <w:szCs w:val="22"/>
        </w:rPr>
      </w:pPr>
      <w:r>
        <w:rPr>
          <w:rFonts w:ascii="Arial" w:hAnsi="Arial" w:cs="Arial"/>
          <w:b/>
          <w:sz w:val="22"/>
          <w:szCs w:val="22"/>
        </w:rPr>
        <w:t>4.22.28</w:t>
      </w:r>
      <w:r w:rsidRPr="006C7FAF">
        <w:rPr>
          <w:rFonts w:ascii="Arial" w:hAnsi="Arial" w:cs="Arial"/>
          <w:b/>
          <w:sz w:val="22"/>
          <w:szCs w:val="22"/>
        </w:rPr>
        <w:t xml:space="preserve">. </w:t>
      </w:r>
      <w:r w:rsidRPr="000605BB">
        <w:rPr>
          <w:rFonts w:ascii="Arial" w:hAnsi="Arial" w:cs="Arial"/>
          <w:sz w:val="22"/>
          <w:szCs w:val="22"/>
        </w:rPr>
        <w:t xml:space="preserve">Módulo de Leitura de Digitais, ligadas ao Sistema Administrativo; </w:t>
      </w:r>
    </w:p>
    <w:p w:rsidR="00595B71" w:rsidRPr="000605BB" w:rsidRDefault="00595B71" w:rsidP="00595B71">
      <w:pPr>
        <w:jc w:val="both"/>
        <w:rPr>
          <w:rFonts w:ascii="Arial" w:hAnsi="Arial" w:cs="Arial"/>
          <w:sz w:val="22"/>
          <w:szCs w:val="22"/>
        </w:rPr>
      </w:pPr>
      <w:r>
        <w:rPr>
          <w:rFonts w:ascii="Arial" w:hAnsi="Arial" w:cs="Arial"/>
          <w:b/>
          <w:sz w:val="22"/>
          <w:szCs w:val="22"/>
        </w:rPr>
        <w:t>4.22.29</w:t>
      </w:r>
      <w:r w:rsidRPr="006C7FAF">
        <w:rPr>
          <w:rFonts w:ascii="Arial" w:hAnsi="Arial" w:cs="Arial"/>
          <w:b/>
          <w:sz w:val="22"/>
          <w:szCs w:val="22"/>
        </w:rPr>
        <w:t xml:space="preserve">. </w:t>
      </w:r>
      <w:r w:rsidRPr="000605BB">
        <w:rPr>
          <w:rFonts w:ascii="Arial" w:hAnsi="Arial" w:cs="Arial"/>
          <w:sz w:val="22"/>
          <w:szCs w:val="22"/>
        </w:rPr>
        <w:t>Possibilidade de instalação de diversas licenças do módulo de leitura de digitais em locais distantes (mediante aquisição), ligadas a um sistema administrador que receba informações atualizadas via internet;</w:t>
      </w:r>
    </w:p>
    <w:p w:rsidR="00595B71" w:rsidRPr="000605BB" w:rsidRDefault="00595B71" w:rsidP="00595B71">
      <w:pPr>
        <w:jc w:val="both"/>
        <w:rPr>
          <w:rFonts w:ascii="Arial" w:hAnsi="Arial" w:cs="Arial"/>
          <w:sz w:val="22"/>
          <w:szCs w:val="22"/>
        </w:rPr>
      </w:pPr>
      <w:r>
        <w:rPr>
          <w:rFonts w:ascii="Arial" w:hAnsi="Arial" w:cs="Arial"/>
          <w:b/>
          <w:sz w:val="22"/>
          <w:szCs w:val="22"/>
        </w:rPr>
        <w:t>4.22.30</w:t>
      </w:r>
      <w:r w:rsidRPr="006C7FAF">
        <w:rPr>
          <w:rFonts w:ascii="Arial" w:hAnsi="Arial" w:cs="Arial"/>
          <w:b/>
          <w:sz w:val="22"/>
          <w:szCs w:val="22"/>
        </w:rPr>
        <w:t xml:space="preserve">. </w:t>
      </w:r>
      <w:r>
        <w:rPr>
          <w:rFonts w:ascii="Arial" w:hAnsi="Arial" w:cs="Arial"/>
          <w:sz w:val="22"/>
          <w:szCs w:val="22"/>
        </w:rPr>
        <w:t>Integração total com a folha de pagamento;</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w:t>
      </w:r>
      <w:r>
        <w:rPr>
          <w:rFonts w:ascii="Arial" w:hAnsi="Arial" w:cs="Arial"/>
          <w:b/>
          <w:sz w:val="22"/>
          <w:szCs w:val="22"/>
        </w:rPr>
        <w:t>3</w:t>
      </w:r>
      <w:r w:rsidRPr="006C7FAF">
        <w:rPr>
          <w:rFonts w:ascii="Arial" w:hAnsi="Arial" w:cs="Arial"/>
          <w:b/>
          <w:sz w:val="22"/>
          <w:szCs w:val="22"/>
        </w:rPr>
        <w:t xml:space="preserve">1. </w:t>
      </w:r>
      <w:r w:rsidRPr="000605BB">
        <w:rPr>
          <w:rFonts w:ascii="Arial" w:hAnsi="Arial" w:cs="Arial"/>
          <w:sz w:val="22"/>
          <w:szCs w:val="22"/>
        </w:rPr>
        <w:t xml:space="preserve">Interface interativa e padrão em todos os cadastros, assistentes, relatórios, etc.; </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w:t>
      </w:r>
      <w:r>
        <w:rPr>
          <w:rFonts w:ascii="Arial" w:hAnsi="Arial" w:cs="Arial"/>
          <w:b/>
          <w:sz w:val="22"/>
          <w:szCs w:val="22"/>
        </w:rPr>
        <w:t>32</w:t>
      </w:r>
      <w:r w:rsidRPr="006C7FAF">
        <w:rPr>
          <w:rFonts w:ascii="Arial" w:hAnsi="Arial" w:cs="Arial"/>
          <w:b/>
          <w:sz w:val="22"/>
          <w:szCs w:val="22"/>
        </w:rPr>
        <w:t xml:space="preserve">. </w:t>
      </w:r>
      <w:r w:rsidRPr="000605BB">
        <w:rPr>
          <w:rFonts w:ascii="Arial" w:hAnsi="Arial" w:cs="Arial"/>
          <w:sz w:val="22"/>
          <w:szCs w:val="22"/>
        </w:rPr>
        <w:t xml:space="preserve">Impressão de relatórios, com possibilidade de pré-visualização; </w:t>
      </w:r>
    </w:p>
    <w:p w:rsidR="00595B71" w:rsidRPr="000605BB" w:rsidRDefault="00595B71" w:rsidP="00595B71">
      <w:pPr>
        <w:jc w:val="both"/>
        <w:rPr>
          <w:rFonts w:ascii="Arial" w:hAnsi="Arial" w:cs="Arial"/>
          <w:sz w:val="22"/>
          <w:szCs w:val="22"/>
        </w:rPr>
      </w:pPr>
      <w:r w:rsidRPr="006C7FAF">
        <w:rPr>
          <w:rFonts w:ascii="Arial" w:hAnsi="Arial" w:cs="Arial"/>
          <w:b/>
          <w:sz w:val="22"/>
          <w:szCs w:val="22"/>
        </w:rPr>
        <w:t>4.22.</w:t>
      </w:r>
      <w:r>
        <w:rPr>
          <w:rFonts w:ascii="Arial" w:hAnsi="Arial" w:cs="Arial"/>
          <w:b/>
          <w:sz w:val="22"/>
          <w:szCs w:val="22"/>
        </w:rPr>
        <w:t>33</w:t>
      </w:r>
      <w:r w:rsidRPr="006C7FAF">
        <w:rPr>
          <w:rFonts w:ascii="Arial" w:hAnsi="Arial" w:cs="Arial"/>
          <w:b/>
          <w:sz w:val="22"/>
          <w:szCs w:val="22"/>
        </w:rPr>
        <w:t xml:space="preserve">. </w:t>
      </w:r>
      <w:r w:rsidRPr="000605BB">
        <w:rPr>
          <w:rFonts w:ascii="Arial" w:hAnsi="Arial" w:cs="Arial"/>
          <w:sz w:val="22"/>
          <w:szCs w:val="22"/>
        </w:rPr>
        <w:t>Telas padronizadas para facilitar o treinamento e possibilitar agilidade dos usuários;</w:t>
      </w:r>
    </w:p>
    <w:p w:rsidR="00595B71" w:rsidRPr="00097A28" w:rsidRDefault="00595B71" w:rsidP="00595B71">
      <w:pPr>
        <w:jc w:val="both"/>
        <w:rPr>
          <w:rFonts w:ascii="Arial" w:hAnsi="Arial" w:cs="Arial"/>
          <w:sz w:val="22"/>
          <w:szCs w:val="22"/>
        </w:rPr>
      </w:pPr>
    </w:p>
    <w:p w:rsidR="00595B71" w:rsidRDefault="00595B71" w:rsidP="00595B71">
      <w:pPr>
        <w:jc w:val="both"/>
        <w:rPr>
          <w:rFonts w:ascii="Arial" w:hAnsi="Arial" w:cs="Arial"/>
          <w:b/>
          <w:sz w:val="22"/>
          <w:szCs w:val="22"/>
        </w:rPr>
      </w:pPr>
    </w:p>
    <w:p w:rsidR="00595B71" w:rsidRPr="00542D8C" w:rsidRDefault="00595B71" w:rsidP="00595B71">
      <w:pPr>
        <w:jc w:val="both"/>
        <w:rPr>
          <w:rFonts w:ascii="Arial" w:hAnsi="Arial" w:cs="Arial"/>
          <w:b/>
          <w:sz w:val="22"/>
          <w:szCs w:val="22"/>
        </w:rPr>
      </w:pPr>
      <w:r>
        <w:rPr>
          <w:rFonts w:ascii="Arial" w:hAnsi="Arial" w:cs="Arial"/>
          <w:b/>
          <w:sz w:val="22"/>
          <w:szCs w:val="22"/>
        </w:rPr>
        <w:t xml:space="preserve">4.23 </w:t>
      </w:r>
      <w:r w:rsidRPr="00542D8C">
        <w:rPr>
          <w:rFonts w:ascii="Arial" w:hAnsi="Arial" w:cs="Arial"/>
          <w:b/>
          <w:sz w:val="22"/>
          <w:szCs w:val="22"/>
        </w:rPr>
        <w:t>GESTÃO DE FROTAS</w:t>
      </w:r>
      <w:r>
        <w:rPr>
          <w:rFonts w:ascii="Arial" w:hAnsi="Arial" w:cs="Arial"/>
          <w:b/>
          <w:sz w:val="22"/>
          <w:szCs w:val="22"/>
        </w:rPr>
        <w:t>:</w:t>
      </w:r>
    </w:p>
    <w:p w:rsidR="00595B71" w:rsidRDefault="00595B71" w:rsidP="00595B71">
      <w:pPr>
        <w:jc w:val="both"/>
        <w:rPr>
          <w:rFonts w:ascii="Arial" w:hAnsi="Arial" w:cs="Arial"/>
          <w:sz w:val="22"/>
          <w:szCs w:val="22"/>
        </w:rPr>
      </w:pPr>
    </w:p>
    <w:p w:rsidR="00595B71" w:rsidRPr="00542D8C" w:rsidRDefault="00595B71" w:rsidP="00595B71">
      <w:pPr>
        <w:jc w:val="both"/>
        <w:rPr>
          <w:rFonts w:ascii="Arial" w:hAnsi="Arial" w:cs="Arial"/>
          <w:sz w:val="22"/>
          <w:szCs w:val="22"/>
        </w:rPr>
      </w:pPr>
      <w:r w:rsidRPr="0088115D">
        <w:rPr>
          <w:rFonts w:ascii="Arial" w:hAnsi="Arial" w:cs="Arial"/>
          <w:b/>
          <w:sz w:val="22"/>
          <w:szCs w:val="22"/>
        </w:rPr>
        <w:t>4.23.1.</w:t>
      </w:r>
      <w:r>
        <w:rPr>
          <w:rFonts w:ascii="Arial" w:hAnsi="Arial" w:cs="Arial"/>
          <w:sz w:val="22"/>
          <w:szCs w:val="22"/>
        </w:rPr>
        <w:t xml:space="preserve"> </w:t>
      </w:r>
      <w:r w:rsidRPr="00542D8C">
        <w:rPr>
          <w:rFonts w:ascii="Arial" w:hAnsi="Arial" w:cs="Arial"/>
          <w:sz w:val="22"/>
          <w:szCs w:val="22"/>
        </w:rPr>
        <w:t>Deverá ser possível registrar os motoristas da entidade identificando o seu endereço, telefone, vínculo, matrícula, CPF, número, categoria e validade da Carteira Nacional de Habilitação</w:t>
      </w:r>
      <w:r>
        <w:rPr>
          <w:rFonts w:ascii="Arial" w:hAnsi="Arial" w:cs="Arial"/>
          <w:sz w:val="22"/>
          <w:szCs w:val="22"/>
        </w:rPr>
        <w:t>.</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identificar os tipos de veículos, identificando se o tipo de locomoção deste é automotor, tracionado ou fixo. Deverá também identificar se este veículo utiliza o tipo de rodante pneu ou esteira e se seu marcador de consumo de combustível é por quilometro ou por hora.</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3</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 xml:space="preserve">A critério de cada usuário, deverá ser possível definir se deseja ou não que ao </w:t>
      </w:r>
      <w:proofErr w:type="spellStart"/>
      <w:r w:rsidRPr="00542D8C">
        <w:rPr>
          <w:rFonts w:ascii="Arial" w:hAnsi="Arial" w:cs="Arial"/>
          <w:sz w:val="22"/>
          <w:szCs w:val="22"/>
        </w:rPr>
        <w:t>logar</w:t>
      </w:r>
      <w:proofErr w:type="spellEnd"/>
      <w:r w:rsidRPr="00542D8C">
        <w:rPr>
          <w:rFonts w:ascii="Arial" w:hAnsi="Arial" w:cs="Arial"/>
          <w:sz w:val="22"/>
          <w:szCs w:val="22"/>
        </w:rPr>
        <w:t xml:space="preserve">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4</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 xml:space="preserve">O cadastro do veículo deverá ser composto pelas seguintes informações: Patrimoniais (placa de patrimônio, localização, estado de conservação, data de aquisição e valor atual) Definição do Veículo (Placa do Veículo, combustível compatível, motorista responsável, </w:t>
      </w:r>
      <w:proofErr w:type="spellStart"/>
      <w:r w:rsidRPr="00542D8C">
        <w:rPr>
          <w:rFonts w:ascii="Arial" w:hAnsi="Arial" w:cs="Arial"/>
          <w:sz w:val="22"/>
          <w:szCs w:val="22"/>
        </w:rPr>
        <w:t>renavam</w:t>
      </w:r>
      <w:proofErr w:type="spellEnd"/>
      <w:r w:rsidRPr="00542D8C">
        <w:rPr>
          <w:rFonts w:ascii="Arial" w:hAnsi="Arial" w:cs="Arial"/>
          <w:sz w:val="22"/>
          <w:szCs w:val="22"/>
        </w:rPr>
        <w:t xml:space="preserve">, chassi, </w:t>
      </w:r>
      <w:proofErr w:type="spellStart"/>
      <w:r w:rsidRPr="00542D8C">
        <w:rPr>
          <w:rFonts w:ascii="Arial" w:hAnsi="Arial" w:cs="Arial"/>
          <w:sz w:val="22"/>
          <w:szCs w:val="22"/>
        </w:rPr>
        <w:t>renavam</w:t>
      </w:r>
      <w:proofErr w:type="spellEnd"/>
      <w:r w:rsidRPr="00542D8C">
        <w:rPr>
          <w:rFonts w:ascii="Arial" w:hAnsi="Arial" w:cs="Arial"/>
          <w:sz w:val="22"/>
          <w:szCs w:val="22"/>
        </w:rPr>
        <w:t xml:space="preserve">, ano de fabricação e modelo, previsão de consumo, cor </w:t>
      </w:r>
      <w:r w:rsidRPr="00542D8C">
        <w:rPr>
          <w:rFonts w:ascii="Arial" w:hAnsi="Arial" w:cs="Arial"/>
          <w:sz w:val="22"/>
          <w:szCs w:val="22"/>
        </w:rPr>
        <w:lastRenderedPageBreak/>
        <w:t>predominante). Seguros (seguradora, apólice, vigência, valor segurado) e informações sobre possíveis adaptações no veículo.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5</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realizar o registro de abastecimento dos veículos em posto de terceiros e em posto próprio, impedindo que se façam registros errôneos em relação ao tipo de combustível permitido para o veículo, a cronologia entre a quilometragem e a data de movimento e a quantidade de litros em relação a capacidade de litros do tanque do veículo. O registro deverá conter informações referentes a Data e Hora do abastecimento, a quantidade de litros e o tipo do combustível, ao número da nota fiscal e ao valor do abastecimento.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 xml:space="preserve">6. </w:t>
      </w:r>
      <w:r w:rsidRPr="00542D8C">
        <w:rPr>
          <w:rFonts w:ascii="Arial" w:hAnsi="Arial" w:cs="Arial"/>
          <w:sz w:val="22"/>
          <w:szCs w:val="22"/>
        </w:rPr>
        <w:t xml:space="preserve">Deverá ser possível realizar registro de abastecimento dos veículos e tanques de combustível da própria entidade, e nesta situação ao realizar o lançamento deverá ser apresentado ao usuário a quantidade percentual de utilização do referido tanque. O registro de abastecimento deverá indicar a data e hora do abastecimento, a quantidade de litros abastecidos, o </w:t>
      </w:r>
      <w:proofErr w:type="spellStart"/>
      <w:r w:rsidRPr="00542D8C">
        <w:rPr>
          <w:rFonts w:ascii="Arial" w:hAnsi="Arial" w:cs="Arial"/>
          <w:sz w:val="22"/>
          <w:szCs w:val="22"/>
        </w:rPr>
        <w:t>hodômetro</w:t>
      </w:r>
      <w:proofErr w:type="spellEnd"/>
      <w:r w:rsidRPr="00542D8C">
        <w:rPr>
          <w:rFonts w:ascii="Arial" w:hAnsi="Arial" w:cs="Arial"/>
          <w:sz w:val="22"/>
          <w:szCs w:val="22"/>
        </w:rPr>
        <w:t xml:space="preserve"> do veículo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7</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realizar o abastecimento dos veículos mediante cartão de abastecimento, e nestes casos o software deverá prover meios de realizar a importação de arquivo contendo todo o movimento de 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8</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haver possibilidade de manter e gerenciar informações de cem (100) ou mais tanques de combustíveis da própria entidade, identificando o tipo do combustível e sua respectiva quantidade para cada tanque, permitindo a transferência de combustíveis entre eles.</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9</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o registro referente às despesas do veículo, identificando o evento que gerou a despesa e o plano de contas da referida despesa.</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10</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realizar o gerenciamento de itens que se agregam aos veículos, ao exemplo de rádios, antenas, pneus.</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11</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realizar o agendamento de serviços para itens que agregam aos veículos, a exemplo de pneus e tacógrafos. Nesta situação o agendamento de serviço poderá ser definido por uma data futura ou por uma quilometragem específica.</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12</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Os serviços realizados no veículo deverão ser lançados com número identificador de ordem de serviço e devem ter a opção de corresponder a um plano de serviço previamente estabelecido que compõem um conjunto de serviços. Todos os serviços deverão constar na ordem de serviço a qual poderá permanecer aberta até a conclusão dos serviços. A atualização dos saldos em estoque dos materiais utilizados e o registro dos custos somente deverão ser efetivados quando a ordem de serviço for fechada.</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13</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 xml:space="preserve">Os registros referentes as trocas de óleo dos veículos deverão identificar se esta troca aconteceu em dependência da própria entidade ou de terceiros, identificando a data, horário, </w:t>
      </w:r>
      <w:proofErr w:type="spellStart"/>
      <w:r w:rsidRPr="00542D8C">
        <w:rPr>
          <w:rFonts w:ascii="Arial" w:hAnsi="Arial" w:cs="Arial"/>
          <w:sz w:val="22"/>
          <w:szCs w:val="22"/>
        </w:rPr>
        <w:t>hodômetro</w:t>
      </w:r>
      <w:proofErr w:type="spellEnd"/>
      <w:r w:rsidRPr="00542D8C">
        <w:rPr>
          <w:rFonts w:ascii="Arial" w:hAnsi="Arial" w:cs="Arial"/>
          <w:sz w:val="22"/>
          <w:szCs w:val="22"/>
        </w:rPr>
        <w:t>, quantidade de óleo e sendo em dependência de terceiro o número da Nota Fiscal com seu respectivo valor.</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14</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registrar a agenda de compromissos de cada um dos veículos da frota, sendo eles: plano de manutenção, revisões periódicas, recarga de extintor, renovação de seguro, pagamento de impostos. Tais agendamentos podem ser realizados para determinada agenda, específica, e também pelo atingimento de determinada quilometragem do veículo.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15</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 xml:space="preserve">Deverá ser possível registrar todas as saídas dos veículos da entidade, o registro do trânsito deverá ser composto pela data, hora, </w:t>
      </w:r>
      <w:proofErr w:type="spellStart"/>
      <w:r w:rsidRPr="00542D8C">
        <w:rPr>
          <w:rFonts w:ascii="Arial" w:hAnsi="Arial" w:cs="Arial"/>
          <w:sz w:val="22"/>
          <w:szCs w:val="22"/>
        </w:rPr>
        <w:t>hodômetro</w:t>
      </w:r>
      <w:proofErr w:type="spellEnd"/>
      <w:r w:rsidRPr="00542D8C">
        <w:rPr>
          <w:rFonts w:ascii="Arial" w:hAnsi="Arial" w:cs="Arial"/>
          <w:sz w:val="22"/>
          <w:szCs w:val="22"/>
        </w:rPr>
        <w:t xml:space="preserve"> de saída e retorno, como também a identificação do motorista, solicitante, e roteiro a ser realizado. A cronologia entre a data e a quilometragem informada deverá ser consistida em relação aos trânsitos já registrados. Caso o motorista esteja com a carteira nacional de habilitação vencida deverá ser emitido alerta ao usuário sobre a situação.</w:t>
      </w:r>
    </w:p>
    <w:p w:rsidR="00595B71" w:rsidRPr="00542D8C" w:rsidRDefault="00595B71" w:rsidP="00595B71">
      <w:pPr>
        <w:jc w:val="both"/>
        <w:rPr>
          <w:rFonts w:ascii="Arial" w:hAnsi="Arial" w:cs="Arial"/>
          <w:sz w:val="22"/>
          <w:szCs w:val="22"/>
        </w:rPr>
      </w:pPr>
      <w:r w:rsidRPr="0088115D">
        <w:rPr>
          <w:rFonts w:ascii="Arial" w:hAnsi="Arial" w:cs="Arial"/>
          <w:b/>
          <w:sz w:val="22"/>
          <w:szCs w:val="22"/>
        </w:rPr>
        <w:lastRenderedPageBreak/>
        <w:t>4.23.</w:t>
      </w:r>
      <w:r>
        <w:rPr>
          <w:rFonts w:ascii="Arial" w:hAnsi="Arial" w:cs="Arial"/>
          <w:b/>
          <w:sz w:val="22"/>
          <w:szCs w:val="22"/>
        </w:rPr>
        <w:t>16</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As infrações de trânsito deverão ser registradas e relacionadas a um movimento de trânsito do veículo, e nestas circunstâncias deverá ser possível informar: órgão notificador, número da notificação, CRV ou BO (DNIT), data da infração, o número da infração com a respectiva pontuação, valor da infração, valor com desconto, número de empenho relacionado ao pagamento. Nestes casos, também deverá ser possível anexar e relacionar documentos nos formatos (JPG, XLS, PDF, DOC) e relacioná-los a ocorrência de infração.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17</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Os veículos da entidade poderão ser reservados para determinada diligência, e nestes casos deverá ser possível realizar a reserva do veículo para determinado solicitante, motorista, data e hora.</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18</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19</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20</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Deverá ser possível identificar o consumo de combustíveis por período de abastecimento e localização dos veículos, identificando a quantidade de litros e os valores de cada localização.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21</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Registrar e gerenciar as despesas relacionados as máquinas e equipamentos e a frota de veículos de forma integrada com o cadastro dos bens patrimoniais não permitindo duplicar os respectivos itens patrimoniais. As alterações patrimoniais realizadas no setor de patrimônio deverão refletir no sistema de Gestão de Frotas.</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22</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 xml:space="preserve">Emitir relatório que demonstre os custos de utilização do veículo por determinado período e informe o custo do quilometro rodado para veículos com </w:t>
      </w:r>
      <w:proofErr w:type="spellStart"/>
      <w:r w:rsidRPr="00542D8C">
        <w:rPr>
          <w:rFonts w:ascii="Arial" w:hAnsi="Arial" w:cs="Arial"/>
          <w:sz w:val="22"/>
          <w:szCs w:val="22"/>
        </w:rPr>
        <w:t>hodômetro</w:t>
      </w:r>
      <w:proofErr w:type="spellEnd"/>
      <w:r w:rsidRPr="00542D8C">
        <w:rPr>
          <w:rFonts w:ascii="Arial" w:hAnsi="Arial" w:cs="Arial"/>
          <w:sz w:val="22"/>
          <w:szCs w:val="22"/>
        </w:rPr>
        <w:t xml:space="preserve"> e o custo por horas paras as máquinas e equipamentos que utilizam </w:t>
      </w:r>
      <w:proofErr w:type="spellStart"/>
      <w:r w:rsidRPr="00542D8C">
        <w:rPr>
          <w:rFonts w:ascii="Arial" w:hAnsi="Arial" w:cs="Arial"/>
          <w:sz w:val="22"/>
          <w:szCs w:val="22"/>
        </w:rPr>
        <w:t>horímetro</w:t>
      </w:r>
      <w:proofErr w:type="spellEnd"/>
      <w:r w:rsidRPr="00542D8C">
        <w:rPr>
          <w:rFonts w:ascii="Arial" w:hAnsi="Arial" w:cs="Arial"/>
          <w:sz w:val="22"/>
          <w:szCs w:val="22"/>
        </w:rPr>
        <w:t>. Deverão ser considerados todos os custos relacionados ao veículo, equipamento ou máquina, como por exemplo: abastecimentos, ordens de serviço e despesas em geral.</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23</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Restringir o registro dos movimentos de um veículo ou equipamento para usuário que não tiver permissão a determinada localização ou repartição. Desta forma, cada usuário só poderá movimentar os veículos de sua localização ou repartição.</w:t>
      </w:r>
    </w:p>
    <w:p w:rsidR="00595B71" w:rsidRPr="00542D8C"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24</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Emitir balancete de gastos de forma analítica, por localização, por veículo, ou geral por determinado período.</w:t>
      </w:r>
    </w:p>
    <w:p w:rsidR="00595B71" w:rsidRDefault="00595B71" w:rsidP="00595B71">
      <w:pPr>
        <w:jc w:val="both"/>
        <w:rPr>
          <w:rFonts w:ascii="Arial" w:hAnsi="Arial" w:cs="Arial"/>
          <w:sz w:val="22"/>
          <w:szCs w:val="22"/>
        </w:rPr>
      </w:pPr>
      <w:r w:rsidRPr="0088115D">
        <w:rPr>
          <w:rFonts w:ascii="Arial" w:hAnsi="Arial" w:cs="Arial"/>
          <w:b/>
          <w:sz w:val="22"/>
          <w:szCs w:val="22"/>
        </w:rPr>
        <w:t>4.23.</w:t>
      </w:r>
      <w:r>
        <w:rPr>
          <w:rFonts w:ascii="Arial" w:hAnsi="Arial" w:cs="Arial"/>
          <w:b/>
          <w:sz w:val="22"/>
          <w:szCs w:val="22"/>
        </w:rPr>
        <w:t>25</w:t>
      </w:r>
      <w:r w:rsidRPr="0088115D">
        <w:rPr>
          <w:rFonts w:ascii="Arial" w:hAnsi="Arial" w:cs="Arial"/>
          <w:b/>
          <w:sz w:val="22"/>
          <w:szCs w:val="22"/>
        </w:rPr>
        <w:t>.</w:t>
      </w:r>
      <w:r>
        <w:rPr>
          <w:rFonts w:ascii="Arial" w:hAnsi="Arial" w:cs="Arial"/>
          <w:b/>
          <w:sz w:val="22"/>
          <w:szCs w:val="22"/>
        </w:rPr>
        <w:t xml:space="preserve"> </w:t>
      </w:r>
      <w:r w:rsidRPr="00542D8C">
        <w:rPr>
          <w:rFonts w:ascii="Arial" w:hAnsi="Arial" w:cs="Arial"/>
          <w:sz w:val="22"/>
          <w:szCs w:val="22"/>
        </w:rPr>
        <w:t>Possuir análises comparativas de consumo por tipo de veículo / equipamento, por tipo de combustível, entre outras;</w:t>
      </w:r>
    </w:p>
    <w:p w:rsidR="00595B71" w:rsidRDefault="00595B71" w:rsidP="00595B71">
      <w:pPr>
        <w:ind w:right="207"/>
        <w:jc w:val="both"/>
        <w:rPr>
          <w:rFonts w:ascii="Arial" w:hAnsi="Arial" w:cs="Arial"/>
          <w:b/>
          <w:bCs/>
          <w:sz w:val="22"/>
          <w:szCs w:val="22"/>
        </w:rPr>
      </w:pPr>
    </w:p>
    <w:p w:rsidR="00595B71" w:rsidRDefault="00595B71" w:rsidP="00595B71">
      <w:pPr>
        <w:tabs>
          <w:tab w:val="left" w:pos="1276"/>
        </w:tabs>
        <w:spacing w:line="360" w:lineRule="auto"/>
        <w:ind w:right="-1"/>
        <w:jc w:val="both"/>
        <w:rPr>
          <w:rFonts w:ascii="Arial" w:hAnsi="Arial" w:cs="Arial"/>
          <w:b/>
          <w:sz w:val="22"/>
          <w:szCs w:val="22"/>
        </w:rPr>
      </w:pPr>
      <w:r w:rsidRPr="008E3473">
        <w:rPr>
          <w:rFonts w:ascii="Arial" w:hAnsi="Arial" w:cs="Arial"/>
          <w:b/>
          <w:sz w:val="22"/>
          <w:szCs w:val="22"/>
        </w:rPr>
        <w:t>4.24. A</w:t>
      </w:r>
      <w:r>
        <w:rPr>
          <w:rFonts w:ascii="Arial" w:hAnsi="Arial" w:cs="Arial"/>
          <w:b/>
          <w:sz w:val="22"/>
          <w:szCs w:val="22"/>
        </w:rPr>
        <w:t>PLICATIVO DE INFORMAÇÕES GERENCIAIS</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 xml:space="preserve">4.24.1. </w:t>
      </w:r>
      <w:r w:rsidRPr="00F14DEB">
        <w:rPr>
          <w:rFonts w:ascii="Arial" w:hAnsi="Arial" w:cs="Arial"/>
          <w:sz w:val="22"/>
          <w:szCs w:val="22"/>
        </w:rPr>
        <w:t>Disponibilizar módulo com informações de indicadores da gestão em formato gráfico, dispondo de pelo menos informações das áreas Financeira, Receitas e Despesas (Orçamentárias).</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w:t>
      </w:r>
      <w:r w:rsidRPr="00EC752C">
        <w:rPr>
          <w:rFonts w:ascii="Arial" w:hAnsi="Arial" w:cs="Arial"/>
          <w:b/>
          <w:sz w:val="22"/>
          <w:szCs w:val="22"/>
        </w:rPr>
        <w:t xml:space="preserve">. </w:t>
      </w:r>
      <w:r w:rsidRPr="00F14DEB">
        <w:rPr>
          <w:rFonts w:ascii="Arial" w:hAnsi="Arial" w:cs="Arial"/>
          <w:sz w:val="22"/>
          <w:szCs w:val="22"/>
        </w:rPr>
        <w:t>Disponibilizar o acesso ao ambiente dos indicadores da gestão em WEB e dispositivo móvel.</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w:t>
      </w:r>
      <w:r w:rsidRPr="00EC752C">
        <w:rPr>
          <w:rFonts w:ascii="Arial" w:hAnsi="Arial" w:cs="Arial"/>
          <w:b/>
          <w:sz w:val="22"/>
          <w:szCs w:val="22"/>
        </w:rPr>
        <w:t xml:space="preserve">. </w:t>
      </w:r>
      <w:r w:rsidRPr="00F14DEB">
        <w:rPr>
          <w:rFonts w:ascii="Arial" w:hAnsi="Arial" w:cs="Arial"/>
          <w:sz w:val="22"/>
          <w:szCs w:val="22"/>
        </w:rPr>
        <w:t>Os indicadores da gestão devem estar alocados em ambiente com o conceito de computação em nuvem.</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4.24.4</w:t>
      </w:r>
      <w:r w:rsidRPr="00EC752C">
        <w:rPr>
          <w:rFonts w:ascii="Arial" w:hAnsi="Arial" w:cs="Arial"/>
          <w:b/>
          <w:sz w:val="22"/>
          <w:szCs w:val="22"/>
        </w:rPr>
        <w:t xml:space="preserve">. </w:t>
      </w:r>
      <w:r w:rsidRPr="00F14DEB">
        <w:rPr>
          <w:rFonts w:ascii="Arial" w:hAnsi="Arial" w:cs="Arial"/>
          <w:sz w:val="22"/>
          <w:szCs w:val="22"/>
        </w:rPr>
        <w:t>Deve ser possível configurar usuários cujo acesso ao módulo seja possível com visualizações distintas dos indicadores, para que cada usuário possa ter acesso aos indicadores de sua área de interesse.</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lastRenderedPageBreak/>
        <w:t>4.24.5</w:t>
      </w:r>
      <w:r w:rsidRPr="00EC752C">
        <w:rPr>
          <w:rFonts w:ascii="Arial" w:hAnsi="Arial" w:cs="Arial"/>
          <w:b/>
          <w:sz w:val="22"/>
          <w:szCs w:val="22"/>
        </w:rPr>
        <w:t xml:space="preserve">. </w:t>
      </w:r>
      <w:r w:rsidRPr="00F14DEB">
        <w:rPr>
          <w:rFonts w:ascii="Arial" w:hAnsi="Arial" w:cs="Arial"/>
          <w:sz w:val="22"/>
          <w:szCs w:val="22"/>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F14DEB">
        <w:rPr>
          <w:rFonts w:ascii="Arial" w:hAnsi="Arial" w:cs="Arial"/>
          <w:sz w:val="22"/>
          <w:szCs w:val="22"/>
        </w:rPr>
        <w:t>drill</w:t>
      </w:r>
      <w:proofErr w:type="spellEnd"/>
      <w:r w:rsidRPr="00F14DEB">
        <w:rPr>
          <w:rFonts w:ascii="Arial" w:hAnsi="Arial" w:cs="Arial"/>
          <w:sz w:val="22"/>
          <w:szCs w:val="22"/>
        </w:rPr>
        <w:t xml:space="preserve"> </w:t>
      </w:r>
      <w:proofErr w:type="spellStart"/>
      <w:r w:rsidRPr="00F14DEB">
        <w:rPr>
          <w:rFonts w:ascii="Arial" w:hAnsi="Arial" w:cs="Arial"/>
          <w:sz w:val="22"/>
          <w:szCs w:val="22"/>
        </w:rPr>
        <w:t>down</w:t>
      </w:r>
      <w:proofErr w:type="spellEnd"/>
      <w:r w:rsidRPr="00F14DEB">
        <w:rPr>
          <w:rFonts w:ascii="Arial" w:hAnsi="Arial" w:cs="Arial"/>
          <w:sz w:val="22"/>
          <w:szCs w:val="22"/>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4.24.6</w:t>
      </w:r>
      <w:r w:rsidRPr="00EC752C">
        <w:rPr>
          <w:rFonts w:ascii="Arial" w:hAnsi="Arial" w:cs="Arial"/>
          <w:b/>
          <w:sz w:val="22"/>
          <w:szCs w:val="22"/>
        </w:rPr>
        <w:t xml:space="preserve">. </w:t>
      </w:r>
      <w:r w:rsidRPr="00F14DEB">
        <w:rPr>
          <w:rFonts w:ascii="Arial" w:hAnsi="Arial" w:cs="Arial"/>
          <w:sz w:val="22"/>
          <w:szCs w:val="22"/>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4.24.7</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4.24.8</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4.24.9</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0</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1</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2</w:t>
      </w:r>
      <w:r w:rsidRPr="00EC752C">
        <w:rPr>
          <w:rFonts w:ascii="Arial" w:hAnsi="Arial" w:cs="Arial"/>
          <w:b/>
          <w:sz w:val="22"/>
          <w:szCs w:val="22"/>
        </w:rPr>
        <w:t xml:space="preserve">. </w:t>
      </w:r>
      <w:r w:rsidRPr="00F14DEB">
        <w:rPr>
          <w:rFonts w:ascii="Arial" w:hAnsi="Arial" w:cs="Arial"/>
          <w:sz w:val="22"/>
          <w:szCs w:val="22"/>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3</w:t>
      </w:r>
      <w:r w:rsidRPr="00EC752C">
        <w:rPr>
          <w:rFonts w:ascii="Arial" w:hAnsi="Arial" w:cs="Arial"/>
          <w:b/>
          <w:sz w:val="22"/>
          <w:szCs w:val="22"/>
        </w:rPr>
        <w:t xml:space="preserve">. </w:t>
      </w:r>
      <w:r w:rsidRPr="00F14DEB">
        <w:rPr>
          <w:rFonts w:ascii="Arial" w:hAnsi="Arial" w:cs="Arial"/>
          <w:sz w:val="22"/>
          <w:szCs w:val="22"/>
        </w:rPr>
        <w:t>Disponibilizar indicador que demonstra os valores totais de Receita Orçamentária prevista no ano e arrecadada no ano, bem como uma identificação visual tanto para o cumprimento da previsão realizada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4</w:t>
      </w:r>
      <w:r w:rsidRPr="00EC752C">
        <w:rPr>
          <w:rFonts w:ascii="Arial" w:hAnsi="Arial" w:cs="Arial"/>
          <w:b/>
          <w:sz w:val="22"/>
          <w:szCs w:val="22"/>
        </w:rPr>
        <w:t xml:space="preserve">. </w:t>
      </w:r>
      <w:r w:rsidRPr="00F14DEB">
        <w:rPr>
          <w:rFonts w:ascii="Arial" w:hAnsi="Arial" w:cs="Arial"/>
          <w:sz w:val="22"/>
          <w:szCs w:val="22"/>
        </w:rPr>
        <w:t>Disponibilizar indicador que demonstra os valores totais de Despesa Orçamentária prevista no ano e Despesa Realizada no ano,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5</w:t>
      </w:r>
      <w:r w:rsidRPr="00EC752C">
        <w:rPr>
          <w:rFonts w:ascii="Arial" w:hAnsi="Arial" w:cs="Arial"/>
          <w:b/>
          <w:sz w:val="22"/>
          <w:szCs w:val="22"/>
        </w:rPr>
        <w:t xml:space="preserve">. </w:t>
      </w:r>
      <w:r w:rsidRPr="00F14DEB">
        <w:rPr>
          <w:rFonts w:ascii="Arial" w:hAnsi="Arial" w:cs="Arial"/>
          <w:sz w:val="22"/>
          <w:szCs w:val="22"/>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6</w:t>
      </w:r>
      <w:r w:rsidRPr="00EC752C">
        <w:rPr>
          <w:rFonts w:ascii="Arial" w:hAnsi="Arial" w:cs="Arial"/>
          <w:b/>
          <w:sz w:val="22"/>
          <w:szCs w:val="22"/>
        </w:rPr>
        <w:t xml:space="preserve">. </w:t>
      </w:r>
      <w:r w:rsidRPr="00F14DEB">
        <w:rPr>
          <w:rFonts w:ascii="Arial" w:hAnsi="Arial" w:cs="Arial"/>
          <w:sz w:val="22"/>
          <w:szCs w:val="22"/>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lastRenderedPageBreak/>
        <w:t>4.24.1</w:t>
      </w:r>
      <w:r>
        <w:rPr>
          <w:rFonts w:ascii="Arial" w:hAnsi="Arial" w:cs="Arial"/>
          <w:b/>
          <w:sz w:val="22"/>
          <w:szCs w:val="22"/>
        </w:rPr>
        <w:t>7</w:t>
      </w:r>
      <w:r w:rsidRPr="00EC752C">
        <w:rPr>
          <w:rFonts w:ascii="Arial" w:hAnsi="Arial" w:cs="Arial"/>
          <w:b/>
          <w:sz w:val="22"/>
          <w:szCs w:val="22"/>
        </w:rPr>
        <w:t xml:space="preserve">. </w:t>
      </w:r>
      <w:r w:rsidRPr="00F14DEB">
        <w:rPr>
          <w:rFonts w:ascii="Arial" w:hAnsi="Arial" w:cs="Arial"/>
          <w:sz w:val="22"/>
          <w:szCs w:val="22"/>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8</w:t>
      </w:r>
      <w:r w:rsidRPr="00EC752C">
        <w:rPr>
          <w:rFonts w:ascii="Arial" w:hAnsi="Arial" w:cs="Arial"/>
          <w:b/>
          <w:sz w:val="22"/>
          <w:szCs w:val="22"/>
        </w:rPr>
        <w:t xml:space="preserve">. </w:t>
      </w:r>
      <w:r w:rsidRPr="00F14DEB">
        <w:rPr>
          <w:rFonts w:ascii="Arial" w:hAnsi="Arial" w:cs="Arial"/>
          <w:sz w:val="22"/>
          <w:szCs w:val="22"/>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4.24.1</w:t>
      </w:r>
      <w:r>
        <w:rPr>
          <w:rFonts w:ascii="Arial" w:hAnsi="Arial" w:cs="Arial"/>
          <w:b/>
          <w:sz w:val="22"/>
          <w:szCs w:val="22"/>
        </w:rPr>
        <w:t>9</w:t>
      </w:r>
      <w:r w:rsidRPr="00EC752C">
        <w:rPr>
          <w:rFonts w:ascii="Arial" w:hAnsi="Arial" w:cs="Arial"/>
          <w:b/>
          <w:sz w:val="22"/>
          <w:szCs w:val="22"/>
        </w:rPr>
        <w:t xml:space="preserve">. </w:t>
      </w:r>
      <w:r w:rsidRPr="00F14DEB">
        <w:rPr>
          <w:rFonts w:ascii="Arial" w:hAnsi="Arial" w:cs="Arial"/>
          <w:sz w:val="22"/>
          <w:szCs w:val="22"/>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4.24.20</w:t>
      </w:r>
      <w:r w:rsidRPr="00EC752C">
        <w:rPr>
          <w:rFonts w:ascii="Arial" w:hAnsi="Arial" w:cs="Arial"/>
          <w:b/>
          <w:sz w:val="22"/>
          <w:szCs w:val="22"/>
        </w:rPr>
        <w:t xml:space="preserve">. </w:t>
      </w:r>
      <w:r w:rsidRPr="00F14DEB">
        <w:rPr>
          <w:rFonts w:ascii="Arial" w:hAnsi="Arial" w:cs="Arial"/>
          <w:sz w:val="22"/>
          <w:szCs w:val="22"/>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4.24.21</w:t>
      </w:r>
      <w:r w:rsidRPr="00EC752C">
        <w:rPr>
          <w:rFonts w:ascii="Arial" w:hAnsi="Arial" w:cs="Arial"/>
          <w:b/>
          <w:sz w:val="22"/>
          <w:szCs w:val="22"/>
        </w:rPr>
        <w:t xml:space="preserve">. </w:t>
      </w:r>
      <w:r w:rsidRPr="00F14DEB">
        <w:rPr>
          <w:rFonts w:ascii="Arial" w:hAnsi="Arial" w:cs="Arial"/>
          <w:sz w:val="22"/>
          <w:szCs w:val="22"/>
        </w:rPr>
        <w:t xml:space="preserve">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5 e 20 maiores fornecedores), sempre em visões separadas. Deve ser possível aplicar filtros por Unidade Gestora, Função, </w:t>
      </w:r>
      <w:proofErr w:type="spellStart"/>
      <w:r w:rsidRPr="00F14DEB">
        <w:rPr>
          <w:rFonts w:ascii="Arial" w:hAnsi="Arial" w:cs="Arial"/>
          <w:sz w:val="22"/>
          <w:szCs w:val="22"/>
        </w:rPr>
        <w:t>Subfunção</w:t>
      </w:r>
      <w:proofErr w:type="spellEnd"/>
      <w:r w:rsidRPr="00F14DEB">
        <w:rPr>
          <w:rFonts w:ascii="Arial" w:hAnsi="Arial" w:cs="Arial"/>
          <w:sz w:val="22"/>
          <w:szCs w:val="22"/>
        </w:rPr>
        <w:t>, Data de Vencimento das Obrigações, se é Orçamento do Ano ou de Anos Anteriores.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4.24.22</w:t>
      </w:r>
      <w:r w:rsidRPr="00EC752C">
        <w:rPr>
          <w:rFonts w:ascii="Arial" w:hAnsi="Arial" w:cs="Arial"/>
          <w:b/>
          <w:sz w:val="22"/>
          <w:szCs w:val="22"/>
        </w:rPr>
        <w:t xml:space="preserve">. </w:t>
      </w:r>
      <w:r w:rsidRPr="00F14DEB">
        <w:rPr>
          <w:rFonts w:ascii="Arial" w:hAnsi="Arial" w:cs="Arial"/>
          <w:sz w:val="22"/>
          <w:szCs w:val="22"/>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595B71" w:rsidRDefault="00595B71" w:rsidP="00595B71">
      <w:pPr>
        <w:suppressAutoHyphens/>
        <w:jc w:val="both"/>
        <w:rPr>
          <w:rFonts w:ascii="Arial" w:hAnsi="Arial" w:cs="Arial"/>
          <w:sz w:val="22"/>
          <w:szCs w:val="22"/>
        </w:rPr>
      </w:pPr>
      <w:r>
        <w:rPr>
          <w:rFonts w:ascii="Arial" w:hAnsi="Arial" w:cs="Arial"/>
          <w:b/>
          <w:sz w:val="22"/>
          <w:szCs w:val="22"/>
        </w:rPr>
        <w:t>4.24.23</w:t>
      </w:r>
      <w:r w:rsidRPr="00EC752C">
        <w:rPr>
          <w:rFonts w:ascii="Arial" w:hAnsi="Arial" w:cs="Arial"/>
          <w:b/>
          <w:sz w:val="22"/>
          <w:szCs w:val="22"/>
        </w:rPr>
        <w:t xml:space="preserve">. </w:t>
      </w:r>
      <w:r w:rsidRPr="00F14DEB">
        <w:rPr>
          <w:rFonts w:ascii="Arial" w:hAnsi="Arial" w:cs="Arial"/>
          <w:sz w:val="22"/>
          <w:szCs w:val="22"/>
        </w:rPr>
        <w:t xml:space="preserve">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4.24.24</w:t>
      </w:r>
      <w:r w:rsidRPr="00EC752C">
        <w:rPr>
          <w:rFonts w:ascii="Arial" w:hAnsi="Arial" w:cs="Arial"/>
          <w:b/>
          <w:sz w:val="22"/>
          <w:szCs w:val="22"/>
        </w:rPr>
        <w:t xml:space="preserve">. </w:t>
      </w:r>
      <w:r w:rsidRPr="00F14DEB">
        <w:rPr>
          <w:rFonts w:ascii="Arial" w:hAnsi="Arial" w:cs="Arial"/>
          <w:sz w:val="22"/>
          <w:szCs w:val="22"/>
        </w:rPr>
        <w:t>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4.24.25</w:t>
      </w:r>
      <w:r w:rsidRPr="00EC752C">
        <w:rPr>
          <w:rFonts w:ascii="Arial" w:hAnsi="Arial" w:cs="Arial"/>
          <w:b/>
          <w:sz w:val="22"/>
          <w:szCs w:val="22"/>
        </w:rPr>
        <w:t xml:space="preserve">. </w:t>
      </w:r>
      <w:r w:rsidRPr="00F14DEB">
        <w:rPr>
          <w:rFonts w:ascii="Arial" w:hAnsi="Arial" w:cs="Arial"/>
          <w:sz w:val="22"/>
          <w:szCs w:val="22"/>
        </w:rPr>
        <w:t xml:space="preserve">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w:t>
      </w:r>
      <w:r w:rsidRPr="00F14DEB">
        <w:rPr>
          <w:rFonts w:ascii="Arial" w:hAnsi="Arial" w:cs="Arial"/>
          <w:sz w:val="22"/>
          <w:szCs w:val="22"/>
        </w:rPr>
        <w:lastRenderedPageBreak/>
        <w:t>um tipo de receita e sendo refletido automaticamente nos demais gráficos.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4.24.26</w:t>
      </w:r>
      <w:r w:rsidRPr="00EC752C">
        <w:rPr>
          <w:rFonts w:ascii="Arial" w:hAnsi="Arial" w:cs="Arial"/>
          <w:b/>
          <w:sz w:val="22"/>
          <w:szCs w:val="22"/>
        </w:rPr>
        <w:t xml:space="preserve">. </w:t>
      </w:r>
      <w:r w:rsidRPr="00F14DEB">
        <w:rPr>
          <w:rFonts w:ascii="Arial" w:hAnsi="Arial" w:cs="Arial"/>
          <w:sz w:val="22"/>
          <w:szCs w:val="22"/>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4.24.27</w:t>
      </w:r>
      <w:r w:rsidRPr="00EC752C">
        <w:rPr>
          <w:rFonts w:ascii="Arial" w:hAnsi="Arial" w:cs="Arial"/>
          <w:b/>
          <w:sz w:val="22"/>
          <w:szCs w:val="22"/>
        </w:rPr>
        <w:t xml:space="preserve">. </w:t>
      </w:r>
      <w:r w:rsidRPr="00F14DEB">
        <w:rPr>
          <w:rFonts w:ascii="Arial" w:hAnsi="Arial" w:cs="Arial"/>
          <w:sz w:val="22"/>
          <w:szCs w:val="22"/>
        </w:rPr>
        <w:t xml:space="preserve">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w:t>
      </w:r>
      <w:proofErr w:type="spellStart"/>
      <w:r w:rsidRPr="00F14DEB">
        <w:rPr>
          <w:rFonts w:ascii="Arial" w:hAnsi="Arial" w:cs="Arial"/>
          <w:sz w:val="22"/>
          <w:szCs w:val="22"/>
        </w:rPr>
        <w:t>Subfunção</w:t>
      </w:r>
      <w:proofErr w:type="spellEnd"/>
      <w:r w:rsidRPr="00F14DEB">
        <w:rPr>
          <w:rFonts w:ascii="Arial" w:hAnsi="Arial" w:cs="Arial"/>
          <w:sz w:val="22"/>
          <w:szCs w:val="22"/>
        </w:rPr>
        <w:t>,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4.24.28</w:t>
      </w:r>
      <w:r w:rsidRPr="00EC752C">
        <w:rPr>
          <w:rFonts w:ascii="Arial" w:hAnsi="Arial" w:cs="Arial"/>
          <w:b/>
          <w:sz w:val="22"/>
          <w:szCs w:val="22"/>
        </w:rPr>
        <w:t xml:space="preserve">. </w:t>
      </w:r>
      <w:r w:rsidRPr="00F14DEB">
        <w:rPr>
          <w:rFonts w:ascii="Arial" w:hAnsi="Arial" w:cs="Arial"/>
          <w:sz w:val="22"/>
          <w:szCs w:val="22"/>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F14DEB">
        <w:rPr>
          <w:rFonts w:ascii="Arial" w:hAnsi="Arial" w:cs="Arial"/>
          <w:sz w:val="22"/>
          <w:szCs w:val="22"/>
        </w:rPr>
        <w:t>Subfunção</w:t>
      </w:r>
      <w:proofErr w:type="spellEnd"/>
      <w:r w:rsidRPr="00F14DEB">
        <w:rPr>
          <w:rFonts w:ascii="Arial" w:hAnsi="Arial" w:cs="Arial"/>
          <w:sz w:val="22"/>
          <w:szCs w:val="22"/>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4.24.29</w:t>
      </w:r>
      <w:r w:rsidRPr="00EC752C">
        <w:rPr>
          <w:rFonts w:ascii="Arial" w:hAnsi="Arial" w:cs="Arial"/>
          <w:b/>
          <w:sz w:val="22"/>
          <w:szCs w:val="22"/>
        </w:rPr>
        <w:t xml:space="preserve">. </w:t>
      </w:r>
      <w:r w:rsidRPr="00F14DEB">
        <w:rPr>
          <w:rFonts w:ascii="Arial" w:hAnsi="Arial" w:cs="Arial"/>
          <w:sz w:val="22"/>
          <w:szCs w:val="22"/>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rsidR="00595B71" w:rsidRDefault="00595B71" w:rsidP="00595B71">
      <w:pPr>
        <w:suppressAutoHyphens/>
        <w:jc w:val="both"/>
        <w:rPr>
          <w:rFonts w:ascii="Arial" w:hAnsi="Arial" w:cs="Arial"/>
          <w:sz w:val="22"/>
          <w:szCs w:val="22"/>
        </w:rPr>
      </w:pPr>
      <w:r>
        <w:rPr>
          <w:rFonts w:ascii="Arial" w:hAnsi="Arial" w:cs="Arial"/>
          <w:b/>
          <w:sz w:val="22"/>
          <w:szCs w:val="22"/>
        </w:rPr>
        <w:t>4.24.30</w:t>
      </w:r>
      <w:r w:rsidRPr="00EC752C">
        <w:rPr>
          <w:rFonts w:ascii="Arial" w:hAnsi="Arial" w:cs="Arial"/>
          <w:b/>
          <w:sz w:val="22"/>
          <w:szCs w:val="22"/>
        </w:rPr>
        <w:t xml:space="preserve">. </w:t>
      </w:r>
      <w:r w:rsidRPr="00F14DEB">
        <w:rPr>
          <w:rFonts w:ascii="Arial" w:hAnsi="Arial" w:cs="Arial"/>
          <w:sz w:val="22"/>
          <w:szCs w:val="22"/>
        </w:rPr>
        <w:t>Disponibilizar indicador que demostra mensalmente o confronto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4.24.31</w:t>
      </w:r>
      <w:r w:rsidRPr="00EC752C">
        <w:rPr>
          <w:rFonts w:ascii="Arial" w:hAnsi="Arial" w:cs="Arial"/>
          <w:b/>
          <w:sz w:val="22"/>
          <w:szCs w:val="22"/>
        </w:rPr>
        <w:t xml:space="preserve">. </w:t>
      </w:r>
      <w:r w:rsidRPr="00F14DEB">
        <w:rPr>
          <w:rFonts w:ascii="Arial" w:hAnsi="Arial" w:cs="Arial"/>
          <w:sz w:val="22"/>
          <w:szCs w:val="22"/>
        </w:rPr>
        <w:t xml:space="preserve">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w:t>
      </w:r>
      <w:r w:rsidRPr="00F14DEB">
        <w:rPr>
          <w:rFonts w:ascii="Arial" w:hAnsi="Arial" w:cs="Arial"/>
          <w:sz w:val="22"/>
          <w:szCs w:val="22"/>
        </w:rPr>
        <w:lastRenderedPageBreak/>
        <w:t>Gestora e mês (período).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4.24.32.</w:t>
      </w:r>
      <w:r w:rsidRPr="00EC752C">
        <w:rPr>
          <w:rFonts w:ascii="Arial" w:hAnsi="Arial" w:cs="Arial"/>
          <w:b/>
          <w:sz w:val="22"/>
          <w:szCs w:val="22"/>
        </w:rPr>
        <w:t xml:space="preserve"> </w:t>
      </w:r>
      <w:r w:rsidRPr="00F14DEB">
        <w:rPr>
          <w:rFonts w:ascii="Arial" w:hAnsi="Arial" w:cs="Arial"/>
          <w:sz w:val="22"/>
          <w:szCs w:val="22"/>
        </w:rPr>
        <w:t>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4.24.33</w:t>
      </w:r>
      <w:r w:rsidRPr="00EC752C">
        <w:rPr>
          <w:rFonts w:ascii="Arial" w:hAnsi="Arial" w:cs="Arial"/>
          <w:b/>
          <w:sz w:val="22"/>
          <w:szCs w:val="22"/>
        </w:rPr>
        <w:t xml:space="preserve">. </w:t>
      </w:r>
      <w:r w:rsidRPr="00F14DEB">
        <w:rPr>
          <w:rFonts w:ascii="Arial" w:hAnsi="Arial" w:cs="Arial"/>
          <w:sz w:val="22"/>
          <w:szCs w:val="22"/>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4.24.34</w:t>
      </w:r>
      <w:r w:rsidRPr="00EC752C">
        <w:rPr>
          <w:rFonts w:ascii="Arial" w:hAnsi="Arial" w:cs="Arial"/>
          <w:b/>
          <w:sz w:val="22"/>
          <w:szCs w:val="22"/>
        </w:rPr>
        <w:t xml:space="preserve">. </w:t>
      </w:r>
      <w:r w:rsidRPr="00F14DEB">
        <w:rPr>
          <w:rFonts w:ascii="Arial" w:hAnsi="Arial" w:cs="Arial"/>
          <w:sz w:val="22"/>
          <w:szCs w:val="22"/>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4.24.35</w:t>
      </w:r>
      <w:r w:rsidRPr="00EC752C">
        <w:rPr>
          <w:rFonts w:ascii="Arial" w:hAnsi="Arial" w:cs="Arial"/>
          <w:b/>
          <w:sz w:val="22"/>
          <w:szCs w:val="22"/>
        </w:rPr>
        <w:t xml:space="preserve">. </w:t>
      </w:r>
      <w:r w:rsidRPr="00F14DEB">
        <w:rPr>
          <w:rFonts w:ascii="Arial" w:hAnsi="Arial" w:cs="Arial"/>
          <w:sz w:val="22"/>
          <w:szCs w:val="22"/>
        </w:rPr>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4.24.36</w:t>
      </w:r>
      <w:r w:rsidRPr="00EC752C">
        <w:rPr>
          <w:rFonts w:ascii="Arial" w:hAnsi="Arial" w:cs="Arial"/>
          <w:b/>
          <w:sz w:val="22"/>
          <w:szCs w:val="22"/>
        </w:rPr>
        <w:t xml:space="preserve">. </w:t>
      </w:r>
      <w:r w:rsidRPr="00F14DEB">
        <w:rPr>
          <w:rFonts w:ascii="Arial" w:hAnsi="Arial" w:cs="Arial"/>
          <w:sz w:val="22"/>
          <w:szCs w:val="22"/>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4.24.37.</w:t>
      </w:r>
      <w:r w:rsidRPr="00EC752C">
        <w:rPr>
          <w:rFonts w:ascii="Arial" w:hAnsi="Arial" w:cs="Arial"/>
          <w:b/>
          <w:sz w:val="22"/>
          <w:szCs w:val="22"/>
        </w:rPr>
        <w:t xml:space="preserve"> </w:t>
      </w:r>
      <w:r w:rsidRPr="00F14DEB">
        <w:rPr>
          <w:rFonts w:ascii="Arial" w:hAnsi="Arial" w:cs="Arial"/>
          <w:sz w:val="22"/>
          <w:szCs w:val="22"/>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4.24.38</w:t>
      </w:r>
      <w:r w:rsidRPr="00EC752C">
        <w:rPr>
          <w:rFonts w:ascii="Arial" w:hAnsi="Arial" w:cs="Arial"/>
          <w:b/>
          <w:sz w:val="22"/>
          <w:szCs w:val="22"/>
        </w:rPr>
        <w:t xml:space="preserve">. </w:t>
      </w:r>
      <w:r w:rsidRPr="00F14DEB">
        <w:rPr>
          <w:rFonts w:ascii="Arial" w:hAnsi="Arial" w:cs="Arial"/>
          <w:sz w:val="22"/>
          <w:szCs w:val="22"/>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4.24.39</w:t>
      </w:r>
      <w:r w:rsidRPr="00EC752C">
        <w:rPr>
          <w:rFonts w:ascii="Arial" w:hAnsi="Arial" w:cs="Arial"/>
          <w:b/>
          <w:sz w:val="22"/>
          <w:szCs w:val="22"/>
        </w:rPr>
        <w:t xml:space="preserve">. </w:t>
      </w:r>
      <w:r w:rsidRPr="00F14DEB">
        <w:rPr>
          <w:rFonts w:ascii="Arial" w:hAnsi="Arial" w:cs="Arial"/>
          <w:sz w:val="22"/>
          <w:szCs w:val="22"/>
        </w:rPr>
        <w:t xml:space="preserve">Disponibilizar indicadores que demostram mensalmente a quantidade de funcionários afastados pela proporção do total de funcionários por mês, com comparativo entre ano atual e anterior, por Motivo de Afastamento, Setor, Lotação e Funcionário. Disponibilizar também </w:t>
      </w:r>
      <w:r>
        <w:rPr>
          <w:rFonts w:ascii="Arial" w:hAnsi="Arial" w:cs="Arial"/>
          <w:b/>
          <w:sz w:val="22"/>
          <w:szCs w:val="22"/>
        </w:rPr>
        <w:t>4.24.40</w:t>
      </w:r>
      <w:r w:rsidRPr="00EC752C">
        <w:rPr>
          <w:rFonts w:ascii="Arial" w:hAnsi="Arial" w:cs="Arial"/>
          <w:b/>
          <w:sz w:val="22"/>
          <w:szCs w:val="22"/>
        </w:rPr>
        <w:t xml:space="preserve">. </w:t>
      </w:r>
      <w:r w:rsidRPr="00F14DEB">
        <w:rPr>
          <w:rFonts w:ascii="Arial" w:hAnsi="Arial" w:cs="Arial"/>
          <w:sz w:val="22"/>
          <w:szCs w:val="22"/>
        </w:rPr>
        <w:t>Totalizadores do período. Evidenciar informativo do quanto a instituição tem de funcionários afastados. As opções de filtro são: Empresa, Competência (Data), Vínculo Empregatício e Lotação.</w:t>
      </w:r>
    </w:p>
    <w:p w:rsidR="00595B71" w:rsidRPr="00F14DEB" w:rsidRDefault="00595B71" w:rsidP="00595B71">
      <w:pPr>
        <w:suppressAutoHyphens/>
        <w:jc w:val="both"/>
        <w:rPr>
          <w:rFonts w:ascii="Arial" w:hAnsi="Arial" w:cs="Arial"/>
          <w:sz w:val="22"/>
          <w:szCs w:val="22"/>
        </w:rPr>
      </w:pPr>
      <w:r w:rsidRPr="00EC752C">
        <w:rPr>
          <w:rFonts w:ascii="Arial" w:hAnsi="Arial" w:cs="Arial"/>
          <w:b/>
          <w:sz w:val="22"/>
          <w:szCs w:val="22"/>
        </w:rPr>
        <w:t>4.24.</w:t>
      </w:r>
      <w:r>
        <w:rPr>
          <w:rFonts w:ascii="Arial" w:hAnsi="Arial" w:cs="Arial"/>
          <w:b/>
          <w:sz w:val="22"/>
          <w:szCs w:val="22"/>
        </w:rPr>
        <w:t>4</w:t>
      </w:r>
      <w:r w:rsidRPr="00EC752C">
        <w:rPr>
          <w:rFonts w:ascii="Arial" w:hAnsi="Arial" w:cs="Arial"/>
          <w:b/>
          <w:sz w:val="22"/>
          <w:szCs w:val="22"/>
        </w:rPr>
        <w:t xml:space="preserve">1. </w:t>
      </w:r>
      <w:r w:rsidRPr="00F14DEB">
        <w:rPr>
          <w:rFonts w:ascii="Arial" w:hAnsi="Arial" w:cs="Arial"/>
          <w:sz w:val="22"/>
          <w:szCs w:val="22"/>
        </w:rPr>
        <w:t xml:space="preserve">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a instituição tem </w:t>
      </w:r>
      <w:r w:rsidRPr="00F14DEB">
        <w:rPr>
          <w:rFonts w:ascii="Arial" w:hAnsi="Arial" w:cs="Arial"/>
          <w:sz w:val="22"/>
          <w:szCs w:val="22"/>
        </w:rPr>
        <w:lastRenderedPageBreak/>
        <w:t>horas faltas. As opções de Filtro são: Empresa, Competência (Data), Vínculo Empregatício e Lotação.</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4.24.42</w:t>
      </w:r>
      <w:r w:rsidRPr="00EC752C">
        <w:rPr>
          <w:rFonts w:ascii="Arial" w:hAnsi="Arial" w:cs="Arial"/>
          <w:b/>
          <w:sz w:val="22"/>
          <w:szCs w:val="22"/>
        </w:rPr>
        <w:t xml:space="preserve">. </w:t>
      </w:r>
      <w:r w:rsidRPr="00F14DEB">
        <w:rPr>
          <w:rFonts w:ascii="Arial" w:hAnsi="Arial" w:cs="Arial"/>
          <w:sz w:val="22"/>
          <w:szCs w:val="22"/>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4.24.43</w:t>
      </w:r>
      <w:r w:rsidRPr="00EC752C">
        <w:rPr>
          <w:rFonts w:ascii="Arial" w:hAnsi="Arial" w:cs="Arial"/>
          <w:b/>
          <w:sz w:val="22"/>
          <w:szCs w:val="22"/>
        </w:rPr>
        <w:t xml:space="preserve">. </w:t>
      </w:r>
      <w:r w:rsidRPr="00F14DEB">
        <w:rPr>
          <w:rFonts w:ascii="Arial" w:hAnsi="Arial" w:cs="Arial"/>
          <w:sz w:val="22"/>
          <w:szCs w:val="22"/>
        </w:rPr>
        <w:t>Apresentar indicador comparativo de Saldo, Aquisição, Baixa ou Depreciação evidenciando se o ano atual está acima ou abaixo do ano anterior.</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4.24.44</w:t>
      </w:r>
      <w:r w:rsidRPr="00EC752C">
        <w:rPr>
          <w:rFonts w:ascii="Arial" w:hAnsi="Arial" w:cs="Arial"/>
          <w:b/>
          <w:sz w:val="22"/>
          <w:szCs w:val="22"/>
        </w:rPr>
        <w:t xml:space="preserve">. </w:t>
      </w:r>
      <w:r w:rsidRPr="00F14DEB">
        <w:rPr>
          <w:rFonts w:ascii="Arial" w:hAnsi="Arial" w:cs="Arial"/>
          <w:sz w:val="22"/>
          <w:szCs w:val="22"/>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rsidR="00595B71" w:rsidRPr="00F14DEB" w:rsidRDefault="00595B71" w:rsidP="00595B71">
      <w:pPr>
        <w:suppressAutoHyphens/>
        <w:jc w:val="both"/>
        <w:rPr>
          <w:rFonts w:ascii="Arial" w:hAnsi="Arial" w:cs="Arial"/>
          <w:sz w:val="22"/>
          <w:szCs w:val="22"/>
        </w:rPr>
      </w:pPr>
      <w:r>
        <w:rPr>
          <w:rFonts w:ascii="Arial" w:hAnsi="Arial" w:cs="Arial"/>
          <w:b/>
          <w:sz w:val="22"/>
          <w:szCs w:val="22"/>
        </w:rPr>
        <w:t>4.24.45</w:t>
      </w:r>
      <w:r w:rsidRPr="00EC752C">
        <w:rPr>
          <w:rFonts w:ascii="Arial" w:hAnsi="Arial" w:cs="Arial"/>
          <w:b/>
          <w:sz w:val="22"/>
          <w:szCs w:val="22"/>
        </w:rPr>
        <w:t xml:space="preserve">. </w:t>
      </w:r>
      <w:r w:rsidRPr="00F14DEB">
        <w:rPr>
          <w:rFonts w:ascii="Arial" w:hAnsi="Arial" w:cs="Arial"/>
          <w:sz w:val="22"/>
          <w:szCs w:val="22"/>
        </w:rPr>
        <w:t>Apresentar informativo de Análise dos Motivos de Baixa com comparativo ao ano anterior, com informações de valor e quantidade.</w:t>
      </w:r>
    </w:p>
    <w:p w:rsidR="009645F6" w:rsidRDefault="009645F6" w:rsidP="00595B71">
      <w:pPr>
        <w:tabs>
          <w:tab w:val="left" w:pos="1276"/>
        </w:tabs>
        <w:spacing w:line="360" w:lineRule="auto"/>
        <w:ind w:right="-1"/>
        <w:jc w:val="both"/>
        <w:rPr>
          <w:rFonts w:ascii="Arial" w:hAnsi="Arial" w:cs="Arial"/>
          <w:b/>
          <w:sz w:val="22"/>
          <w:szCs w:val="22"/>
        </w:rPr>
      </w:pPr>
    </w:p>
    <w:p w:rsidR="009645F6" w:rsidRPr="009645F6" w:rsidRDefault="009645F6" w:rsidP="009645F6">
      <w:pPr>
        <w:tabs>
          <w:tab w:val="left" w:pos="1276"/>
        </w:tabs>
        <w:spacing w:line="360" w:lineRule="auto"/>
        <w:ind w:right="-1"/>
        <w:jc w:val="both"/>
        <w:rPr>
          <w:rFonts w:ascii="Arial" w:hAnsi="Arial" w:cs="Arial"/>
          <w:b/>
          <w:sz w:val="22"/>
          <w:szCs w:val="22"/>
        </w:rPr>
      </w:pPr>
      <w:r>
        <w:rPr>
          <w:rFonts w:ascii="Arial" w:hAnsi="Arial" w:cs="Arial"/>
          <w:b/>
          <w:sz w:val="22"/>
          <w:szCs w:val="22"/>
        </w:rPr>
        <w:t>4.25. MEIO AMBIENTE</w:t>
      </w:r>
    </w:p>
    <w:p w:rsidR="00595B71" w:rsidRPr="007658A9" w:rsidRDefault="00595B71" w:rsidP="00595B71">
      <w:pPr>
        <w:suppressAutoHyphens/>
        <w:jc w:val="both"/>
        <w:rPr>
          <w:rFonts w:ascii="Arial" w:hAnsi="Arial" w:cs="Arial"/>
          <w:sz w:val="22"/>
          <w:szCs w:val="22"/>
        </w:rPr>
      </w:pPr>
      <w:bookmarkStart w:id="15" w:name="_Hlk81160272"/>
      <w:r>
        <w:rPr>
          <w:rFonts w:ascii="Arial" w:hAnsi="Arial" w:cs="Arial"/>
          <w:b/>
          <w:sz w:val="22"/>
          <w:szCs w:val="22"/>
        </w:rPr>
        <w:t>4.25</w:t>
      </w:r>
      <w:r w:rsidRPr="00EC752C">
        <w:rPr>
          <w:rFonts w:ascii="Arial" w:hAnsi="Arial" w:cs="Arial"/>
          <w:b/>
          <w:sz w:val="22"/>
          <w:szCs w:val="22"/>
        </w:rPr>
        <w:t xml:space="preserve">.1. </w:t>
      </w:r>
      <w:bookmarkEnd w:id="15"/>
      <w:r w:rsidRPr="007658A9">
        <w:rPr>
          <w:rFonts w:ascii="Arial" w:hAnsi="Arial" w:cs="Arial"/>
          <w:sz w:val="22"/>
          <w:szCs w:val="22"/>
        </w:rPr>
        <w:t>Solução totalmente web, alocada em Data Center, sem a necessidade de estrutura específica na Secretaria/Departamento/Fundação;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w:t>
      </w:r>
      <w:r w:rsidRPr="00EC752C">
        <w:rPr>
          <w:rFonts w:ascii="Arial" w:hAnsi="Arial" w:cs="Arial"/>
          <w:b/>
          <w:sz w:val="22"/>
          <w:szCs w:val="22"/>
        </w:rPr>
        <w:t xml:space="preserve">. </w:t>
      </w:r>
      <w:r w:rsidRPr="007658A9">
        <w:rPr>
          <w:rFonts w:ascii="Arial" w:hAnsi="Arial" w:cs="Arial"/>
          <w:sz w:val="22"/>
          <w:szCs w:val="22"/>
        </w:rPr>
        <w:t>Aplicativo Multiusuário, com total integração do ambiente inter</w:t>
      </w:r>
      <w:r>
        <w:rPr>
          <w:rFonts w:ascii="Arial" w:hAnsi="Arial" w:cs="Arial"/>
          <w:sz w:val="22"/>
          <w:szCs w:val="22"/>
        </w:rPr>
        <w:t>no e o Portal do Meio Ambiente;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w:t>
      </w:r>
      <w:r w:rsidRPr="00EC752C">
        <w:rPr>
          <w:rFonts w:ascii="Arial" w:hAnsi="Arial" w:cs="Arial"/>
          <w:b/>
          <w:sz w:val="22"/>
          <w:szCs w:val="22"/>
        </w:rPr>
        <w:t xml:space="preserve">. </w:t>
      </w:r>
      <w:r>
        <w:rPr>
          <w:rFonts w:ascii="Arial" w:hAnsi="Arial" w:cs="Arial"/>
          <w:sz w:val="22"/>
          <w:szCs w:val="22"/>
        </w:rPr>
        <w:t>Sistema deverá ser acessado através de senha</w:t>
      </w:r>
      <w:r w:rsidRPr="007658A9">
        <w:rPr>
          <w:rFonts w:ascii="Arial" w:hAnsi="Arial" w:cs="Arial"/>
          <w:sz w:val="22"/>
          <w:szCs w:val="22"/>
        </w:rPr>
        <w:t xml:space="preserve"> de usuário;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w:t>
      </w:r>
      <w:r w:rsidRPr="00EC752C">
        <w:rPr>
          <w:rFonts w:ascii="Arial" w:hAnsi="Arial" w:cs="Arial"/>
          <w:b/>
          <w:sz w:val="22"/>
          <w:szCs w:val="22"/>
        </w:rPr>
        <w:t xml:space="preserve">. </w:t>
      </w:r>
      <w:r w:rsidRPr="007658A9">
        <w:rPr>
          <w:rFonts w:ascii="Arial" w:hAnsi="Arial" w:cs="Arial"/>
          <w:sz w:val="22"/>
          <w:szCs w:val="22"/>
        </w:rPr>
        <w:t>Possuir cadastro geral de empreendedores;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w:t>
      </w:r>
      <w:r w:rsidRPr="00EC752C">
        <w:rPr>
          <w:rFonts w:ascii="Arial" w:hAnsi="Arial" w:cs="Arial"/>
          <w:b/>
          <w:sz w:val="22"/>
          <w:szCs w:val="22"/>
        </w:rPr>
        <w:t xml:space="preserve">. </w:t>
      </w:r>
      <w:r w:rsidRPr="007658A9">
        <w:rPr>
          <w:rFonts w:ascii="Arial" w:hAnsi="Arial" w:cs="Arial"/>
          <w:sz w:val="22"/>
          <w:szCs w:val="22"/>
        </w:rPr>
        <w:t>Possuir controle dos processos da Secretaria;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w:t>
      </w:r>
      <w:r w:rsidRPr="00EC752C">
        <w:rPr>
          <w:rFonts w:ascii="Arial" w:hAnsi="Arial" w:cs="Arial"/>
          <w:b/>
          <w:sz w:val="22"/>
          <w:szCs w:val="22"/>
        </w:rPr>
        <w:t xml:space="preserve">. </w:t>
      </w:r>
      <w:r w:rsidRPr="007658A9">
        <w:rPr>
          <w:rFonts w:ascii="Arial" w:hAnsi="Arial" w:cs="Arial"/>
          <w:sz w:val="22"/>
          <w:szCs w:val="22"/>
        </w:rPr>
        <w:t xml:space="preserve">Possuir controle dos protocolos da Secretaria; </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w:t>
      </w:r>
      <w:r w:rsidRPr="00EC752C">
        <w:rPr>
          <w:rFonts w:ascii="Arial" w:hAnsi="Arial" w:cs="Arial"/>
          <w:b/>
          <w:sz w:val="22"/>
          <w:szCs w:val="22"/>
        </w:rPr>
        <w:t xml:space="preserve">. </w:t>
      </w:r>
      <w:r w:rsidRPr="007658A9">
        <w:rPr>
          <w:rFonts w:ascii="Arial" w:hAnsi="Arial" w:cs="Arial"/>
          <w:sz w:val="22"/>
          <w:szCs w:val="22"/>
        </w:rPr>
        <w:t>Possuir controle de vistorias;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w:t>
      </w:r>
      <w:r w:rsidRPr="00EC752C">
        <w:rPr>
          <w:rFonts w:ascii="Arial" w:hAnsi="Arial" w:cs="Arial"/>
          <w:b/>
          <w:sz w:val="22"/>
          <w:szCs w:val="22"/>
        </w:rPr>
        <w:t xml:space="preserve">. </w:t>
      </w:r>
      <w:r w:rsidRPr="007658A9">
        <w:rPr>
          <w:rFonts w:ascii="Arial" w:hAnsi="Arial" w:cs="Arial"/>
          <w:sz w:val="22"/>
          <w:szCs w:val="22"/>
        </w:rPr>
        <w:t>Possuir controle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w:t>
      </w:r>
      <w:r w:rsidRPr="00EC752C">
        <w:rPr>
          <w:rFonts w:ascii="Arial" w:hAnsi="Arial" w:cs="Arial"/>
          <w:b/>
          <w:sz w:val="22"/>
          <w:szCs w:val="22"/>
        </w:rPr>
        <w:t xml:space="preserve">. </w:t>
      </w:r>
      <w:r w:rsidRPr="007658A9">
        <w:rPr>
          <w:rFonts w:ascii="Arial" w:hAnsi="Arial" w:cs="Arial"/>
          <w:sz w:val="22"/>
          <w:szCs w:val="22"/>
        </w:rPr>
        <w:t>Possuir emissão de taxas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w:t>
      </w:r>
      <w:r w:rsidRPr="00EC752C">
        <w:rPr>
          <w:rFonts w:ascii="Arial" w:hAnsi="Arial" w:cs="Arial"/>
          <w:b/>
          <w:sz w:val="22"/>
          <w:szCs w:val="22"/>
        </w:rPr>
        <w:t xml:space="preserve">. </w:t>
      </w:r>
      <w:r w:rsidRPr="007658A9">
        <w:rPr>
          <w:rFonts w:ascii="Arial" w:hAnsi="Arial" w:cs="Arial"/>
          <w:sz w:val="22"/>
          <w:szCs w:val="22"/>
        </w:rPr>
        <w:t>Possuir controle de podas e supressões sem a necessidade de criação de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w:t>
      </w:r>
      <w:r w:rsidRPr="00EC752C">
        <w:rPr>
          <w:rFonts w:ascii="Arial" w:hAnsi="Arial" w:cs="Arial"/>
          <w:b/>
          <w:sz w:val="22"/>
          <w:szCs w:val="22"/>
        </w:rPr>
        <w:t xml:space="preserve">. </w:t>
      </w:r>
      <w:r w:rsidRPr="007658A9">
        <w:rPr>
          <w:rFonts w:ascii="Arial" w:hAnsi="Arial" w:cs="Arial"/>
          <w:sz w:val="22"/>
          <w:szCs w:val="22"/>
        </w:rPr>
        <w:t>Possibilitar a criação de processo a partir de solicitações de poda e/ou supressão;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w:t>
      </w:r>
      <w:r w:rsidRPr="00EC752C">
        <w:rPr>
          <w:rFonts w:ascii="Arial" w:hAnsi="Arial" w:cs="Arial"/>
          <w:b/>
          <w:sz w:val="22"/>
          <w:szCs w:val="22"/>
        </w:rPr>
        <w:t xml:space="preserve">. </w:t>
      </w:r>
      <w:r w:rsidRPr="007658A9">
        <w:rPr>
          <w:rFonts w:ascii="Arial" w:hAnsi="Arial" w:cs="Arial"/>
          <w:sz w:val="22"/>
          <w:szCs w:val="22"/>
        </w:rPr>
        <w:t>Permitir o lançamento de coordenadas do GPS;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w:t>
      </w:r>
      <w:r w:rsidRPr="00EC752C">
        <w:rPr>
          <w:rFonts w:ascii="Arial" w:hAnsi="Arial" w:cs="Arial"/>
          <w:b/>
          <w:sz w:val="22"/>
          <w:szCs w:val="22"/>
        </w:rPr>
        <w:t xml:space="preserve">. </w:t>
      </w:r>
      <w:r w:rsidRPr="007658A9">
        <w:rPr>
          <w:rFonts w:ascii="Arial" w:hAnsi="Arial" w:cs="Arial"/>
          <w:sz w:val="22"/>
          <w:szCs w:val="22"/>
        </w:rPr>
        <w:t>Possibilitar a parametrização através de fórmula, da lei municipal de taxas;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w:t>
      </w:r>
      <w:r w:rsidRPr="00EC752C">
        <w:rPr>
          <w:rFonts w:ascii="Arial" w:hAnsi="Arial" w:cs="Arial"/>
          <w:b/>
          <w:sz w:val="22"/>
          <w:szCs w:val="22"/>
        </w:rPr>
        <w:t xml:space="preserve">. </w:t>
      </w:r>
      <w:r w:rsidRPr="007658A9">
        <w:rPr>
          <w:rFonts w:ascii="Arial" w:hAnsi="Arial" w:cs="Arial"/>
          <w:sz w:val="22"/>
          <w:szCs w:val="22"/>
        </w:rPr>
        <w:t>Calcula as taxas de licenciamento automaticamente a partir do enquadramento do empreendimento, de acordo com a legislação municipal;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w:t>
      </w:r>
      <w:r w:rsidRPr="00EC752C">
        <w:rPr>
          <w:rFonts w:ascii="Arial" w:hAnsi="Arial" w:cs="Arial"/>
          <w:b/>
          <w:sz w:val="22"/>
          <w:szCs w:val="22"/>
        </w:rPr>
        <w:t xml:space="preserve">. </w:t>
      </w:r>
      <w:r w:rsidRPr="007658A9">
        <w:rPr>
          <w:rFonts w:ascii="Arial" w:hAnsi="Arial" w:cs="Arial"/>
          <w:sz w:val="22"/>
          <w:szCs w:val="22"/>
        </w:rPr>
        <w:t>Possuir sistema de controle conforme portarias ou resoluções do Conselho Estadual do Meio Ambiente, impacto local, impedindo a entrada de solicitações que não caibam ao município;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w:t>
      </w:r>
      <w:r w:rsidRPr="00EC752C">
        <w:rPr>
          <w:rFonts w:ascii="Arial" w:hAnsi="Arial" w:cs="Arial"/>
          <w:b/>
          <w:sz w:val="22"/>
          <w:szCs w:val="22"/>
        </w:rPr>
        <w:t xml:space="preserve">. </w:t>
      </w:r>
      <w:r w:rsidRPr="007658A9">
        <w:rPr>
          <w:rFonts w:ascii="Arial" w:hAnsi="Arial" w:cs="Arial"/>
          <w:sz w:val="22"/>
          <w:szCs w:val="22"/>
        </w:rPr>
        <w:t>Segurança de emissão e alteração das licenças por senhas;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w:t>
      </w:r>
      <w:r w:rsidRPr="00EC752C">
        <w:rPr>
          <w:rFonts w:ascii="Arial" w:hAnsi="Arial" w:cs="Arial"/>
          <w:b/>
          <w:sz w:val="22"/>
          <w:szCs w:val="22"/>
        </w:rPr>
        <w:t xml:space="preserve">. </w:t>
      </w:r>
      <w:r w:rsidRPr="007658A9">
        <w:rPr>
          <w:rFonts w:ascii="Arial" w:hAnsi="Arial" w:cs="Arial"/>
          <w:sz w:val="22"/>
          <w:szCs w:val="22"/>
        </w:rPr>
        <w:t>Possuir sistema de tramitação de documentação, passando de responsável para responsável, podendo delegar etapas seguintes;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w:t>
      </w:r>
      <w:r w:rsidRPr="00EC752C">
        <w:rPr>
          <w:rFonts w:ascii="Arial" w:hAnsi="Arial" w:cs="Arial"/>
          <w:b/>
          <w:sz w:val="22"/>
          <w:szCs w:val="22"/>
        </w:rPr>
        <w:t xml:space="preserve">. </w:t>
      </w:r>
      <w:r w:rsidRPr="007658A9">
        <w:rPr>
          <w:rFonts w:ascii="Arial" w:hAnsi="Arial" w:cs="Arial"/>
          <w:sz w:val="22"/>
          <w:szCs w:val="22"/>
        </w:rPr>
        <w:t>Possuir sistema de alerta de vencimentos de todas as datas e de todos os documentos;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w:t>
      </w:r>
      <w:r w:rsidRPr="00EC752C">
        <w:rPr>
          <w:rFonts w:ascii="Arial" w:hAnsi="Arial" w:cs="Arial"/>
          <w:b/>
          <w:sz w:val="22"/>
          <w:szCs w:val="22"/>
        </w:rPr>
        <w:t xml:space="preserve">. </w:t>
      </w:r>
      <w:r w:rsidRPr="007658A9">
        <w:rPr>
          <w:rFonts w:ascii="Arial" w:hAnsi="Arial" w:cs="Arial"/>
          <w:sz w:val="22"/>
          <w:szCs w:val="22"/>
        </w:rPr>
        <w:t>Permitir a implantação de formulários padrão da Secretaria ou conforme Legislação Municipal;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w:t>
      </w:r>
      <w:r w:rsidRPr="00EC752C">
        <w:rPr>
          <w:rFonts w:ascii="Arial" w:hAnsi="Arial" w:cs="Arial"/>
          <w:b/>
          <w:sz w:val="22"/>
          <w:szCs w:val="22"/>
        </w:rPr>
        <w:t xml:space="preserve">. </w:t>
      </w:r>
      <w:r>
        <w:rPr>
          <w:rFonts w:ascii="Arial" w:hAnsi="Arial" w:cs="Arial"/>
          <w:sz w:val="22"/>
          <w:szCs w:val="22"/>
        </w:rPr>
        <w:t>Possuir g</w:t>
      </w:r>
      <w:r w:rsidRPr="007658A9">
        <w:rPr>
          <w:rFonts w:ascii="Arial" w:hAnsi="Arial" w:cs="Arial"/>
          <w:sz w:val="22"/>
          <w:szCs w:val="22"/>
        </w:rPr>
        <w:t>eração dos documentos em modelo PDF, para publicação na internet;</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w:t>
      </w:r>
      <w:r w:rsidRPr="00EC752C">
        <w:rPr>
          <w:rFonts w:ascii="Arial" w:hAnsi="Arial" w:cs="Arial"/>
          <w:b/>
          <w:sz w:val="22"/>
          <w:szCs w:val="22"/>
        </w:rPr>
        <w:t xml:space="preserve">1. </w:t>
      </w:r>
      <w:r w:rsidRPr="007658A9">
        <w:rPr>
          <w:rFonts w:ascii="Arial" w:hAnsi="Arial" w:cs="Arial"/>
          <w:sz w:val="22"/>
          <w:szCs w:val="22"/>
        </w:rPr>
        <w:t>Possibilitar cadastro de usuário apenas para consulta ou gerenciamento;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w:t>
      </w:r>
      <w:r w:rsidRPr="00EC752C">
        <w:rPr>
          <w:rFonts w:ascii="Arial" w:hAnsi="Arial" w:cs="Arial"/>
          <w:b/>
          <w:sz w:val="22"/>
          <w:szCs w:val="22"/>
        </w:rPr>
        <w:t xml:space="preserve">. </w:t>
      </w:r>
      <w:r w:rsidRPr="007658A9">
        <w:rPr>
          <w:rFonts w:ascii="Arial" w:hAnsi="Arial" w:cs="Arial"/>
          <w:sz w:val="22"/>
          <w:szCs w:val="22"/>
        </w:rPr>
        <w:t>Permitir a inserção de atividades secundárias nos protocolos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4.25.23</w:t>
      </w:r>
      <w:r w:rsidRPr="00EC752C">
        <w:rPr>
          <w:rFonts w:ascii="Arial" w:hAnsi="Arial" w:cs="Arial"/>
          <w:b/>
          <w:sz w:val="22"/>
          <w:szCs w:val="22"/>
        </w:rPr>
        <w:t xml:space="preserve">. </w:t>
      </w:r>
      <w:r w:rsidRPr="007658A9">
        <w:rPr>
          <w:rFonts w:ascii="Arial" w:hAnsi="Arial" w:cs="Arial"/>
          <w:sz w:val="22"/>
          <w:szCs w:val="22"/>
        </w:rPr>
        <w:t>Possibilitar cadastro de usuários para acesso restrito a determinado módulo;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4.25.24</w:t>
      </w:r>
      <w:r w:rsidRPr="00EC752C">
        <w:rPr>
          <w:rFonts w:ascii="Arial" w:hAnsi="Arial" w:cs="Arial"/>
          <w:b/>
          <w:sz w:val="22"/>
          <w:szCs w:val="22"/>
        </w:rPr>
        <w:t xml:space="preserve">. </w:t>
      </w:r>
      <w:r w:rsidRPr="007658A9">
        <w:rPr>
          <w:rFonts w:ascii="Arial" w:hAnsi="Arial" w:cs="Arial"/>
          <w:sz w:val="22"/>
          <w:szCs w:val="22"/>
        </w:rPr>
        <w:t>Permitir anexação de fotos nos processos;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4.25.25</w:t>
      </w:r>
      <w:r w:rsidRPr="00EC752C">
        <w:rPr>
          <w:rFonts w:ascii="Arial" w:hAnsi="Arial" w:cs="Arial"/>
          <w:b/>
          <w:sz w:val="22"/>
          <w:szCs w:val="22"/>
        </w:rPr>
        <w:t xml:space="preserve">. </w:t>
      </w:r>
      <w:r w:rsidRPr="007658A9">
        <w:rPr>
          <w:rFonts w:ascii="Arial" w:hAnsi="Arial" w:cs="Arial"/>
          <w:sz w:val="22"/>
          <w:szCs w:val="22"/>
        </w:rPr>
        <w:t>Permitir a digitalização de quaisquer documentos referente aos processos;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4.25.26</w:t>
      </w:r>
      <w:r w:rsidRPr="00EC752C">
        <w:rPr>
          <w:rFonts w:ascii="Arial" w:hAnsi="Arial" w:cs="Arial"/>
          <w:b/>
          <w:sz w:val="22"/>
          <w:szCs w:val="22"/>
        </w:rPr>
        <w:t xml:space="preserve">. </w:t>
      </w:r>
      <w:r w:rsidRPr="007658A9">
        <w:rPr>
          <w:rFonts w:ascii="Arial" w:hAnsi="Arial" w:cs="Arial"/>
          <w:sz w:val="22"/>
          <w:szCs w:val="22"/>
        </w:rPr>
        <w:t>Permitir anexação de arquivos em qualquer etapa da tramitação dos processos;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4.25.27</w:t>
      </w:r>
      <w:r w:rsidRPr="00EC752C">
        <w:rPr>
          <w:rFonts w:ascii="Arial" w:hAnsi="Arial" w:cs="Arial"/>
          <w:b/>
          <w:sz w:val="22"/>
          <w:szCs w:val="22"/>
        </w:rPr>
        <w:t xml:space="preserve">. </w:t>
      </w:r>
      <w:r w:rsidRPr="007658A9">
        <w:rPr>
          <w:rFonts w:ascii="Arial" w:hAnsi="Arial" w:cs="Arial"/>
          <w:sz w:val="22"/>
          <w:szCs w:val="22"/>
        </w:rPr>
        <w:t>Possuir numeração automática de todos os tipos de documentos produzidos pela Secretaria;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4.25.28</w:t>
      </w:r>
      <w:r w:rsidRPr="00EC752C">
        <w:rPr>
          <w:rFonts w:ascii="Arial" w:hAnsi="Arial" w:cs="Arial"/>
          <w:b/>
          <w:sz w:val="22"/>
          <w:szCs w:val="22"/>
        </w:rPr>
        <w:t xml:space="preserve">. </w:t>
      </w:r>
      <w:r w:rsidRPr="007658A9">
        <w:rPr>
          <w:rFonts w:ascii="Arial" w:hAnsi="Arial" w:cs="Arial"/>
          <w:sz w:val="22"/>
          <w:szCs w:val="22"/>
        </w:rPr>
        <w:t>Permitir o lançamento do número do protocolo geral do Município;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4.25.29</w:t>
      </w:r>
      <w:r w:rsidRPr="00EC752C">
        <w:rPr>
          <w:rFonts w:ascii="Arial" w:hAnsi="Arial" w:cs="Arial"/>
          <w:b/>
          <w:sz w:val="22"/>
          <w:szCs w:val="22"/>
        </w:rPr>
        <w:t xml:space="preserve">. </w:t>
      </w:r>
      <w:r w:rsidRPr="007658A9">
        <w:rPr>
          <w:rFonts w:ascii="Arial" w:hAnsi="Arial" w:cs="Arial"/>
          <w:sz w:val="22"/>
          <w:szCs w:val="22"/>
        </w:rPr>
        <w:t>Permitir sequencial numérico anual ou corrido, independente de exercício;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30</w:t>
      </w:r>
      <w:r w:rsidRPr="00EC752C">
        <w:rPr>
          <w:rFonts w:ascii="Arial" w:hAnsi="Arial" w:cs="Arial"/>
          <w:b/>
          <w:sz w:val="22"/>
          <w:szCs w:val="22"/>
        </w:rPr>
        <w:t xml:space="preserve">. </w:t>
      </w:r>
      <w:r w:rsidRPr="007658A9">
        <w:rPr>
          <w:rFonts w:ascii="Arial" w:hAnsi="Arial" w:cs="Arial"/>
          <w:sz w:val="22"/>
          <w:szCs w:val="22"/>
        </w:rPr>
        <w:t>Controle da numeração dos documentos, sequencial por tipo de documento;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3</w:t>
      </w:r>
      <w:r w:rsidRPr="00EC752C">
        <w:rPr>
          <w:rFonts w:ascii="Arial" w:hAnsi="Arial" w:cs="Arial"/>
          <w:b/>
          <w:sz w:val="22"/>
          <w:szCs w:val="22"/>
        </w:rPr>
        <w:t xml:space="preserve">1. </w:t>
      </w:r>
      <w:r w:rsidRPr="007658A9">
        <w:rPr>
          <w:rFonts w:ascii="Arial" w:hAnsi="Arial" w:cs="Arial"/>
          <w:sz w:val="22"/>
          <w:szCs w:val="22"/>
        </w:rPr>
        <w:t>O sistema de alerta é configurável conforme necessidade de cada usuário, pelo nível e dias ou por setor;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32</w:t>
      </w:r>
      <w:r w:rsidRPr="00EC752C">
        <w:rPr>
          <w:rFonts w:ascii="Arial" w:hAnsi="Arial" w:cs="Arial"/>
          <w:b/>
          <w:sz w:val="22"/>
          <w:szCs w:val="22"/>
        </w:rPr>
        <w:t xml:space="preserve">. </w:t>
      </w:r>
      <w:r w:rsidRPr="007658A9">
        <w:rPr>
          <w:rFonts w:ascii="Arial" w:hAnsi="Arial" w:cs="Arial"/>
          <w:sz w:val="22"/>
          <w:szCs w:val="22"/>
        </w:rPr>
        <w:t>Possuir ferramenta para envio de e-mail diretamente no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4.25.33</w:t>
      </w:r>
      <w:r w:rsidRPr="00EC752C">
        <w:rPr>
          <w:rFonts w:ascii="Arial" w:hAnsi="Arial" w:cs="Arial"/>
          <w:b/>
          <w:sz w:val="22"/>
          <w:szCs w:val="22"/>
        </w:rPr>
        <w:t xml:space="preserve">. </w:t>
      </w:r>
      <w:r w:rsidRPr="007658A9">
        <w:rPr>
          <w:rFonts w:ascii="Arial" w:hAnsi="Arial" w:cs="Arial"/>
          <w:sz w:val="22"/>
          <w:szCs w:val="22"/>
        </w:rPr>
        <w:t>Permitir a definição dos tipos de trâmite que permitirão o envio de e</w:t>
      </w:r>
      <w:r>
        <w:rPr>
          <w:rFonts w:ascii="Arial" w:hAnsi="Arial" w:cs="Arial"/>
          <w:sz w:val="22"/>
          <w:szCs w:val="22"/>
        </w:rPr>
        <w:t>-</w:t>
      </w:r>
      <w:r w:rsidRPr="007658A9">
        <w:rPr>
          <w:rFonts w:ascii="Arial" w:hAnsi="Arial" w:cs="Arial"/>
          <w:sz w:val="22"/>
          <w:szCs w:val="22"/>
        </w:rPr>
        <w:t>mails, com a definição da forma de envio, podendo ser manual, automático ao inserir, automático ao executar, ou considerar prazo;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4.25.34</w:t>
      </w:r>
      <w:r w:rsidRPr="00EC752C">
        <w:rPr>
          <w:rFonts w:ascii="Arial" w:hAnsi="Arial" w:cs="Arial"/>
          <w:b/>
          <w:sz w:val="22"/>
          <w:szCs w:val="22"/>
        </w:rPr>
        <w:t xml:space="preserve">. </w:t>
      </w:r>
      <w:r w:rsidRPr="007658A9">
        <w:rPr>
          <w:rFonts w:ascii="Arial" w:hAnsi="Arial" w:cs="Arial"/>
          <w:sz w:val="22"/>
          <w:szCs w:val="22"/>
        </w:rPr>
        <w:t>Envia</w:t>
      </w:r>
      <w:r>
        <w:rPr>
          <w:rFonts w:ascii="Arial" w:hAnsi="Arial" w:cs="Arial"/>
          <w:sz w:val="22"/>
          <w:szCs w:val="22"/>
        </w:rPr>
        <w:t>r</w:t>
      </w:r>
      <w:r w:rsidRPr="007658A9">
        <w:rPr>
          <w:rFonts w:ascii="Arial" w:hAnsi="Arial" w:cs="Arial"/>
          <w:sz w:val="22"/>
          <w:szCs w:val="22"/>
        </w:rPr>
        <w:t xml:space="preserve"> e-mail para os endereços cadastrados no ca</w:t>
      </w:r>
      <w:r>
        <w:rPr>
          <w:rFonts w:ascii="Arial" w:hAnsi="Arial" w:cs="Arial"/>
          <w:sz w:val="22"/>
          <w:szCs w:val="22"/>
        </w:rPr>
        <w:t>dastro do empreendedor e dos re</w:t>
      </w:r>
      <w:r w:rsidRPr="007658A9">
        <w:rPr>
          <w:rFonts w:ascii="Arial" w:hAnsi="Arial" w:cs="Arial"/>
          <w:sz w:val="22"/>
          <w:szCs w:val="22"/>
        </w:rPr>
        <w:t>sponsáveis técnicos vinculados quando inserido o trâmite cujo envio e</w:t>
      </w:r>
      <w:r>
        <w:rPr>
          <w:rFonts w:ascii="Arial" w:hAnsi="Arial" w:cs="Arial"/>
          <w:sz w:val="22"/>
          <w:szCs w:val="22"/>
        </w:rPr>
        <w:t>steja configurado para automátic</w:t>
      </w:r>
      <w:r w:rsidRPr="007658A9">
        <w:rPr>
          <w:rFonts w:ascii="Arial" w:hAnsi="Arial" w:cs="Arial"/>
          <w:sz w:val="22"/>
          <w:szCs w:val="22"/>
        </w:rPr>
        <w:t>o ao inserir;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4.25.35</w:t>
      </w:r>
      <w:r w:rsidRPr="00EC752C">
        <w:rPr>
          <w:rFonts w:ascii="Arial" w:hAnsi="Arial" w:cs="Arial"/>
          <w:b/>
          <w:sz w:val="22"/>
          <w:szCs w:val="22"/>
        </w:rPr>
        <w:t xml:space="preserve">. </w:t>
      </w:r>
      <w:r w:rsidRPr="007658A9">
        <w:rPr>
          <w:rFonts w:ascii="Arial" w:hAnsi="Arial" w:cs="Arial"/>
          <w:sz w:val="22"/>
          <w:szCs w:val="22"/>
        </w:rPr>
        <w:t>Envia</w:t>
      </w:r>
      <w:r>
        <w:rPr>
          <w:rFonts w:ascii="Arial" w:hAnsi="Arial" w:cs="Arial"/>
          <w:sz w:val="22"/>
          <w:szCs w:val="22"/>
        </w:rPr>
        <w:t>r</w:t>
      </w:r>
      <w:r w:rsidRPr="007658A9">
        <w:rPr>
          <w:rFonts w:ascii="Arial" w:hAnsi="Arial" w:cs="Arial"/>
          <w:sz w:val="22"/>
          <w:szCs w:val="22"/>
        </w:rPr>
        <w:t xml:space="preserve"> e-mail para os endereços cadastrados no cadastro do empreendedor e dos responsáveis técnicos vinculados quando executado o trâmite cujo envio esteja configurado para automático ao executar;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36</w:t>
      </w:r>
      <w:r w:rsidRPr="00EC752C">
        <w:rPr>
          <w:rFonts w:ascii="Arial" w:hAnsi="Arial" w:cs="Arial"/>
          <w:b/>
          <w:sz w:val="22"/>
          <w:szCs w:val="22"/>
        </w:rPr>
        <w:t xml:space="preserve">. </w:t>
      </w:r>
      <w:r w:rsidRPr="007658A9">
        <w:rPr>
          <w:rFonts w:ascii="Arial" w:hAnsi="Arial" w:cs="Arial"/>
          <w:sz w:val="22"/>
          <w:szCs w:val="22"/>
        </w:rPr>
        <w:t>Apresenta</w:t>
      </w:r>
      <w:r>
        <w:rPr>
          <w:rFonts w:ascii="Arial" w:hAnsi="Arial" w:cs="Arial"/>
          <w:sz w:val="22"/>
          <w:szCs w:val="22"/>
        </w:rPr>
        <w:t>r</w:t>
      </w:r>
      <w:r w:rsidRPr="007658A9">
        <w:rPr>
          <w:rFonts w:ascii="Arial" w:hAnsi="Arial" w:cs="Arial"/>
          <w:sz w:val="22"/>
          <w:szCs w:val="22"/>
        </w:rPr>
        <w:t xml:space="preserve"> botão enviar e-mail para os trâmites cujo trâmite esteja configurado para enviar e</w:t>
      </w:r>
      <w:r>
        <w:rPr>
          <w:rFonts w:ascii="Arial" w:hAnsi="Arial" w:cs="Arial"/>
          <w:sz w:val="22"/>
          <w:szCs w:val="22"/>
        </w:rPr>
        <w:t>-</w:t>
      </w:r>
      <w:r w:rsidRPr="007658A9">
        <w:rPr>
          <w:rFonts w:ascii="Arial" w:hAnsi="Arial" w:cs="Arial"/>
          <w:sz w:val="22"/>
          <w:szCs w:val="22"/>
        </w:rPr>
        <w:t>mail manualmente;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4.25.37</w:t>
      </w:r>
      <w:r w:rsidRPr="00EC752C">
        <w:rPr>
          <w:rFonts w:ascii="Arial" w:hAnsi="Arial" w:cs="Arial"/>
          <w:b/>
          <w:sz w:val="22"/>
          <w:szCs w:val="22"/>
        </w:rPr>
        <w:t xml:space="preserve">. </w:t>
      </w:r>
      <w:r w:rsidRPr="007658A9">
        <w:rPr>
          <w:rFonts w:ascii="Arial" w:hAnsi="Arial" w:cs="Arial"/>
          <w:sz w:val="22"/>
          <w:szCs w:val="22"/>
        </w:rPr>
        <w:t>Possuir tela que apresenta todos os trâ</w:t>
      </w:r>
      <w:r>
        <w:rPr>
          <w:rFonts w:ascii="Arial" w:hAnsi="Arial" w:cs="Arial"/>
          <w:sz w:val="22"/>
          <w:szCs w:val="22"/>
        </w:rPr>
        <w:t>mites cujo envio de e-mail estej</w:t>
      </w:r>
      <w:r w:rsidRPr="007658A9">
        <w:rPr>
          <w:rFonts w:ascii="Arial" w:hAnsi="Arial" w:cs="Arial"/>
          <w:sz w:val="22"/>
          <w:szCs w:val="22"/>
        </w:rPr>
        <w:t>a habilitado, mas que não tenham disparado o envio até o momento;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4.25.38</w:t>
      </w:r>
      <w:r w:rsidRPr="00EC752C">
        <w:rPr>
          <w:rFonts w:ascii="Arial" w:hAnsi="Arial" w:cs="Arial"/>
          <w:b/>
          <w:sz w:val="22"/>
          <w:szCs w:val="22"/>
        </w:rPr>
        <w:t xml:space="preserve">. </w:t>
      </w:r>
      <w:r w:rsidRPr="007658A9">
        <w:rPr>
          <w:rFonts w:ascii="Arial" w:hAnsi="Arial" w:cs="Arial"/>
          <w:sz w:val="22"/>
          <w:szCs w:val="22"/>
        </w:rPr>
        <w:t>Possuir tela que apresenta todos os trâmites que já tenham enviado e-mail;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4.25.39</w:t>
      </w:r>
      <w:r w:rsidRPr="00EC752C">
        <w:rPr>
          <w:rFonts w:ascii="Arial" w:hAnsi="Arial" w:cs="Arial"/>
          <w:b/>
          <w:sz w:val="22"/>
          <w:szCs w:val="22"/>
        </w:rPr>
        <w:t xml:space="preserve">. </w:t>
      </w:r>
      <w:r w:rsidRPr="007658A9">
        <w:rPr>
          <w:rFonts w:ascii="Arial" w:hAnsi="Arial" w:cs="Arial"/>
          <w:sz w:val="22"/>
          <w:szCs w:val="22"/>
        </w:rPr>
        <w:t>Mostra mensagem em tela quando já houve o envio de e-mail, e há nova tentativa de envio, para trâmites cuja configuração de envio seja manual;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40</w:t>
      </w:r>
      <w:r w:rsidRPr="00EC752C">
        <w:rPr>
          <w:rFonts w:ascii="Arial" w:hAnsi="Arial" w:cs="Arial"/>
          <w:b/>
          <w:sz w:val="22"/>
          <w:szCs w:val="22"/>
        </w:rPr>
        <w:t xml:space="preserve">. </w:t>
      </w:r>
      <w:r w:rsidRPr="007658A9">
        <w:rPr>
          <w:rFonts w:ascii="Arial" w:hAnsi="Arial" w:cs="Arial"/>
          <w:sz w:val="22"/>
          <w:szCs w:val="22"/>
        </w:rPr>
        <w:t>Possuir simulação de taxas de licenciamento a partir do enquadramento do empreendimento, sem abertura de processo ou qualquer outro registro;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4</w:t>
      </w:r>
      <w:r w:rsidRPr="00EC752C">
        <w:rPr>
          <w:rFonts w:ascii="Arial" w:hAnsi="Arial" w:cs="Arial"/>
          <w:b/>
          <w:sz w:val="22"/>
          <w:szCs w:val="22"/>
        </w:rPr>
        <w:t xml:space="preserve">1. </w:t>
      </w:r>
      <w:r w:rsidRPr="007658A9">
        <w:rPr>
          <w:rFonts w:ascii="Arial" w:hAnsi="Arial" w:cs="Arial"/>
          <w:sz w:val="22"/>
          <w:szCs w:val="22"/>
        </w:rPr>
        <w:t>Geração de valores para cobrança de cobranças das taxas;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4.25.42</w:t>
      </w:r>
      <w:r w:rsidRPr="00EC752C">
        <w:rPr>
          <w:rFonts w:ascii="Arial" w:hAnsi="Arial" w:cs="Arial"/>
          <w:b/>
          <w:sz w:val="22"/>
          <w:szCs w:val="22"/>
        </w:rPr>
        <w:t xml:space="preserve">. </w:t>
      </w:r>
      <w:r w:rsidRPr="007658A9">
        <w:rPr>
          <w:rFonts w:ascii="Arial" w:hAnsi="Arial" w:cs="Arial"/>
          <w:sz w:val="22"/>
          <w:szCs w:val="22"/>
        </w:rPr>
        <w:t>Possuir modelos de documentos configuráveis conforme necessidade do Município;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4.25.43</w:t>
      </w:r>
      <w:r w:rsidRPr="00EC752C">
        <w:rPr>
          <w:rFonts w:ascii="Arial" w:hAnsi="Arial" w:cs="Arial"/>
          <w:b/>
          <w:sz w:val="22"/>
          <w:szCs w:val="22"/>
        </w:rPr>
        <w:t xml:space="preserve">. </w:t>
      </w:r>
      <w:r w:rsidRPr="007658A9">
        <w:rPr>
          <w:rFonts w:ascii="Arial" w:hAnsi="Arial" w:cs="Arial"/>
          <w:sz w:val="22"/>
          <w:szCs w:val="22"/>
        </w:rPr>
        <w:t>Permitir alteração dos documentos antes da gravação do mesmo, sem a necessidade de alteração do modelo original;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4.25.44</w:t>
      </w:r>
      <w:r w:rsidRPr="00EC752C">
        <w:rPr>
          <w:rFonts w:ascii="Arial" w:hAnsi="Arial" w:cs="Arial"/>
          <w:b/>
          <w:sz w:val="22"/>
          <w:szCs w:val="22"/>
        </w:rPr>
        <w:t xml:space="preserve">. </w:t>
      </w:r>
      <w:r w:rsidRPr="007658A9">
        <w:rPr>
          <w:rFonts w:ascii="Arial" w:hAnsi="Arial" w:cs="Arial"/>
          <w:sz w:val="22"/>
          <w:szCs w:val="22"/>
        </w:rPr>
        <w:t>Possibilitar pesquisas dos documentos por CPF, CNPJ, número do Processo, número do protocolo, endereço do empreendedor, nome do empreendedor e número do documento;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4.25.45</w:t>
      </w:r>
      <w:r w:rsidRPr="00EC752C">
        <w:rPr>
          <w:rFonts w:ascii="Arial" w:hAnsi="Arial" w:cs="Arial"/>
          <w:b/>
          <w:sz w:val="22"/>
          <w:szCs w:val="22"/>
        </w:rPr>
        <w:t xml:space="preserve">. </w:t>
      </w:r>
      <w:r w:rsidRPr="007658A9">
        <w:rPr>
          <w:rFonts w:ascii="Arial" w:hAnsi="Arial" w:cs="Arial"/>
          <w:sz w:val="22"/>
          <w:szCs w:val="22"/>
        </w:rPr>
        <w:t>Tem a opção de localização rápida do processo, com a situação do mesmo (se está em análise, deferido ou indeferido);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4.25.46</w:t>
      </w:r>
      <w:r w:rsidRPr="00EC752C">
        <w:rPr>
          <w:rFonts w:ascii="Arial" w:hAnsi="Arial" w:cs="Arial"/>
          <w:b/>
          <w:sz w:val="22"/>
          <w:szCs w:val="22"/>
        </w:rPr>
        <w:t xml:space="preserve">. </w:t>
      </w:r>
      <w:r w:rsidRPr="007658A9">
        <w:rPr>
          <w:rFonts w:ascii="Arial" w:hAnsi="Arial" w:cs="Arial"/>
          <w:sz w:val="22"/>
          <w:szCs w:val="22"/>
        </w:rPr>
        <w:t>Emissão de negativa florestal, com pesquisa automática no Banco de Dados;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4.25.47</w:t>
      </w:r>
      <w:r w:rsidRPr="00EC752C">
        <w:rPr>
          <w:rFonts w:ascii="Arial" w:hAnsi="Arial" w:cs="Arial"/>
          <w:b/>
          <w:sz w:val="22"/>
          <w:szCs w:val="22"/>
        </w:rPr>
        <w:t xml:space="preserve">. </w:t>
      </w:r>
      <w:r w:rsidRPr="007658A9">
        <w:rPr>
          <w:rFonts w:ascii="Arial" w:hAnsi="Arial" w:cs="Arial"/>
          <w:sz w:val="22"/>
          <w:szCs w:val="22"/>
        </w:rPr>
        <w:t>Opção para colocar o preposto do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4.25.48</w:t>
      </w:r>
      <w:r w:rsidRPr="00EC752C">
        <w:rPr>
          <w:rFonts w:ascii="Arial" w:hAnsi="Arial" w:cs="Arial"/>
          <w:b/>
          <w:sz w:val="22"/>
          <w:szCs w:val="22"/>
        </w:rPr>
        <w:t xml:space="preserve">. </w:t>
      </w:r>
      <w:r w:rsidRPr="007658A9">
        <w:rPr>
          <w:rFonts w:ascii="Arial" w:hAnsi="Arial" w:cs="Arial"/>
          <w:sz w:val="22"/>
          <w:szCs w:val="22"/>
        </w:rPr>
        <w:t>Opção para seleção de zoneamento, bairro, logradouro, informações sobre matrícula e área do imóvel;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4.25.49</w:t>
      </w:r>
      <w:r w:rsidRPr="00EC752C">
        <w:rPr>
          <w:rFonts w:ascii="Arial" w:hAnsi="Arial" w:cs="Arial"/>
          <w:b/>
          <w:sz w:val="22"/>
          <w:szCs w:val="22"/>
        </w:rPr>
        <w:t xml:space="preserve">. </w:t>
      </w:r>
      <w:r w:rsidRPr="007658A9">
        <w:rPr>
          <w:rFonts w:ascii="Arial" w:hAnsi="Arial" w:cs="Arial"/>
          <w:sz w:val="22"/>
          <w:szCs w:val="22"/>
        </w:rPr>
        <w:t xml:space="preserve">Link para verificação de autenticidade de ART (CREA e </w:t>
      </w:r>
      <w:proofErr w:type="spellStart"/>
      <w:r w:rsidRPr="007658A9">
        <w:rPr>
          <w:rFonts w:ascii="Arial" w:hAnsi="Arial" w:cs="Arial"/>
          <w:sz w:val="22"/>
          <w:szCs w:val="22"/>
        </w:rPr>
        <w:t>CRBio</w:t>
      </w:r>
      <w:proofErr w:type="spellEnd"/>
      <w:r w:rsidRPr="007658A9">
        <w:rPr>
          <w:rFonts w:ascii="Arial" w:hAnsi="Arial" w:cs="Arial"/>
          <w:sz w:val="22"/>
          <w:szCs w:val="22"/>
        </w:rPr>
        <w:t>) e RRT (CAU);</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4.25.50</w:t>
      </w:r>
      <w:r w:rsidRPr="00EC752C">
        <w:rPr>
          <w:rFonts w:ascii="Arial" w:hAnsi="Arial" w:cs="Arial"/>
          <w:b/>
          <w:sz w:val="22"/>
          <w:szCs w:val="22"/>
        </w:rPr>
        <w:t xml:space="preserve">. </w:t>
      </w:r>
      <w:r w:rsidRPr="007658A9">
        <w:rPr>
          <w:rFonts w:ascii="Arial" w:hAnsi="Arial" w:cs="Arial"/>
          <w:sz w:val="22"/>
          <w:szCs w:val="22"/>
        </w:rPr>
        <w:t xml:space="preserve">Editor de textos próprio no sistema, sem a necessidade de utilizar sistemas externos como: Word, </w:t>
      </w:r>
      <w:proofErr w:type="spellStart"/>
      <w:r w:rsidRPr="007658A9">
        <w:rPr>
          <w:rFonts w:ascii="Arial" w:hAnsi="Arial" w:cs="Arial"/>
          <w:sz w:val="22"/>
          <w:szCs w:val="22"/>
        </w:rPr>
        <w:t>Excell</w:t>
      </w:r>
      <w:proofErr w:type="spellEnd"/>
      <w:r w:rsidRPr="007658A9">
        <w:rPr>
          <w:rFonts w:ascii="Arial" w:hAnsi="Arial" w:cs="Arial"/>
          <w:sz w:val="22"/>
          <w:szCs w:val="22"/>
        </w:rPr>
        <w:t>, Open Office;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5</w:t>
      </w:r>
      <w:r w:rsidRPr="00EC752C">
        <w:rPr>
          <w:rFonts w:ascii="Arial" w:hAnsi="Arial" w:cs="Arial"/>
          <w:b/>
          <w:sz w:val="22"/>
          <w:szCs w:val="22"/>
        </w:rPr>
        <w:t xml:space="preserve">1. </w:t>
      </w:r>
      <w:r w:rsidRPr="007658A9">
        <w:rPr>
          <w:rFonts w:ascii="Arial" w:hAnsi="Arial" w:cs="Arial"/>
          <w:sz w:val="22"/>
          <w:szCs w:val="22"/>
        </w:rPr>
        <w:t>Editor de texto Possuir todas as funcionalidades mínimas para emissão de todos os documentos da secretaria;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4.25.52</w:t>
      </w:r>
      <w:r w:rsidRPr="00EC752C">
        <w:rPr>
          <w:rFonts w:ascii="Arial" w:hAnsi="Arial" w:cs="Arial"/>
          <w:b/>
          <w:sz w:val="22"/>
          <w:szCs w:val="22"/>
        </w:rPr>
        <w:t xml:space="preserve">. </w:t>
      </w:r>
      <w:r w:rsidRPr="007658A9">
        <w:rPr>
          <w:rFonts w:ascii="Arial" w:hAnsi="Arial" w:cs="Arial"/>
          <w:sz w:val="22"/>
          <w:szCs w:val="22"/>
        </w:rPr>
        <w:t>Editor Permitir a cópia de texto de outros editores, para o editor do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4.25.53</w:t>
      </w:r>
      <w:r w:rsidRPr="00EC752C">
        <w:rPr>
          <w:rFonts w:ascii="Arial" w:hAnsi="Arial" w:cs="Arial"/>
          <w:b/>
          <w:sz w:val="22"/>
          <w:szCs w:val="22"/>
        </w:rPr>
        <w:t xml:space="preserve">. </w:t>
      </w:r>
      <w:r w:rsidRPr="007658A9">
        <w:rPr>
          <w:rFonts w:ascii="Arial" w:hAnsi="Arial" w:cs="Arial"/>
          <w:sz w:val="22"/>
          <w:szCs w:val="22"/>
        </w:rPr>
        <w:t>Todas as informações de processos, tramitações e textos são gravadas no banco de dados;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4.25.54</w:t>
      </w:r>
      <w:r w:rsidRPr="00EC752C">
        <w:rPr>
          <w:rFonts w:ascii="Arial" w:hAnsi="Arial" w:cs="Arial"/>
          <w:b/>
          <w:sz w:val="22"/>
          <w:szCs w:val="22"/>
        </w:rPr>
        <w:t xml:space="preserve">. </w:t>
      </w:r>
      <w:r w:rsidRPr="007658A9">
        <w:rPr>
          <w:rFonts w:ascii="Arial" w:hAnsi="Arial" w:cs="Arial"/>
          <w:sz w:val="22"/>
          <w:szCs w:val="22"/>
        </w:rPr>
        <w:t>Geração de código de segurança nas licenças a serem publicadas na WEB;</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4.25.55</w:t>
      </w:r>
      <w:r w:rsidRPr="00EC752C">
        <w:rPr>
          <w:rFonts w:ascii="Arial" w:hAnsi="Arial" w:cs="Arial"/>
          <w:b/>
          <w:sz w:val="22"/>
          <w:szCs w:val="22"/>
        </w:rPr>
        <w:t xml:space="preserve">. </w:t>
      </w:r>
      <w:r w:rsidRPr="007658A9">
        <w:rPr>
          <w:rFonts w:ascii="Arial" w:hAnsi="Arial" w:cs="Arial"/>
          <w:sz w:val="22"/>
          <w:szCs w:val="22"/>
        </w:rPr>
        <w:t>Possuir assinatura eletrônica de documentos;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56</w:t>
      </w:r>
      <w:r w:rsidRPr="00EC752C">
        <w:rPr>
          <w:rFonts w:ascii="Arial" w:hAnsi="Arial" w:cs="Arial"/>
          <w:b/>
          <w:sz w:val="22"/>
          <w:szCs w:val="22"/>
        </w:rPr>
        <w:t xml:space="preserve">. </w:t>
      </w:r>
      <w:r w:rsidRPr="007658A9">
        <w:rPr>
          <w:rFonts w:ascii="Arial" w:hAnsi="Arial" w:cs="Arial"/>
          <w:sz w:val="22"/>
          <w:szCs w:val="22"/>
        </w:rPr>
        <w:t>Possibilitar solicitação de múltiplas assinaturas eletrônicas para todos os documentos, com seleção dos usuários que devem assinar o mesmo;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4.25.57</w:t>
      </w:r>
      <w:r w:rsidRPr="00EC752C">
        <w:rPr>
          <w:rFonts w:ascii="Arial" w:hAnsi="Arial" w:cs="Arial"/>
          <w:b/>
          <w:sz w:val="22"/>
          <w:szCs w:val="22"/>
        </w:rPr>
        <w:t xml:space="preserve">. </w:t>
      </w:r>
      <w:r w:rsidRPr="007658A9">
        <w:rPr>
          <w:rFonts w:ascii="Arial" w:hAnsi="Arial" w:cs="Arial"/>
          <w:sz w:val="22"/>
          <w:szCs w:val="22"/>
        </w:rPr>
        <w:t>Ambiente para consulta de todos os documentos em que foi solicitada a assinatura do usuário, com acesso na tela inicial do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4.25.58</w:t>
      </w:r>
      <w:r w:rsidRPr="00EC752C">
        <w:rPr>
          <w:rFonts w:ascii="Arial" w:hAnsi="Arial" w:cs="Arial"/>
          <w:b/>
          <w:sz w:val="22"/>
          <w:szCs w:val="22"/>
        </w:rPr>
        <w:t xml:space="preserve">. </w:t>
      </w:r>
      <w:r w:rsidRPr="007658A9">
        <w:rPr>
          <w:rFonts w:ascii="Arial" w:hAnsi="Arial" w:cs="Arial"/>
          <w:sz w:val="22"/>
          <w:szCs w:val="22"/>
        </w:rPr>
        <w:t>Possibilidade de consulta ao texto do documento, assinatura ou rejeição do mesmo;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4.25.59</w:t>
      </w:r>
      <w:r w:rsidRPr="00EC752C">
        <w:rPr>
          <w:rFonts w:ascii="Arial" w:hAnsi="Arial" w:cs="Arial"/>
          <w:b/>
          <w:sz w:val="22"/>
          <w:szCs w:val="22"/>
        </w:rPr>
        <w:t xml:space="preserve">. </w:t>
      </w:r>
      <w:r w:rsidRPr="007658A9">
        <w:rPr>
          <w:rFonts w:ascii="Arial" w:hAnsi="Arial" w:cs="Arial"/>
          <w:sz w:val="22"/>
          <w:szCs w:val="22"/>
        </w:rPr>
        <w:t>Possibilitar ao responsável pela emissão do documento a visualização da assinatura eletrônica ou rejeição por técnico vinculado;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4.25.60</w:t>
      </w:r>
      <w:r w:rsidRPr="00EC752C">
        <w:rPr>
          <w:rFonts w:ascii="Arial" w:hAnsi="Arial" w:cs="Arial"/>
          <w:b/>
          <w:sz w:val="22"/>
          <w:szCs w:val="22"/>
        </w:rPr>
        <w:t xml:space="preserve">. </w:t>
      </w:r>
      <w:r w:rsidRPr="007658A9">
        <w:rPr>
          <w:rFonts w:ascii="Arial" w:hAnsi="Arial" w:cs="Arial"/>
          <w:sz w:val="22"/>
          <w:szCs w:val="22"/>
        </w:rPr>
        <w:t>Gravação da data assinatura eletrônica ou da rejeição de assinatura no banco de dados;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4.25.61</w:t>
      </w:r>
      <w:r w:rsidRPr="00EC752C">
        <w:rPr>
          <w:rFonts w:ascii="Arial" w:hAnsi="Arial" w:cs="Arial"/>
          <w:b/>
          <w:sz w:val="22"/>
          <w:szCs w:val="22"/>
        </w:rPr>
        <w:t xml:space="preserve">. </w:t>
      </w:r>
      <w:r w:rsidRPr="007658A9">
        <w:rPr>
          <w:rFonts w:ascii="Arial" w:hAnsi="Arial" w:cs="Arial"/>
          <w:sz w:val="22"/>
          <w:szCs w:val="22"/>
        </w:rPr>
        <w:t>Funcionalidade que apresente no rodapé dos documentos com múltiplas assinaturas eletrônicas o nome, cargo, formação, tipo de registro número de registro e data da assinatura eletrônica de todos os profissionais que assinaram o mesmo;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4.25.62</w:t>
      </w:r>
      <w:r w:rsidRPr="00EC752C">
        <w:rPr>
          <w:rFonts w:ascii="Arial" w:hAnsi="Arial" w:cs="Arial"/>
          <w:b/>
          <w:sz w:val="22"/>
          <w:szCs w:val="22"/>
        </w:rPr>
        <w:t xml:space="preserve">. </w:t>
      </w:r>
      <w:r w:rsidRPr="007658A9">
        <w:rPr>
          <w:rFonts w:ascii="Arial" w:hAnsi="Arial" w:cs="Arial"/>
          <w:sz w:val="22"/>
          <w:szCs w:val="22"/>
        </w:rPr>
        <w:t>Possibilitar emissão de documentos com mais de um técnico responsável;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4.25.63</w:t>
      </w:r>
      <w:r w:rsidRPr="00EC752C">
        <w:rPr>
          <w:rFonts w:ascii="Arial" w:hAnsi="Arial" w:cs="Arial"/>
          <w:b/>
          <w:sz w:val="22"/>
          <w:szCs w:val="22"/>
        </w:rPr>
        <w:t xml:space="preserve">. </w:t>
      </w:r>
      <w:r w:rsidRPr="007658A9">
        <w:rPr>
          <w:rFonts w:ascii="Arial" w:hAnsi="Arial" w:cs="Arial"/>
          <w:sz w:val="22"/>
          <w:szCs w:val="22"/>
        </w:rPr>
        <w:t xml:space="preserve">Impede alteração de pareceres e laudos após o deferimento ou indeferimento do protocolo; </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4.25.64</w:t>
      </w:r>
      <w:r w:rsidRPr="00EC752C">
        <w:rPr>
          <w:rFonts w:ascii="Arial" w:hAnsi="Arial" w:cs="Arial"/>
          <w:b/>
          <w:sz w:val="22"/>
          <w:szCs w:val="22"/>
        </w:rPr>
        <w:t xml:space="preserve">. </w:t>
      </w:r>
      <w:r w:rsidRPr="007658A9">
        <w:rPr>
          <w:rFonts w:ascii="Arial" w:hAnsi="Arial" w:cs="Arial"/>
          <w:sz w:val="22"/>
          <w:szCs w:val="22"/>
        </w:rPr>
        <w:t>Possibilitar o acompanhamento dos processos de licenciamento através do mapa do município, direto no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4.25.65</w:t>
      </w:r>
      <w:r w:rsidRPr="00EC752C">
        <w:rPr>
          <w:rFonts w:ascii="Arial" w:hAnsi="Arial" w:cs="Arial"/>
          <w:b/>
          <w:sz w:val="22"/>
          <w:szCs w:val="22"/>
        </w:rPr>
        <w:t xml:space="preserve">. </w:t>
      </w:r>
      <w:r w:rsidRPr="007658A9">
        <w:rPr>
          <w:rFonts w:ascii="Arial" w:hAnsi="Arial" w:cs="Arial"/>
          <w:sz w:val="22"/>
          <w:szCs w:val="22"/>
        </w:rPr>
        <w:t>Opção para captura de coordenadas geográficas sem utilização de outro equipamento;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4.25.66</w:t>
      </w:r>
      <w:r w:rsidRPr="00EC752C">
        <w:rPr>
          <w:rFonts w:ascii="Arial" w:hAnsi="Arial" w:cs="Arial"/>
          <w:b/>
          <w:sz w:val="22"/>
          <w:szCs w:val="22"/>
        </w:rPr>
        <w:t xml:space="preserve">. </w:t>
      </w:r>
      <w:r w:rsidRPr="007658A9">
        <w:rPr>
          <w:rFonts w:ascii="Arial" w:hAnsi="Arial" w:cs="Arial"/>
          <w:sz w:val="22"/>
          <w:szCs w:val="22"/>
        </w:rPr>
        <w:t xml:space="preserve">Controle dos prazos para renovação e de condicionantes nos documentos </w:t>
      </w:r>
      <w:proofErr w:type="spellStart"/>
      <w:r w:rsidRPr="007658A9">
        <w:rPr>
          <w:rFonts w:ascii="Arial" w:hAnsi="Arial" w:cs="Arial"/>
          <w:sz w:val="22"/>
          <w:szCs w:val="22"/>
        </w:rPr>
        <w:t>licenciatórios</w:t>
      </w:r>
      <w:proofErr w:type="spellEnd"/>
      <w:r w:rsidRPr="007658A9">
        <w:rPr>
          <w:rFonts w:ascii="Arial" w:hAnsi="Arial" w:cs="Arial"/>
          <w:sz w:val="22"/>
          <w:szCs w:val="22"/>
        </w:rPr>
        <w:t>;</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4.25.67</w:t>
      </w:r>
      <w:r w:rsidRPr="00EC752C">
        <w:rPr>
          <w:rFonts w:ascii="Arial" w:hAnsi="Arial" w:cs="Arial"/>
          <w:b/>
          <w:sz w:val="22"/>
          <w:szCs w:val="22"/>
        </w:rPr>
        <w:t xml:space="preserve">. </w:t>
      </w:r>
      <w:r w:rsidRPr="007658A9">
        <w:rPr>
          <w:rFonts w:ascii="Arial" w:hAnsi="Arial" w:cs="Arial"/>
          <w:sz w:val="22"/>
          <w:szCs w:val="22"/>
        </w:rPr>
        <w:t>Possibilitar publicação dos documentos emitidos por lotes, filtrados por data, tipo de documento ou por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4.25.68</w:t>
      </w:r>
      <w:r w:rsidRPr="00EC752C">
        <w:rPr>
          <w:rFonts w:ascii="Arial" w:hAnsi="Arial" w:cs="Arial"/>
          <w:b/>
          <w:sz w:val="22"/>
          <w:szCs w:val="22"/>
        </w:rPr>
        <w:t xml:space="preserve">. </w:t>
      </w:r>
      <w:r w:rsidRPr="007658A9">
        <w:rPr>
          <w:rFonts w:ascii="Arial" w:hAnsi="Arial" w:cs="Arial"/>
          <w:sz w:val="22"/>
          <w:szCs w:val="22"/>
        </w:rPr>
        <w:t>Possibilitar a publicação de trâmites emitidos por lote, filtrados por data, tipo de trâmite ou por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69</w:t>
      </w:r>
      <w:r w:rsidRPr="00EC752C">
        <w:rPr>
          <w:rFonts w:ascii="Arial" w:hAnsi="Arial" w:cs="Arial"/>
          <w:b/>
          <w:sz w:val="22"/>
          <w:szCs w:val="22"/>
        </w:rPr>
        <w:t xml:space="preserve">. </w:t>
      </w:r>
      <w:r w:rsidRPr="007658A9">
        <w:rPr>
          <w:rFonts w:ascii="Arial" w:hAnsi="Arial" w:cs="Arial"/>
          <w:sz w:val="22"/>
          <w:szCs w:val="22"/>
        </w:rPr>
        <w:t>Possuir controle de início de licenciamento, informando o tamanho do empreendimento;</w:t>
      </w:r>
    </w:p>
    <w:p w:rsidR="00595B71" w:rsidRPr="007658A9" w:rsidRDefault="00595B71" w:rsidP="00595B71">
      <w:pPr>
        <w:suppressAutoHyphens/>
        <w:jc w:val="both"/>
        <w:rPr>
          <w:rFonts w:ascii="Arial" w:hAnsi="Arial" w:cs="Arial"/>
          <w:sz w:val="22"/>
          <w:szCs w:val="22"/>
        </w:rPr>
      </w:pPr>
      <w:r w:rsidRPr="007658A9">
        <w:rPr>
          <w:rFonts w:ascii="Arial" w:hAnsi="Arial" w:cs="Arial"/>
          <w:sz w:val="22"/>
          <w:szCs w:val="22"/>
        </w:rPr>
        <w:t>Possuir bloqueio de solicitação para atividade não indicada como licenciável;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4.25.70</w:t>
      </w:r>
      <w:r w:rsidRPr="00EC752C">
        <w:rPr>
          <w:rFonts w:ascii="Arial" w:hAnsi="Arial" w:cs="Arial"/>
          <w:b/>
          <w:sz w:val="22"/>
          <w:szCs w:val="22"/>
        </w:rPr>
        <w:t xml:space="preserve">. </w:t>
      </w:r>
      <w:r w:rsidRPr="007658A9">
        <w:rPr>
          <w:rFonts w:ascii="Arial" w:hAnsi="Arial" w:cs="Arial"/>
          <w:sz w:val="22"/>
          <w:szCs w:val="22"/>
        </w:rPr>
        <w:t>Possibilitar importação de cadastro do empreendedor e responsável do processo iniciado pela web sem a necessidade de digitação destas informações;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7</w:t>
      </w:r>
      <w:r w:rsidRPr="00EC752C">
        <w:rPr>
          <w:rFonts w:ascii="Arial" w:hAnsi="Arial" w:cs="Arial"/>
          <w:b/>
          <w:sz w:val="22"/>
          <w:szCs w:val="22"/>
        </w:rPr>
        <w:t xml:space="preserve">1. </w:t>
      </w:r>
      <w:r w:rsidRPr="007658A9">
        <w:rPr>
          <w:rFonts w:ascii="Arial" w:hAnsi="Arial" w:cs="Arial"/>
          <w:sz w:val="22"/>
          <w:szCs w:val="22"/>
        </w:rPr>
        <w:t>Possuir alerta de Empreendedor cadastrado no portal na tela inicial;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72</w:t>
      </w:r>
      <w:r w:rsidRPr="00EC752C">
        <w:rPr>
          <w:rFonts w:ascii="Arial" w:hAnsi="Arial" w:cs="Arial"/>
          <w:b/>
          <w:sz w:val="22"/>
          <w:szCs w:val="22"/>
        </w:rPr>
        <w:t xml:space="preserve">. </w:t>
      </w:r>
      <w:r w:rsidRPr="007658A9">
        <w:rPr>
          <w:rFonts w:ascii="Arial" w:hAnsi="Arial" w:cs="Arial"/>
          <w:sz w:val="22"/>
          <w:szCs w:val="22"/>
        </w:rPr>
        <w:t>Possuir alerta de Técnico cadastrado no portal na tela inicial;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4.25.73</w:t>
      </w:r>
      <w:r w:rsidRPr="00EC752C">
        <w:rPr>
          <w:rFonts w:ascii="Arial" w:hAnsi="Arial" w:cs="Arial"/>
          <w:b/>
          <w:sz w:val="22"/>
          <w:szCs w:val="22"/>
        </w:rPr>
        <w:t xml:space="preserve">. </w:t>
      </w:r>
      <w:r w:rsidRPr="007658A9">
        <w:rPr>
          <w:rFonts w:ascii="Arial" w:hAnsi="Arial" w:cs="Arial"/>
          <w:sz w:val="22"/>
          <w:szCs w:val="22"/>
        </w:rPr>
        <w:t>Possuir alerta para importação de planilhas e planos de resíduos industriais enviados através do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4.25.74</w:t>
      </w:r>
      <w:r w:rsidRPr="00EC752C">
        <w:rPr>
          <w:rFonts w:ascii="Arial" w:hAnsi="Arial" w:cs="Arial"/>
          <w:b/>
          <w:sz w:val="22"/>
          <w:szCs w:val="22"/>
        </w:rPr>
        <w:t xml:space="preserve">. </w:t>
      </w:r>
      <w:r w:rsidRPr="007658A9">
        <w:rPr>
          <w:rFonts w:ascii="Arial" w:hAnsi="Arial" w:cs="Arial"/>
          <w:sz w:val="22"/>
          <w:szCs w:val="22"/>
        </w:rPr>
        <w:t>Possuir alerta para importação de Medições de Efluentes enviados através do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4.25.75</w:t>
      </w:r>
      <w:r w:rsidRPr="00EC752C">
        <w:rPr>
          <w:rFonts w:ascii="Arial" w:hAnsi="Arial" w:cs="Arial"/>
          <w:b/>
          <w:sz w:val="22"/>
          <w:szCs w:val="22"/>
        </w:rPr>
        <w:t xml:space="preserve">. </w:t>
      </w:r>
      <w:r w:rsidRPr="007658A9">
        <w:rPr>
          <w:rFonts w:ascii="Arial" w:hAnsi="Arial" w:cs="Arial"/>
          <w:sz w:val="22"/>
          <w:szCs w:val="22"/>
        </w:rPr>
        <w:t>Possuir alerta de solicitações e processos online enviados do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4.25.76</w:t>
      </w:r>
      <w:r w:rsidRPr="00EC752C">
        <w:rPr>
          <w:rFonts w:ascii="Arial" w:hAnsi="Arial" w:cs="Arial"/>
          <w:b/>
          <w:sz w:val="22"/>
          <w:szCs w:val="22"/>
        </w:rPr>
        <w:t xml:space="preserve">. </w:t>
      </w:r>
      <w:r w:rsidRPr="007658A9">
        <w:rPr>
          <w:rFonts w:ascii="Arial" w:hAnsi="Arial" w:cs="Arial"/>
          <w:sz w:val="22"/>
          <w:szCs w:val="22"/>
        </w:rPr>
        <w:t>Possibilitar a conferência de anexos enviados de maneira online através da importação dos arquivos e exclusão dos que não são utilizados;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4.25.77</w:t>
      </w:r>
      <w:r w:rsidRPr="00EC752C">
        <w:rPr>
          <w:rFonts w:ascii="Arial" w:hAnsi="Arial" w:cs="Arial"/>
          <w:b/>
          <w:sz w:val="22"/>
          <w:szCs w:val="22"/>
        </w:rPr>
        <w:t xml:space="preserve">. </w:t>
      </w:r>
      <w:r w:rsidRPr="007658A9">
        <w:rPr>
          <w:rFonts w:ascii="Arial" w:hAnsi="Arial" w:cs="Arial"/>
          <w:sz w:val="22"/>
          <w:szCs w:val="22"/>
        </w:rPr>
        <w:t>Possibilitar a visualização das solicitações web e baixar seus anexos sem importar para 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4.25.78</w:t>
      </w:r>
      <w:r w:rsidRPr="00EC752C">
        <w:rPr>
          <w:rFonts w:ascii="Arial" w:hAnsi="Arial" w:cs="Arial"/>
          <w:b/>
          <w:sz w:val="22"/>
          <w:szCs w:val="22"/>
        </w:rPr>
        <w:t xml:space="preserve">. </w:t>
      </w:r>
      <w:r w:rsidRPr="007658A9">
        <w:rPr>
          <w:rFonts w:ascii="Arial" w:hAnsi="Arial" w:cs="Arial"/>
          <w:sz w:val="22"/>
          <w:szCs w:val="22"/>
        </w:rPr>
        <w:t>Possibilidade de importar processos e solicitações online;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79</w:t>
      </w:r>
      <w:r w:rsidRPr="00EC752C">
        <w:rPr>
          <w:rFonts w:ascii="Arial" w:hAnsi="Arial" w:cs="Arial"/>
          <w:b/>
          <w:sz w:val="22"/>
          <w:szCs w:val="22"/>
        </w:rPr>
        <w:t xml:space="preserve">. </w:t>
      </w:r>
      <w:r w:rsidRPr="007658A9">
        <w:rPr>
          <w:rFonts w:ascii="Arial" w:hAnsi="Arial" w:cs="Arial"/>
          <w:sz w:val="22"/>
          <w:szCs w:val="22"/>
        </w:rPr>
        <w:t>Possuir classificação e filtro das solicitações por situação, separando as que estão em rascunho, aguardando importação, aceitas e recusadas;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4.25.80</w:t>
      </w:r>
      <w:r w:rsidRPr="00EC752C">
        <w:rPr>
          <w:rFonts w:ascii="Arial" w:hAnsi="Arial" w:cs="Arial"/>
          <w:b/>
          <w:sz w:val="22"/>
          <w:szCs w:val="22"/>
        </w:rPr>
        <w:t xml:space="preserve">. </w:t>
      </w:r>
      <w:r w:rsidRPr="007658A9">
        <w:rPr>
          <w:rFonts w:ascii="Arial" w:hAnsi="Arial" w:cs="Arial"/>
          <w:sz w:val="22"/>
          <w:szCs w:val="22"/>
        </w:rPr>
        <w:t>Possibilidade de recusa de solicitações abertas pelo portal, com definição do motivo da recusa;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8</w:t>
      </w:r>
      <w:r w:rsidRPr="00EC752C">
        <w:rPr>
          <w:rFonts w:ascii="Arial" w:hAnsi="Arial" w:cs="Arial"/>
          <w:b/>
          <w:sz w:val="22"/>
          <w:szCs w:val="22"/>
        </w:rPr>
        <w:t xml:space="preserve">1. </w:t>
      </w:r>
      <w:r w:rsidRPr="007658A9">
        <w:rPr>
          <w:rFonts w:ascii="Arial" w:hAnsi="Arial" w:cs="Arial"/>
          <w:sz w:val="22"/>
          <w:szCs w:val="22"/>
        </w:rPr>
        <w:t>Possibilidade de excluir e editar solicitações duplicadas ou errôneas;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4.25.82</w:t>
      </w:r>
      <w:r w:rsidRPr="00EC752C">
        <w:rPr>
          <w:rFonts w:ascii="Arial" w:hAnsi="Arial" w:cs="Arial"/>
          <w:b/>
          <w:sz w:val="22"/>
          <w:szCs w:val="22"/>
        </w:rPr>
        <w:t xml:space="preserve">. </w:t>
      </w:r>
      <w:r w:rsidRPr="007658A9">
        <w:rPr>
          <w:rFonts w:ascii="Arial" w:hAnsi="Arial" w:cs="Arial"/>
          <w:sz w:val="22"/>
          <w:szCs w:val="22"/>
        </w:rPr>
        <w:t>Possuir ferramenta para importação da solicitação de senha do empreendedor e a liberação automática da mesma;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4.25.83</w:t>
      </w:r>
      <w:r w:rsidRPr="00EC752C">
        <w:rPr>
          <w:rFonts w:ascii="Arial" w:hAnsi="Arial" w:cs="Arial"/>
          <w:b/>
          <w:sz w:val="22"/>
          <w:szCs w:val="22"/>
        </w:rPr>
        <w:t xml:space="preserve">. </w:t>
      </w:r>
      <w:r w:rsidRPr="007658A9">
        <w:rPr>
          <w:rFonts w:ascii="Arial" w:hAnsi="Arial" w:cs="Arial"/>
          <w:sz w:val="22"/>
          <w:szCs w:val="22"/>
        </w:rPr>
        <w:t>Possibilitar utilização de "marca d'agua" nos documentos emitidos;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84</w:t>
      </w:r>
      <w:r w:rsidRPr="00EC752C">
        <w:rPr>
          <w:rFonts w:ascii="Arial" w:hAnsi="Arial" w:cs="Arial"/>
          <w:b/>
          <w:sz w:val="22"/>
          <w:szCs w:val="22"/>
        </w:rPr>
        <w:t xml:space="preserve">. </w:t>
      </w:r>
      <w:r w:rsidRPr="007658A9">
        <w:rPr>
          <w:rFonts w:ascii="Arial" w:hAnsi="Arial" w:cs="Arial"/>
          <w:sz w:val="22"/>
          <w:szCs w:val="22"/>
        </w:rPr>
        <w:t>Possibilitar o repasse dos processos físicos, com controle da posse e histórico;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4.25.85</w:t>
      </w:r>
      <w:r w:rsidRPr="00EC752C">
        <w:rPr>
          <w:rFonts w:ascii="Arial" w:hAnsi="Arial" w:cs="Arial"/>
          <w:b/>
          <w:sz w:val="22"/>
          <w:szCs w:val="22"/>
        </w:rPr>
        <w:t xml:space="preserve">. </w:t>
      </w:r>
      <w:r w:rsidRPr="007658A9">
        <w:rPr>
          <w:rFonts w:ascii="Arial" w:hAnsi="Arial" w:cs="Arial"/>
          <w:sz w:val="22"/>
          <w:szCs w:val="22"/>
        </w:rPr>
        <w:t>Possuir sinalização de processo aguardando recebimento para cada usuário;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4.25.86</w:t>
      </w:r>
      <w:r w:rsidRPr="00EC752C">
        <w:rPr>
          <w:rFonts w:ascii="Arial" w:hAnsi="Arial" w:cs="Arial"/>
          <w:b/>
          <w:sz w:val="22"/>
          <w:szCs w:val="22"/>
        </w:rPr>
        <w:t xml:space="preserve">. </w:t>
      </w:r>
      <w:r w:rsidRPr="007658A9">
        <w:rPr>
          <w:rFonts w:ascii="Arial" w:hAnsi="Arial" w:cs="Arial"/>
          <w:sz w:val="22"/>
          <w:szCs w:val="22"/>
        </w:rPr>
        <w:t>Possuir armazenamento e pesquisa aos históricos de repasse e confirmações de recebimento em cada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87</w:t>
      </w:r>
      <w:r w:rsidRPr="00EC752C">
        <w:rPr>
          <w:rFonts w:ascii="Arial" w:hAnsi="Arial" w:cs="Arial"/>
          <w:b/>
          <w:sz w:val="22"/>
          <w:szCs w:val="22"/>
        </w:rPr>
        <w:t xml:space="preserve">. </w:t>
      </w:r>
      <w:r w:rsidRPr="007658A9">
        <w:rPr>
          <w:rFonts w:ascii="Arial" w:hAnsi="Arial" w:cs="Arial"/>
          <w:sz w:val="22"/>
          <w:szCs w:val="22"/>
        </w:rPr>
        <w:t>Possuir ferramenta de pesquisa da localização física dos processos, através da Opção "Meus Processos".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4.25.88</w:t>
      </w:r>
      <w:r w:rsidRPr="00EC752C">
        <w:rPr>
          <w:rFonts w:ascii="Arial" w:hAnsi="Arial" w:cs="Arial"/>
          <w:b/>
          <w:sz w:val="22"/>
          <w:szCs w:val="22"/>
        </w:rPr>
        <w:t xml:space="preserve">. </w:t>
      </w:r>
      <w:r w:rsidRPr="007658A9">
        <w:rPr>
          <w:rFonts w:ascii="Arial" w:hAnsi="Arial" w:cs="Arial"/>
          <w:sz w:val="22"/>
          <w:szCs w:val="22"/>
        </w:rPr>
        <w:t>Permitir lançamento e tramitação de processos internos;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4.25.89</w:t>
      </w:r>
      <w:r w:rsidRPr="00EC752C">
        <w:rPr>
          <w:rFonts w:ascii="Arial" w:hAnsi="Arial" w:cs="Arial"/>
          <w:b/>
          <w:sz w:val="22"/>
          <w:szCs w:val="22"/>
        </w:rPr>
        <w:t xml:space="preserve">. </w:t>
      </w:r>
      <w:r w:rsidRPr="007658A9">
        <w:rPr>
          <w:rFonts w:ascii="Arial" w:hAnsi="Arial" w:cs="Arial"/>
          <w:sz w:val="22"/>
          <w:szCs w:val="22"/>
        </w:rPr>
        <w:t>Possuir definição de tramitação padrão para processos de licenciamentos, gerando avisos na tela inicial do sistema para cada responsável envolvido em cada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4.25.90</w:t>
      </w:r>
      <w:r w:rsidRPr="00EC752C">
        <w:rPr>
          <w:rFonts w:ascii="Arial" w:hAnsi="Arial" w:cs="Arial"/>
          <w:b/>
          <w:sz w:val="22"/>
          <w:szCs w:val="22"/>
        </w:rPr>
        <w:t>.</w:t>
      </w:r>
      <w:r>
        <w:rPr>
          <w:rFonts w:ascii="Arial" w:hAnsi="Arial" w:cs="Arial"/>
          <w:b/>
          <w:sz w:val="22"/>
          <w:szCs w:val="22"/>
        </w:rPr>
        <w:t xml:space="preserve"> </w:t>
      </w:r>
      <w:r w:rsidRPr="007658A9">
        <w:rPr>
          <w:rFonts w:ascii="Arial" w:hAnsi="Arial" w:cs="Arial"/>
          <w:sz w:val="22"/>
          <w:szCs w:val="22"/>
        </w:rPr>
        <w:t>Possuir sinalização de processo encaminhado a cada responsável para a confirmação do recebimento;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9</w:t>
      </w:r>
      <w:r w:rsidRPr="00EC752C">
        <w:rPr>
          <w:rFonts w:ascii="Arial" w:hAnsi="Arial" w:cs="Arial"/>
          <w:b/>
          <w:sz w:val="22"/>
          <w:szCs w:val="22"/>
        </w:rPr>
        <w:t xml:space="preserve">1. </w:t>
      </w:r>
      <w:r w:rsidRPr="007658A9">
        <w:rPr>
          <w:rFonts w:ascii="Arial" w:hAnsi="Arial" w:cs="Arial"/>
          <w:sz w:val="22"/>
          <w:szCs w:val="22"/>
        </w:rPr>
        <w:t>Possuir sistemática de troca de empreendedor no processo, com registros de período de responsabilidade;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4.25.92</w:t>
      </w:r>
      <w:r w:rsidRPr="00EC752C">
        <w:rPr>
          <w:rFonts w:ascii="Arial" w:hAnsi="Arial" w:cs="Arial"/>
          <w:b/>
          <w:sz w:val="22"/>
          <w:szCs w:val="22"/>
        </w:rPr>
        <w:t xml:space="preserve">. </w:t>
      </w:r>
      <w:r w:rsidRPr="007658A9">
        <w:rPr>
          <w:rFonts w:ascii="Arial" w:hAnsi="Arial" w:cs="Arial"/>
          <w:sz w:val="22"/>
          <w:szCs w:val="22"/>
        </w:rPr>
        <w:t>Possuir sistemática de revogação de licenças, possibilitando emissão de documento substitutivo ou cassação de direito de operação;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4.25.93</w:t>
      </w:r>
      <w:r w:rsidRPr="00EC752C">
        <w:rPr>
          <w:rFonts w:ascii="Arial" w:hAnsi="Arial" w:cs="Arial"/>
          <w:b/>
          <w:sz w:val="22"/>
          <w:szCs w:val="22"/>
        </w:rPr>
        <w:t xml:space="preserve">. </w:t>
      </w:r>
      <w:r w:rsidRPr="007658A9">
        <w:rPr>
          <w:rFonts w:ascii="Arial" w:hAnsi="Arial" w:cs="Arial"/>
          <w:sz w:val="22"/>
          <w:szCs w:val="22"/>
        </w:rPr>
        <w:t>Possuir controle de emissão de documentos da Secretaria com modelos pré-definidos, sem necessidade de processo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4.25.94</w:t>
      </w:r>
      <w:r w:rsidRPr="00EC752C">
        <w:rPr>
          <w:rFonts w:ascii="Arial" w:hAnsi="Arial" w:cs="Arial"/>
          <w:b/>
          <w:sz w:val="22"/>
          <w:szCs w:val="22"/>
        </w:rPr>
        <w:t xml:space="preserve">. </w:t>
      </w:r>
      <w:r w:rsidRPr="007658A9">
        <w:rPr>
          <w:rFonts w:ascii="Arial" w:hAnsi="Arial" w:cs="Arial"/>
          <w:sz w:val="22"/>
          <w:szCs w:val="22"/>
        </w:rPr>
        <w:t>Permitir vinculação dos tipos de documento às atividades de licenciamento;</w:t>
      </w:r>
    </w:p>
    <w:p w:rsidR="00595B71" w:rsidRPr="007658A9" w:rsidRDefault="00595B71" w:rsidP="00595B71">
      <w:pPr>
        <w:suppressAutoHyphens/>
        <w:jc w:val="both"/>
        <w:rPr>
          <w:rFonts w:ascii="Arial" w:hAnsi="Arial" w:cs="Arial"/>
          <w:sz w:val="22"/>
          <w:szCs w:val="22"/>
        </w:rPr>
      </w:pPr>
      <w:r w:rsidRPr="007658A9">
        <w:rPr>
          <w:rFonts w:ascii="Arial" w:hAnsi="Arial" w:cs="Arial"/>
          <w:sz w:val="22"/>
          <w:szCs w:val="22"/>
        </w:rPr>
        <w:t xml:space="preserve">Impede a solicitação de documento </w:t>
      </w:r>
      <w:proofErr w:type="spellStart"/>
      <w:r w:rsidRPr="007658A9">
        <w:rPr>
          <w:rFonts w:ascii="Arial" w:hAnsi="Arial" w:cs="Arial"/>
          <w:sz w:val="22"/>
          <w:szCs w:val="22"/>
        </w:rPr>
        <w:t>licenciatório</w:t>
      </w:r>
      <w:proofErr w:type="spellEnd"/>
      <w:r w:rsidRPr="007658A9">
        <w:rPr>
          <w:rFonts w:ascii="Arial" w:hAnsi="Arial" w:cs="Arial"/>
          <w:sz w:val="22"/>
          <w:szCs w:val="22"/>
        </w:rPr>
        <w:t xml:space="preserve"> não previsto para a atividade selecionada;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4.25.95</w:t>
      </w:r>
      <w:r w:rsidRPr="00EC752C">
        <w:rPr>
          <w:rFonts w:ascii="Arial" w:hAnsi="Arial" w:cs="Arial"/>
          <w:b/>
          <w:sz w:val="22"/>
          <w:szCs w:val="22"/>
        </w:rPr>
        <w:t xml:space="preserve">. </w:t>
      </w:r>
      <w:r w:rsidRPr="007658A9">
        <w:rPr>
          <w:rFonts w:ascii="Arial" w:hAnsi="Arial" w:cs="Arial"/>
          <w:sz w:val="22"/>
          <w:szCs w:val="22"/>
        </w:rPr>
        <w:t>Possuir cadastro de empresas mineradoras;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4.25.96</w:t>
      </w:r>
      <w:r w:rsidRPr="00EC752C">
        <w:rPr>
          <w:rFonts w:ascii="Arial" w:hAnsi="Arial" w:cs="Arial"/>
          <w:b/>
          <w:sz w:val="22"/>
          <w:szCs w:val="22"/>
        </w:rPr>
        <w:t xml:space="preserve">. </w:t>
      </w:r>
      <w:r w:rsidRPr="007658A9">
        <w:rPr>
          <w:rFonts w:ascii="Arial" w:hAnsi="Arial" w:cs="Arial"/>
          <w:sz w:val="22"/>
          <w:szCs w:val="22"/>
        </w:rPr>
        <w:t>Possibilitar gerenciamento das empresas de mineração que atuam no município, com acompanhamento por localização, atividade e condições de lavra;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97</w:t>
      </w:r>
      <w:r w:rsidRPr="00EC752C">
        <w:rPr>
          <w:rFonts w:ascii="Arial" w:hAnsi="Arial" w:cs="Arial"/>
          <w:b/>
          <w:sz w:val="22"/>
          <w:szCs w:val="22"/>
        </w:rPr>
        <w:t xml:space="preserve">. </w:t>
      </w:r>
      <w:r w:rsidRPr="007658A9">
        <w:rPr>
          <w:rFonts w:ascii="Arial" w:hAnsi="Arial" w:cs="Arial"/>
          <w:sz w:val="22"/>
          <w:szCs w:val="22"/>
        </w:rPr>
        <w:t>Possibilitar a emissão de Certidão de Cadastramento Municipal de Empresa Mineradora;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4.25.98</w:t>
      </w:r>
      <w:r w:rsidRPr="00EC752C">
        <w:rPr>
          <w:rFonts w:ascii="Arial" w:hAnsi="Arial" w:cs="Arial"/>
          <w:b/>
          <w:sz w:val="22"/>
          <w:szCs w:val="22"/>
        </w:rPr>
        <w:t xml:space="preserve">. </w:t>
      </w:r>
      <w:r w:rsidRPr="007658A9">
        <w:rPr>
          <w:rFonts w:ascii="Arial" w:hAnsi="Arial" w:cs="Arial"/>
          <w:sz w:val="22"/>
          <w:szCs w:val="22"/>
        </w:rPr>
        <w:t>Possuir cadastro de espécies arbóreas, com separação por categoria, família, nome popular e científico, grau de ameaça e classificação de origem;</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4.25.99</w:t>
      </w:r>
      <w:r w:rsidRPr="00EC752C">
        <w:rPr>
          <w:rFonts w:ascii="Arial" w:hAnsi="Arial" w:cs="Arial"/>
          <w:b/>
          <w:sz w:val="22"/>
          <w:szCs w:val="22"/>
        </w:rPr>
        <w:t xml:space="preserve">. </w:t>
      </w:r>
      <w:r w:rsidRPr="007658A9">
        <w:rPr>
          <w:rFonts w:ascii="Arial" w:hAnsi="Arial" w:cs="Arial"/>
          <w:sz w:val="22"/>
          <w:szCs w:val="22"/>
        </w:rPr>
        <w:t>Possuir consulta rápida de espécies arbóreas no menu do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00</w:t>
      </w:r>
      <w:r w:rsidRPr="00EC752C">
        <w:rPr>
          <w:rFonts w:ascii="Arial" w:hAnsi="Arial" w:cs="Arial"/>
          <w:b/>
          <w:sz w:val="22"/>
          <w:szCs w:val="22"/>
        </w:rPr>
        <w:t xml:space="preserve">. </w:t>
      </w:r>
      <w:r w:rsidRPr="007658A9">
        <w:rPr>
          <w:rFonts w:ascii="Arial" w:hAnsi="Arial" w:cs="Arial"/>
          <w:sz w:val="22"/>
          <w:szCs w:val="22"/>
        </w:rPr>
        <w:t>Possuir calculadora de DAP e Cubagem, com demonstração de valores por espécies de valor de toras, lenha/resíduos e volumes cilíndricos;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01</w:t>
      </w:r>
      <w:r w:rsidRPr="00EC752C">
        <w:rPr>
          <w:rFonts w:ascii="Arial" w:hAnsi="Arial" w:cs="Arial"/>
          <w:b/>
          <w:sz w:val="22"/>
          <w:szCs w:val="22"/>
        </w:rPr>
        <w:t xml:space="preserve">. </w:t>
      </w:r>
      <w:r w:rsidRPr="007658A9">
        <w:rPr>
          <w:rFonts w:ascii="Arial" w:hAnsi="Arial" w:cs="Arial"/>
          <w:sz w:val="22"/>
          <w:szCs w:val="22"/>
        </w:rPr>
        <w:t>Possuir configuração de fórmula para fator de forma de material florestal;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02</w:t>
      </w:r>
      <w:r w:rsidRPr="00EC752C">
        <w:rPr>
          <w:rFonts w:ascii="Arial" w:hAnsi="Arial" w:cs="Arial"/>
          <w:b/>
          <w:sz w:val="22"/>
          <w:szCs w:val="22"/>
        </w:rPr>
        <w:t xml:space="preserve">. </w:t>
      </w:r>
      <w:r w:rsidRPr="007658A9">
        <w:rPr>
          <w:rFonts w:ascii="Arial" w:hAnsi="Arial" w:cs="Arial"/>
          <w:sz w:val="22"/>
          <w:szCs w:val="22"/>
        </w:rPr>
        <w:t>Possuir alimentação automática dos documentos com as espécies a serem suprimidas, com os valores volumétricos gerados;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03</w:t>
      </w:r>
      <w:r w:rsidRPr="00EC752C">
        <w:rPr>
          <w:rFonts w:ascii="Arial" w:hAnsi="Arial" w:cs="Arial"/>
          <w:b/>
          <w:sz w:val="22"/>
          <w:szCs w:val="22"/>
        </w:rPr>
        <w:t xml:space="preserve">. </w:t>
      </w:r>
      <w:r w:rsidRPr="007658A9">
        <w:rPr>
          <w:rFonts w:ascii="Arial" w:hAnsi="Arial" w:cs="Arial"/>
          <w:sz w:val="22"/>
          <w:szCs w:val="22"/>
        </w:rPr>
        <w:t>Permitir o lançamento de serviços de manutenção por exemplar;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4.25.104.</w:t>
      </w:r>
      <w:r w:rsidRPr="00EC752C">
        <w:rPr>
          <w:rFonts w:ascii="Arial" w:hAnsi="Arial" w:cs="Arial"/>
          <w:b/>
          <w:sz w:val="22"/>
          <w:szCs w:val="22"/>
        </w:rPr>
        <w:t xml:space="preserve"> </w:t>
      </w:r>
      <w:r w:rsidRPr="007658A9">
        <w:rPr>
          <w:rFonts w:ascii="Arial" w:hAnsi="Arial" w:cs="Arial"/>
          <w:sz w:val="22"/>
          <w:szCs w:val="22"/>
        </w:rPr>
        <w:t>Permitir controle do estado fitossanitário;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05</w:t>
      </w:r>
      <w:r w:rsidRPr="00EC752C">
        <w:rPr>
          <w:rFonts w:ascii="Arial" w:hAnsi="Arial" w:cs="Arial"/>
          <w:b/>
          <w:sz w:val="22"/>
          <w:szCs w:val="22"/>
        </w:rPr>
        <w:t xml:space="preserve">. </w:t>
      </w:r>
      <w:r w:rsidRPr="007658A9">
        <w:rPr>
          <w:rFonts w:ascii="Arial" w:hAnsi="Arial" w:cs="Arial"/>
          <w:sz w:val="22"/>
          <w:szCs w:val="22"/>
        </w:rPr>
        <w:t>Permitir marcação da coordenada geográfica do exemplar;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06</w:t>
      </w:r>
      <w:r w:rsidRPr="00EC752C">
        <w:rPr>
          <w:rFonts w:ascii="Arial" w:hAnsi="Arial" w:cs="Arial"/>
          <w:b/>
          <w:sz w:val="22"/>
          <w:szCs w:val="22"/>
        </w:rPr>
        <w:t xml:space="preserve">. </w:t>
      </w:r>
      <w:r w:rsidRPr="007658A9">
        <w:rPr>
          <w:rFonts w:ascii="Arial" w:hAnsi="Arial" w:cs="Arial"/>
          <w:sz w:val="22"/>
          <w:szCs w:val="22"/>
        </w:rPr>
        <w:t>Possibilitar a visualização do mapa com a localização de cada exemplar a partir das coordenadas inseridas;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07</w:t>
      </w:r>
      <w:r w:rsidRPr="00EC752C">
        <w:rPr>
          <w:rFonts w:ascii="Arial" w:hAnsi="Arial" w:cs="Arial"/>
          <w:b/>
          <w:sz w:val="22"/>
          <w:szCs w:val="22"/>
        </w:rPr>
        <w:t xml:space="preserve">. </w:t>
      </w:r>
      <w:r w:rsidRPr="007658A9">
        <w:rPr>
          <w:rFonts w:ascii="Arial" w:hAnsi="Arial" w:cs="Arial"/>
          <w:sz w:val="22"/>
          <w:szCs w:val="22"/>
        </w:rPr>
        <w:t>Possibilitar o registro de doação de mudas pela secretaria;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08</w:t>
      </w:r>
      <w:r w:rsidRPr="00EC752C">
        <w:rPr>
          <w:rFonts w:ascii="Arial" w:hAnsi="Arial" w:cs="Arial"/>
          <w:b/>
          <w:sz w:val="22"/>
          <w:szCs w:val="22"/>
        </w:rPr>
        <w:t xml:space="preserve">. </w:t>
      </w:r>
      <w:r w:rsidRPr="007658A9">
        <w:rPr>
          <w:rFonts w:ascii="Arial" w:hAnsi="Arial" w:cs="Arial"/>
          <w:sz w:val="22"/>
          <w:szCs w:val="22"/>
        </w:rPr>
        <w:t>Permitir anexação de arquivos por exemplar;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09</w:t>
      </w:r>
      <w:r w:rsidRPr="00EC752C">
        <w:rPr>
          <w:rFonts w:ascii="Arial" w:hAnsi="Arial" w:cs="Arial"/>
          <w:b/>
          <w:sz w:val="22"/>
          <w:szCs w:val="22"/>
        </w:rPr>
        <w:t xml:space="preserve">. </w:t>
      </w:r>
      <w:r w:rsidRPr="007658A9">
        <w:rPr>
          <w:rFonts w:ascii="Arial" w:hAnsi="Arial" w:cs="Arial"/>
          <w:sz w:val="22"/>
          <w:szCs w:val="22"/>
        </w:rPr>
        <w:t>Permitir registro de remoção de exemplares arbóreos.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10</w:t>
      </w:r>
      <w:r w:rsidRPr="00EC752C">
        <w:rPr>
          <w:rFonts w:ascii="Arial" w:hAnsi="Arial" w:cs="Arial"/>
          <w:b/>
          <w:sz w:val="22"/>
          <w:szCs w:val="22"/>
        </w:rPr>
        <w:t xml:space="preserve">. </w:t>
      </w:r>
      <w:r w:rsidRPr="007658A9">
        <w:rPr>
          <w:rFonts w:ascii="Arial" w:hAnsi="Arial" w:cs="Arial"/>
          <w:sz w:val="22"/>
          <w:szCs w:val="22"/>
        </w:rPr>
        <w:t>Possibilitar a visualização dos processos através do mapa do município, podendo separar processos de licenciamento dos processos de Inquérito Civil;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11</w:t>
      </w:r>
      <w:r w:rsidRPr="00EC752C">
        <w:rPr>
          <w:rFonts w:ascii="Arial" w:hAnsi="Arial" w:cs="Arial"/>
          <w:b/>
          <w:sz w:val="22"/>
          <w:szCs w:val="22"/>
        </w:rPr>
        <w:t xml:space="preserve">. </w:t>
      </w:r>
      <w:r w:rsidRPr="007658A9">
        <w:rPr>
          <w:rFonts w:ascii="Arial" w:hAnsi="Arial" w:cs="Arial"/>
          <w:sz w:val="22"/>
          <w:szCs w:val="22"/>
        </w:rPr>
        <w:t>Possibilitar a emissão de ofícios, memorando e demais documentos de comunicação oficial da Secretaria/Departamento com acesso direto sem a necessidade de processos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12</w:t>
      </w:r>
      <w:r w:rsidRPr="00EC752C">
        <w:rPr>
          <w:rFonts w:ascii="Arial" w:hAnsi="Arial" w:cs="Arial"/>
          <w:b/>
          <w:sz w:val="22"/>
          <w:szCs w:val="22"/>
        </w:rPr>
        <w:t xml:space="preserve">. </w:t>
      </w:r>
      <w:r w:rsidRPr="007658A9">
        <w:rPr>
          <w:rFonts w:ascii="Arial" w:hAnsi="Arial" w:cs="Arial"/>
          <w:sz w:val="22"/>
          <w:szCs w:val="22"/>
        </w:rPr>
        <w:t>Possibilitar a geração de modelos de condicionantes para cada atividade, com montagem automatizada do documento;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13</w:t>
      </w:r>
      <w:r w:rsidRPr="00EC752C">
        <w:rPr>
          <w:rFonts w:ascii="Arial" w:hAnsi="Arial" w:cs="Arial"/>
          <w:b/>
          <w:sz w:val="22"/>
          <w:szCs w:val="22"/>
        </w:rPr>
        <w:t xml:space="preserve">. </w:t>
      </w:r>
      <w:r w:rsidRPr="007658A9">
        <w:rPr>
          <w:rFonts w:ascii="Arial" w:hAnsi="Arial" w:cs="Arial"/>
          <w:sz w:val="22"/>
          <w:szCs w:val="22"/>
        </w:rPr>
        <w:t>Possibilitar a edição do documento sem a intervenção nos modelos;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14</w:t>
      </w:r>
      <w:r w:rsidRPr="00EC752C">
        <w:rPr>
          <w:rFonts w:ascii="Arial" w:hAnsi="Arial" w:cs="Arial"/>
          <w:b/>
          <w:sz w:val="22"/>
          <w:szCs w:val="22"/>
        </w:rPr>
        <w:t xml:space="preserve">. </w:t>
      </w:r>
      <w:r w:rsidRPr="007658A9">
        <w:rPr>
          <w:rFonts w:ascii="Arial" w:hAnsi="Arial" w:cs="Arial"/>
          <w:sz w:val="22"/>
          <w:szCs w:val="22"/>
        </w:rPr>
        <w:t>Possibilitar a edição dos modelos diretamente no editor, no ato da emissão do documento;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15</w:t>
      </w:r>
      <w:r w:rsidRPr="00EC752C">
        <w:rPr>
          <w:rFonts w:ascii="Arial" w:hAnsi="Arial" w:cs="Arial"/>
          <w:b/>
          <w:sz w:val="22"/>
          <w:szCs w:val="22"/>
        </w:rPr>
        <w:t xml:space="preserve">. </w:t>
      </w:r>
      <w:r w:rsidRPr="007658A9">
        <w:rPr>
          <w:rFonts w:ascii="Arial" w:hAnsi="Arial" w:cs="Arial"/>
          <w:sz w:val="22"/>
          <w:szCs w:val="22"/>
        </w:rPr>
        <w:t>Possuir cadastro de condicionantes, com dias de prazo padrão;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16</w:t>
      </w:r>
      <w:r w:rsidRPr="00EC752C">
        <w:rPr>
          <w:rFonts w:ascii="Arial" w:hAnsi="Arial" w:cs="Arial"/>
          <w:b/>
          <w:sz w:val="22"/>
          <w:szCs w:val="22"/>
        </w:rPr>
        <w:t xml:space="preserve">. </w:t>
      </w:r>
      <w:r w:rsidRPr="007658A9">
        <w:rPr>
          <w:rFonts w:ascii="Arial" w:hAnsi="Arial" w:cs="Arial"/>
          <w:sz w:val="22"/>
          <w:szCs w:val="22"/>
        </w:rPr>
        <w:t>Possibilitar a seleção de condicionantes na emissão do documento, com carregamento de informações no texto e a geração de aviso para cobrança dos prazos para cumprimento das respectivas condicionantes;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17</w:t>
      </w:r>
      <w:r w:rsidRPr="00EC752C">
        <w:rPr>
          <w:rFonts w:ascii="Arial" w:hAnsi="Arial" w:cs="Arial"/>
          <w:b/>
          <w:sz w:val="22"/>
          <w:szCs w:val="22"/>
        </w:rPr>
        <w:t xml:space="preserve">. </w:t>
      </w:r>
      <w:r w:rsidRPr="007658A9">
        <w:rPr>
          <w:rFonts w:ascii="Arial" w:hAnsi="Arial" w:cs="Arial"/>
          <w:sz w:val="22"/>
          <w:szCs w:val="22"/>
        </w:rPr>
        <w:t>Possuir atualização automática do prazo das condicionantes a partir do cumprimento parcial das mesmas;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w:t>
      </w:r>
      <w:r w:rsidRPr="00EC752C">
        <w:rPr>
          <w:rFonts w:ascii="Arial" w:hAnsi="Arial" w:cs="Arial"/>
          <w:b/>
          <w:sz w:val="22"/>
          <w:szCs w:val="22"/>
        </w:rPr>
        <w:t>.1</w:t>
      </w:r>
      <w:r>
        <w:rPr>
          <w:rFonts w:ascii="Arial" w:hAnsi="Arial" w:cs="Arial"/>
          <w:b/>
          <w:sz w:val="22"/>
          <w:szCs w:val="22"/>
        </w:rPr>
        <w:t>18</w:t>
      </w:r>
      <w:r w:rsidRPr="00EC752C">
        <w:rPr>
          <w:rFonts w:ascii="Arial" w:hAnsi="Arial" w:cs="Arial"/>
          <w:b/>
          <w:sz w:val="22"/>
          <w:szCs w:val="22"/>
        </w:rPr>
        <w:t xml:space="preserve">. </w:t>
      </w:r>
      <w:r w:rsidRPr="007658A9">
        <w:rPr>
          <w:rFonts w:ascii="Arial" w:hAnsi="Arial" w:cs="Arial"/>
          <w:sz w:val="22"/>
          <w:szCs w:val="22"/>
        </w:rPr>
        <w:t>Possuir importação de condicionantes cumpridas e enviadas pelo ambiente externo pelo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19</w:t>
      </w:r>
      <w:r w:rsidRPr="00EC752C">
        <w:rPr>
          <w:rFonts w:ascii="Arial" w:hAnsi="Arial" w:cs="Arial"/>
          <w:b/>
          <w:sz w:val="22"/>
          <w:szCs w:val="22"/>
        </w:rPr>
        <w:t xml:space="preserve">. </w:t>
      </w:r>
      <w:r w:rsidRPr="007658A9">
        <w:rPr>
          <w:rFonts w:ascii="Arial" w:hAnsi="Arial" w:cs="Arial"/>
          <w:sz w:val="22"/>
          <w:szCs w:val="22"/>
        </w:rPr>
        <w:t>Possuir registro automático do cumprimento de condicionante quando importada pelo usuário do sistema;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20</w:t>
      </w:r>
      <w:r w:rsidRPr="00EC752C">
        <w:rPr>
          <w:rFonts w:ascii="Arial" w:hAnsi="Arial" w:cs="Arial"/>
          <w:b/>
          <w:sz w:val="22"/>
          <w:szCs w:val="22"/>
        </w:rPr>
        <w:t xml:space="preserve">. </w:t>
      </w:r>
      <w:r w:rsidRPr="007658A9">
        <w:rPr>
          <w:rFonts w:ascii="Arial" w:hAnsi="Arial" w:cs="Arial"/>
          <w:sz w:val="22"/>
          <w:szCs w:val="22"/>
        </w:rPr>
        <w:t>Possuir cadastro de responsáveis técnicos, com formação, cargo, registro e anexação de comprovantes;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21</w:t>
      </w:r>
      <w:r w:rsidRPr="00EC752C">
        <w:rPr>
          <w:rFonts w:ascii="Arial" w:hAnsi="Arial" w:cs="Arial"/>
          <w:b/>
          <w:sz w:val="22"/>
          <w:szCs w:val="22"/>
        </w:rPr>
        <w:t xml:space="preserve">. </w:t>
      </w:r>
      <w:r w:rsidRPr="007658A9">
        <w:rPr>
          <w:rFonts w:ascii="Arial" w:hAnsi="Arial" w:cs="Arial"/>
          <w:sz w:val="22"/>
          <w:szCs w:val="22"/>
        </w:rPr>
        <w:t>Possuir ferramenta de importação dos cadastros de responsáveis técnicos realizados a partir do portal, com liberação de senha de acesso;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22</w:t>
      </w:r>
      <w:r w:rsidRPr="00EC752C">
        <w:rPr>
          <w:rFonts w:ascii="Arial" w:hAnsi="Arial" w:cs="Arial"/>
          <w:b/>
          <w:sz w:val="22"/>
          <w:szCs w:val="22"/>
        </w:rPr>
        <w:t xml:space="preserve">. </w:t>
      </w:r>
      <w:r w:rsidRPr="007658A9">
        <w:rPr>
          <w:rFonts w:ascii="Arial" w:hAnsi="Arial" w:cs="Arial"/>
          <w:sz w:val="22"/>
          <w:szCs w:val="22"/>
        </w:rPr>
        <w:t>Possuir cadastro de Resíduos Industriais e Substâncias Químicas de acordo com as determinações do CONAMA, sua forma de armazenamento, acondicionamento, tratamento e destinação;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23</w:t>
      </w:r>
      <w:r w:rsidRPr="00EC752C">
        <w:rPr>
          <w:rFonts w:ascii="Arial" w:hAnsi="Arial" w:cs="Arial"/>
          <w:b/>
          <w:sz w:val="22"/>
          <w:szCs w:val="22"/>
        </w:rPr>
        <w:t xml:space="preserve">. </w:t>
      </w:r>
      <w:r w:rsidRPr="007658A9">
        <w:rPr>
          <w:rFonts w:ascii="Arial" w:hAnsi="Arial" w:cs="Arial"/>
          <w:sz w:val="22"/>
          <w:szCs w:val="22"/>
        </w:rPr>
        <w:t>Possibilitar a inserção dos Planos de Gerenciamento de Resíduos para cada processo, com definição de validade, responsabilidade técnica, resíduos, destinação de anexação de comprovantes de licenciamento dos receptores;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24</w:t>
      </w:r>
      <w:r w:rsidRPr="00EC752C">
        <w:rPr>
          <w:rFonts w:ascii="Arial" w:hAnsi="Arial" w:cs="Arial"/>
          <w:b/>
          <w:sz w:val="22"/>
          <w:szCs w:val="22"/>
        </w:rPr>
        <w:t xml:space="preserve">. </w:t>
      </w:r>
      <w:r w:rsidRPr="007658A9">
        <w:rPr>
          <w:rFonts w:ascii="Arial" w:hAnsi="Arial" w:cs="Arial"/>
          <w:sz w:val="22"/>
          <w:szCs w:val="22"/>
        </w:rPr>
        <w:t>Possibilitar a geração das Planilhas de Resíduos vinculadas aos planos, com periodicidade podendo ser mensal, bimestral, trimestral, quadrimestral, semestral ou anual, com responsabilidade técnica, lista de resíduos e sua respectiva forma de armazenamento, acondicionamento, tratamento e destinação com anexação das Notas Fiscais;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25</w:t>
      </w:r>
      <w:r w:rsidRPr="00EC752C">
        <w:rPr>
          <w:rFonts w:ascii="Arial" w:hAnsi="Arial" w:cs="Arial"/>
          <w:b/>
          <w:sz w:val="22"/>
          <w:szCs w:val="22"/>
        </w:rPr>
        <w:t xml:space="preserve">. </w:t>
      </w:r>
      <w:r w:rsidRPr="007658A9">
        <w:rPr>
          <w:rFonts w:ascii="Arial" w:hAnsi="Arial" w:cs="Arial"/>
          <w:sz w:val="22"/>
          <w:szCs w:val="22"/>
        </w:rPr>
        <w:t>Possibilitar a impressão dos Planos e Planilhas a partir de modelo configurável;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26</w:t>
      </w:r>
      <w:r w:rsidRPr="00EC752C">
        <w:rPr>
          <w:rFonts w:ascii="Arial" w:hAnsi="Arial" w:cs="Arial"/>
          <w:b/>
          <w:sz w:val="22"/>
          <w:szCs w:val="22"/>
        </w:rPr>
        <w:t xml:space="preserve">. </w:t>
      </w:r>
      <w:r w:rsidRPr="007658A9">
        <w:rPr>
          <w:rFonts w:ascii="Arial" w:hAnsi="Arial" w:cs="Arial"/>
          <w:sz w:val="22"/>
          <w:szCs w:val="22"/>
        </w:rPr>
        <w:t>Possuir ferramenta para importação dos planos e planilhas informados pelo Portal do Meio Ambiente com vinculação automática aos processos e geração instantânea dos prazos seguintes para entrega de planilhas;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27</w:t>
      </w:r>
      <w:r w:rsidRPr="00EC752C">
        <w:rPr>
          <w:rFonts w:ascii="Arial" w:hAnsi="Arial" w:cs="Arial"/>
          <w:b/>
          <w:sz w:val="22"/>
          <w:szCs w:val="22"/>
        </w:rPr>
        <w:t xml:space="preserve">. </w:t>
      </w:r>
      <w:r w:rsidRPr="007658A9">
        <w:rPr>
          <w:rFonts w:ascii="Arial" w:hAnsi="Arial" w:cs="Arial"/>
          <w:sz w:val="22"/>
          <w:szCs w:val="22"/>
        </w:rPr>
        <w:t>Possuir cadastro de parâmetros de efluentes, contendo limite mínimo e máximo, unidade de medida, tipo de substância, com seleção entre Orgânica e Inorgânica, informação complementar e diferenciação de parâmetros obrigatórios;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28</w:t>
      </w:r>
      <w:r w:rsidRPr="00EC752C">
        <w:rPr>
          <w:rFonts w:ascii="Arial" w:hAnsi="Arial" w:cs="Arial"/>
          <w:b/>
          <w:sz w:val="22"/>
          <w:szCs w:val="22"/>
        </w:rPr>
        <w:t xml:space="preserve">. </w:t>
      </w:r>
      <w:r w:rsidRPr="007658A9">
        <w:rPr>
          <w:rFonts w:ascii="Arial" w:hAnsi="Arial" w:cs="Arial"/>
          <w:sz w:val="22"/>
          <w:szCs w:val="22"/>
        </w:rPr>
        <w:t>Possibilitar a inserção de registros de medição de efluentes a partir de processos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29</w:t>
      </w:r>
      <w:r w:rsidRPr="00EC752C">
        <w:rPr>
          <w:rFonts w:ascii="Arial" w:hAnsi="Arial" w:cs="Arial"/>
          <w:b/>
          <w:sz w:val="22"/>
          <w:szCs w:val="22"/>
        </w:rPr>
        <w:t xml:space="preserve">. </w:t>
      </w:r>
      <w:r w:rsidRPr="007658A9">
        <w:rPr>
          <w:rFonts w:ascii="Arial" w:hAnsi="Arial" w:cs="Arial"/>
          <w:sz w:val="22"/>
          <w:szCs w:val="22"/>
        </w:rPr>
        <w:t>Possibilitar a inserção de registros de medição de efluentes sem processo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30</w:t>
      </w:r>
      <w:r w:rsidRPr="00EC752C">
        <w:rPr>
          <w:rFonts w:ascii="Arial" w:hAnsi="Arial" w:cs="Arial"/>
          <w:b/>
          <w:sz w:val="22"/>
          <w:szCs w:val="22"/>
        </w:rPr>
        <w:t xml:space="preserve">. </w:t>
      </w:r>
      <w:r w:rsidRPr="007658A9">
        <w:rPr>
          <w:rFonts w:ascii="Arial" w:hAnsi="Arial" w:cs="Arial"/>
          <w:sz w:val="22"/>
          <w:szCs w:val="22"/>
        </w:rPr>
        <w:t>Permitir inserção de coordenadas geográficas do local de lançamento do efluente, além de bairro, logradouro, sazonalidade, prazo e data;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31</w:t>
      </w:r>
      <w:r w:rsidRPr="00EC752C">
        <w:rPr>
          <w:rFonts w:ascii="Arial" w:hAnsi="Arial" w:cs="Arial"/>
          <w:b/>
          <w:sz w:val="22"/>
          <w:szCs w:val="22"/>
        </w:rPr>
        <w:t xml:space="preserve">. </w:t>
      </w:r>
      <w:r w:rsidRPr="007658A9">
        <w:rPr>
          <w:rFonts w:ascii="Arial" w:hAnsi="Arial" w:cs="Arial"/>
          <w:sz w:val="22"/>
          <w:szCs w:val="22"/>
        </w:rPr>
        <w:t>Permitir inserção de anexos nos registros de medição de efluentes;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32</w:t>
      </w:r>
      <w:r w:rsidRPr="00EC752C">
        <w:rPr>
          <w:rFonts w:ascii="Arial" w:hAnsi="Arial" w:cs="Arial"/>
          <w:b/>
          <w:sz w:val="22"/>
          <w:szCs w:val="22"/>
        </w:rPr>
        <w:t xml:space="preserve">. </w:t>
      </w:r>
      <w:r w:rsidRPr="007658A9">
        <w:rPr>
          <w:rFonts w:ascii="Arial" w:hAnsi="Arial" w:cs="Arial"/>
          <w:sz w:val="22"/>
          <w:szCs w:val="22"/>
        </w:rPr>
        <w:t>Solicita informação de medição de todos os tipos de efluentes marcados como obrigatórios, tanto nos registros oriundos de processos, quanto nos registros sem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33</w:t>
      </w:r>
      <w:r w:rsidRPr="00EC752C">
        <w:rPr>
          <w:rFonts w:ascii="Arial" w:hAnsi="Arial" w:cs="Arial"/>
          <w:b/>
          <w:sz w:val="22"/>
          <w:szCs w:val="22"/>
        </w:rPr>
        <w:t xml:space="preserve">. </w:t>
      </w:r>
      <w:r w:rsidRPr="007658A9">
        <w:rPr>
          <w:rFonts w:ascii="Arial" w:hAnsi="Arial" w:cs="Arial"/>
          <w:sz w:val="22"/>
          <w:szCs w:val="22"/>
        </w:rPr>
        <w:t>Permitir inserção de mais tipos de efluentes não obrigatórios, em todos os registros;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34</w:t>
      </w:r>
      <w:r w:rsidRPr="00EC752C">
        <w:rPr>
          <w:rFonts w:ascii="Arial" w:hAnsi="Arial" w:cs="Arial"/>
          <w:b/>
          <w:sz w:val="22"/>
          <w:szCs w:val="22"/>
        </w:rPr>
        <w:t xml:space="preserve">. </w:t>
      </w:r>
      <w:r w:rsidRPr="007658A9">
        <w:rPr>
          <w:rFonts w:ascii="Arial" w:hAnsi="Arial" w:cs="Arial"/>
          <w:sz w:val="22"/>
          <w:szCs w:val="22"/>
        </w:rPr>
        <w:t xml:space="preserve">Possuir </w:t>
      </w:r>
      <w:proofErr w:type="spellStart"/>
      <w:r w:rsidRPr="007658A9">
        <w:rPr>
          <w:rFonts w:ascii="Arial" w:hAnsi="Arial" w:cs="Arial"/>
          <w:sz w:val="22"/>
          <w:szCs w:val="22"/>
        </w:rPr>
        <w:t>georrefer</w:t>
      </w:r>
      <w:r>
        <w:rPr>
          <w:rFonts w:ascii="Arial" w:hAnsi="Arial" w:cs="Arial"/>
          <w:sz w:val="22"/>
          <w:szCs w:val="22"/>
        </w:rPr>
        <w:t>e</w:t>
      </w:r>
      <w:r w:rsidRPr="007658A9">
        <w:rPr>
          <w:rFonts w:ascii="Arial" w:hAnsi="Arial" w:cs="Arial"/>
          <w:sz w:val="22"/>
          <w:szCs w:val="22"/>
        </w:rPr>
        <w:t>nciamento</w:t>
      </w:r>
      <w:proofErr w:type="spellEnd"/>
      <w:r w:rsidRPr="007658A9">
        <w:rPr>
          <w:rFonts w:ascii="Arial" w:hAnsi="Arial" w:cs="Arial"/>
          <w:sz w:val="22"/>
          <w:szCs w:val="22"/>
        </w:rPr>
        <w:t xml:space="preserve"> de pontos de lançamento de efluentes, contendo todos os registros, oriundos de processo de licenciamento ou sem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35</w:t>
      </w:r>
      <w:r w:rsidRPr="00EC752C">
        <w:rPr>
          <w:rFonts w:ascii="Arial" w:hAnsi="Arial" w:cs="Arial"/>
          <w:b/>
          <w:sz w:val="22"/>
          <w:szCs w:val="22"/>
        </w:rPr>
        <w:t xml:space="preserve">. </w:t>
      </w:r>
      <w:r w:rsidRPr="007658A9">
        <w:rPr>
          <w:rFonts w:ascii="Arial" w:hAnsi="Arial" w:cs="Arial"/>
          <w:sz w:val="22"/>
          <w:szCs w:val="22"/>
        </w:rPr>
        <w:t xml:space="preserve">Permitir filtro no </w:t>
      </w:r>
      <w:proofErr w:type="spellStart"/>
      <w:r w:rsidRPr="007658A9">
        <w:rPr>
          <w:rFonts w:ascii="Arial" w:hAnsi="Arial" w:cs="Arial"/>
          <w:sz w:val="22"/>
          <w:szCs w:val="22"/>
        </w:rPr>
        <w:t>georreferenciamento</w:t>
      </w:r>
      <w:proofErr w:type="spellEnd"/>
      <w:r w:rsidRPr="007658A9">
        <w:rPr>
          <w:rFonts w:ascii="Arial" w:hAnsi="Arial" w:cs="Arial"/>
          <w:sz w:val="22"/>
          <w:szCs w:val="22"/>
        </w:rPr>
        <w:t xml:space="preserve"> por proprietário, bairro e logradouro;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36</w:t>
      </w:r>
      <w:r w:rsidRPr="00EC752C">
        <w:rPr>
          <w:rFonts w:ascii="Arial" w:hAnsi="Arial" w:cs="Arial"/>
          <w:b/>
          <w:sz w:val="22"/>
          <w:szCs w:val="22"/>
        </w:rPr>
        <w:t xml:space="preserve">. </w:t>
      </w:r>
      <w:r w:rsidRPr="007658A9">
        <w:rPr>
          <w:rFonts w:ascii="Arial" w:hAnsi="Arial" w:cs="Arial"/>
          <w:sz w:val="22"/>
          <w:szCs w:val="22"/>
        </w:rPr>
        <w:t>Possuir opção para seleção do registro no mapa, com opção de acesso à tela de Registros Medidos;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37</w:t>
      </w:r>
      <w:r w:rsidRPr="00EC752C">
        <w:rPr>
          <w:rFonts w:ascii="Arial" w:hAnsi="Arial" w:cs="Arial"/>
          <w:b/>
          <w:sz w:val="22"/>
          <w:szCs w:val="22"/>
        </w:rPr>
        <w:t xml:space="preserve">. </w:t>
      </w:r>
      <w:r w:rsidRPr="007658A9">
        <w:rPr>
          <w:rFonts w:ascii="Arial" w:hAnsi="Arial" w:cs="Arial"/>
          <w:sz w:val="22"/>
          <w:szCs w:val="22"/>
        </w:rPr>
        <w:t>Possuir módulo de fiscalização;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38</w:t>
      </w:r>
      <w:r w:rsidRPr="00EC752C">
        <w:rPr>
          <w:rFonts w:ascii="Arial" w:hAnsi="Arial" w:cs="Arial"/>
          <w:b/>
          <w:sz w:val="22"/>
          <w:szCs w:val="22"/>
        </w:rPr>
        <w:t xml:space="preserve">. </w:t>
      </w:r>
      <w:r w:rsidRPr="007658A9">
        <w:rPr>
          <w:rFonts w:ascii="Arial" w:hAnsi="Arial" w:cs="Arial"/>
          <w:sz w:val="22"/>
          <w:szCs w:val="22"/>
        </w:rPr>
        <w:t>Possuir controle de denúncias ambientais, com registro de forma, denunciante, denunciado, endereço e registros das fiscalizações;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39</w:t>
      </w:r>
      <w:r w:rsidRPr="00EC752C">
        <w:rPr>
          <w:rFonts w:ascii="Arial" w:hAnsi="Arial" w:cs="Arial"/>
          <w:b/>
          <w:sz w:val="22"/>
          <w:szCs w:val="22"/>
        </w:rPr>
        <w:t xml:space="preserve">. </w:t>
      </w:r>
      <w:r w:rsidRPr="007658A9">
        <w:rPr>
          <w:rFonts w:ascii="Arial" w:hAnsi="Arial" w:cs="Arial"/>
          <w:sz w:val="22"/>
          <w:szCs w:val="22"/>
        </w:rPr>
        <w:t>Possibilitar o repasse de denúncia entre usuários, com sinalização na tela sobre denúncias aguardando recebimento;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40</w:t>
      </w:r>
      <w:r w:rsidRPr="00EC752C">
        <w:rPr>
          <w:rFonts w:ascii="Arial" w:hAnsi="Arial" w:cs="Arial"/>
          <w:b/>
          <w:sz w:val="22"/>
          <w:szCs w:val="22"/>
        </w:rPr>
        <w:t xml:space="preserve">. </w:t>
      </w:r>
      <w:r w:rsidRPr="007658A9">
        <w:rPr>
          <w:rFonts w:ascii="Arial" w:hAnsi="Arial" w:cs="Arial"/>
          <w:sz w:val="22"/>
          <w:szCs w:val="22"/>
        </w:rPr>
        <w:t>Possuir módulo para gerenciamento de inquéritos civis a ações fiscais, com coordenadas geográficas;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41</w:t>
      </w:r>
      <w:r w:rsidRPr="00EC752C">
        <w:rPr>
          <w:rFonts w:ascii="Arial" w:hAnsi="Arial" w:cs="Arial"/>
          <w:b/>
          <w:sz w:val="22"/>
          <w:szCs w:val="22"/>
        </w:rPr>
        <w:t xml:space="preserve">. </w:t>
      </w:r>
      <w:r w:rsidRPr="007658A9">
        <w:rPr>
          <w:rFonts w:ascii="Arial" w:hAnsi="Arial" w:cs="Arial"/>
          <w:sz w:val="22"/>
          <w:szCs w:val="22"/>
        </w:rPr>
        <w:t>Possibilitar a inclusão de sub processos de fiscalização, respeitando número do Inquérito Civil original;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42</w:t>
      </w:r>
      <w:r w:rsidRPr="00EC752C">
        <w:rPr>
          <w:rFonts w:ascii="Arial" w:hAnsi="Arial" w:cs="Arial"/>
          <w:b/>
          <w:sz w:val="22"/>
          <w:szCs w:val="22"/>
        </w:rPr>
        <w:t xml:space="preserve">. </w:t>
      </w:r>
      <w:r w:rsidRPr="007658A9">
        <w:rPr>
          <w:rFonts w:ascii="Arial" w:hAnsi="Arial" w:cs="Arial"/>
          <w:sz w:val="22"/>
          <w:szCs w:val="22"/>
        </w:rPr>
        <w:t>Possibilitar a emissão de Notificação ao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43</w:t>
      </w:r>
      <w:r w:rsidRPr="00EC752C">
        <w:rPr>
          <w:rFonts w:ascii="Arial" w:hAnsi="Arial" w:cs="Arial"/>
          <w:b/>
          <w:sz w:val="22"/>
          <w:szCs w:val="22"/>
        </w:rPr>
        <w:t xml:space="preserve">. </w:t>
      </w:r>
      <w:r w:rsidRPr="007658A9">
        <w:rPr>
          <w:rFonts w:ascii="Arial" w:hAnsi="Arial" w:cs="Arial"/>
          <w:sz w:val="22"/>
          <w:szCs w:val="22"/>
        </w:rPr>
        <w:t>Possibilitar a emissão de Auto de Infração ao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w:t>
      </w:r>
      <w:r w:rsidRPr="00EC752C">
        <w:rPr>
          <w:rFonts w:ascii="Arial" w:hAnsi="Arial" w:cs="Arial"/>
          <w:b/>
          <w:sz w:val="22"/>
          <w:szCs w:val="22"/>
        </w:rPr>
        <w:t>.1</w:t>
      </w:r>
      <w:r>
        <w:rPr>
          <w:rFonts w:ascii="Arial" w:hAnsi="Arial" w:cs="Arial"/>
          <w:b/>
          <w:sz w:val="22"/>
          <w:szCs w:val="22"/>
        </w:rPr>
        <w:t>44</w:t>
      </w:r>
      <w:r w:rsidRPr="00EC752C">
        <w:rPr>
          <w:rFonts w:ascii="Arial" w:hAnsi="Arial" w:cs="Arial"/>
          <w:b/>
          <w:sz w:val="22"/>
          <w:szCs w:val="22"/>
        </w:rPr>
        <w:t xml:space="preserve">. </w:t>
      </w:r>
      <w:r w:rsidRPr="007658A9">
        <w:rPr>
          <w:rFonts w:ascii="Arial" w:hAnsi="Arial" w:cs="Arial"/>
          <w:sz w:val="22"/>
          <w:szCs w:val="22"/>
        </w:rPr>
        <w:t>Possuir cálculo automatizado de multas ambientais, com montagem automática do Auto de Infração com valores e dispositivos legais;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45</w:t>
      </w:r>
      <w:r w:rsidRPr="00EC752C">
        <w:rPr>
          <w:rFonts w:ascii="Arial" w:hAnsi="Arial" w:cs="Arial"/>
          <w:b/>
          <w:sz w:val="22"/>
          <w:szCs w:val="22"/>
        </w:rPr>
        <w:t xml:space="preserve">. </w:t>
      </w:r>
      <w:r w:rsidRPr="007658A9">
        <w:rPr>
          <w:rFonts w:ascii="Arial" w:hAnsi="Arial" w:cs="Arial"/>
          <w:sz w:val="22"/>
          <w:szCs w:val="22"/>
        </w:rPr>
        <w:t>Possibilitar o gerenciamento das ações de fiscalização, com emissão de Notificações, Autos de Infração, Embargos, Apreensões, Suspensões e demais documentos preliminares diretamente no menu do usuário, sem a necessidade de criação de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46</w:t>
      </w:r>
      <w:r w:rsidRPr="00EC752C">
        <w:rPr>
          <w:rFonts w:ascii="Arial" w:hAnsi="Arial" w:cs="Arial"/>
          <w:b/>
          <w:sz w:val="22"/>
          <w:szCs w:val="22"/>
        </w:rPr>
        <w:t xml:space="preserve">. </w:t>
      </w:r>
      <w:r w:rsidRPr="007658A9">
        <w:rPr>
          <w:rFonts w:ascii="Arial" w:hAnsi="Arial" w:cs="Arial"/>
          <w:sz w:val="22"/>
          <w:szCs w:val="22"/>
        </w:rPr>
        <w:t>Possibilitar a criação de processo a partir de denúncias e ações de fiscalização com vinculação automatizada das ações realizadas;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47</w:t>
      </w:r>
      <w:r w:rsidRPr="00EC752C">
        <w:rPr>
          <w:rFonts w:ascii="Arial" w:hAnsi="Arial" w:cs="Arial"/>
          <w:b/>
          <w:sz w:val="22"/>
          <w:szCs w:val="22"/>
        </w:rPr>
        <w:t xml:space="preserve">. </w:t>
      </w:r>
      <w:r w:rsidRPr="007658A9">
        <w:rPr>
          <w:rFonts w:ascii="Arial" w:hAnsi="Arial" w:cs="Arial"/>
          <w:sz w:val="22"/>
          <w:szCs w:val="22"/>
        </w:rPr>
        <w:t>Possuir cadastro de poços, com informações sobre o responsável, coordenadas geográficas, data de cadastro, tipo, perfuração, detalhamento e situação;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48</w:t>
      </w:r>
      <w:r w:rsidRPr="00EC752C">
        <w:rPr>
          <w:rFonts w:ascii="Arial" w:hAnsi="Arial" w:cs="Arial"/>
          <w:b/>
          <w:sz w:val="22"/>
          <w:szCs w:val="22"/>
        </w:rPr>
        <w:t xml:space="preserve">. </w:t>
      </w:r>
      <w:r w:rsidRPr="007658A9">
        <w:rPr>
          <w:rFonts w:ascii="Arial" w:hAnsi="Arial" w:cs="Arial"/>
          <w:sz w:val="22"/>
          <w:szCs w:val="22"/>
        </w:rPr>
        <w:t xml:space="preserve">Possuir Cadastro de Animais, com distinção de tipo, localização, contato e cadastro de </w:t>
      </w:r>
      <w:proofErr w:type="spellStart"/>
      <w:r w:rsidRPr="007658A9">
        <w:rPr>
          <w:rFonts w:ascii="Arial" w:hAnsi="Arial" w:cs="Arial"/>
          <w:sz w:val="22"/>
          <w:szCs w:val="22"/>
        </w:rPr>
        <w:t>chipagem</w:t>
      </w:r>
      <w:proofErr w:type="spellEnd"/>
      <w:r w:rsidRPr="007658A9">
        <w:rPr>
          <w:rFonts w:ascii="Arial" w:hAnsi="Arial" w:cs="Arial"/>
          <w:sz w:val="22"/>
          <w:szCs w:val="22"/>
        </w:rPr>
        <w:t xml:space="preserve"> e fotografia do animal, sexo, cor, pelagem, porte, sinais característicos;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49</w:t>
      </w:r>
      <w:r w:rsidRPr="00EC752C">
        <w:rPr>
          <w:rFonts w:ascii="Arial" w:hAnsi="Arial" w:cs="Arial"/>
          <w:b/>
          <w:sz w:val="22"/>
          <w:szCs w:val="22"/>
        </w:rPr>
        <w:t xml:space="preserve">. </w:t>
      </w:r>
      <w:r w:rsidRPr="007658A9">
        <w:rPr>
          <w:rFonts w:ascii="Arial" w:hAnsi="Arial" w:cs="Arial"/>
          <w:sz w:val="22"/>
          <w:szCs w:val="22"/>
        </w:rPr>
        <w:t>Possuir informação sobre o médico veterinário responsável pelo animal, com seleção diretamente do cadastro de responsáveis técnicos;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50</w:t>
      </w:r>
      <w:r w:rsidRPr="00EC752C">
        <w:rPr>
          <w:rFonts w:ascii="Arial" w:hAnsi="Arial" w:cs="Arial"/>
          <w:b/>
          <w:sz w:val="22"/>
          <w:szCs w:val="22"/>
        </w:rPr>
        <w:t xml:space="preserve">. </w:t>
      </w:r>
      <w:r w:rsidRPr="007658A9">
        <w:rPr>
          <w:rFonts w:ascii="Arial" w:hAnsi="Arial" w:cs="Arial"/>
          <w:sz w:val="22"/>
          <w:szCs w:val="22"/>
        </w:rPr>
        <w:t>Possibilidade de vinculação do adotante, com seleção do cadastro municipal;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51</w:t>
      </w:r>
      <w:r w:rsidRPr="00EC752C">
        <w:rPr>
          <w:rFonts w:ascii="Arial" w:hAnsi="Arial" w:cs="Arial"/>
          <w:b/>
          <w:sz w:val="22"/>
          <w:szCs w:val="22"/>
        </w:rPr>
        <w:t>.</w:t>
      </w:r>
      <w:r>
        <w:rPr>
          <w:rFonts w:ascii="Arial" w:hAnsi="Arial" w:cs="Arial"/>
          <w:b/>
          <w:sz w:val="22"/>
          <w:szCs w:val="22"/>
        </w:rPr>
        <w:t xml:space="preserve"> </w:t>
      </w:r>
      <w:r w:rsidRPr="007658A9">
        <w:rPr>
          <w:rFonts w:ascii="Arial" w:hAnsi="Arial" w:cs="Arial"/>
          <w:sz w:val="22"/>
          <w:szCs w:val="22"/>
        </w:rPr>
        <w:t>Impressão do termo de responsabilidade para animais adotados, contendo identificação do animal e informações sobre o processo, bem como campos para assinatura;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52</w:t>
      </w:r>
      <w:r w:rsidRPr="00EC752C">
        <w:rPr>
          <w:rFonts w:ascii="Arial" w:hAnsi="Arial" w:cs="Arial"/>
          <w:b/>
          <w:sz w:val="22"/>
          <w:szCs w:val="22"/>
        </w:rPr>
        <w:t xml:space="preserve">. </w:t>
      </w:r>
      <w:r w:rsidRPr="007658A9">
        <w:rPr>
          <w:rFonts w:ascii="Arial" w:hAnsi="Arial" w:cs="Arial"/>
          <w:sz w:val="22"/>
          <w:szCs w:val="22"/>
        </w:rPr>
        <w:t>Impressão do certificado de chip para animais adotados, contendo espaço para colagem da etiqueta do chip de identificação;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53</w:t>
      </w:r>
      <w:r w:rsidRPr="00EC752C">
        <w:rPr>
          <w:rFonts w:ascii="Arial" w:hAnsi="Arial" w:cs="Arial"/>
          <w:b/>
          <w:sz w:val="22"/>
          <w:szCs w:val="22"/>
        </w:rPr>
        <w:t xml:space="preserve">. </w:t>
      </w:r>
      <w:r w:rsidRPr="007658A9">
        <w:rPr>
          <w:rFonts w:ascii="Arial" w:hAnsi="Arial" w:cs="Arial"/>
          <w:sz w:val="22"/>
          <w:szCs w:val="22"/>
        </w:rPr>
        <w:t>Possuir distinção de situação do animal conforme o cadastro do mesmo, bem como disponibilidade para adoção;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54</w:t>
      </w:r>
      <w:r w:rsidRPr="00EC752C">
        <w:rPr>
          <w:rFonts w:ascii="Arial" w:hAnsi="Arial" w:cs="Arial"/>
          <w:b/>
          <w:sz w:val="22"/>
          <w:szCs w:val="22"/>
        </w:rPr>
        <w:t xml:space="preserve">. </w:t>
      </w:r>
      <w:r w:rsidRPr="007658A9">
        <w:rPr>
          <w:rFonts w:ascii="Arial" w:hAnsi="Arial" w:cs="Arial"/>
          <w:sz w:val="22"/>
          <w:szCs w:val="22"/>
        </w:rPr>
        <w:t>Possuir informação de animal disponível para adoção mostrando o mesmo no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55</w:t>
      </w:r>
      <w:r w:rsidRPr="00EC752C">
        <w:rPr>
          <w:rFonts w:ascii="Arial" w:hAnsi="Arial" w:cs="Arial"/>
          <w:b/>
          <w:sz w:val="22"/>
          <w:szCs w:val="22"/>
        </w:rPr>
        <w:t xml:space="preserve">. </w:t>
      </w:r>
      <w:r w:rsidRPr="007658A9">
        <w:rPr>
          <w:rFonts w:ascii="Arial" w:hAnsi="Arial" w:cs="Arial"/>
          <w:sz w:val="22"/>
          <w:szCs w:val="22"/>
        </w:rPr>
        <w:t>Possibilitar o licenciamento auto declaratório, permitindo a impressão de declaração de autorização por licenciamento auto</w:t>
      </w:r>
      <w:r>
        <w:rPr>
          <w:rFonts w:ascii="Arial" w:hAnsi="Arial" w:cs="Arial"/>
          <w:sz w:val="22"/>
          <w:szCs w:val="22"/>
        </w:rPr>
        <w:t xml:space="preserve"> </w:t>
      </w:r>
      <w:r w:rsidRPr="007658A9">
        <w:rPr>
          <w:rFonts w:ascii="Arial" w:hAnsi="Arial" w:cs="Arial"/>
          <w:sz w:val="22"/>
          <w:szCs w:val="22"/>
        </w:rPr>
        <w:t>declaratório para os tipos de doc</w:t>
      </w:r>
      <w:r>
        <w:rPr>
          <w:rFonts w:ascii="Arial" w:hAnsi="Arial" w:cs="Arial"/>
          <w:sz w:val="22"/>
          <w:szCs w:val="22"/>
        </w:rPr>
        <w:t xml:space="preserve">umento e atividades que </w:t>
      </w: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56</w:t>
      </w:r>
      <w:r w:rsidRPr="00EC752C">
        <w:rPr>
          <w:rFonts w:ascii="Arial" w:hAnsi="Arial" w:cs="Arial"/>
          <w:b/>
          <w:sz w:val="22"/>
          <w:szCs w:val="22"/>
        </w:rPr>
        <w:t xml:space="preserve">. </w:t>
      </w:r>
      <w:r>
        <w:rPr>
          <w:rFonts w:ascii="Arial" w:hAnsi="Arial" w:cs="Arial"/>
          <w:sz w:val="22"/>
          <w:szCs w:val="22"/>
        </w:rPr>
        <w:t>Permitir</w:t>
      </w:r>
      <w:r w:rsidRPr="007658A9">
        <w:rPr>
          <w:rFonts w:ascii="Arial" w:hAnsi="Arial" w:cs="Arial"/>
          <w:sz w:val="22"/>
          <w:szCs w:val="22"/>
        </w:rPr>
        <w:t xml:space="preserve"> a modalidade, por prazo determinado;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57</w:t>
      </w:r>
      <w:r w:rsidRPr="00EC752C">
        <w:rPr>
          <w:rFonts w:ascii="Arial" w:hAnsi="Arial" w:cs="Arial"/>
          <w:b/>
          <w:sz w:val="22"/>
          <w:szCs w:val="22"/>
        </w:rPr>
        <w:t xml:space="preserve">. </w:t>
      </w:r>
      <w:r w:rsidRPr="007658A9">
        <w:rPr>
          <w:rFonts w:ascii="Arial" w:hAnsi="Arial" w:cs="Arial"/>
          <w:sz w:val="22"/>
          <w:szCs w:val="22"/>
        </w:rPr>
        <w:t>Possibilitar a identificação e reimpressão das autorizações de licenciamento auto</w:t>
      </w:r>
      <w:r>
        <w:rPr>
          <w:rFonts w:ascii="Arial" w:hAnsi="Arial" w:cs="Arial"/>
          <w:sz w:val="22"/>
          <w:szCs w:val="22"/>
        </w:rPr>
        <w:t xml:space="preserve"> </w:t>
      </w:r>
      <w:r w:rsidRPr="007658A9">
        <w:rPr>
          <w:rFonts w:ascii="Arial" w:hAnsi="Arial" w:cs="Arial"/>
          <w:sz w:val="22"/>
          <w:szCs w:val="22"/>
        </w:rPr>
        <w:t>declaratório;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58</w:t>
      </w:r>
      <w:r w:rsidRPr="00EC752C">
        <w:rPr>
          <w:rFonts w:ascii="Arial" w:hAnsi="Arial" w:cs="Arial"/>
          <w:b/>
          <w:sz w:val="22"/>
          <w:szCs w:val="22"/>
        </w:rPr>
        <w:t xml:space="preserve">. </w:t>
      </w:r>
      <w:r w:rsidRPr="007658A9">
        <w:rPr>
          <w:rFonts w:ascii="Arial" w:hAnsi="Arial" w:cs="Arial"/>
          <w:sz w:val="22"/>
          <w:szCs w:val="22"/>
        </w:rPr>
        <w:t xml:space="preserve">Permitir vinculação dos arquivos para </w:t>
      </w:r>
      <w:proofErr w:type="spellStart"/>
      <w:r w:rsidRPr="007658A9">
        <w:rPr>
          <w:rFonts w:ascii="Arial" w:hAnsi="Arial" w:cs="Arial"/>
          <w:sz w:val="22"/>
          <w:szCs w:val="22"/>
        </w:rPr>
        <w:t>donwload</w:t>
      </w:r>
      <w:proofErr w:type="spellEnd"/>
      <w:r w:rsidRPr="007658A9">
        <w:rPr>
          <w:rFonts w:ascii="Arial" w:hAnsi="Arial" w:cs="Arial"/>
          <w:sz w:val="22"/>
          <w:szCs w:val="22"/>
        </w:rPr>
        <w:t xml:space="preserve"> com os ramos de atividade;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59</w:t>
      </w:r>
      <w:r w:rsidRPr="00EC752C">
        <w:rPr>
          <w:rFonts w:ascii="Arial" w:hAnsi="Arial" w:cs="Arial"/>
          <w:b/>
          <w:sz w:val="22"/>
          <w:szCs w:val="22"/>
        </w:rPr>
        <w:t xml:space="preserve">. </w:t>
      </w:r>
      <w:r w:rsidRPr="007658A9">
        <w:rPr>
          <w:rFonts w:ascii="Arial" w:hAnsi="Arial" w:cs="Arial"/>
          <w:sz w:val="22"/>
          <w:szCs w:val="22"/>
        </w:rPr>
        <w:t xml:space="preserve">Apresenta para </w:t>
      </w:r>
      <w:proofErr w:type="spellStart"/>
      <w:r w:rsidRPr="007658A9">
        <w:rPr>
          <w:rFonts w:ascii="Arial" w:hAnsi="Arial" w:cs="Arial"/>
          <w:sz w:val="22"/>
          <w:szCs w:val="22"/>
        </w:rPr>
        <w:t>donwload</w:t>
      </w:r>
      <w:proofErr w:type="spellEnd"/>
      <w:r w:rsidRPr="007658A9">
        <w:rPr>
          <w:rFonts w:ascii="Arial" w:hAnsi="Arial" w:cs="Arial"/>
          <w:sz w:val="22"/>
          <w:szCs w:val="22"/>
        </w:rPr>
        <w:t xml:space="preserve"> na tela do protocolo os arquivos relacionados ao ramo de atividade selecionado;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60</w:t>
      </w:r>
      <w:r w:rsidRPr="00EC752C">
        <w:rPr>
          <w:rFonts w:ascii="Arial" w:hAnsi="Arial" w:cs="Arial"/>
          <w:b/>
          <w:sz w:val="22"/>
          <w:szCs w:val="22"/>
        </w:rPr>
        <w:t xml:space="preserve">. </w:t>
      </w:r>
      <w:r w:rsidRPr="007658A9">
        <w:rPr>
          <w:rFonts w:ascii="Arial" w:hAnsi="Arial" w:cs="Arial"/>
          <w:sz w:val="22"/>
          <w:szCs w:val="22"/>
        </w:rPr>
        <w:t xml:space="preserve">Apresenta para </w:t>
      </w:r>
      <w:proofErr w:type="spellStart"/>
      <w:r w:rsidRPr="007658A9">
        <w:rPr>
          <w:rFonts w:ascii="Arial" w:hAnsi="Arial" w:cs="Arial"/>
          <w:sz w:val="22"/>
          <w:szCs w:val="22"/>
        </w:rPr>
        <w:t>donwload</w:t>
      </w:r>
      <w:proofErr w:type="spellEnd"/>
      <w:r w:rsidRPr="007658A9">
        <w:rPr>
          <w:rFonts w:ascii="Arial" w:hAnsi="Arial" w:cs="Arial"/>
          <w:sz w:val="22"/>
          <w:szCs w:val="22"/>
        </w:rPr>
        <w:t xml:space="preserve"> na tela de simulação da taxa de licenciame</w:t>
      </w:r>
      <w:r>
        <w:rPr>
          <w:rFonts w:ascii="Arial" w:hAnsi="Arial" w:cs="Arial"/>
          <w:sz w:val="22"/>
          <w:szCs w:val="22"/>
        </w:rPr>
        <w:t>nto dos arquiv</w:t>
      </w:r>
      <w:r w:rsidRPr="007658A9">
        <w:rPr>
          <w:rFonts w:ascii="Arial" w:hAnsi="Arial" w:cs="Arial"/>
          <w:sz w:val="22"/>
          <w:szCs w:val="22"/>
        </w:rPr>
        <w:t>os relacionados ao ramo de atividade selecionado;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61</w:t>
      </w:r>
      <w:r w:rsidRPr="00EC752C">
        <w:rPr>
          <w:rFonts w:ascii="Arial" w:hAnsi="Arial" w:cs="Arial"/>
          <w:b/>
          <w:sz w:val="22"/>
          <w:szCs w:val="22"/>
        </w:rPr>
        <w:t xml:space="preserve">. </w:t>
      </w:r>
      <w:r w:rsidRPr="007658A9">
        <w:rPr>
          <w:rFonts w:ascii="Arial" w:hAnsi="Arial" w:cs="Arial"/>
          <w:sz w:val="22"/>
          <w:szCs w:val="22"/>
        </w:rPr>
        <w:t>Possuir sistemática para renovações automáticas;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62</w:t>
      </w:r>
      <w:r w:rsidRPr="00EC752C">
        <w:rPr>
          <w:rFonts w:ascii="Arial" w:hAnsi="Arial" w:cs="Arial"/>
          <w:b/>
          <w:sz w:val="22"/>
          <w:szCs w:val="22"/>
        </w:rPr>
        <w:t xml:space="preserve">. </w:t>
      </w:r>
      <w:r w:rsidRPr="007658A9">
        <w:rPr>
          <w:rFonts w:ascii="Arial" w:hAnsi="Arial" w:cs="Arial"/>
          <w:sz w:val="22"/>
          <w:szCs w:val="22"/>
        </w:rPr>
        <w:t>Permitir marcação no tipo de documento para liberação de renovação automática de documentos, e o período de antecedência que deve ser renovado;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63</w:t>
      </w:r>
      <w:r w:rsidRPr="00EC752C">
        <w:rPr>
          <w:rFonts w:ascii="Arial" w:hAnsi="Arial" w:cs="Arial"/>
          <w:b/>
          <w:sz w:val="22"/>
          <w:szCs w:val="22"/>
        </w:rPr>
        <w:t xml:space="preserve">. </w:t>
      </w:r>
      <w:r w:rsidRPr="007658A9">
        <w:rPr>
          <w:rFonts w:ascii="Arial" w:hAnsi="Arial" w:cs="Arial"/>
          <w:sz w:val="22"/>
          <w:szCs w:val="22"/>
        </w:rPr>
        <w:t>Possuir tela que mostre as renovações soli</w:t>
      </w:r>
      <w:r>
        <w:rPr>
          <w:rFonts w:ascii="Arial" w:hAnsi="Arial" w:cs="Arial"/>
          <w:sz w:val="22"/>
          <w:szCs w:val="22"/>
        </w:rPr>
        <w:t>citadas pelo portal, possibilita</w:t>
      </w:r>
      <w:r w:rsidRPr="007658A9">
        <w:rPr>
          <w:rFonts w:ascii="Arial" w:hAnsi="Arial" w:cs="Arial"/>
          <w:sz w:val="22"/>
          <w:szCs w:val="22"/>
        </w:rPr>
        <w:t>ndo a importação;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64</w:t>
      </w:r>
      <w:r w:rsidRPr="00EC752C">
        <w:rPr>
          <w:rFonts w:ascii="Arial" w:hAnsi="Arial" w:cs="Arial"/>
          <w:b/>
          <w:sz w:val="22"/>
          <w:szCs w:val="22"/>
        </w:rPr>
        <w:t xml:space="preserve">. </w:t>
      </w:r>
      <w:r w:rsidRPr="007658A9">
        <w:rPr>
          <w:rFonts w:ascii="Arial" w:hAnsi="Arial" w:cs="Arial"/>
          <w:sz w:val="22"/>
          <w:szCs w:val="22"/>
        </w:rPr>
        <w:t>Inclusão de trâmite de renovação automática e marcação de final de vigência na licença renovada, para todos os documentos em que for realizada a renovação dentro do prazo estipulado;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65</w:t>
      </w:r>
      <w:r w:rsidRPr="00EC752C">
        <w:rPr>
          <w:rFonts w:ascii="Arial" w:hAnsi="Arial" w:cs="Arial"/>
          <w:b/>
          <w:sz w:val="22"/>
          <w:szCs w:val="22"/>
        </w:rPr>
        <w:t xml:space="preserve">. </w:t>
      </w:r>
      <w:r w:rsidRPr="007658A9">
        <w:rPr>
          <w:rFonts w:ascii="Arial" w:hAnsi="Arial" w:cs="Arial"/>
          <w:sz w:val="22"/>
          <w:szCs w:val="22"/>
        </w:rPr>
        <w:t>Importação de anexos enviados na renovação;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66</w:t>
      </w:r>
      <w:r w:rsidRPr="00EC752C">
        <w:rPr>
          <w:rFonts w:ascii="Arial" w:hAnsi="Arial" w:cs="Arial"/>
          <w:b/>
          <w:sz w:val="22"/>
          <w:szCs w:val="22"/>
        </w:rPr>
        <w:t xml:space="preserve">. </w:t>
      </w:r>
      <w:r w:rsidRPr="007658A9">
        <w:rPr>
          <w:rFonts w:ascii="Arial" w:hAnsi="Arial" w:cs="Arial"/>
          <w:sz w:val="22"/>
          <w:szCs w:val="22"/>
        </w:rPr>
        <w:t>Gerenciamento de eco</w:t>
      </w:r>
      <w:r>
        <w:rPr>
          <w:rFonts w:ascii="Arial" w:hAnsi="Arial" w:cs="Arial"/>
          <w:sz w:val="22"/>
          <w:szCs w:val="22"/>
        </w:rPr>
        <w:t xml:space="preserve"> </w:t>
      </w:r>
      <w:r w:rsidRPr="007658A9">
        <w:rPr>
          <w:rFonts w:ascii="Arial" w:hAnsi="Arial" w:cs="Arial"/>
          <w:sz w:val="22"/>
          <w:szCs w:val="22"/>
        </w:rPr>
        <w:t>pontos, permitindo o cadastramento de container, coletor, coletor tóxico, conjunto, caçambam, central e aterro;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67</w:t>
      </w:r>
      <w:r w:rsidRPr="00EC752C">
        <w:rPr>
          <w:rFonts w:ascii="Arial" w:hAnsi="Arial" w:cs="Arial"/>
          <w:b/>
          <w:sz w:val="22"/>
          <w:szCs w:val="22"/>
        </w:rPr>
        <w:t xml:space="preserve">. </w:t>
      </w:r>
      <w:r w:rsidRPr="007658A9">
        <w:rPr>
          <w:rFonts w:ascii="Arial" w:hAnsi="Arial" w:cs="Arial"/>
          <w:sz w:val="22"/>
          <w:szCs w:val="22"/>
        </w:rPr>
        <w:t>Permitir marcação do tipo de ponto, seleção de responsável através do cadastro de empreendedores, bairro, logradouro, coordenadas geográficas, data do cadastro, tipo de resíduo, data da impl</w:t>
      </w:r>
      <w:r>
        <w:rPr>
          <w:rFonts w:ascii="Arial" w:hAnsi="Arial" w:cs="Arial"/>
          <w:sz w:val="22"/>
          <w:szCs w:val="22"/>
        </w:rPr>
        <w:t>antação, manutenção (semanal, me</w:t>
      </w:r>
      <w:r w:rsidRPr="007658A9">
        <w:rPr>
          <w:rFonts w:ascii="Arial" w:hAnsi="Arial" w:cs="Arial"/>
          <w:sz w:val="22"/>
          <w:szCs w:val="22"/>
        </w:rPr>
        <w:t>nsal ou periódica), data da última manutenção, situação, tipo e responsável pela coleta, inserção de imagem, observação e anexos;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68</w:t>
      </w:r>
      <w:r w:rsidRPr="00EC752C">
        <w:rPr>
          <w:rFonts w:ascii="Arial" w:hAnsi="Arial" w:cs="Arial"/>
          <w:b/>
          <w:sz w:val="22"/>
          <w:szCs w:val="22"/>
        </w:rPr>
        <w:t xml:space="preserve">. </w:t>
      </w:r>
      <w:r w:rsidRPr="007658A9">
        <w:rPr>
          <w:rFonts w:ascii="Arial" w:hAnsi="Arial" w:cs="Arial"/>
          <w:sz w:val="22"/>
          <w:szCs w:val="22"/>
        </w:rPr>
        <w:t>Permitir impressão de certificado de cadastramento do Eco</w:t>
      </w:r>
      <w:r>
        <w:rPr>
          <w:rFonts w:ascii="Arial" w:hAnsi="Arial" w:cs="Arial"/>
          <w:sz w:val="22"/>
          <w:szCs w:val="22"/>
        </w:rPr>
        <w:t xml:space="preserve"> </w:t>
      </w:r>
      <w:r w:rsidRPr="007658A9">
        <w:rPr>
          <w:rFonts w:ascii="Arial" w:hAnsi="Arial" w:cs="Arial"/>
          <w:sz w:val="22"/>
          <w:szCs w:val="22"/>
        </w:rPr>
        <w:t>ponto;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69</w:t>
      </w:r>
      <w:r w:rsidRPr="00EC752C">
        <w:rPr>
          <w:rFonts w:ascii="Arial" w:hAnsi="Arial" w:cs="Arial"/>
          <w:b/>
          <w:sz w:val="22"/>
          <w:szCs w:val="22"/>
        </w:rPr>
        <w:t xml:space="preserve">. </w:t>
      </w:r>
      <w:r w:rsidRPr="007658A9">
        <w:rPr>
          <w:rFonts w:ascii="Arial" w:hAnsi="Arial" w:cs="Arial"/>
          <w:sz w:val="22"/>
          <w:szCs w:val="22"/>
        </w:rPr>
        <w:t>Permitir filtro por tipo de ponto, bairro, logradouro e tipo de resíduo;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70</w:t>
      </w:r>
      <w:r w:rsidRPr="00EC752C">
        <w:rPr>
          <w:rFonts w:ascii="Arial" w:hAnsi="Arial" w:cs="Arial"/>
          <w:b/>
          <w:sz w:val="22"/>
          <w:szCs w:val="22"/>
        </w:rPr>
        <w:t xml:space="preserve">. </w:t>
      </w:r>
      <w:r w:rsidRPr="007658A9">
        <w:rPr>
          <w:rFonts w:ascii="Arial" w:hAnsi="Arial" w:cs="Arial"/>
          <w:sz w:val="22"/>
          <w:szCs w:val="22"/>
        </w:rPr>
        <w:t xml:space="preserve">Mapa de </w:t>
      </w:r>
      <w:proofErr w:type="spellStart"/>
      <w:r w:rsidRPr="007658A9">
        <w:rPr>
          <w:rFonts w:ascii="Arial" w:hAnsi="Arial" w:cs="Arial"/>
          <w:sz w:val="22"/>
          <w:szCs w:val="22"/>
        </w:rPr>
        <w:t>georreferenciamento</w:t>
      </w:r>
      <w:proofErr w:type="spellEnd"/>
      <w:r w:rsidRPr="007658A9">
        <w:rPr>
          <w:rFonts w:ascii="Arial" w:hAnsi="Arial" w:cs="Arial"/>
          <w:sz w:val="22"/>
          <w:szCs w:val="22"/>
        </w:rPr>
        <w:t>, sinalizando todos os Eco</w:t>
      </w:r>
      <w:r>
        <w:rPr>
          <w:rFonts w:ascii="Arial" w:hAnsi="Arial" w:cs="Arial"/>
          <w:sz w:val="22"/>
          <w:szCs w:val="22"/>
        </w:rPr>
        <w:t xml:space="preserve"> </w:t>
      </w:r>
      <w:r w:rsidRPr="007658A9">
        <w:rPr>
          <w:rFonts w:ascii="Arial" w:hAnsi="Arial" w:cs="Arial"/>
          <w:sz w:val="22"/>
          <w:szCs w:val="22"/>
        </w:rPr>
        <w:t>pontos cadastrados, diferenciando-os pelo tipo;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w:t>
      </w:r>
      <w:r w:rsidRPr="00EC752C">
        <w:rPr>
          <w:rFonts w:ascii="Arial" w:hAnsi="Arial" w:cs="Arial"/>
          <w:b/>
          <w:sz w:val="22"/>
          <w:szCs w:val="22"/>
        </w:rPr>
        <w:t>.1</w:t>
      </w:r>
      <w:r>
        <w:rPr>
          <w:rFonts w:ascii="Arial" w:hAnsi="Arial" w:cs="Arial"/>
          <w:b/>
          <w:sz w:val="22"/>
          <w:szCs w:val="22"/>
        </w:rPr>
        <w:t>71</w:t>
      </w:r>
      <w:r w:rsidRPr="00EC752C">
        <w:rPr>
          <w:rFonts w:ascii="Arial" w:hAnsi="Arial" w:cs="Arial"/>
          <w:b/>
          <w:sz w:val="22"/>
          <w:szCs w:val="22"/>
        </w:rPr>
        <w:t xml:space="preserve">. </w:t>
      </w:r>
      <w:r w:rsidRPr="007658A9">
        <w:rPr>
          <w:rFonts w:ascii="Arial" w:hAnsi="Arial" w:cs="Arial"/>
          <w:sz w:val="22"/>
          <w:szCs w:val="22"/>
        </w:rPr>
        <w:t>Permitir filtro no mapa, por tipo de resíduo, tipo do ponto e manutenção;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72</w:t>
      </w:r>
      <w:r w:rsidRPr="00EC752C">
        <w:rPr>
          <w:rFonts w:ascii="Arial" w:hAnsi="Arial" w:cs="Arial"/>
          <w:b/>
          <w:sz w:val="22"/>
          <w:szCs w:val="22"/>
        </w:rPr>
        <w:t xml:space="preserve">. </w:t>
      </w:r>
      <w:r>
        <w:rPr>
          <w:rFonts w:ascii="Arial" w:hAnsi="Arial" w:cs="Arial"/>
          <w:sz w:val="22"/>
          <w:szCs w:val="22"/>
        </w:rPr>
        <w:t>Possuir</w:t>
      </w:r>
      <w:r w:rsidRPr="007658A9">
        <w:rPr>
          <w:rFonts w:ascii="Arial" w:hAnsi="Arial" w:cs="Arial"/>
          <w:sz w:val="22"/>
          <w:szCs w:val="22"/>
        </w:rPr>
        <w:t xml:space="preserve"> Manuais de uso para auxílio nas op</w:t>
      </w:r>
      <w:r>
        <w:rPr>
          <w:rFonts w:ascii="Arial" w:hAnsi="Arial" w:cs="Arial"/>
          <w:sz w:val="22"/>
          <w:szCs w:val="22"/>
        </w:rPr>
        <w:t>erações, acessíveis na solução;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73</w:t>
      </w:r>
      <w:r w:rsidRPr="00EC752C">
        <w:rPr>
          <w:rFonts w:ascii="Arial" w:hAnsi="Arial" w:cs="Arial"/>
          <w:b/>
          <w:sz w:val="22"/>
          <w:szCs w:val="22"/>
        </w:rPr>
        <w:t xml:space="preserve">. </w:t>
      </w:r>
      <w:r>
        <w:rPr>
          <w:rFonts w:ascii="Arial" w:hAnsi="Arial" w:cs="Arial"/>
          <w:sz w:val="22"/>
          <w:szCs w:val="22"/>
        </w:rPr>
        <w:t>Possuir os seguintes relatórios: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vistoria;</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Ramos de Atividade;</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 xml:space="preserve">Relação de protocolos por data, tipo de solicitação, responsável, empreendedor, número de processo, tipo de atividade (tabela do </w:t>
      </w:r>
      <w:proofErr w:type="spellStart"/>
      <w:r w:rsidRPr="00C40DC3">
        <w:rPr>
          <w:rFonts w:ascii="Arial" w:hAnsi="Arial" w:cs="Arial"/>
          <w:sz w:val="22"/>
          <w:szCs w:val="22"/>
        </w:rPr>
        <w:t>Consema</w:t>
      </w:r>
      <w:proofErr w:type="spellEnd"/>
      <w:r w:rsidRPr="00C40DC3">
        <w:rPr>
          <w:rFonts w:ascii="Arial" w:hAnsi="Arial" w:cs="Arial"/>
          <w:sz w:val="22"/>
          <w:szCs w:val="22"/>
        </w:rPr>
        <w:t>);</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emissões por período, por tipo de atividade, tipo de documento, por empreendedor;</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Taxas de Licenciamento;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vistorias por fiscal;</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Infrações;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Relatórios de Notificações;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Relatórios de Documentos Emitidos por localização;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tramitação dos processos (Histórico do processo);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Denúncias recebidas;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Denúncias por fiscalizar e fiscalizadas;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Emissão da situação dos documentos por data;</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trâmites em aberto;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trâmites concluídos;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processos;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tramitação de processos;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ART;</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Acesso ao sistema;</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produtividade dos técnicos da Secretaria;</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Inquérito Civil;</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Empresas Mineradoras;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Reposição Florestal;</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Supressão Vegetal;</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Serviços Florestais executados;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árvores de domínio público;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Licenças Publicadas;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Condicionantes;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Resíduos;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Planilhas de Resíduos;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Resíduos por empreendimento;</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Resíduos Industriais Gerados;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Relação de Poços.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animais cadastrados;</w:t>
      </w:r>
    </w:p>
    <w:p w:rsidR="00595B71" w:rsidRPr="00C40DC3" w:rsidRDefault="00595B71" w:rsidP="00595B71">
      <w:pPr>
        <w:pStyle w:val="PargrafodaLista"/>
        <w:numPr>
          <w:ilvl w:val="0"/>
          <w:numId w:val="30"/>
        </w:numPr>
        <w:suppressAutoHyphens/>
        <w:jc w:val="both"/>
        <w:rPr>
          <w:rFonts w:ascii="Arial" w:hAnsi="Arial" w:cs="Arial"/>
          <w:sz w:val="22"/>
          <w:szCs w:val="22"/>
        </w:rPr>
      </w:pPr>
      <w:r w:rsidRPr="00C40DC3">
        <w:rPr>
          <w:rFonts w:ascii="Arial" w:hAnsi="Arial" w:cs="Arial"/>
          <w:sz w:val="22"/>
          <w:szCs w:val="22"/>
        </w:rPr>
        <w:t>Relatório de Eco</w:t>
      </w:r>
      <w:r>
        <w:rPr>
          <w:rFonts w:ascii="Arial" w:hAnsi="Arial" w:cs="Arial"/>
          <w:sz w:val="22"/>
          <w:szCs w:val="22"/>
        </w:rPr>
        <w:t xml:space="preserve"> </w:t>
      </w:r>
      <w:r w:rsidRPr="00C40DC3">
        <w:rPr>
          <w:rFonts w:ascii="Arial" w:hAnsi="Arial" w:cs="Arial"/>
          <w:sz w:val="22"/>
          <w:szCs w:val="22"/>
        </w:rPr>
        <w:t>pontos;</w:t>
      </w:r>
    </w:p>
    <w:p w:rsidR="00595B71" w:rsidRPr="007658A9" w:rsidRDefault="00595B71" w:rsidP="00595B71">
      <w:pPr>
        <w:suppressAutoHyphens/>
        <w:jc w:val="both"/>
        <w:rPr>
          <w:rFonts w:ascii="Arial" w:hAnsi="Arial" w:cs="Arial"/>
          <w:sz w:val="22"/>
          <w:szCs w:val="22"/>
        </w:rPr>
      </w:pP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74</w:t>
      </w:r>
      <w:r w:rsidRPr="00EC752C">
        <w:rPr>
          <w:rFonts w:ascii="Arial" w:hAnsi="Arial" w:cs="Arial"/>
          <w:b/>
          <w:sz w:val="22"/>
          <w:szCs w:val="22"/>
        </w:rPr>
        <w:t xml:space="preserve">. </w:t>
      </w:r>
      <w:r w:rsidRPr="007658A9">
        <w:rPr>
          <w:rFonts w:ascii="Arial" w:hAnsi="Arial" w:cs="Arial"/>
          <w:sz w:val="22"/>
          <w:szCs w:val="22"/>
        </w:rPr>
        <w:t>P</w:t>
      </w:r>
      <w:r>
        <w:rPr>
          <w:rFonts w:ascii="Arial" w:hAnsi="Arial" w:cs="Arial"/>
          <w:sz w:val="22"/>
          <w:szCs w:val="22"/>
        </w:rPr>
        <w:t>ossuir p</w:t>
      </w:r>
      <w:r w:rsidRPr="007658A9">
        <w:rPr>
          <w:rFonts w:ascii="Arial" w:hAnsi="Arial" w:cs="Arial"/>
          <w:sz w:val="22"/>
          <w:szCs w:val="22"/>
        </w:rPr>
        <w:t>ortal do meio ambiente</w:t>
      </w:r>
      <w:r>
        <w:rPr>
          <w:rFonts w:ascii="Arial" w:hAnsi="Arial" w:cs="Arial"/>
          <w:sz w:val="22"/>
          <w:szCs w:val="22"/>
        </w:rPr>
        <w:t>;</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75</w:t>
      </w:r>
      <w:r w:rsidRPr="00EC752C">
        <w:rPr>
          <w:rFonts w:ascii="Arial" w:hAnsi="Arial" w:cs="Arial"/>
          <w:b/>
          <w:sz w:val="22"/>
          <w:szCs w:val="22"/>
        </w:rPr>
        <w:t xml:space="preserve">. </w:t>
      </w:r>
      <w:r w:rsidRPr="007658A9">
        <w:rPr>
          <w:rFonts w:ascii="Arial" w:hAnsi="Arial" w:cs="Arial"/>
          <w:sz w:val="22"/>
          <w:szCs w:val="22"/>
        </w:rPr>
        <w:t>Possuir ambiente para anexação ao site da Prefeitura/Secretaria/Fundação para disponibilização de informações;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76</w:t>
      </w:r>
      <w:r w:rsidRPr="00EC752C">
        <w:rPr>
          <w:rFonts w:ascii="Arial" w:hAnsi="Arial" w:cs="Arial"/>
          <w:b/>
          <w:sz w:val="22"/>
          <w:szCs w:val="22"/>
        </w:rPr>
        <w:t xml:space="preserve">. </w:t>
      </w:r>
      <w:r w:rsidRPr="007658A9">
        <w:rPr>
          <w:rFonts w:ascii="Arial" w:hAnsi="Arial" w:cs="Arial"/>
          <w:sz w:val="22"/>
          <w:szCs w:val="22"/>
        </w:rPr>
        <w:t>Possuir informações da Secretaria/Fundação/Departamento na tela inicial, inclusive com horário de atendimento;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77</w:t>
      </w:r>
      <w:r w:rsidRPr="00EC752C">
        <w:rPr>
          <w:rFonts w:ascii="Arial" w:hAnsi="Arial" w:cs="Arial"/>
          <w:b/>
          <w:sz w:val="22"/>
          <w:szCs w:val="22"/>
        </w:rPr>
        <w:t xml:space="preserve">. </w:t>
      </w:r>
      <w:r w:rsidRPr="007658A9">
        <w:rPr>
          <w:rFonts w:ascii="Arial" w:hAnsi="Arial" w:cs="Arial"/>
          <w:sz w:val="22"/>
          <w:szCs w:val="22"/>
        </w:rPr>
        <w:t xml:space="preserve">Possuir ambiente para consultas, solicitações e </w:t>
      </w:r>
      <w:proofErr w:type="spellStart"/>
      <w:r w:rsidRPr="007658A9">
        <w:rPr>
          <w:rFonts w:ascii="Arial" w:hAnsi="Arial" w:cs="Arial"/>
          <w:sz w:val="22"/>
          <w:szCs w:val="22"/>
        </w:rPr>
        <w:t>login</w:t>
      </w:r>
      <w:proofErr w:type="spellEnd"/>
      <w:r w:rsidRPr="007658A9">
        <w:rPr>
          <w:rFonts w:ascii="Arial" w:hAnsi="Arial" w:cs="Arial"/>
          <w:sz w:val="22"/>
          <w:szCs w:val="22"/>
        </w:rPr>
        <w:t xml:space="preserve"> de usuário, técnico e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78</w:t>
      </w:r>
      <w:r w:rsidRPr="00EC752C">
        <w:rPr>
          <w:rFonts w:ascii="Arial" w:hAnsi="Arial" w:cs="Arial"/>
          <w:b/>
          <w:sz w:val="22"/>
          <w:szCs w:val="22"/>
        </w:rPr>
        <w:t xml:space="preserve">. </w:t>
      </w:r>
      <w:r w:rsidRPr="007658A9">
        <w:rPr>
          <w:rFonts w:ascii="Arial" w:hAnsi="Arial" w:cs="Arial"/>
          <w:sz w:val="22"/>
          <w:szCs w:val="22"/>
        </w:rPr>
        <w:t>Possuir ambiente para consulta às espécies arbóreas, filtrando por nome popular, nome científico e classificação, com possibilidade de realizar download da imagem do exemplar;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79</w:t>
      </w:r>
      <w:r w:rsidRPr="00EC752C">
        <w:rPr>
          <w:rFonts w:ascii="Arial" w:hAnsi="Arial" w:cs="Arial"/>
          <w:b/>
          <w:sz w:val="22"/>
          <w:szCs w:val="22"/>
        </w:rPr>
        <w:t xml:space="preserve">. </w:t>
      </w:r>
      <w:r w:rsidRPr="007658A9">
        <w:rPr>
          <w:rFonts w:ascii="Arial" w:hAnsi="Arial" w:cs="Arial"/>
          <w:sz w:val="22"/>
          <w:szCs w:val="22"/>
        </w:rPr>
        <w:t>Possuir formulários para licenciamento para download direto no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w:t>
      </w:r>
      <w:r w:rsidRPr="00EC752C">
        <w:rPr>
          <w:rFonts w:ascii="Arial" w:hAnsi="Arial" w:cs="Arial"/>
          <w:b/>
          <w:sz w:val="22"/>
          <w:szCs w:val="22"/>
        </w:rPr>
        <w:t>.1</w:t>
      </w:r>
      <w:r>
        <w:rPr>
          <w:rFonts w:ascii="Arial" w:hAnsi="Arial" w:cs="Arial"/>
          <w:b/>
          <w:sz w:val="22"/>
          <w:szCs w:val="22"/>
        </w:rPr>
        <w:t>80</w:t>
      </w:r>
      <w:r w:rsidRPr="00EC752C">
        <w:rPr>
          <w:rFonts w:ascii="Arial" w:hAnsi="Arial" w:cs="Arial"/>
          <w:b/>
          <w:sz w:val="22"/>
          <w:szCs w:val="22"/>
        </w:rPr>
        <w:t xml:space="preserve">. </w:t>
      </w:r>
      <w:r w:rsidRPr="007658A9">
        <w:rPr>
          <w:rFonts w:ascii="Arial" w:hAnsi="Arial" w:cs="Arial"/>
          <w:sz w:val="22"/>
          <w:szCs w:val="22"/>
        </w:rPr>
        <w:t>Possibilitar a inclusão de arquivos para download diretamente pelo usuário, permitindo assim a interação com a comunidade;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81</w:t>
      </w:r>
      <w:r w:rsidRPr="00EC752C">
        <w:rPr>
          <w:rFonts w:ascii="Arial" w:hAnsi="Arial" w:cs="Arial"/>
          <w:b/>
          <w:sz w:val="22"/>
          <w:szCs w:val="22"/>
        </w:rPr>
        <w:t xml:space="preserve">. </w:t>
      </w:r>
      <w:r w:rsidRPr="007658A9">
        <w:rPr>
          <w:rFonts w:ascii="Arial" w:hAnsi="Arial" w:cs="Arial"/>
          <w:sz w:val="22"/>
          <w:szCs w:val="22"/>
        </w:rPr>
        <w:t>Permitir a publicação de decretos, resoluções e orientações diretamente no portal;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82</w:t>
      </w:r>
      <w:r w:rsidRPr="00EC752C">
        <w:rPr>
          <w:rFonts w:ascii="Arial" w:hAnsi="Arial" w:cs="Arial"/>
          <w:b/>
          <w:sz w:val="22"/>
          <w:szCs w:val="22"/>
        </w:rPr>
        <w:t xml:space="preserve">. </w:t>
      </w:r>
      <w:r w:rsidRPr="007658A9">
        <w:rPr>
          <w:rFonts w:ascii="Arial" w:hAnsi="Arial" w:cs="Arial"/>
          <w:sz w:val="22"/>
          <w:szCs w:val="22"/>
        </w:rPr>
        <w:t>Possibilitar a divisão dos formulários por tipo de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83</w:t>
      </w:r>
      <w:r w:rsidRPr="00EC752C">
        <w:rPr>
          <w:rFonts w:ascii="Arial" w:hAnsi="Arial" w:cs="Arial"/>
          <w:b/>
          <w:sz w:val="22"/>
          <w:szCs w:val="22"/>
        </w:rPr>
        <w:t xml:space="preserve">. </w:t>
      </w:r>
      <w:r w:rsidRPr="007658A9">
        <w:rPr>
          <w:rFonts w:ascii="Arial" w:hAnsi="Arial" w:cs="Arial"/>
          <w:sz w:val="22"/>
          <w:szCs w:val="22"/>
        </w:rPr>
        <w:t xml:space="preserve">Permitir consulta a todos os documentos </w:t>
      </w:r>
      <w:proofErr w:type="spellStart"/>
      <w:r w:rsidRPr="007658A9">
        <w:rPr>
          <w:rFonts w:ascii="Arial" w:hAnsi="Arial" w:cs="Arial"/>
          <w:sz w:val="22"/>
          <w:szCs w:val="22"/>
        </w:rPr>
        <w:t>licenciatórios</w:t>
      </w:r>
      <w:proofErr w:type="spellEnd"/>
      <w:r w:rsidRPr="007658A9">
        <w:rPr>
          <w:rFonts w:ascii="Arial" w:hAnsi="Arial" w:cs="Arial"/>
          <w:sz w:val="22"/>
          <w:szCs w:val="22"/>
        </w:rPr>
        <w:t xml:space="preserve"> publicados em formato </w:t>
      </w:r>
      <w:proofErr w:type="spellStart"/>
      <w:r w:rsidRPr="007658A9">
        <w:rPr>
          <w:rFonts w:ascii="Arial" w:hAnsi="Arial" w:cs="Arial"/>
          <w:sz w:val="22"/>
          <w:szCs w:val="22"/>
        </w:rPr>
        <w:t>pdf</w:t>
      </w:r>
      <w:proofErr w:type="spellEnd"/>
      <w:r w:rsidRPr="007658A9">
        <w:rPr>
          <w:rFonts w:ascii="Arial" w:hAnsi="Arial" w:cs="Arial"/>
          <w:sz w:val="22"/>
          <w:szCs w:val="22"/>
        </w:rPr>
        <w:t>, garantindo a transparência e a segurança dos dados.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84</w:t>
      </w:r>
      <w:r w:rsidRPr="00EC752C">
        <w:rPr>
          <w:rFonts w:ascii="Arial" w:hAnsi="Arial" w:cs="Arial"/>
          <w:b/>
          <w:sz w:val="22"/>
          <w:szCs w:val="22"/>
        </w:rPr>
        <w:t xml:space="preserve">. </w:t>
      </w:r>
      <w:r w:rsidRPr="007658A9">
        <w:rPr>
          <w:rFonts w:ascii="Arial" w:hAnsi="Arial" w:cs="Arial"/>
          <w:sz w:val="22"/>
          <w:szCs w:val="22"/>
        </w:rPr>
        <w:t xml:space="preserve">Permitir a publicação de todos os documentos relacionados à tramitação dos processos em ambiente específico, em formato </w:t>
      </w:r>
      <w:proofErr w:type="spellStart"/>
      <w:r w:rsidRPr="007658A9">
        <w:rPr>
          <w:rFonts w:ascii="Arial" w:hAnsi="Arial" w:cs="Arial"/>
          <w:sz w:val="22"/>
          <w:szCs w:val="22"/>
        </w:rPr>
        <w:t>pdf</w:t>
      </w:r>
      <w:proofErr w:type="spellEnd"/>
      <w:r w:rsidRPr="007658A9">
        <w:rPr>
          <w:rFonts w:ascii="Arial" w:hAnsi="Arial" w:cs="Arial"/>
          <w:sz w:val="22"/>
          <w:szCs w:val="22"/>
        </w:rPr>
        <w:t>;</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85</w:t>
      </w:r>
      <w:r w:rsidRPr="00EC752C">
        <w:rPr>
          <w:rFonts w:ascii="Arial" w:hAnsi="Arial" w:cs="Arial"/>
          <w:b/>
          <w:sz w:val="22"/>
          <w:szCs w:val="22"/>
        </w:rPr>
        <w:t xml:space="preserve">. </w:t>
      </w:r>
      <w:r w:rsidRPr="007658A9">
        <w:rPr>
          <w:rFonts w:ascii="Arial" w:hAnsi="Arial" w:cs="Arial"/>
          <w:sz w:val="22"/>
          <w:szCs w:val="22"/>
        </w:rPr>
        <w:t>Permitir a visualização e acompanhamento de solicitações de complementação de documentos de acordo com a situação dos protocolos;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86</w:t>
      </w:r>
      <w:r w:rsidRPr="00EC752C">
        <w:rPr>
          <w:rFonts w:ascii="Arial" w:hAnsi="Arial" w:cs="Arial"/>
          <w:b/>
          <w:sz w:val="22"/>
          <w:szCs w:val="22"/>
        </w:rPr>
        <w:t xml:space="preserve">. </w:t>
      </w:r>
      <w:r w:rsidRPr="007658A9">
        <w:rPr>
          <w:rFonts w:ascii="Arial" w:hAnsi="Arial" w:cs="Arial"/>
          <w:sz w:val="22"/>
          <w:szCs w:val="22"/>
        </w:rPr>
        <w:t>Permitir consulta aos documentos por tipo de documento, empreendedor e atividade.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87</w:t>
      </w:r>
      <w:r w:rsidRPr="00EC752C">
        <w:rPr>
          <w:rFonts w:ascii="Arial" w:hAnsi="Arial" w:cs="Arial"/>
          <w:b/>
          <w:sz w:val="22"/>
          <w:szCs w:val="22"/>
        </w:rPr>
        <w:t xml:space="preserve">. </w:t>
      </w:r>
      <w:r w:rsidRPr="007658A9">
        <w:rPr>
          <w:rFonts w:ascii="Arial" w:hAnsi="Arial" w:cs="Arial"/>
          <w:sz w:val="22"/>
          <w:szCs w:val="22"/>
        </w:rPr>
        <w:t>Possuir ambiente para verificação de autenticidade dos documentos publicados, através do código de validação.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88</w:t>
      </w:r>
      <w:r w:rsidRPr="00EC752C">
        <w:rPr>
          <w:rFonts w:ascii="Arial" w:hAnsi="Arial" w:cs="Arial"/>
          <w:b/>
          <w:sz w:val="22"/>
          <w:szCs w:val="22"/>
        </w:rPr>
        <w:t xml:space="preserve">. </w:t>
      </w:r>
      <w:r w:rsidRPr="007658A9">
        <w:rPr>
          <w:rFonts w:ascii="Arial" w:hAnsi="Arial" w:cs="Arial"/>
          <w:sz w:val="22"/>
          <w:szCs w:val="22"/>
        </w:rPr>
        <w:t>Possibilitar consulta de taxas de licenciamento pelo empreendedor ou técnico responsável.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89</w:t>
      </w:r>
      <w:r w:rsidRPr="00EC752C">
        <w:rPr>
          <w:rFonts w:ascii="Arial" w:hAnsi="Arial" w:cs="Arial"/>
          <w:b/>
          <w:sz w:val="22"/>
          <w:szCs w:val="22"/>
        </w:rPr>
        <w:t xml:space="preserve">. </w:t>
      </w:r>
      <w:r w:rsidRPr="007658A9">
        <w:rPr>
          <w:rFonts w:ascii="Arial" w:hAnsi="Arial" w:cs="Arial"/>
          <w:sz w:val="22"/>
          <w:szCs w:val="22"/>
        </w:rPr>
        <w:t>Possibilitar a consulta aos Autos de Infração, Notificações e outros documentos emitidos e publicados pela secretaria, conforme determinação do próprio órgão;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90</w:t>
      </w:r>
      <w:r w:rsidRPr="00EC752C">
        <w:rPr>
          <w:rFonts w:ascii="Arial" w:hAnsi="Arial" w:cs="Arial"/>
          <w:b/>
          <w:sz w:val="22"/>
          <w:szCs w:val="22"/>
        </w:rPr>
        <w:t xml:space="preserve">. </w:t>
      </w:r>
      <w:r w:rsidRPr="007658A9">
        <w:rPr>
          <w:rFonts w:ascii="Arial" w:hAnsi="Arial" w:cs="Arial"/>
          <w:sz w:val="22"/>
          <w:szCs w:val="22"/>
        </w:rPr>
        <w:t>Possibilitar a consulta aos pedidos de licenciamento recebidos e publicados, conforme determinação do próprio órgão;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91</w:t>
      </w:r>
      <w:r w:rsidRPr="00EC752C">
        <w:rPr>
          <w:rFonts w:ascii="Arial" w:hAnsi="Arial" w:cs="Arial"/>
          <w:b/>
          <w:sz w:val="22"/>
          <w:szCs w:val="22"/>
        </w:rPr>
        <w:t xml:space="preserve">. </w:t>
      </w:r>
      <w:r w:rsidRPr="007658A9">
        <w:rPr>
          <w:rFonts w:ascii="Arial" w:hAnsi="Arial" w:cs="Arial"/>
          <w:sz w:val="22"/>
          <w:szCs w:val="22"/>
        </w:rPr>
        <w:t>Possibilitar a consulta dos Eco</w:t>
      </w:r>
      <w:r>
        <w:rPr>
          <w:rFonts w:ascii="Arial" w:hAnsi="Arial" w:cs="Arial"/>
          <w:sz w:val="22"/>
          <w:szCs w:val="22"/>
        </w:rPr>
        <w:t xml:space="preserve"> </w:t>
      </w:r>
      <w:r w:rsidRPr="007658A9">
        <w:rPr>
          <w:rFonts w:ascii="Arial" w:hAnsi="Arial" w:cs="Arial"/>
          <w:sz w:val="22"/>
          <w:szCs w:val="22"/>
        </w:rPr>
        <w:t xml:space="preserve">pontos cadastrados, com mapa de </w:t>
      </w:r>
      <w:proofErr w:type="spellStart"/>
      <w:r w:rsidRPr="007658A9">
        <w:rPr>
          <w:rFonts w:ascii="Arial" w:hAnsi="Arial" w:cs="Arial"/>
          <w:sz w:val="22"/>
          <w:szCs w:val="22"/>
        </w:rPr>
        <w:t>georreferenciamento</w:t>
      </w:r>
      <w:proofErr w:type="spellEnd"/>
      <w:r w:rsidRPr="007658A9">
        <w:rPr>
          <w:rFonts w:ascii="Arial" w:hAnsi="Arial" w:cs="Arial"/>
          <w:sz w:val="22"/>
          <w:szCs w:val="22"/>
        </w:rPr>
        <w:t>, sinalizando todos os Eco</w:t>
      </w:r>
      <w:r>
        <w:rPr>
          <w:rFonts w:ascii="Arial" w:hAnsi="Arial" w:cs="Arial"/>
          <w:sz w:val="22"/>
          <w:szCs w:val="22"/>
        </w:rPr>
        <w:t xml:space="preserve"> </w:t>
      </w:r>
      <w:r w:rsidRPr="007658A9">
        <w:rPr>
          <w:rFonts w:ascii="Arial" w:hAnsi="Arial" w:cs="Arial"/>
          <w:sz w:val="22"/>
          <w:szCs w:val="22"/>
        </w:rPr>
        <w:t>pontos cadastrados, diferenciando-os pelo tipo, permitindo filtro no mapa, por tipo de resíduo, tipo do ponto e manutenção;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92</w:t>
      </w:r>
      <w:r w:rsidRPr="00EC752C">
        <w:rPr>
          <w:rFonts w:ascii="Arial" w:hAnsi="Arial" w:cs="Arial"/>
          <w:b/>
          <w:sz w:val="22"/>
          <w:szCs w:val="22"/>
        </w:rPr>
        <w:t xml:space="preserve">. </w:t>
      </w:r>
      <w:r w:rsidRPr="007658A9">
        <w:rPr>
          <w:rFonts w:ascii="Arial" w:hAnsi="Arial" w:cs="Arial"/>
          <w:sz w:val="22"/>
          <w:szCs w:val="22"/>
        </w:rPr>
        <w:t>Possuir ambiente para solicitação de senha por parte do responsável técnico, com anexação de comprovantes;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93</w:t>
      </w:r>
      <w:r w:rsidRPr="00EC752C">
        <w:rPr>
          <w:rFonts w:ascii="Arial" w:hAnsi="Arial" w:cs="Arial"/>
          <w:b/>
          <w:sz w:val="22"/>
          <w:szCs w:val="22"/>
        </w:rPr>
        <w:t xml:space="preserve">. </w:t>
      </w:r>
      <w:r w:rsidRPr="007658A9">
        <w:rPr>
          <w:rFonts w:ascii="Arial" w:hAnsi="Arial" w:cs="Arial"/>
          <w:sz w:val="22"/>
          <w:szCs w:val="22"/>
        </w:rPr>
        <w:t>Possuir ambiente para solicitação de senha do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94</w:t>
      </w:r>
      <w:r w:rsidRPr="00EC752C">
        <w:rPr>
          <w:rFonts w:ascii="Arial" w:hAnsi="Arial" w:cs="Arial"/>
          <w:b/>
          <w:sz w:val="22"/>
          <w:szCs w:val="22"/>
        </w:rPr>
        <w:t xml:space="preserve">. </w:t>
      </w:r>
      <w:r w:rsidRPr="007658A9">
        <w:rPr>
          <w:rFonts w:ascii="Arial" w:hAnsi="Arial" w:cs="Arial"/>
          <w:sz w:val="22"/>
          <w:szCs w:val="22"/>
        </w:rPr>
        <w:t>Possibilitar a abertura de processo de licenciamento online, com preenchimento pelo empreendedor ou técnico responsável;</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95</w:t>
      </w:r>
      <w:r w:rsidRPr="00EC752C">
        <w:rPr>
          <w:rFonts w:ascii="Arial" w:hAnsi="Arial" w:cs="Arial"/>
          <w:b/>
          <w:sz w:val="22"/>
          <w:szCs w:val="22"/>
        </w:rPr>
        <w:t xml:space="preserve">. </w:t>
      </w:r>
      <w:r w:rsidRPr="007658A9">
        <w:rPr>
          <w:rFonts w:ascii="Arial" w:hAnsi="Arial" w:cs="Arial"/>
          <w:sz w:val="22"/>
          <w:szCs w:val="22"/>
        </w:rPr>
        <w:t>Possibilitar ao empreendedor ou responsável técnico a manutenção da solicitação em rascunho para complementação futura;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96</w:t>
      </w:r>
      <w:r w:rsidRPr="00EC752C">
        <w:rPr>
          <w:rFonts w:ascii="Arial" w:hAnsi="Arial" w:cs="Arial"/>
          <w:b/>
          <w:sz w:val="22"/>
          <w:szCs w:val="22"/>
        </w:rPr>
        <w:t xml:space="preserve">. </w:t>
      </w:r>
      <w:r w:rsidRPr="007658A9">
        <w:rPr>
          <w:rFonts w:ascii="Arial" w:hAnsi="Arial" w:cs="Arial"/>
          <w:sz w:val="22"/>
          <w:szCs w:val="22"/>
        </w:rPr>
        <w:t>Possibilitar ao empreendedor ou responsável técnico o envio da solicitação quando concluído seu preenchimento;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97</w:t>
      </w:r>
      <w:r w:rsidRPr="00EC752C">
        <w:rPr>
          <w:rFonts w:ascii="Arial" w:hAnsi="Arial" w:cs="Arial"/>
          <w:b/>
          <w:sz w:val="22"/>
          <w:szCs w:val="22"/>
        </w:rPr>
        <w:t xml:space="preserve">. </w:t>
      </w:r>
      <w:r w:rsidRPr="007658A9">
        <w:rPr>
          <w:rFonts w:ascii="Arial" w:hAnsi="Arial" w:cs="Arial"/>
          <w:sz w:val="22"/>
          <w:szCs w:val="22"/>
        </w:rPr>
        <w:t>Permitir ao empreendedor ou responsável técnico a visualização da situação da solicitação, podendo estar em rascunho, aguardando aceite, aceito ou recusado;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98</w:t>
      </w:r>
      <w:r w:rsidRPr="00EC752C">
        <w:rPr>
          <w:rFonts w:ascii="Arial" w:hAnsi="Arial" w:cs="Arial"/>
          <w:b/>
          <w:sz w:val="22"/>
          <w:szCs w:val="22"/>
        </w:rPr>
        <w:t xml:space="preserve">. </w:t>
      </w:r>
      <w:r w:rsidRPr="007658A9">
        <w:rPr>
          <w:rFonts w:ascii="Arial" w:hAnsi="Arial" w:cs="Arial"/>
          <w:sz w:val="22"/>
          <w:szCs w:val="22"/>
        </w:rPr>
        <w:t>Permitir ao empreendedor a complementação ou alteração de solicitações cuja situação seja “recusado”, apresentando o motivo da recusa;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.1</w:t>
      </w:r>
      <w:r>
        <w:rPr>
          <w:rFonts w:ascii="Arial" w:hAnsi="Arial" w:cs="Arial"/>
          <w:b/>
          <w:sz w:val="22"/>
          <w:szCs w:val="22"/>
        </w:rPr>
        <w:t>99</w:t>
      </w:r>
      <w:r w:rsidRPr="00EC752C">
        <w:rPr>
          <w:rFonts w:ascii="Arial" w:hAnsi="Arial" w:cs="Arial"/>
          <w:b/>
          <w:sz w:val="22"/>
          <w:szCs w:val="22"/>
        </w:rPr>
        <w:t xml:space="preserve">. </w:t>
      </w:r>
      <w:r w:rsidRPr="007658A9">
        <w:rPr>
          <w:rFonts w:ascii="Arial" w:hAnsi="Arial" w:cs="Arial"/>
          <w:sz w:val="22"/>
          <w:szCs w:val="22"/>
        </w:rPr>
        <w:t>Possibilitar o empreendedor ou técnico visualizar e reimprimir solicitações, mediante cruzamento de informações;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4.25.200</w:t>
      </w:r>
      <w:r w:rsidRPr="00EC752C">
        <w:rPr>
          <w:rFonts w:ascii="Arial" w:hAnsi="Arial" w:cs="Arial"/>
          <w:b/>
          <w:sz w:val="22"/>
          <w:szCs w:val="22"/>
        </w:rPr>
        <w:t xml:space="preserve">. </w:t>
      </w:r>
      <w:r w:rsidRPr="007658A9">
        <w:rPr>
          <w:rFonts w:ascii="Arial" w:hAnsi="Arial" w:cs="Arial"/>
          <w:sz w:val="22"/>
          <w:szCs w:val="22"/>
        </w:rPr>
        <w:t>Possibilitar ao empreendedor, em seu ambiente restrito, a visualização, acompanhamento e alteração das solicitações, quando em rascunho ou recusadas;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4.25.201</w:t>
      </w:r>
      <w:r w:rsidRPr="00EC752C">
        <w:rPr>
          <w:rFonts w:ascii="Arial" w:hAnsi="Arial" w:cs="Arial"/>
          <w:b/>
          <w:sz w:val="22"/>
          <w:szCs w:val="22"/>
        </w:rPr>
        <w:t xml:space="preserve">. </w:t>
      </w:r>
      <w:r w:rsidRPr="007658A9">
        <w:rPr>
          <w:rFonts w:ascii="Arial" w:hAnsi="Arial" w:cs="Arial"/>
          <w:sz w:val="22"/>
          <w:szCs w:val="22"/>
        </w:rPr>
        <w:t>Possibilitar ao empreendedor ou responsável técnico, a visualização do número do processo gerado ou correspondente à solicitação realizada, quando aceita;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4.25.202</w:t>
      </w:r>
      <w:r w:rsidRPr="00EC752C">
        <w:rPr>
          <w:rFonts w:ascii="Arial" w:hAnsi="Arial" w:cs="Arial"/>
          <w:b/>
          <w:sz w:val="22"/>
          <w:szCs w:val="22"/>
        </w:rPr>
        <w:t xml:space="preserve">. </w:t>
      </w:r>
      <w:r w:rsidRPr="007658A9">
        <w:rPr>
          <w:rFonts w:ascii="Arial" w:hAnsi="Arial" w:cs="Arial"/>
          <w:sz w:val="22"/>
          <w:szCs w:val="22"/>
        </w:rPr>
        <w:t>Possibilitar informar o técnico responsável pelo empreendimento no momento da criação do processo online;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4.25.203</w:t>
      </w:r>
      <w:r w:rsidRPr="00EC752C">
        <w:rPr>
          <w:rFonts w:ascii="Arial" w:hAnsi="Arial" w:cs="Arial"/>
          <w:b/>
          <w:sz w:val="22"/>
          <w:szCs w:val="22"/>
        </w:rPr>
        <w:t xml:space="preserve">. </w:t>
      </w:r>
      <w:r w:rsidRPr="007658A9">
        <w:rPr>
          <w:rFonts w:ascii="Arial" w:hAnsi="Arial" w:cs="Arial"/>
          <w:sz w:val="22"/>
          <w:szCs w:val="22"/>
        </w:rPr>
        <w:t>Possibilitar o envio de arquivos digitais no ato de criação de um processo, informatização do processo;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4.25.204</w:t>
      </w:r>
      <w:r w:rsidRPr="00EC752C">
        <w:rPr>
          <w:rFonts w:ascii="Arial" w:hAnsi="Arial" w:cs="Arial"/>
          <w:b/>
          <w:sz w:val="22"/>
          <w:szCs w:val="22"/>
        </w:rPr>
        <w:t xml:space="preserve">. </w:t>
      </w:r>
      <w:r w:rsidRPr="007658A9">
        <w:rPr>
          <w:rFonts w:ascii="Arial" w:hAnsi="Arial" w:cs="Arial"/>
          <w:sz w:val="22"/>
          <w:szCs w:val="22"/>
        </w:rPr>
        <w:t>Possibilitar a impressão de requerimento e demonstrativo de valores para licenciamento;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4.25.205</w:t>
      </w:r>
      <w:r w:rsidRPr="00EC752C">
        <w:rPr>
          <w:rFonts w:ascii="Arial" w:hAnsi="Arial" w:cs="Arial"/>
          <w:b/>
          <w:sz w:val="22"/>
          <w:szCs w:val="22"/>
        </w:rPr>
        <w:t xml:space="preserve">. </w:t>
      </w:r>
      <w:r w:rsidRPr="007658A9">
        <w:rPr>
          <w:rFonts w:ascii="Arial" w:hAnsi="Arial" w:cs="Arial"/>
          <w:sz w:val="22"/>
          <w:szCs w:val="22"/>
        </w:rPr>
        <w:t>Possibilitar a reimpressão de requerimento e demonstrativo do cálculo de valores para o licenciamento através do CPF ou CNPJ do empreendedor;</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4.25.206</w:t>
      </w:r>
      <w:r w:rsidRPr="00EC752C">
        <w:rPr>
          <w:rFonts w:ascii="Arial" w:hAnsi="Arial" w:cs="Arial"/>
          <w:b/>
          <w:sz w:val="22"/>
          <w:szCs w:val="22"/>
        </w:rPr>
        <w:t xml:space="preserve">. </w:t>
      </w:r>
      <w:r w:rsidRPr="007658A9">
        <w:rPr>
          <w:rFonts w:ascii="Arial" w:hAnsi="Arial" w:cs="Arial"/>
          <w:sz w:val="22"/>
          <w:szCs w:val="22"/>
        </w:rPr>
        <w:t>Possibilitar o cadastramento dos empreendedores, com inserção dos dados diretamente no banco de dados;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lastRenderedPageBreak/>
        <w:t>4.25.207</w:t>
      </w:r>
      <w:r w:rsidRPr="00EC752C">
        <w:rPr>
          <w:rFonts w:ascii="Arial" w:hAnsi="Arial" w:cs="Arial"/>
          <w:b/>
          <w:sz w:val="22"/>
          <w:szCs w:val="22"/>
        </w:rPr>
        <w:t xml:space="preserve">. </w:t>
      </w:r>
      <w:r w:rsidRPr="007658A9">
        <w:rPr>
          <w:rFonts w:ascii="Arial" w:hAnsi="Arial" w:cs="Arial"/>
          <w:sz w:val="22"/>
          <w:szCs w:val="22"/>
        </w:rPr>
        <w:t>Possibilitar a impressão de requerimento de pedido de licenciamento no ato do preenchimento;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4.25.208</w:t>
      </w:r>
      <w:r w:rsidRPr="00EC752C">
        <w:rPr>
          <w:rFonts w:ascii="Arial" w:hAnsi="Arial" w:cs="Arial"/>
          <w:b/>
          <w:sz w:val="22"/>
          <w:szCs w:val="22"/>
        </w:rPr>
        <w:t xml:space="preserve">. </w:t>
      </w:r>
      <w:r w:rsidRPr="007658A9">
        <w:rPr>
          <w:rFonts w:ascii="Arial" w:hAnsi="Arial" w:cs="Arial"/>
          <w:sz w:val="22"/>
          <w:szCs w:val="22"/>
        </w:rPr>
        <w:t>Possuir ambiente com usuário e senha de responsável técnico para consulta aos pedidos de licenciamento, licenças emitidas e a geração via sistema dos Planos e Planilhas de Resíduos Sólidos a que está vinculado;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4.25.209</w:t>
      </w:r>
      <w:r w:rsidRPr="00EC752C">
        <w:rPr>
          <w:rFonts w:ascii="Arial" w:hAnsi="Arial" w:cs="Arial"/>
          <w:b/>
          <w:sz w:val="22"/>
          <w:szCs w:val="22"/>
        </w:rPr>
        <w:t xml:space="preserve">. </w:t>
      </w:r>
      <w:r w:rsidRPr="007658A9">
        <w:rPr>
          <w:rFonts w:ascii="Arial" w:hAnsi="Arial" w:cs="Arial"/>
          <w:sz w:val="22"/>
          <w:szCs w:val="22"/>
        </w:rPr>
        <w:t>Possibilitar ao empreendedor o envio e acompanhamento da situação dos Planos e Planilhas quanto à sua importação e validação;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4.25.210</w:t>
      </w:r>
      <w:r w:rsidRPr="00EC752C">
        <w:rPr>
          <w:rFonts w:ascii="Arial" w:hAnsi="Arial" w:cs="Arial"/>
          <w:b/>
          <w:sz w:val="22"/>
          <w:szCs w:val="22"/>
        </w:rPr>
        <w:t xml:space="preserve">. </w:t>
      </w:r>
      <w:r w:rsidRPr="007658A9">
        <w:rPr>
          <w:rFonts w:ascii="Arial" w:hAnsi="Arial" w:cs="Arial"/>
          <w:sz w:val="22"/>
          <w:szCs w:val="22"/>
        </w:rPr>
        <w:t>Possuir, no ambiente do técnico e do empreendedor, botão de acesso ao registros de medição de efluentes, listando todos os registros, com filtro;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4.25.211</w:t>
      </w:r>
      <w:r w:rsidRPr="00EC752C">
        <w:rPr>
          <w:rFonts w:ascii="Arial" w:hAnsi="Arial" w:cs="Arial"/>
          <w:b/>
          <w:sz w:val="22"/>
          <w:szCs w:val="22"/>
        </w:rPr>
        <w:t xml:space="preserve">. </w:t>
      </w:r>
      <w:r w:rsidRPr="007658A9">
        <w:rPr>
          <w:rFonts w:ascii="Arial" w:hAnsi="Arial" w:cs="Arial"/>
          <w:sz w:val="22"/>
          <w:szCs w:val="22"/>
        </w:rPr>
        <w:t>Possibilitar ao empreendedor o envio de registros de medição de efluentes, obrigando o preenchimento dos parâmetros de medição obrigatórios e permitindo a inserção de parâmetros não obrigatórios;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4.25.212</w:t>
      </w:r>
      <w:r w:rsidRPr="00EC752C">
        <w:rPr>
          <w:rFonts w:ascii="Arial" w:hAnsi="Arial" w:cs="Arial"/>
          <w:b/>
          <w:sz w:val="22"/>
          <w:szCs w:val="22"/>
        </w:rPr>
        <w:t xml:space="preserve">. </w:t>
      </w:r>
      <w:r w:rsidRPr="007658A9">
        <w:rPr>
          <w:rFonts w:ascii="Arial" w:hAnsi="Arial" w:cs="Arial"/>
          <w:sz w:val="22"/>
          <w:szCs w:val="22"/>
        </w:rPr>
        <w:t>Possuir informação sobre a situação da importação, impedindo alteração depois de importado;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w:t>
      </w:r>
      <w:r w:rsidRPr="00EC752C">
        <w:rPr>
          <w:rFonts w:ascii="Arial" w:hAnsi="Arial" w:cs="Arial"/>
          <w:b/>
          <w:sz w:val="22"/>
          <w:szCs w:val="22"/>
        </w:rPr>
        <w:t>1</w:t>
      </w:r>
      <w:r>
        <w:rPr>
          <w:rFonts w:ascii="Arial" w:hAnsi="Arial" w:cs="Arial"/>
          <w:b/>
          <w:sz w:val="22"/>
          <w:szCs w:val="22"/>
        </w:rPr>
        <w:t>3</w:t>
      </w:r>
      <w:r w:rsidRPr="00EC752C">
        <w:rPr>
          <w:rFonts w:ascii="Arial" w:hAnsi="Arial" w:cs="Arial"/>
          <w:b/>
          <w:sz w:val="22"/>
          <w:szCs w:val="22"/>
        </w:rPr>
        <w:t xml:space="preserve">. </w:t>
      </w:r>
      <w:r w:rsidRPr="007658A9">
        <w:rPr>
          <w:rFonts w:ascii="Arial" w:hAnsi="Arial" w:cs="Arial"/>
          <w:sz w:val="22"/>
          <w:szCs w:val="22"/>
        </w:rPr>
        <w:t>Permitir inserção de anexos nos registros de medição de efluentes;</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4.25.214</w:t>
      </w:r>
      <w:r w:rsidRPr="00EC752C">
        <w:rPr>
          <w:rFonts w:ascii="Arial" w:hAnsi="Arial" w:cs="Arial"/>
          <w:b/>
          <w:sz w:val="22"/>
          <w:szCs w:val="22"/>
        </w:rPr>
        <w:t xml:space="preserve">. </w:t>
      </w:r>
      <w:r w:rsidRPr="007658A9">
        <w:rPr>
          <w:rFonts w:ascii="Arial" w:hAnsi="Arial" w:cs="Arial"/>
          <w:sz w:val="22"/>
          <w:szCs w:val="22"/>
        </w:rPr>
        <w:t>Possuir ambiente com usuário e senha para cada empreendedor para consulta aos pedidos de licenciamento, licenças emitidas e a geração via sistema dos Planos e Planilhas de Resíduos Sólidos a que está vinculado;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w:t>
      </w:r>
      <w:r w:rsidRPr="00EC752C">
        <w:rPr>
          <w:rFonts w:ascii="Arial" w:hAnsi="Arial" w:cs="Arial"/>
          <w:b/>
          <w:sz w:val="22"/>
          <w:szCs w:val="22"/>
        </w:rPr>
        <w:t>1</w:t>
      </w:r>
      <w:r>
        <w:rPr>
          <w:rFonts w:ascii="Arial" w:hAnsi="Arial" w:cs="Arial"/>
          <w:b/>
          <w:sz w:val="22"/>
          <w:szCs w:val="22"/>
        </w:rPr>
        <w:t>5</w:t>
      </w:r>
      <w:r w:rsidRPr="00EC752C">
        <w:rPr>
          <w:rFonts w:ascii="Arial" w:hAnsi="Arial" w:cs="Arial"/>
          <w:b/>
          <w:sz w:val="22"/>
          <w:szCs w:val="22"/>
        </w:rPr>
        <w:t xml:space="preserve">. </w:t>
      </w:r>
      <w:r w:rsidRPr="007658A9">
        <w:rPr>
          <w:rFonts w:ascii="Arial" w:hAnsi="Arial" w:cs="Arial"/>
          <w:sz w:val="22"/>
          <w:szCs w:val="22"/>
        </w:rPr>
        <w:t xml:space="preserve">Possibilitar ao empreendedor o envio e acompanhamento da situação dos Planos e </w:t>
      </w:r>
      <w:r>
        <w:rPr>
          <w:rFonts w:ascii="Arial" w:hAnsi="Arial" w:cs="Arial"/>
          <w:b/>
          <w:sz w:val="22"/>
          <w:szCs w:val="22"/>
        </w:rPr>
        <w:t>4.25.216</w:t>
      </w:r>
      <w:r w:rsidRPr="00EC752C">
        <w:rPr>
          <w:rFonts w:ascii="Arial" w:hAnsi="Arial" w:cs="Arial"/>
          <w:b/>
          <w:sz w:val="22"/>
          <w:szCs w:val="22"/>
        </w:rPr>
        <w:t xml:space="preserve">. </w:t>
      </w:r>
      <w:r w:rsidRPr="007658A9">
        <w:rPr>
          <w:rFonts w:ascii="Arial" w:hAnsi="Arial" w:cs="Arial"/>
          <w:sz w:val="22"/>
          <w:szCs w:val="22"/>
        </w:rPr>
        <w:t>Planilhas quanto à sua importação e validação;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4.25.217</w:t>
      </w:r>
      <w:r w:rsidRPr="00EC752C">
        <w:rPr>
          <w:rFonts w:ascii="Arial" w:hAnsi="Arial" w:cs="Arial"/>
          <w:b/>
          <w:sz w:val="22"/>
          <w:szCs w:val="22"/>
        </w:rPr>
        <w:t xml:space="preserve">. </w:t>
      </w:r>
      <w:r w:rsidRPr="007658A9">
        <w:rPr>
          <w:rFonts w:ascii="Arial" w:hAnsi="Arial" w:cs="Arial"/>
          <w:sz w:val="22"/>
          <w:szCs w:val="22"/>
        </w:rPr>
        <w:t>Possibilitar ao empreendedor a consulta e impressão dos trâmites vinculados aos processos de licenciamento em ambiente específico, resguardado por usuário e senha;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w:t>
      </w:r>
      <w:r w:rsidRPr="00EC752C">
        <w:rPr>
          <w:rFonts w:ascii="Arial" w:hAnsi="Arial" w:cs="Arial"/>
          <w:b/>
          <w:sz w:val="22"/>
          <w:szCs w:val="22"/>
        </w:rPr>
        <w:t>1</w:t>
      </w:r>
      <w:r>
        <w:rPr>
          <w:rFonts w:ascii="Arial" w:hAnsi="Arial" w:cs="Arial"/>
          <w:b/>
          <w:sz w:val="22"/>
          <w:szCs w:val="22"/>
        </w:rPr>
        <w:t>8</w:t>
      </w:r>
      <w:r w:rsidRPr="00EC752C">
        <w:rPr>
          <w:rFonts w:ascii="Arial" w:hAnsi="Arial" w:cs="Arial"/>
          <w:b/>
          <w:sz w:val="22"/>
          <w:szCs w:val="22"/>
        </w:rPr>
        <w:t xml:space="preserve">. </w:t>
      </w:r>
      <w:r w:rsidRPr="007658A9">
        <w:rPr>
          <w:rFonts w:ascii="Arial" w:hAnsi="Arial" w:cs="Arial"/>
          <w:sz w:val="22"/>
          <w:szCs w:val="22"/>
        </w:rPr>
        <w:t>Possibilitar ao consultor técnico a consulta e impressões dos trâmites vinculados aos processos de licenciamento que atua, em ambiente específico, resguardado por usuário e senha;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w:t>
      </w:r>
      <w:r w:rsidRPr="00EC752C">
        <w:rPr>
          <w:rFonts w:ascii="Arial" w:hAnsi="Arial" w:cs="Arial"/>
          <w:b/>
          <w:sz w:val="22"/>
          <w:szCs w:val="22"/>
        </w:rPr>
        <w:t>1</w:t>
      </w:r>
      <w:r>
        <w:rPr>
          <w:rFonts w:ascii="Arial" w:hAnsi="Arial" w:cs="Arial"/>
          <w:b/>
          <w:sz w:val="22"/>
          <w:szCs w:val="22"/>
        </w:rPr>
        <w:t>9</w:t>
      </w:r>
      <w:r w:rsidRPr="00EC752C">
        <w:rPr>
          <w:rFonts w:ascii="Arial" w:hAnsi="Arial" w:cs="Arial"/>
          <w:b/>
          <w:sz w:val="22"/>
          <w:szCs w:val="22"/>
        </w:rPr>
        <w:t xml:space="preserve">. </w:t>
      </w:r>
      <w:r w:rsidRPr="007658A9">
        <w:rPr>
          <w:rFonts w:ascii="Arial" w:hAnsi="Arial" w:cs="Arial"/>
          <w:sz w:val="22"/>
          <w:szCs w:val="22"/>
        </w:rPr>
        <w:t>Possibilitar ao empreendedor a consulta às condicionantes vinculadas às licenças de seus empreendimentos, agrupadas por processo, em ambiente específico, resguardado por usuário e senha, com acompanhamento de situação e prazo para cumprimento;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4.25.220</w:t>
      </w:r>
      <w:r w:rsidRPr="00EC752C">
        <w:rPr>
          <w:rFonts w:ascii="Arial" w:hAnsi="Arial" w:cs="Arial"/>
          <w:b/>
          <w:sz w:val="22"/>
          <w:szCs w:val="22"/>
        </w:rPr>
        <w:t xml:space="preserve">. </w:t>
      </w:r>
      <w:r w:rsidRPr="007658A9">
        <w:rPr>
          <w:rFonts w:ascii="Arial" w:hAnsi="Arial" w:cs="Arial"/>
          <w:sz w:val="22"/>
          <w:szCs w:val="22"/>
        </w:rPr>
        <w:t>Possibilitar ao consultor técnico a consulta às condicionantes vinculadas às licenças dos empreendimentos que possuir vínculo, agrupadas por processo, em ambiente específico, resguardado por usuário e senha, com acompanhamento de situação e prazo para cumprimento;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4.25.221</w:t>
      </w:r>
      <w:r w:rsidRPr="00EC752C">
        <w:rPr>
          <w:rFonts w:ascii="Arial" w:hAnsi="Arial" w:cs="Arial"/>
          <w:b/>
          <w:sz w:val="22"/>
          <w:szCs w:val="22"/>
        </w:rPr>
        <w:t xml:space="preserve">. </w:t>
      </w:r>
      <w:r w:rsidRPr="007658A9">
        <w:rPr>
          <w:rFonts w:ascii="Arial" w:hAnsi="Arial" w:cs="Arial"/>
          <w:sz w:val="22"/>
          <w:szCs w:val="22"/>
        </w:rPr>
        <w:t>Possibilitar o consultor técnico ou o empreendedor a enviar o cumprimento de condicionantes solicitadas diretamente pelo seu ambiente, com a possibilidade de enviar anexos e projetos referente a cada condicionante solicitada;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222</w:t>
      </w:r>
      <w:r w:rsidRPr="00EC752C">
        <w:rPr>
          <w:rFonts w:ascii="Arial" w:hAnsi="Arial" w:cs="Arial"/>
          <w:b/>
          <w:sz w:val="22"/>
          <w:szCs w:val="22"/>
        </w:rPr>
        <w:t xml:space="preserve">. </w:t>
      </w:r>
      <w:r w:rsidRPr="007658A9">
        <w:rPr>
          <w:rFonts w:ascii="Arial" w:hAnsi="Arial" w:cs="Arial"/>
          <w:sz w:val="22"/>
          <w:szCs w:val="22"/>
        </w:rPr>
        <w:t>Possibilitar ao empreendedor e consultor técnico, em seus ambientes a solicitação de renovação automática de documentos, permitindo impressão de comprovante de documentos renovados, ou informando que o mesmo está fora do prazo de renovação automática;</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4.25.223</w:t>
      </w:r>
      <w:r w:rsidRPr="00EC752C">
        <w:rPr>
          <w:rFonts w:ascii="Arial" w:hAnsi="Arial" w:cs="Arial"/>
          <w:b/>
          <w:sz w:val="22"/>
          <w:szCs w:val="22"/>
        </w:rPr>
        <w:t xml:space="preserve">. </w:t>
      </w:r>
      <w:r w:rsidRPr="007658A9">
        <w:rPr>
          <w:rFonts w:ascii="Arial" w:hAnsi="Arial" w:cs="Arial"/>
          <w:sz w:val="22"/>
          <w:szCs w:val="22"/>
        </w:rPr>
        <w:t>Possibilitar a impressão de autorização por licenciamento auto declaratório para os tipos de documento e atividades pertinentes, imediatamente após a abertura da solicitação;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w:t>
      </w:r>
      <w:r w:rsidRPr="00EC752C">
        <w:rPr>
          <w:rFonts w:ascii="Arial" w:hAnsi="Arial" w:cs="Arial"/>
          <w:b/>
          <w:sz w:val="22"/>
          <w:szCs w:val="22"/>
        </w:rPr>
        <w:t>.</w:t>
      </w:r>
      <w:r>
        <w:rPr>
          <w:rFonts w:ascii="Arial" w:hAnsi="Arial" w:cs="Arial"/>
          <w:b/>
          <w:sz w:val="22"/>
          <w:szCs w:val="22"/>
        </w:rPr>
        <w:t>224</w:t>
      </w:r>
      <w:r w:rsidRPr="00EC752C">
        <w:rPr>
          <w:rFonts w:ascii="Arial" w:hAnsi="Arial" w:cs="Arial"/>
          <w:b/>
          <w:sz w:val="22"/>
          <w:szCs w:val="22"/>
        </w:rPr>
        <w:t xml:space="preserve">. </w:t>
      </w:r>
      <w:r w:rsidRPr="007658A9">
        <w:rPr>
          <w:rFonts w:ascii="Arial" w:hAnsi="Arial" w:cs="Arial"/>
          <w:sz w:val="22"/>
          <w:szCs w:val="22"/>
        </w:rPr>
        <w:t>Possuir informação na tela da solicitação de que as informações fornecidas e permitir a impressão do licenciamento auto declaratório, quando pertinente;</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4.25.225</w:t>
      </w:r>
      <w:r w:rsidRPr="00EC752C">
        <w:rPr>
          <w:rFonts w:ascii="Arial" w:hAnsi="Arial" w:cs="Arial"/>
          <w:b/>
          <w:sz w:val="22"/>
          <w:szCs w:val="22"/>
        </w:rPr>
        <w:t xml:space="preserve">. </w:t>
      </w:r>
      <w:r w:rsidRPr="007658A9">
        <w:rPr>
          <w:rFonts w:ascii="Arial" w:hAnsi="Arial" w:cs="Arial"/>
          <w:sz w:val="22"/>
          <w:szCs w:val="22"/>
        </w:rPr>
        <w:t>Possibilitar a exibição de animais disponíveis para adoção com imagem do mesmo e informações e contato;</w:t>
      </w:r>
    </w:p>
    <w:p w:rsidR="00595B71" w:rsidRPr="007658A9" w:rsidRDefault="00595B71" w:rsidP="00595B71">
      <w:pPr>
        <w:suppressAutoHyphens/>
        <w:jc w:val="both"/>
        <w:rPr>
          <w:rFonts w:ascii="Arial" w:hAnsi="Arial" w:cs="Arial"/>
          <w:sz w:val="22"/>
          <w:szCs w:val="22"/>
        </w:rPr>
      </w:pPr>
      <w:r>
        <w:rPr>
          <w:rFonts w:ascii="Arial" w:hAnsi="Arial" w:cs="Arial"/>
          <w:b/>
          <w:sz w:val="22"/>
          <w:szCs w:val="22"/>
        </w:rPr>
        <w:t>4.25.226</w:t>
      </w:r>
      <w:r w:rsidRPr="00EC752C">
        <w:rPr>
          <w:rFonts w:ascii="Arial" w:hAnsi="Arial" w:cs="Arial"/>
          <w:b/>
          <w:sz w:val="22"/>
          <w:szCs w:val="22"/>
        </w:rPr>
        <w:t xml:space="preserve">. </w:t>
      </w:r>
      <w:r>
        <w:rPr>
          <w:rFonts w:ascii="Arial" w:hAnsi="Arial" w:cs="Arial"/>
          <w:sz w:val="22"/>
          <w:szCs w:val="22"/>
        </w:rPr>
        <w:t>Apresentar para do</w:t>
      </w:r>
      <w:r w:rsidRPr="007658A9">
        <w:rPr>
          <w:rFonts w:ascii="Arial" w:hAnsi="Arial" w:cs="Arial"/>
          <w:sz w:val="22"/>
          <w:szCs w:val="22"/>
        </w:rPr>
        <w:t>w</w:t>
      </w:r>
      <w:r>
        <w:rPr>
          <w:rFonts w:ascii="Arial" w:hAnsi="Arial" w:cs="Arial"/>
          <w:sz w:val="22"/>
          <w:szCs w:val="22"/>
        </w:rPr>
        <w:t>n</w:t>
      </w:r>
      <w:r w:rsidRPr="007658A9">
        <w:rPr>
          <w:rFonts w:ascii="Arial" w:hAnsi="Arial" w:cs="Arial"/>
          <w:sz w:val="22"/>
          <w:szCs w:val="22"/>
        </w:rPr>
        <w:t>load na solicitação de novo processo todos os arquivos vinculados à atividade selecionada.</w:t>
      </w: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
          <w:bCs/>
          <w:sz w:val="22"/>
          <w:szCs w:val="22"/>
        </w:rPr>
      </w:pPr>
    </w:p>
    <w:p w:rsidR="00595B71" w:rsidRDefault="00595B71" w:rsidP="00595B71">
      <w:pPr>
        <w:ind w:right="207"/>
        <w:jc w:val="both"/>
        <w:rPr>
          <w:rFonts w:ascii="Arial" w:hAnsi="Arial" w:cs="Arial"/>
          <w:b/>
          <w:bCs/>
          <w:sz w:val="22"/>
          <w:szCs w:val="22"/>
        </w:rPr>
      </w:pPr>
    </w:p>
    <w:p w:rsidR="00595B71" w:rsidRPr="00C02EA4" w:rsidRDefault="00595B71" w:rsidP="00595B71">
      <w:pPr>
        <w:ind w:right="207"/>
        <w:jc w:val="center"/>
        <w:rPr>
          <w:rFonts w:ascii="Arial" w:hAnsi="Arial" w:cs="Arial"/>
          <w:b/>
          <w:sz w:val="22"/>
          <w:szCs w:val="22"/>
        </w:rPr>
      </w:pPr>
      <w:r w:rsidRPr="00C02EA4">
        <w:rPr>
          <w:rFonts w:ascii="Arial" w:hAnsi="Arial" w:cs="Arial"/>
          <w:b/>
          <w:sz w:val="22"/>
          <w:szCs w:val="22"/>
        </w:rPr>
        <w:lastRenderedPageBreak/>
        <w:t>PREGÃO PRESENCIAL</w:t>
      </w:r>
      <w:r>
        <w:rPr>
          <w:rFonts w:ascii="Arial" w:hAnsi="Arial" w:cs="Arial"/>
          <w:b/>
          <w:sz w:val="22"/>
          <w:szCs w:val="22"/>
        </w:rPr>
        <w:t xml:space="preserve"> </w:t>
      </w:r>
      <w:r w:rsidRPr="00C02EA4">
        <w:rPr>
          <w:rFonts w:ascii="Arial" w:hAnsi="Arial" w:cs="Arial"/>
          <w:b/>
          <w:sz w:val="22"/>
          <w:szCs w:val="22"/>
        </w:rPr>
        <w:t xml:space="preserve">Nº </w:t>
      </w:r>
      <w:r>
        <w:rPr>
          <w:rFonts w:ascii="Arial" w:hAnsi="Arial" w:cs="Arial"/>
          <w:b/>
          <w:sz w:val="22"/>
          <w:szCs w:val="22"/>
        </w:rPr>
        <w:t>036/2021</w:t>
      </w:r>
    </w:p>
    <w:p w:rsidR="00595B71" w:rsidRPr="007E6D31" w:rsidRDefault="00595B71" w:rsidP="00595B71">
      <w:pPr>
        <w:ind w:right="207"/>
        <w:jc w:val="both"/>
        <w:rPr>
          <w:rFonts w:ascii="Arial" w:hAnsi="Arial" w:cs="Arial"/>
          <w:b/>
          <w:sz w:val="22"/>
          <w:szCs w:val="22"/>
        </w:rPr>
      </w:pPr>
    </w:p>
    <w:p w:rsidR="00595B71" w:rsidRPr="007E6D31" w:rsidRDefault="00595B71" w:rsidP="00595B71">
      <w:pPr>
        <w:ind w:right="207"/>
        <w:jc w:val="center"/>
        <w:rPr>
          <w:rFonts w:ascii="Arial" w:hAnsi="Arial" w:cs="Arial"/>
          <w:b/>
          <w:sz w:val="22"/>
          <w:szCs w:val="22"/>
        </w:rPr>
      </w:pPr>
      <w:r>
        <w:rPr>
          <w:rFonts w:ascii="Arial" w:hAnsi="Arial" w:cs="Arial"/>
          <w:b/>
          <w:sz w:val="22"/>
          <w:szCs w:val="22"/>
        </w:rPr>
        <w:t>ANEXO III</w:t>
      </w:r>
    </w:p>
    <w:p w:rsidR="00595B71" w:rsidRPr="007E6D31" w:rsidRDefault="00595B71" w:rsidP="00595B71">
      <w:pPr>
        <w:ind w:right="207"/>
        <w:jc w:val="center"/>
        <w:rPr>
          <w:rFonts w:ascii="Arial" w:hAnsi="Arial" w:cs="Arial"/>
          <w:b/>
          <w:sz w:val="22"/>
          <w:szCs w:val="22"/>
        </w:rPr>
      </w:pPr>
    </w:p>
    <w:p w:rsidR="00595B71" w:rsidRPr="007E6D31" w:rsidRDefault="00595B71" w:rsidP="00595B71">
      <w:pPr>
        <w:ind w:right="207"/>
        <w:rPr>
          <w:rFonts w:ascii="Arial" w:hAnsi="Arial" w:cs="Arial"/>
          <w:b/>
          <w:sz w:val="22"/>
          <w:szCs w:val="22"/>
        </w:rPr>
      </w:pPr>
    </w:p>
    <w:p w:rsidR="00595B71" w:rsidRPr="007E6D31" w:rsidRDefault="00595B71" w:rsidP="00595B71">
      <w:pPr>
        <w:ind w:right="207"/>
        <w:jc w:val="center"/>
        <w:rPr>
          <w:rFonts w:ascii="Arial" w:hAnsi="Arial" w:cs="Arial"/>
          <w:b/>
          <w:sz w:val="22"/>
          <w:szCs w:val="22"/>
        </w:rPr>
      </w:pPr>
    </w:p>
    <w:p w:rsidR="00595B71" w:rsidRPr="007E6D31" w:rsidRDefault="00595B71" w:rsidP="00595B71">
      <w:pPr>
        <w:ind w:right="207"/>
        <w:jc w:val="center"/>
        <w:rPr>
          <w:rFonts w:ascii="Arial" w:hAnsi="Arial" w:cs="Arial"/>
          <w:b/>
          <w:sz w:val="22"/>
          <w:szCs w:val="22"/>
        </w:rPr>
      </w:pPr>
      <w:r w:rsidRPr="007E6D31">
        <w:rPr>
          <w:rFonts w:ascii="Arial" w:hAnsi="Arial" w:cs="Arial"/>
          <w:b/>
          <w:sz w:val="22"/>
          <w:szCs w:val="22"/>
        </w:rPr>
        <w:t>CREDENCIAMENTO</w:t>
      </w:r>
    </w:p>
    <w:p w:rsidR="00595B71" w:rsidRPr="007E6D3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Default="00595B71" w:rsidP="00595B71">
      <w:pPr>
        <w:ind w:right="207"/>
        <w:jc w:val="center"/>
        <w:rPr>
          <w:rFonts w:ascii="Arial" w:hAnsi="Arial" w:cs="Arial"/>
          <w:b/>
          <w:sz w:val="22"/>
          <w:szCs w:val="22"/>
        </w:rPr>
      </w:pPr>
    </w:p>
    <w:p w:rsidR="00595B71" w:rsidRPr="007E6D31" w:rsidRDefault="00595B71" w:rsidP="00595B71">
      <w:pPr>
        <w:ind w:right="207"/>
        <w:jc w:val="center"/>
        <w:rPr>
          <w:rFonts w:ascii="Arial" w:hAnsi="Arial" w:cs="Arial"/>
          <w:b/>
          <w:sz w:val="22"/>
          <w:szCs w:val="22"/>
        </w:rPr>
      </w:pP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w:t>
      </w:r>
      <w:r>
        <w:rPr>
          <w:rFonts w:ascii="Arial" w:hAnsi="Arial" w:cs="Arial"/>
          <w:sz w:val="22"/>
          <w:szCs w:val="22"/>
        </w:rPr>
        <w:t>Razão social da licitante) _____</w:t>
      </w:r>
      <w:r w:rsidRPr="007E6D31">
        <w:rPr>
          <w:rFonts w:ascii="Arial" w:hAnsi="Arial" w:cs="Arial"/>
          <w:sz w:val="22"/>
          <w:szCs w:val="22"/>
        </w:rPr>
        <w:t>__</w:t>
      </w:r>
      <w:r>
        <w:rPr>
          <w:rFonts w:ascii="Arial" w:hAnsi="Arial" w:cs="Arial"/>
          <w:sz w:val="22"/>
          <w:szCs w:val="22"/>
        </w:rPr>
        <w:t>_______________</w:t>
      </w:r>
      <w:r w:rsidRPr="007E6D31">
        <w:rPr>
          <w:rFonts w:ascii="Arial" w:hAnsi="Arial" w:cs="Arial"/>
          <w:sz w:val="22"/>
          <w:szCs w:val="22"/>
        </w:rPr>
        <w:t xml:space="preserve">_______________________, </w:t>
      </w:r>
      <w:r>
        <w:rPr>
          <w:rFonts w:ascii="Arial" w:hAnsi="Arial" w:cs="Arial"/>
          <w:sz w:val="22"/>
          <w:szCs w:val="22"/>
        </w:rPr>
        <w:t>inscrita no CNPJ sob nº</w:t>
      </w:r>
      <w:r w:rsidRPr="007E6D31">
        <w:rPr>
          <w:rFonts w:ascii="Arial" w:hAnsi="Arial" w:cs="Arial"/>
          <w:sz w:val="22"/>
          <w:szCs w:val="22"/>
        </w:rPr>
        <w:t xml:space="preserve"> ____________________, sediada na _______________________</w:t>
      </w:r>
      <w:r>
        <w:rPr>
          <w:rFonts w:ascii="Arial" w:hAnsi="Arial" w:cs="Arial"/>
          <w:sz w:val="22"/>
          <w:szCs w:val="22"/>
        </w:rPr>
        <w:t>__, neste ato representada pelo Sr.</w:t>
      </w:r>
      <w:r w:rsidRPr="007E6D31">
        <w:rPr>
          <w:rFonts w:ascii="Arial" w:hAnsi="Arial" w:cs="Arial"/>
          <w:sz w:val="22"/>
          <w:szCs w:val="22"/>
        </w:rPr>
        <w:t xml:space="preserve"> _________________________________, portador da cédula de identidade </w:t>
      </w:r>
      <w:r>
        <w:rPr>
          <w:rFonts w:ascii="Arial" w:hAnsi="Arial" w:cs="Arial"/>
          <w:sz w:val="22"/>
          <w:szCs w:val="22"/>
        </w:rPr>
        <w:t>nº</w:t>
      </w:r>
      <w:r w:rsidRPr="007E6D31">
        <w:rPr>
          <w:rFonts w:ascii="Arial" w:hAnsi="Arial" w:cs="Arial"/>
          <w:sz w:val="22"/>
          <w:szCs w:val="22"/>
        </w:rPr>
        <w:t xml:space="preserve"> ________</w:t>
      </w:r>
      <w:r>
        <w:rPr>
          <w:rFonts w:ascii="Arial" w:hAnsi="Arial" w:cs="Arial"/>
          <w:sz w:val="22"/>
          <w:szCs w:val="22"/>
        </w:rPr>
        <w:t>____</w:t>
      </w:r>
      <w:r w:rsidRPr="007E6D31">
        <w:rPr>
          <w:rFonts w:ascii="Arial" w:hAnsi="Arial" w:cs="Arial"/>
          <w:sz w:val="22"/>
          <w:szCs w:val="22"/>
        </w:rPr>
        <w:t>_________, residente e domic</w:t>
      </w:r>
      <w:r>
        <w:rPr>
          <w:rFonts w:ascii="Arial" w:hAnsi="Arial" w:cs="Arial"/>
          <w:sz w:val="22"/>
          <w:szCs w:val="22"/>
        </w:rPr>
        <w:t>iliado na _________________________</w:t>
      </w:r>
      <w:r w:rsidRPr="007E6D31">
        <w:rPr>
          <w:rFonts w:ascii="Arial" w:hAnsi="Arial" w:cs="Arial"/>
          <w:sz w:val="22"/>
          <w:szCs w:val="22"/>
        </w:rPr>
        <w:t>__</w:t>
      </w:r>
      <w:r>
        <w:rPr>
          <w:rFonts w:ascii="Arial" w:hAnsi="Arial" w:cs="Arial"/>
          <w:sz w:val="22"/>
          <w:szCs w:val="22"/>
        </w:rPr>
        <w:t>_____, inscrito no CPF sob o nº</w:t>
      </w:r>
      <w:r w:rsidRPr="007E6D31">
        <w:rPr>
          <w:rFonts w:ascii="Arial" w:hAnsi="Arial" w:cs="Arial"/>
          <w:sz w:val="22"/>
          <w:szCs w:val="22"/>
        </w:rPr>
        <w:t xml:space="preserve"> ________</w:t>
      </w:r>
      <w:r>
        <w:rPr>
          <w:rFonts w:ascii="Arial" w:hAnsi="Arial" w:cs="Arial"/>
          <w:sz w:val="22"/>
          <w:szCs w:val="22"/>
        </w:rPr>
        <w:t>___</w:t>
      </w:r>
      <w:r w:rsidRPr="007E6D31">
        <w:rPr>
          <w:rFonts w:ascii="Arial" w:hAnsi="Arial" w:cs="Arial"/>
          <w:sz w:val="22"/>
          <w:szCs w:val="22"/>
        </w:rPr>
        <w:t xml:space="preserve">_______, detentor de amplos poderes para nomeação de representante para que lhe faça as vezes para fins licitatórios, confere-os à ______________________________, portador da cédula de identidade </w:t>
      </w:r>
      <w:r>
        <w:rPr>
          <w:rFonts w:ascii="Arial" w:hAnsi="Arial" w:cs="Arial"/>
          <w:sz w:val="22"/>
          <w:szCs w:val="22"/>
        </w:rPr>
        <w:t>nº</w:t>
      </w:r>
      <w:r w:rsidRPr="007E6D31">
        <w:rPr>
          <w:rFonts w:ascii="Arial" w:hAnsi="Arial" w:cs="Arial"/>
          <w:sz w:val="22"/>
          <w:szCs w:val="22"/>
        </w:rPr>
        <w:t xml:space="preserve"> __________________________</w:t>
      </w:r>
      <w:r>
        <w:rPr>
          <w:rFonts w:ascii="Arial" w:hAnsi="Arial" w:cs="Arial"/>
          <w:sz w:val="22"/>
          <w:szCs w:val="22"/>
        </w:rPr>
        <w:t xml:space="preserve">__, e inscrito no CPF sob o nº </w:t>
      </w:r>
      <w:r w:rsidRPr="007E6D31">
        <w:rPr>
          <w:rFonts w:ascii="Arial" w:hAnsi="Arial" w:cs="Arial"/>
          <w:sz w:val="22"/>
          <w:szCs w:val="22"/>
        </w:rPr>
        <w:t>________________________ com o</w:t>
      </w:r>
      <w:r>
        <w:rPr>
          <w:rFonts w:ascii="Arial" w:hAnsi="Arial" w:cs="Arial"/>
          <w:sz w:val="22"/>
          <w:szCs w:val="22"/>
        </w:rPr>
        <w:t xml:space="preserve"> fim específico de representar o</w:t>
      </w:r>
      <w:r w:rsidRPr="007E6D31">
        <w:rPr>
          <w:rFonts w:ascii="Arial" w:hAnsi="Arial" w:cs="Arial"/>
          <w:sz w:val="22"/>
          <w:szCs w:val="22"/>
        </w:rPr>
        <w:t xml:space="preserve"> outorgante perante </w:t>
      </w:r>
      <w:r>
        <w:rPr>
          <w:rFonts w:ascii="Arial" w:hAnsi="Arial" w:cs="Arial"/>
          <w:sz w:val="22"/>
          <w:szCs w:val="22"/>
        </w:rPr>
        <w:t>o Município de Ipê, no Pregão Presencial nº</w:t>
      </w:r>
      <w:r w:rsidRPr="007E6D31">
        <w:rPr>
          <w:rFonts w:ascii="Arial" w:hAnsi="Arial" w:cs="Arial"/>
          <w:sz w:val="22"/>
          <w:szCs w:val="22"/>
        </w:rPr>
        <w:t xml:space="preserve"> </w:t>
      </w:r>
      <w:r>
        <w:rPr>
          <w:rFonts w:ascii="Arial" w:hAnsi="Arial" w:cs="Arial"/>
          <w:sz w:val="22"/>
          <w:szCs w:val="22"/>
        </w:rPr>
        <w:t>036/2021</w:t>
      </w:r>
      <w:r w:rsidRPr="007E6D31">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 xml:space="preserve">________________, ___ de ____________ </w:t>
      </w:r>
      <w:proofErr w:type="spellStart"/>
      <w:r w:rsidRPr="007E6D31">
        <w:rPr>
          <w:rFonts w:ascii="Arial" w:hAnsi="Arial" w:cs="Arial"/>
          <w:sz w:val="22"/>
          <w:szCs w:val="22"/>
        </w:rPr>
        <w:t>de</w:t>
      </w:r>
      <w:proofErr w:type="spellEnd"/>
      <w:r w:rsidRPr="007E6D31">
        <w:rPr>
          <w:rFonts w:ascii="Arial" w:hAnsi="Arial" w:cs="Arial"/>
          <w:sz w:val="22"/>
          <w:szCs w:val="22"/>
        </w:rPr>
        <w:t xml:space="preserve"> _____.</w:t>
      </w: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________________________________</w:t>
      </w: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Outorgante</w:t>
      </w: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________________________________</w:t>
      </w:r>
    </w:p>
    <w:p w:rsidR="00595B71" w:rsidRPr="007E6D31" w:rsidRDefault="00595B71" w:rsidP="00595B71">
      <w:pPr>
        <w:ind w:right="207"/>
        <w:jc w:val="both"/>
        <w:rPr>
          <w:rFonts w:ascii="Arial" w:hAnsi="Arial" w:cs="Arial"/>
          <w:sz w:val="22"/>
          <w:szCs w:val="22"/>
        </w:rPr>
      </w:pPr>
      <w:r w:rsidRPr="007E6D31">
        <w:rPr>
          <w:rFonts w:ascii="Arial" w:hAnsi="Arial" w:cs="Arial"/>
          <w:sz w:val="22"/>
          <w:szCs w:val="22"/>
        </w:rPr>
        <w:t>Outorgado</w:t>
      </w: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Default="00595B71" w:rsidP="00595B71">
      <w:pPr>
        <w:ind w:right="207"/>
        <w:rPr>
          <w:rFonts w:ascii="Arial" w:hAnsi="Arial" w:cs="Arial"/>
          <w:b/>
          <w:sz w:val="22"/>
          <w:szCs w:val="22"/>
        </w:rPr>
      </w:pPr>
    </w:p>
    <w:p w:rsidR="00595B71" w:rsidRPr="00F97564" w:rsidRDefault="00595B71" w:rsidP="00595B71">
      <w:pPr>
        <w:ind w:right="207"/>
        <w:jc w:val="center"/>
        <w:rPr>
          <w:rFonts w:ascii="Arial" w:hAnsi="Arial" w:cs="Arial"/>
          <w:b/>
          <w:sz w:val="22"/>
          <w:szCs w:val="22"/>
        </w:rPr>
      </w:pPr>
      <w:r w:rsidRPr="00F97564">
        <w:rPr>
          <w:rFonts w:ascii="Arial" w:hAnsi="Arial" w:cs="Arial"/>
          <w:b/>
          <w:sz w:val="22"/>
          <w:szCs w:val="22"/>
        </w:rPr>
        <w:lastRenderedPageBreak/>
        <w:t xml:space="preserve">PREGÃO PRESENCIAL Nº </w:t>
      </w:r>
      <w:r>
        <w:rPr>
          <w:rFonts w:ascii="Arial" w:hAnsi="Arial" w:cs="Arial"/>
          <w:b/>
          <w:sz w:val="22"/>
          <w:szCs w:val="22"/>
        </w:rPr>
        <w:t>036/2021</w:t>
      </w:r>
    </w:p>
    <w:p w:rsidR="00595B71" w:rsidRPr="00F97564" w:rsidRDefault="00595B71" w:rsidP="00595B71">
      <w:pPr>
        <w:ind w:right="207"/>
        <w:jc w:val="center"/>
        <w:rPr>
          <w:rFonts w:ascii="Arial" w:hAnsi="Arial" w:cs="Arial"/>
          <w:b/>
          <w:sz w:val="22"/>
          <w:szCs w:val="22"/>
        </w:rPr>
      </w:pPr>
    </w:p>
    <w:p w:rsidR="00595B71" w:rsidRPr="00F97564" w:rsidRDefault="00595B71" w:rsidP="00595B71">
      <w:pPr>
        <w:ind w:right="207"/>
        <w:jc w:val="center"/>
        <w:rPr>
          <w:rFonts w:ascii="Arial" w:hAnsi="Arial" w:cs="Arial"/>
          <w:b/>
          <w:sz w:val="22"/>
          <w:szCs w:val="22"/>
        </w:rPr>
      </w:pPr>
      <w:r w:rsidRPr="00F97564">
        <w:rPr>
          <w:rFonts w:ascii="Arial" w:hAnsi="Arial" w:cs="Arial"/>
          <w:b/>
          <w:sz w:val="22"/>
          <w:szCs w:val="22"/>
        </w:rPr>
        <w:t>ANEXO IV</w:t>
      </w:r>
    </w:p>
    <w:p w:rsidR="00595B71" w:rsidRPr="00F97564" w:rsidRDefault="00595B71" w:rsidP="00595B71">
      <w:pPr>
        <w:ind w:right="207"/>
        <w:jc w:val="center"/>
        <w:rPr>
          <w:rFonts w:ascii="Arial" w:hAnsi="Arial" w:cs="Arial"/>
          <w:b/>
          <w:sz w:val="22"/>
          <w:szCs w:val="22"/>
        </w:rPr>
      </w:pPr>
    </w:p>
    <w:p w:rsidR="00595B71" w:rsidRPr="00F97564" w:rsidRDefault="00595B71" w:rsidP="00595B71">
      <w:pPr>
        <w:ind w:right="207"/>
        <w:rPr>
          <w:rFonts w:ascii="Arial" w:hAnsi="Arial" w:cs="Arial"/>
          <w:b/>
          <w:sz w:val="22"/>
          <w:szCs w:val="22"/>
        </w:rPr>
      </w:pPr>
    </w:p>
    <w:p w:rsidR="00595B71" w:rsidRPr="00F97564" w:rsidRDefault="00595B71" w:rsidP="00595B71">
      <w:pPr>
        <w:ind w:right="207"/>
        <w:jc w:val="center"/>
        <w:rPr>
          <w:rFonts w:ascii="Arial" w:hAnsi="Arial" w:cs="Arial"/>
          <w:b/>
          <w:sz w:val="22"/>
          <w:szCs w:val="22"/>
        </w:rPr>
      </w:pPr>
    </w:p>
    <w:p w:rsidR="00595B71" w:rsidRPr="00F97564" w:rsidRDefault="00595B71" w:rsidP="00595B71">
      <w:pPr>
        <w:ind w:right="207"/>
        <w:jc w:val="center"/>
        <w:rPr>
          <w:rFonts w:ascii="Arial" w:hAnsi="Arial" w:cs="Arial"/>
          <w:b/>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b/>
          <w:sz w:val="22"/>
          <w:szCs w:val="22"/>
        </w:rPr>
      </w:pPr>
      <w:r w:rsidRPr="00F97564">
        <w:rPr>
          <w:rFonts w:ascii="Arial" w:hAnsi="Arial" w:cs="Arial"/>
          <w:b/>
          <w:sz w:val="22"/>
          <w:szCs w:val="22"/>
        </w:rPr>
        <w:t>DECLARAÇÃO DE ENQUADRAMENTO PARA ME OU EPP</w:t>
      </w:r>
    </w:p>
    <w:p w:rsidR="00595B71" w:rsidRPr="00F97564" w:rsidRDefault="00595B71" w:rsidP="00595B71">
      <w:pPr>
        <w:ind w:right="207"/>
        <w:rPr>
          <w:rFonts w:ascii="Arial" w:hAnsi="Arial" w:cs="Arial"/>
          <w:sz w:val="22"/>
          <w:szCs w:val="22"/>
        </w:rPr>
      </w:pPr>
    </w:p>
    <w:p w:rsidR="00595B71" w:rsidRPr="00F97564" w:rsidRDefault="00595B71" w:rsidP="00595B71">
      <w:pPr>
        <w:ind w:right="207"/>
        <w:jc w:val="center"/>
        <w:rPr>
          <w:rFonts w:ascii="Arial" w:hAnsi="Arial" w:cs="Arial"/>
          <w:sz w:val="22"/>
          <w:szCs w:val="22"/>
        </w:rPr>
      </w:pPr>
    </w:p>
    <w:p w:rsidR="00595B71" w:rsidRPr="00F97564" w:rsidRDefault="00595B71" w:rsidP="00595B71">
      <w:pPr>
        <w:ind w:right="207"/>
        <w:jc w:val="center"/>
        <w:rPr>
          <w:rFonts w:ascii="Arial" w:hAnsi="Arial" w:cs="Arial"/>
          <w:sz w:val="22"/>
          <w:szCs w:val="22"/>
        </w:rPr>
      </w:pPr>
    </w:p>
    <w:p w:rsidR="00595B71" w:rsidRPr="00F97564" w:rsidRDefault="00595B71" w:rsidP="00595B71">
      <w:pPr>
        <w:ind w:right="207"/>
        <w:jc w:val="center"/>
        <w:rPr>
          <w:rFonts w:ascii="Arial" w:hAnsi="Arial" w:cs="Arial"/>
          <w:sz w:val="22"/>
          <w:szCs w:val="22"/>
        </w:rPr>
      </w:pPr>
    </w:p>
    <w:p w:rsidR="00595B71" w:rsidRPr="00F97564" w:rsidRDefault="00595B71" w:rsidP="00595B71">
      <w:pPr>
        <w:ind w:right="207"/>
        <w:jc w:val="center"/>
        <w:rPr>
          <w:rFonts w:ascii="Arial" w:hAnsi="Arial" w:cs="Arial"/>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Pr="00F97564" w:rsidRDefault="00595B71" w:rsidP="00595B71">
      <w:pPr>
        <w:autoSpaceDE w:val="0"/>
        <w:autoSpaceDN w:val="0"/>
        <w:adjustRightInd w:val="0"/>
        <w:ind w:left="284"/>
        <w:rPr>
          <w:rFonts w:ascii="Arial" w:hAnsi="Arial" w:cs="Arial"/>
          <w:sz w:val="22"/>
          <w:szCs w:val="22"/>
        </w:rPr>
      </w:pPr>
      <w:r w:rsidRPr="00F97564">
        <w:rPr>
          <w:rFonts w:ascii="Arial" w:hAnsi="Arial" w:cs="Arial"/>
          <w:sz w:val="22"/>
          <w:szCs w:val="22"/>
        </w:rPr>
        <w:t>a) enquadra-se na situação de:</w:t>
      </w:r>
    </w:p>
    <w:p w:rsidR="00595B71" w:rsidRPr="00F97564" w:rsidRDefault="00595B71" w:rsidP="00595B71">
      <w:pPr>
        <w:autoSpaceDE w:val="0"/>
        <w:autoSpaceDN w:val="0"/>
        <w:adjustRightInd w:val="0"/>
        <w:ind w:left="284"/>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595B71" w:rsidRPr="00F97564"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lang w:eastAsia="x-none"/>
        </w:rPr>
      </w:pPr>
      <w:r w:rsidRPr="00F97564">
        <w:rPr>
          <w:rFonts w:ascii="Arial" w:hAnsi="Arial" w:cs="Arial"/>
          <w:sz w:val="22"/>
          <w:szCs w:val="22"/>
          <w:lang w:eastAsia="x-none"/>
        </w:rPr>
        <w:t>(  ) Empresa de Pequeno Porte;</w:t>
      </w:r>
    </w:p>
    <w:p w:rsidR="00595B71" w:rsidRPr="00F97564" w:rsidRDefault="00595B71" w:rsidP="00595B71">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lang w:eastAsia="x-none"/>
        </w:rPr>
      </w:pPr>
    </w:p>
    <w:p w:rsidR="00595B71" w:rsidRPr="00F97564" w:rsidRDefault="00595B71" w:rsidP="00595B71">
      <w:pPr>
        <w:tabs>
          <w:tab w:val="left" w:pos="0"/>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r w:rsidRPr="00F97564">
        <w:rPr>
          <w:rFonts w:ascii="Arial" w:hAnsi="Arial" w:cs="Arial"/>
          <w:sz w:val="22"/>
          <w:szCs w:val="22"/>
          <w:lang w:eastAsia="x-none"/>
        </w:rPr>
        <w:t xml:space="preserve"> e alterações</w:t>
      </w:r>
      <w:r w:rsidRPr="00F97564">
        <w:rPr>
          <w:rFonts w:ascii="Arial" w:hAnsi="Arial" w:cs="Arial"/>
          <w:sz w:val="22"/>
          <w:szCs w:val="22"/>
          <w:lang w:val="x-none" w:eastAsia="x-none"/>
        </w:rPr>
        <w:t>;</w:t>
      </w:r>
    </w:p>
    <w:p w:rsidR="00595B71" w:rsidRPr="00F97564" w:rsidRDefault="00595B71" w:rsidP="00595B71">
      <w:pPr>
        <w:tabs>
          <w:tab w:val="left" w:pos="0"/>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lang w:eastAsia="x-none"/>
        </w:rPr>
      </w:pPr>
    </w:p>
    <w:p w:rsidR="00595B71" w:rsidRPr="00F97564" w:rsidRDefault="00595B71" w:rsidP="00595B71">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207"/>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r w:rsidRPr="00F97564">
        <w:rPr>
          <w:rFonts w:ascii="Arial" w:hAnsi="Arial" w:cs="Arial"/>
          <w:sz w:val="22"/>
          <w:szCs w:val="22"/>
        </w:rPr>
        <w:t>Por ser expressão da verdade, firmamos a presente.</w:t>
      </w:r>
    </w:p>
    <w:p w:rsidR="00595B71" w:rsidRPr="00F97564" w:rsidRDefault="00595B71" w:rsidP="00595B71">
      <w:pPr>
        <w:ind w:right="207"/>
        <w:rPr>
          <w:rFonts w:ascii="Arial" w:hAnsi="Arial" w:cs="Arial"/>
          <w:sz w:val="22"/>
          <w:szCs w:val="22"/>
        </w:rPr>
      </w:pPr>
    </w:p>
    <w:p w:rsidR="00595B71" w:rsidRPr="00F97564" w:rsidRDefault="00595B71" w:rsidP="00595B71">
      <w:pPr>
        <w:ind w:right="207"/>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F97564" w:rsidRDefault="00595B71" w:rsidP="00595B71">
      <w:pPr>
        <w:ind w:right="207"/>
        <w:jc w:val="center"/>
        <w:rPr>
          <w:rFonts w:ascii="Arial" w:hAnsi="Arial" w:cs="Arial"/>
          <w:sz w:val="22"/>
          <w:szCs w:val="22"/>
        </w:rPr>
      </w:pPr>
      <w:r w:rsidRPr="00F97564">
        <w:rPr>
          <w:rFonts w:ascii="Arial" w:hAnsi="Arial" w:cs="Arial"/>
          <w:sz w:val="22"/>
          <w:szCs w:val="22"/>
        </w:rPr>
        <w:t>_____________________________</w:t>
      </w:r>
    </w:p>
    <w:p w:rsidR="00595B71" w:rsidRPr="00F97564" w:rsidRDefault="00595B71" w:rsidP="00595B71">
      <w:pPr>
        <w:ind w:right="207"/>
        <w:jc w:val="center"/>
        <w:rPr>
          <w:rFonts w:ascii="Arial" w:hAnsi="Arial" w:cs="Arial"/>
          <w:sz w:val="22"/>
          <w:szCs w:val="22"/>
        </w:rPr>
      </w:pPr>
      <w:r w:rsidRPr="00F97564">
        <w:rPr>
          <w:rFonts w:ascii="Arial" w:hAnsi="Arial" w:cs="Arial"/>
          <w:sz w:val="22"/>
          <w:szCs w:val="22"/>
        </w:rPr>
        <w:t>(data)</w:t>
      </w:r>
    </w:p>
    <w:p w:rsidR="00595B71" w:rsidRPr="00F97564" w:rsidRDefault="00595B71" w:rsidP="00595B71">
      <w:pPr>
        <w:ind w:right="207"/>
        <w:jc w:val="center"/>
        <w:rPr>
          <w:rFonts w:ascii="Arial" w:hAnsi="Arial" w:cs="Arial"/>
          <w:sz w:val="22"/>
          <w:szCs w:val="22"/>
        </w:rPr>
      </w:pPr>
    </w:p>
    <w:p w:rsidR="00595B71" w:rsidRPr="00F97564" w:rsidRDefault="00595B71" w:rsidP="00595B71">
      <w:pPr>
        <w:ind w:right="207"/>
        <w:rPr>
          <w:rFonts w:ascii="Arial" w:hAnsi="Arial" w:cs="Arial"/>
          <w:sz w:val="22"/>
          <w:szCs w:val="22"/>
        </w:rPr>
      </w:pPr>
    </w:p>
    <w:p w:rsidR="00595B71" w:rsidRPr="00F97564" w:rsidRDefault="00595B71" w:rsidP="00595B71">
      <w:pPr>
        <w:ind w:right="207"/>
        <w:jc w:val="center"/>
        <w:rPr>
          <w:rFonts w:ascii="Arial" w:hAnsi="Arial" w:cs="Arial"/>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sidRPr="00F97564">
        <w:rPr>
          <w:rFonts w:ascii="Arial" w:hAnsi="Arial" w:cs="Arial"/>
          <w:sz w:val="22"/>
          <w:szCs w:val="22"/>
        </w:rPr>
        <w:t>________________</w:t>
      </w:r>
      <w:r>
        <w:rPr>
          <w:rFonts w:ascii="Arial" w:hAnsi="Arial" w:cs="Arial"/>
          <w:sz w:val="22"/>
          <w:szCs w:val="22"/>
        </w:rPr>
        <w:t>___________________________</w:t>
      </w:r>
      <w:r w:rsidRPr="00F97564">
        <w:rPr>
          <w:rFonts w:ascii="Arial" w:hAnsi="Arial" w:cs="Arial"/>
          <w:sz w:val="22"/>
          <w:szCs w:val="22"/>
        </w:rPr>
        <w:t>_____</w:t>
      </w: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Pr>
          <w:rFonts w:ascii="Arial" w:hAnsi="Arial" w:cs="Arial"/>
          <w:sz w:val="22"/>
          <w:szCs w:val="22"/>
        </w:rPr>
        <w:t>(representante legal)</w:t>
      </w:r>
    </w:p>
    <w:p w:rsidR="00595B71" w:rsidRPr="00F97564" w:rsidRDefault="00595B71" w:rsidP="00595B71">
      <w:pPr>
        <w:ind w:right="207"/>
        <w:jc w:val="center"/>
        <w:rPr>
          <w:rFonts w:ascii="Arial" w:hAnsi="Arial" w:cs="Arial"/>
          <w:sz w:val="22"/>
          <w:szCs w:val="22"/>
        </w:rPr>
      </w:pPr>
    </w:p>
    <w:p w:rsidR="00595B71" w:rsidRPr="00F97564" w:rsidRDefault="00595B71" w:rsidP="00595B71">
      <w:pPr>
        <w:ind w:right="207"/>
        <w:rPr>
          <w:rFonts w:ascii="Arial" w:hAnsi="Arial" w:cs="Arial"/>
          <w:sz w:val="22"/>
          <w:szCs w:val="22"/>
        </w:rPr>
      </w:pPr>
    </w:p>
    <w:p w:rsidR="00595B71" w:rsidRPr="00F97564" w:rsidRDefault="00595B71" w:rsidP="00595B71">
      <w:pPr>
        <w:ind w:right="207"/>
        <w:rPr>
          <w:rFonts w:ascii="Arial" w:hAnsi="Arial" w:cs="Arial"/>
          <w:sz w:val="22"/>
          <w:szCs w:val="22"/>
        </w:rPr>
      </w:pPr>
    </w:p>
    <w:p w:rsidR="00595B71" w:rsidRPr="00F9756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sidRPr="00F97564">
        <w:rPr>
          <w:rFonts w:ascii="Arial" w:hAnsi="Arial" w:cs="Arial"/>
          <w:sz w:val="22"/>
          <w:szCs w:val="22"/>
        </w:rPr>
        <w:t>_________________</w:t>
      </w:r>
      <w:r>
        <w:rPr>
          <w:rFonts w:ascii="Arial" w:hAnsi="Arial" w:cs="Arial"/>
          <w:sz w:val="22"/>
          <w:szCs w:val="22"/>
        </w:rPr>
        <w:t>_______________________</w:t>
      </w:r>
      <w:r w:rsidRPr="00F97564">
        <w:rPr>
          <w:rFonts w:ascii="Arial" w:hAnsi="Arial" w:cs="Arial"/>
          <w:sz w:val="22"/>
          <w:szCs w:val="22"/>
        </w:rPr>
        <w:t>________</w:t>
      </w:r>
    </w:p>
    <w:p w:rsidR="00595B71" w:rsidRPr="00F97564" w:rsidRDefault="00595B71" w:rsidP="00595B71">
      <w:pPr>
        <w:ind w:right="207"/>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595B71" w:rsidRPr="00F97564" w:rsidRDefault="00595B71" w:rsidP="00595B71">
      <w:pPr>
        <w:ind w:right="207"/>
        <w:jc w:val="center"/>
        <w:rPr>
          <w:rFonts w:ascii="Arial" w:hAnsi="Arial" w:cs="Arial"/>
          <w:sz w:val="22"/>
          <w:szCs w:val="22"/>
        </w:rPr>
      </w:pPr>
      <w:r w:rsidRPr="00F97564">
        <w:rPr>
          <w:rFonts w:ascii="Arial" w:hAnsi="Arial" w:cs="Arial"/>
          <w:sz w:val="22"/>
          <w:szCs w:val="22"/>
        </w:rPr>
        <w:t>(RECONHECIDA EM CARTÓRIO)</w:t>
      </w:r>
    </w:p>
    <w:p w:rsidR="00595B71" w:rsidRPr="00F97564" w:rsidRDefault="00595B71" w:rsidP="00595B71">
      <w:pPr>
        <w:ind w:right="207"/>
        <w:rPr>
          <w:rFonts w:ascii="Arial" w:hAnsi="Arial" w:cs="Arial"/>
          <w:sz w:val="22"/>
          <w:szCs w:val="22"/>
        </w:rPr>
      </w:pPr>
    </w:p>
    <w:p w:rsidR="00595B71" w:rsidRDefault="00595B71" w:rsidP="00595B71">
      <w:pPr>
        <w:ind w:right="207"/>
        <w:rPr>
          <w:rFonts w:ascii="Arial" w:hAnsi="Arial" w:cs="Arial"/>
          <w:sz w:val="22"/>
          <w:szCs w:val="22"/>
        </w:rPr>
      </w:pPr>
    </w:p>
    <w:p w:rsidR="00595B71" w:rsidRPr="00F97564" w:rsidRDefault="00595B71" w:rsidP="00595B71">
      <w:pPr>
        <w:ind w:right="207"/>
        <w:rPr>
          <w:rFonts w:ascii="Arial" w:hAnsi="Arial" w:cs="Arial"/>
          <w:sz w:val="22"/>
          <w:szCs w:val="22"/>
        </w:rPr>
      </w:pPr>
    </w:p>
    <w:p w:rsidR="00595B71" w:rsidRPr="00D9269D"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juntamente com o Credenciamento.</w:t>
      </w:r>
    </w:p>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Pr="007E6D31" w:rsidRDefault="00595B71" w:rsidP="00595B71">
      <w:pPr>
        <w:pStyle w:val="Ttulo"/>
        <w:ind w:right="207"/>
        <w:rPr>
          <w:b/>
          <w:bCs/>
          <w:sz w:val="22"/>
          <w:szCs w:val="22"/>
          <w:u w:val="none"/>
        </w:rPr>
      </w:pPr>
      <w:r>
        <w:rPr>
          <w:b/>
          <w:bCs/>
          <w:sz w:val="22"/>
          <w:szCs w:val="22"/>
          <w:u w:val="none"/>
        </w:rPr>
        <w:t xml:space="preserve">ANEXO </w:t>
      </w:r>
      <w:r w:rsidRPr="007E6D31">
        <w:rPr>
          <w:b/>
          <w:bCs/>
          <w:sz w:val="22"/>
          <w:szCs w:val="22"/>
          <w:u w:val="none"/>
        </w:rPr>
        <w:t>V</w:t>
      </w:r>
    </w:p>
    <w:p w:rsidR="00595B71" w:rsidRPr="007E6D31" w:rsidRDefault="00595B71" w:rsidP="00595B71">
      <w:pPr>
        <w:pStyle w:val="Ttulo"/>
        <w:ind w:right="207"/>
        <w:rPr>
          <w:bCs/>
          <w:sz w:val="22"/>
          <w:szCs w:val="22"/>
        </w:rPr>
      </w:pPr>
    </w:p>
    <w:p w:rsidR="00595B71" w:rsidRPr="007E6D31" w:rsidRDefault="00595B71" w:rsidP="00595B71">
      <w:pPr>
        <w:pStyle w:val="Ttulo"/>
        <w:ind w:right="207"/>
        <w:rPr>
          <w:bCs/>
          <w:sz w:val="22"/>
          <w:szCs w:val="22"/>
        </w:rPr>
      </w:pPr>
    </w:p>
    <w:p w:rsidR="00595B71" w:rsidRPr="007E6D31" w:rsidRDefault="00595B71" w:rsidP="00595B71">
      <w:pPr>
        <w:pStyle w:val="Ttulo"/>
        <w:ind w:right="207"/>
        <w:rPr>
          <w:bCs/>
          <w:sz w:val="22"/>
          <w:szCs w:val="22"/>
        </w:rPr>
      </w:pPr>
    </w:p>
    <w:p w:rsidR="00595B71" w:rsidRPr="007E6D31" w:rsidRDefault="00595B71" w:rsidP="00595B71">
      <w:pPr>
        <w:pStyle w:val="Ttulo"/>
        <w:ind w:right="207"/>
        <w:rPr>
          <w:bCs/>
          <w:sz w:val="22"/>
          <w:szCs w:val="22"/>
        </w:rPr>
      </w:pPr>
    </w:p>
    <w:p w:rsidR="00595B71" w:rsidRPr="007E6D31" w:rsidRDefault="00595B71" w:rsidP="00595B71">
      <w:pPr>
        <w:pStyle w:val="Ttulo"/>
        <w:ind w:right="207"/>
        <w:rPr>
          <w:bCs/>
          <w:sz w:val="22"/>
          <w:szCs w:val="22"/>
        </w:rPr>
      </w:pPr>
    </w:p>
    <w:p w:rsidR="00595B71" w:rsidRPr="007E6D3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center"/>
        <w:rPr>
          <w:rFonts w:ascii="Arial" w:hAnsi="Arial" w:cs="Arial"/>
          <w:b/>
          <w:sz w:val="22"/>
          <w:szCs w:val="22"/>
        </w:rPr>
      </w:pPr>
      <w:r w:rsidRPr="007E6D31">
        <w:rPr>
          <w:rFonts w:ascii="Arial" w:hAnsi="Arial" w:cs="Arial"/>
          <w:b/>
          <w:sz w:val="22"/>
          <w:szCs w:val="22"/>
        </w:rPr>
        <w:t>DECLARAÇÃO, CFE ART. 7º INCISO</w:t>
      </w:r>
      <w:r>
        <w:rPr>
          <w:rFonts w:ascii="Arial" w:hAnsi="Arial" w:cs="Arial"/>
          <w:b/>
          <w:sz w:val="22"/>
          <w:szCs w:val="22"/>
        </w:rPr>
        <w:t xml:space="preserve"> XXXIII DA CONSTITUIÇÃO DA REPÚBLICA FEDERATIVA DO BRASIL</w:t>
      </w:r>
    </w:p>
    <w:p w:rsidR="00595B71" w:rsidRPr="007E6D31" w:rsidRDefault="00595B71" w:rsidP="00595B71">
      <w:pPr>
        <w:ind w:right="207"/>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Default="00595B71" w:rsidP="00595B71">
      <w:pPr>
        <w:ind w:right="207"/>
        <w:jc w:val="both"/>
        <w:rPr>
          <w:rFonts w:ascii="Arial" w:hAnsi="Arial" w:cs="Arial"/>
          <w:sz w:val="22"/>
          <w:szCs w:val="22"/>
        </w:rPr>
      </w:pPr>
    </w:p>
    <w:p w:rsidR="00595B71" w:rsidRDefault="00595B71" w:rsidP="00595B71">
      <w:pPr>
        <w:ind w:right="207"/>
        <w:jc w:val="both"/>
        <w:rPr>
          <w:rFonts w:ascii="Arial" w:hAnsi="Arial" w:cs="Arial"/>
          <w:sz w:val="22"/>
          <w:szCs w:val="22"/>
        </w:rPr>
      </w:pPr>
    </w:p>
    <w:p w:rsidR="00595B71" w:rsidRPr="007E6D31" w:rsidRDefault="00595B71" w:rsidP="00595B71">
      <w:pPr>
        <w:ind w:right="207"/>
        <w:jc w:val="both"/>
        <w:rPr>
          <w:rFonts w:ascii="Arial" w:hAnsi="Arial" w:cs="Arial"/>
          <w:sz w:val="22"/>
          <w:szCs w:val="22"/>
        </w:rPr>
      </w:pPr>
    </w:p>
    <w:p w:rsidR="00595B71" w:rsidRPr="007E6D31" w:rsidRDefault="00595B71" w:rsidP="00595B71">
      <w:pPr>
        <w:pStyle w:val="Corpodetexto"/>
        <w:ind w:right="207"/>
        <w:rPr>
          <w:rFonts w:ascii="Arial" w:hAnsi="Arial" w:cs="Arial"/>
          <w:sz w:val="22"/>
          <w:szCs w:val="22"/>
        </w:rPr>
      </w:pPr>
      <w:r w:rsidRPr="007E6D31">
        <w:rPr>
          <w:rFonts w:ascii="Arial" w:hAnsi="Arial" w:cs="Arial"/>
          <w:sz w:val="22"/>
          <w:szCs w:val="22"/>
        </w:rPr>
        <w:t>(</w:t>
      </w:r>
      <w:r>
        <w:rPr>
          <w:rFonts w:ascii="Arial" w:hAnsi="Arial" w:cs="Arial"/>
          <w:sz w:val="22"/>
          <w:szCs w:val="22"/>
        </w:rPr>
        <w:t>Razão social da licitante) ______</w:t>
      </w:r>
      <w:r w:rsidRPr="007E6D31">
        <w:rPr>
          <w:rFonts w:ascii="Arial" w:hAnsi="Arial" w:cs="Arial"/>
          <w:sz w:val="22"/>
          <w:szCs w:val="22"/>
        </w:rPr>
        <w:t>_</w:t>
      </w:r>
      <w:r>
        <w:rPr>
          <w:rFonts w:ascii="Arial" w:hAnsi="Arial" w:cs="Arial"/>
          <w:sz w:val="22"/>
          <w:szCs w:val="22"/>
        </w:rPr>
        <w:t>_______________</w:t>
      </w:r>
      <w:r w:rsidRPr="007E6D31">
        <w:rPr>
          <w:rFonts w:ascii="Arial" w:hAnsi="Arial" w:cs="Arial"/>
          <w:sz w:val="22"/>
          <w:szCs w:val="22"/>
        </w:rPr>
        <w:t xml:space="preserve">_______________________, </w:t>
      </w:r>
      <w:r>
        <w:rPr>
          <w:rFonts w:ascii="Arial" w:hAnsi="Arial" w:cs="Arial"/>
          <w:sz w:val="22"/>
          <w:szCs w:val="22"/>
        </w:rPr>
        <w:t>inscrito no CNPJ nº</w:t>
      </w:r>
      <w:r w:rsidRPr="007E6D31">
        <w:rPr>
          <w:rFonts w:ascii="Arial" w:hAnsi="Arial" w:cs="Arial"/>
          <w:sz w:val="22"/>
          <w:szCs w:val="22"/>
        </w:rPr>
        <w:t xml:space="preserve"> _________________________, por intermédio do seu representante lega</w:t>
      </w:r>
      <w:r>
        <w:rPr>
          <w:rFonts w:ascii="Arial" w:hAnsi="Arial" w:cs="Arial"/>
          <w:sz w:val="22"/>
          <w:szCs w:val="22"/>
        </w:rPr>
        <w:t xml:space="preserve">l o Sr. </w:t>
      </w:r>
      <w:r w:rsidRPr="007E6D31">
        <w:rPr>
          <w:rFonts w:ascii="Arial" w:hAnsi="Arial" w:cs="Arial"/>
          <w:sz w:val="22"/>
          <w:szCs w:val="22"/>
        </w:rPr>
        <w:t>_______________________________,</w:t>
      </w:r>
      <w:r>
        <w:rPr>
          <w:rFonts w:ascii="Arial" w:hAnsi="Arial" w:cs="Arial"/>
          <w:sz w:val="22"/>
          <w:szCs w:val="22"/>
        </w:rPr>
        <w:t xml:space="preserve"> portador da Carteira de Identidade nº</w:t>
      </w:r>
      <w:r w:rsidRPr="007E6D31">
        <w:rPr>
          <w:rFonts w:ascii="Arial" w:hAnsi="Arial" w:cs="Arial"/>
          <w:sz w:val="22"/>
          <w:szCs w:val="22"/>
        </w:rPr>
        <w:t xml:space="preserve"> __________</w:t>
      </w:r>
      <w:r>
        <w:rPr>
          <w:rFonts w:ascii="Arial" w:hAnsi="Arial" w:cs="Arial"/>
          <w:sz w:val="22"/>
          <w:szCs w:val="22"/>
        </w:rPr>
        <w:t xml:space="preserve">_________________, e do CPF nº </w:t>
      </w:r>
      <w:r w:rsidRPr="007E6D31">
        <w:rPr>
          <w:rFonts w:ascii="Arial" w:hAnsi="Arial" w:cs="Arial"/>
          <w:sz w:val="22"/>
          <w:szCs w:val="22"/>
        </w:rPr>
        <w:t>____________________________, DECLARA, para fins do disposto n</w:t>
      </w:r>
      <w:r>
        <w:rPr>
          <w:rFonts w:ascii="Arial" w:hAnsi="Arial" w:cs="Arial"/>
          <w:sz w:val="22"/>
          <w:szCs w:val="22"/>
        </w:rPr>
        <w:t>o inciso V, do art. 27, da Lei Federal nº 8.666/93, acrescido pela Lei Federal nº 9.854/</w:t>
      </w:r>
      <w:r w:rsidRPr="007E6D31">
        <w:rPr>
          <w:rFonts w:ascii="Arial" w:hAnsi="Arial" w:cs="Arial"/>
          <w:sz w:val="22"/>
          <w:szCs w:val="22"/>
        </w:rPr>
        <w:t xml:space="preserve">99, que não emprega menor de </w:t>
      </w:r>
      <w:r>
        <w:rPr>
          <w:rFonts w:ascii="Arial" w:hAnsi="Arial" w:cs="Arial"/>
          <w:sz w:val="22"/>
          <w:szCs w:val="22"/>
        </w:rPr>
        <w:t>18 (</w:t>
      </w:r>
      <w:r w:rsidRPr="007E6D31">
        <w:rPr>
          <w:rFonts w:ascii="Arial" w:hAnsi="Arial" w:cs="Arial"/>
          <w:sz w:val="22"/>
          <w:szCs w:val="22"/>
        </w:rPr>
        <w:t>dezoito</w:t>
      </w:r>
      <w:r>
        <w:rPr>
          <w:rFonts w:ascii="Arial" w:hAnsi="Arial" w:cs="Arial"/>
          <w:sz w:val="22"/>
          <w:szCs w:val="22"/>
        </w:rPr>
        <w:t>)</w:t>
      </w:r>
      <w:r w:rsidRPr="007E6D31">
        <w:rPr>
          <w:rFonts w:ascii="Arial" w:hAnsi="Arial" w:cs="Arial"/>
          <w:sz w:val="22"/>
          <w:szCs w:val="22"/>
        </w:rPr>
        <w:t xml:space="preserve"> anos em trabalho noturno, perigoso ou insalubre e não emprega menor de </w:t>
      </w:r>
      <w:r>
        <w:rPr>
          <w:rFonts w:ascii="Arial" w:hAnsi="Arial" w:cs="Arial"/>
          <w:sz w:val="22"/>
          <w:szCs w:val="22"/>
        </w:rPr>
        <w:t>16 (</w:t>
      </w:r>
      <w:r w:rsidRPr="007E6D31">
        <w:rPr>
          <w:rFonts w:ascii="Arial" w:hAnsi="Arial" w:cs="Arial"/>
          <w:sz w:val="22"/>
          <w:szCs w:val="22"/>
        </w:rPr>
        <w:t>dezesseis</w:t>
      </w:r>
      <w:r>
        <w:rPr>
          <w:rFonts w:ascii="Arial" w:hAnsi="Arial" w:cs="Arial"/>
          <w:sz w:val="22"/>
          <w:szCs w:val="22"/>
        </w:rPr>
        <w:t>)</w:t>
      </w:r>
      <w:r w:rsidRPr="007E6D31">
        <w:rPr>
          <w:rFonts w:ascii="Arial" w:hAnsi="Arial" w:cs="Arial"/>
          <w:sz w:val="22"/>
          <w:szCs w:val="22"/>
        </w:rPr>
        <w:t xml:space="preserve"> anos.</w:t>
      </w:r>
    </w:p>
    <w:p w:rsidR="00595B71" w:rsidRPr="007E6D31" w:rsidRDefault="00595B71" w:rsidP="00595B71">
      <w:pPr>
        <w:ind w:right="207"/>
        <w:jc w:val="both"/>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Pr="007E6D31" w:rsidRDefault="00595B71" w:rsidP="00595B71">
      <w:pPr>
        <w:ind w:right="207"/>
        <w:rPr>
          <w:rFonts w:ascii="Arial" w:hAnsi="Arial" w:cs="Arial"/>
          <w:sz w:val="22"/>
          <w:szCs w:val="22"/>
        </w:rPr>
      </w:pPr>
      <w:r w:rsidRPr="007E6D31">
        <w:rPr>
          <w:rFonts w:ascii="Arial" w:hAnsi="Arial" w:cs="Arial"/>
          <w:sz w:val="22"/>
          <w:szCs w:val="22"/>
        </w:rPr>
        <w:t xml:space="preserve">Ressalva: emprega menor, a partir de </w:t>
      </w:r>
      <w:r>
        <w:rPr>
          <w:rFonts w:ascii="Arial" w:hAnsi="Arial" w:cs="Arial"/>
          <w:sz w:val="22"/>
          <w:szCs w:val="22"/>
        </w:rPr>
        <w:t>14 (</w:t>
      </w:r>
      <w:r w:rsidRPr="007E6D31">
        <w:rPr>
          <w:rFonts w:ascii="Arial" w:hAnsi="Arial" w:cs="Arial"/>
          <w:sz w:val="22"/>
          <w:szCs w:val="22"/>
        </w:rPr>
        <w:t>quatorze</w:t>
      </w:r>
      <w:r>
        <w:rPr>
          <w:rFonts w:ascii="Arial" w:hAnsi="Arial" w:cs="Arial"/>
          <w:sz w:val="22"/>
          <w:szCs w:val="22"/>
        </w:rPr>
        <w:t>)</w:t>
      </w:r>
      <w:r w:rsidRPr="007E6D31">
        <w:rPr>
          <w:rFonts w:ascii="Arial" w:hAnsi="Arial" w:cs="Arial"/>
          <w:sz w:val="22"/>
          <w:szCs w:val="22"/>
        </w:rPr>
        <w:t xml:space="preserve"> anos, na condição de aprendiz (   ).</w:t>
      </w:r>
    </w:p>
    <w:p w:rsidR="00595B71" w:rsidRPr="007E6D31" w:rsidRDefault="00595B71" w:rsidP="00595B71">
      <w:pPr>
        <w:ind w:right="207"/>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Default="00595B71" w:rsidP="00595B71">
      <w:pPr>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(data)</w:t>
      </w:r>
    </w:p>
    <w:p w:rsidR="00595B71" w:rsidRPr="007E6D3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(representante legal)</w:t>
      </w: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B87009" w:rsidRDefault="00595B71" w:rsidP="00595B71">
      <w:pPr>
        <w:ind w:right="207"/>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rPr>
          <w:rFonts w:ascii="Arial" w:hAnsi="Arial" w:cs="Arial"/>
          <w:sz w:val="22"/>
          <w:szCs w:val="22"/>
        </w:rPr>
      </w:pPr>
    </w:p>
    <w:p w:rsidR="00595B71" w:rsidRDefault="00595B71" w:rsidP="00595B71">
      <w:pPr>
        <w:ind w:right="207"/>
        <w:rPr>
          <w:rFonts w:ascii="Arial" w:hAnsi="Arial" w:cs="Arial"/>
          <w:sz w:val="22"/>
          <w:szCs w:val="22"/>
        </w:rPr>
      </w:pPr>
    </w:p>
    <w:p w:rsidR="00595B71" w:rsidRDefault="00595B71" w:rsidP="00595B71">
      <w:pPr>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AB117D" w:rsidRDefault="00595B71" w:rsidP="00595B71">
      <w:pPr>
        <w:ind w:right="207"/>
        <w:jc w:val="center"/>
        <w:rPr>
          <w:rFonts w:ascii="Arial" w:hAnsi="Arial" w:cs="Arial"/>
          <w:sz w:val="22"/>
          <w:szCs w:val="22"/>
        </w:rPr>
      </w:pPr>
      <w:r w:rsidRPr="007E6D31">
        <w:rPr>
          <w:rFonts w:ascii="Arial" w:hAnsi="Arial" w:cs="Arial"/>
          <w:sz w:val="22"/>
          <w:szCs w:val="22"/>
        </w:rPr>
        <w:t>(Observação: em caso afirmativo, assinalar a ressalva acima com S e negativo com N)</w:t>
      </w:r>
    </w:p>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Pr="007E6D31" w:rsidRDefault="00595B71" w:rsidP="00595B71">
      <w:pPr>
        <w:pStyle w:val="Ttulo"/>
        <w:ind w:right="207"/>
        <w:rPr>
          <w:b/>
          <w:bCs/>
          <w:sz w:val="22"/>
          <w:szCs w:val="22"/>
          <w:u w:val="none"/>
        </w:rPr>
      </w:pPr>
      <w:r>
        <w:rPr>
          <w:b/>
          <w:bCs/>
          <w:sz w:val="22"/>
          <w:szCs w:val="22"/>
          <w:u w:val="none"/>
        </w:rPr>
        <w:t xml:space="preserve">ANEXO </w:t>
      </w:r>
      <w:r w:rsidRPr="007E6D31">
        <w:rPr>
          <w:b/>
          <w:bCs/>
          <w:sz w:val="22"/>
          <w:szCs w:val="22"/>
          <w:u w:val="none"/>
        </w:rPr>
        <w:t>V</w:t>
      </w:r>
      <w:r>
        <w:rPr>
          <w:b/>
          <w:bCs/>
          <w:sz w:val="22"/>
          <w:szCs w:val="22"/>
          <w:u w:val="none"/>
        </w:rPr>
        <w:t>I</w:t>
      </w:r>
    </w:p>
    <w:p w:rsidR="00595B71" w:rsidRPr="001E45C2" w:rsidRDefault="00595B71" w:rsidP="00595B71">
      <w:pPr>
        <w:ind w:right="207"/>
        <w:jc w:val="center"/>
        <w:rPr>
          <w:rFonts w:ascii="Arial" w:hAnsi="Arial" w:cs="Arial"/>
          <w:sz w:val="22"/>
          <w:szCs w:val="22"/>
        </w:rPr>
      </w:pPr>
    </w:p>
    <w:p w:rsidR="00595B71" w:rsidRPr="001E45C2" w:rsidRDefault="00595B71" w:rsidP="00595B71">
      <w:pPr>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AB117D" w:rsidRDefault="00595B71" w:rsidP="00595B71">
      <w:pPr>
        <w:pStyle w:val="Ttulo9"/>
        <w:spacing w:before="0" w:after="0"/>
        <w:ind w:right="207"/>
        <w:jc w:val="center"/>
        <w:rPr>
          <w:b/>
        </w:rPr>
      </w:pPr>
      <w:r w:rsidRPr="00AB117D">
        <w:rPr>
          <w:b/>
        </w:rPr>
        <w:t>DECLARAÇÃO DE IDONEIDADE</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sidRPr="001E45C2">
        <w:rPr>
          <w:rFonts w:ascii="Arial" w:hAnsi="Arial" w:cs="Arial"/>
          <w:sz w:val="22"/>
          <w:szCs w:val="22"/>
        </w:rPr>
        <w:t xml:space="preserve">(Razão social da licitante) ______________________________________, através de seu Responsável Legal, declara, sob as penas da lei, que </w:t>
      </w:r>
      <w:r w:rsidRPr="001E45C2">
        <w:rPr>
          <w:rFonts w:ascii="Arial" w:hAnsi="Arial" w:cs="Arial"/>
          <w:sz w:val="22"/>
          <w:szCs w:val="22"/>
          <w:u w:val="single"/>
        </w:rPr>
        <w:t>não foi</w:t>
      </w:r>
      <w:r w:rsidRPr="001E45C2">
        <w:rPr>
          <w:rFonts w:ascii="Arial" w:hAnsi="Arial" w:cs="Arial"/>
          <w:sz w:val="22"/>
          <w:szCs w:val="22"/>
        </w:rPr>
        <w:t xml:space="preserve"> considerada </w:t>
      </w:r>
      <w:r w:rsidRPr="001E45C2">
        <w:rPr>
          <w:rFonts w:ascii="Arial" w:hAnsi="Arial" w:cs="Arial"/>
          <w:sz w:val="22"/>
          <w:szCs w:val="22"/>
          <w:u w:val="single"/>
        </w:rPr>
        <w:t>INIDÔNEA</w:t>
      </w:r>
      <w:r w:rsidRPr="001E45C2">
        <w:rPr>
          <w:rFonts w:ascii="Arial" w:hAnsi="Arial" w:cs="Arial"/>
          <w:sz w:val="22"/>
          <w:szCs w:val="22"/>
        </w:rPr>
        <w:t xml:space="preserve"> para licitar ou contratar com a Administração Pública.</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Pr="001E45C2" w:rsidRDefault="00595B71" w:rsidP="00595B71">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sidRPr="001E45C2">
        <w:rPr>
          <w:rFonts w:ascii="Arial" w:hAnsi="Arial" w:cs="Arial"/>
          <w:sz w:val="22"/>
          <w:szCs w:val="22"/>
        </w:rPr>
        <w:t>Por ser expressão de verdade, firmamos a presente.</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6C134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(data)</w:t>
      </w:r>
    </w:p>
    <w:p w:rsidR="00595B71" w:rsidRPr="007E6D3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rPr>
          <w:rFonts w:ascii="Arial" w:hAnsi="Arial" w:cs="Arial"/>
          <w:sz w:val="22"/>
          <w:szCs w:val="22"/>
        </w:rPr>
      </w:pPr>
    </w:p>
    <w:p w:rsidR="00595B71" w:rsidRPr="007E6D31" w:rsidRDefault="00595B71" w:rsidP="00595B71">
      <w:pPr>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(representante legal)</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ind w:right="207"/>
        <w:rPr>
          <w:rFonts w:ascii="Arial" w:hAnsi="Arial" w:cs="Arial"/>
          <w:b/>
          <w:sz w:val="22"/>
          <w:szCs w:val="22"/>
        </w:rPr>
      </w:pPr>
    </w:p>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Default="00595B71" w:rsidP="00595B71">
      <w:pPr>
        <w:pStyle w:val="Ttulo"/>
        <w:ind w:right="207"/>
        <w:rPr>
          <w:b/>
          <w:bCs/>
          <w:sz w:val="22"/>
          <w:szCs w:val="22"/>
          <w:u w:val="none"/>
        </w:rPr>
      </w:pPr>
      <w:r>
        <w:rPr>
          <w:b/>
          <w:bCs/>
          <w:sz w:val="22"/>
          <w:szCs w:val="22"/>
          <w:u w:val="none"/>
        </w:rPr>
        <w:t xml:space="preserve">ANEXO </w:t>
      </w:r>
      <w:r w:rsidRPr="007E6D31">
        <w:rPr>
          <w:b/>
          <w:bCs/>
          <w:sz w:val="22"/>
          <w:szCs w:val="22"/>
          <w:u w:val="none"/>
        </w:rPr>
        <w:t>V</w:t>
      </w:r>
      <w:r>
        <w:rPr>
          <w:b/>
          <w:bCs/>
          <w:sz w:val="22"/>
          <w:szCs w:val="22"/>
          <w:u w:val="none"/>
        </w:rPr>
        <w:t>II</w:t>
      </w:r>
    </w:p>
    <w:p w:rsidR="00595B71" w:rsidRPr="007E6D31" w:rsidRDefault="00595B71" w:rsidP="00595B71">
      <w:pPr>
        <w:pStyle w:val="Ttulo"/>
        <w:ind w:right="207"/>
        <w:rPr>
          <w:b/>
          <w:bCs/>
          <w:sz w:val="22"/>
          <w:szCs w:val="22"/>
          <w:u w:val="none"/>
        </w:rPr>
      </w:pPr>
    </w:p>
    <w:p w:rsidR="00595B71" w:rsidRPr="001E45C2" w:rsidRDefault="00595B71" w:rsidP="00595B71">
      <w:pPr>
        <w:ind w:right="207"/>
        <w:rPr>
          <w:rFonts w:ascii="Arial" w:hAnsi="Arial" w:cs="Arial"/>
          <w:sz w:val="22"/>
          <w:szCs w:val="22"/>
        </w:rPr>
      </w:pPr>
    </w:p>
    <w:p w:rsidR="00595B71" w:rsidRPr="001E45C2" w:rsidRDefault="00595B71" w:rsidP="00595B71">
      <w:pPr>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r>
        <w:rPr>
          <w:rFonts w:ascii="Arial" w:hAnsi="Arial" w:cs="Arial"/>
          <w:b/>
          <w:bCs/>
          <w:sz w:val="22"/>
          <w:szCs w:val="22"/>
        </w:rPr>
        <w:t>DECLARAÇÃO DE QUADRO DE PESSOAL E SOCIETÁRIO</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65"/>
        <w:jc w:val="both"/>
        <w:rPr>
          <w:rFonts w:ascii="Arial" w:hAnsi="Arial" w:cs="Arial"/>
          <w:sz w:val="22"/>
          <w:szCs w:val="22"/>
        </w:rPr>
      </w:pPr>
      <w:r>
        <w:rPr>
          <w:rFonts w:ascii="Arial" w:hAnsi="Arial" w:cs="Arial"/>
          <w:sz w:val="22"/>
          <w:szCs w:val="22"/>
        </w:rPr>
        <w:t>(Razão social da licitante) ______________________________________, através de seu Responsável Legal, declaramos, sob as penas da lei, que não possuímos em nosso quadro de pessoal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595B71" w:rsidRDefault="00595B71" w:rsidP="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sz w:val="22"/>
          <w:szCs w:val="22"/>
        </w:rPr>
        <w:t>Por ser expressão de verdade, firmamos a presente.</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2"/>
          <w:szCs w:val="22"/>
        </w:rPr>
      </w:pPr>
    </w:p>
    <w:p w:rsidR="00595B71" w:rsidRDefault="00595B71" w:rsidP="00595B71">
      <w:pPr>
        <w:ind w:right="207"/>
        <w:jc w:val="center"/>
        <w:rPr>
          <w:rFonts w:ascii="Arial" w:hAnsi="Arial" w:cs="Arial"/>
          <w:sz w:val="22"/>
          <w:szCs w:val="22"/>
        </w:rPr>
      </w:pPr>
      <w:r>
        <w:rPr>
          <w:rFonts w:ascii="Arial" w:hAnsi="Arial" w:cs="Arial"/>
          <w:sz w:val="22"/>
          <w:szCs w:val="22"/>
        </w:rPr>
        <w:t>_____________________________</w:t>
      </w:r>
    </w:p>
    <w:p w:rsidR="00595B71" w:rsidRDefault="00595B71" w:rsidP="00595B71">
      <w:pPr>
        <w:ind w:right="207"/>
        <w:jc w:val="center"/>
        <w:rPr>
          <w:rFonts w:ascii="Arial" w:hAnsi="Arial" w:cs="Arial"/>
          <w:sz w:val="22"/>
          <w:szCs w:val="22"/>
        </w:rPr>
      </w:pPr>
      <w:r>
        <w:rPr>
          <w:rFonts w:ascii="Arial" w:hAnsi="Arial" w:cs="Arial"/>
          <w:sz w:val="22"/>
          <w:szCs w:val="22"/>
        </w:rPr>
        <w:t>(data)</w:t>
      </w: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rPr>
          <w:rFonts w:ascii="Arial" w:hAnsi="Arial" w:cs="Arial"/>
          <w:sz w:val="22"/>
          <w:szCs w:val="22"/>
        </w:rPr>
      </w:pPr>
    </w:p>
    <w:p w:rsidR="00595B71" w:rsidRDefault="00595B71" w:rsidP="00595B71">
      <w:pPr>
        <w:ind w:right="207"/>
        <w:jc w:val="center"/>
        <w:rPr>
          <w:rFonts w:ascii="Arial" w:hAnsi="Arial" w:cs="Arial"/>
          <w:sz w:val="22"/>
          <w:szCs w:val="22"/>
        </w:rPr>
      </w:pPr>
      <w:r>
        <w:rPr>
          <w:rFonts w:ascii="Arial" w:hAnsi="Arial" w:cs="Arial"/>
          <w:sz w:val="22"/>
          <w:szCs w:val="22"/>
        </w:rPr>
        <w:t>_______________________________________________</w:t>
      </w:r>
    </w:p>
    <w:p w:rsidR="00595B71" w:rsidRDefault="00595B71" w:rsidP="00595B71">
      <w:pPr>
        <w:ind w:right="207"/>
        <w:jc w:val="center"/>
        <w:rPr>
          <w:rFonts w:ascii="Arial" w:hAnsi="Arial" w:cs="Arial"/>
          <w:sz w:val="22"/>
          <w:szCs w:val="22"/>
        </w:rPr>
      </w:pPr>
      <w:r>
        <w:rPr>
          <w:rFonts w:ascii="Arial" w:hAnsi="Arial" w:cs="Arial"/>
          <w:sz w:val="22"/>
          <w:szCs w:val="22"/>
        </w:rPr>
        <w:t>(representante legal)</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Pr="007E6D31" w:rsidRDefault="00595B71" w:rsidP="00595B71">
      <w:pPr>
        <w:pStyle w:val="Ttulo"/>
        <w:ind w:right="207"/>
        <w:rPr>
          <w:b/>
          <w:bCs/>
          <w:sz w:val="22"/>
          <w:szCs w:val="22"/>
          <w:u w:val="none"/>
        </w:rPr>
      </w:pPr>
      <w:r>
        <w:rPr>
          <w:b/>
          <w:bCs/>
          <w:sz w:val="22"/>
          <w:szCs w:val="22"/>
          <w:u w:val="none"/>
        </w:rPr>
        <w:t>ANEXO VIII</w:t>
      </w:r>
    </w:p>
    <w:p w:rsidR="00595B71" w:rsidRPr="001E45C2" w:rsidRDefault="00595B71" w:rsidP="00595B71">
      <w:pPr>
        <w:ind w:right="207"/>
        <w:jc w:val="center"/>
        <w:rPr>
          <w:rFonts w:ascii="Arial" w:hAnsi="Arial" w:cs="Arial"/>
          <w:sz w:val="22"/>
          <w:szCs w:val="22"/>
        </w:rPr>
      </w:pPr>
    </w:p>
    <w:p w:rsidR="00595B71" w:rsidRPr="001E45C2" w:rsidRDefault="00595B71" w:rsidP="00595B71">
      <w:pPr>
        <w:ind w:right="207"/>
        <w:jc w:val="center"/>
        <w:rPr>
          <w:rFonts w:ascii="Arial" w:hAnsi="Arial" w:cs="Arial"/>
          <w:sz w:val="22"/>
          <w:szCs w:val="22"/>
        </w:rPr>
      </w:pPr>
    </w:p>
    <w:p w:rsidR="00595B71" w:rsidRPr="001E45C2" w:rsidRDefault="00595B71" w:rsidP="00595B71">
      <w:pPr>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C21FB9" w:rsidRDefault="00595B71" w:rsidP="00595B71">
      <w:pPr>
        <w:overflowPunct w:val="0"/>
        <w:autoSpaceDE w:val="0"/>
        <w:ind w:right="207"/>
        <w:jc w:val="center"/>
        <w:rPr>
          <w:rFonts w:ascii="Arial" w:hAnsi="Arial" w:cs="Arial"/>
          <w:b/>
          <w:sz w:val="22"/>
          <w:szCs w:val="22"/>
        </w:rPr>
      </w:pPr>
      <w:r w:rsidRPr="00C21FB9">
        <w:rPr>
          <w:rFonts w:ascii="Arial" w:hAnsi="Arial" w:cs="Arial"/>
          <w:b/>
          <w:sz w:val="22"/>
          <w:szCs w:val="22"/>
        </w:rPr>
        <w:t>DECLARAÇÃO DE CONVERSÃO DE BANCO DE DADOS</w:t>
      </w:r>
    </w:p>
    <w:p w:rsidR="00595B71" w:rsidRPr="00E52A25" w:rsidRDefault="00595B71" w:rsidP="00595B71">
      <w:pPr>
        <w:overflowPunct w:val="0"/>
        <w:autoSpaceDE w:val="0"/>
        <w:ind w:right="207"/>
        <w:rPr>
          <w:rFonts w:ascii="Arial" w:hAnsi="Arial" w:cs="Arial"/>
          <w:sz w:val="22"/>
          <w:szCs w:val="22"/>
        </w:rPr>
      </w:pPr>
    </w:p>
    <w:p w:rsidR="00595B71" w:rsidRDefault="00595B71" w:rsidP="00595B71">
      <w:pPr>
        <w:overflowPunct w:val="0"/>
        <w:autoSpaceDE w:val="0"/>
        <w:ind w:right="207"/>
        <w:rPr>
          <w:rFonts w:ascii="Arial" w:hAnsi="Arial" w:cs="Arial"/>
          <w:sz w:val="22"/>
          <w:szCs w:val="22"/>
        </w:rPr>
      </w:pPr>
    </w:p>
    <w:p w:rsidR="00595B71" w:rsidRDefault="00595B71" w:rsidP="00595B71">
      <w:pPr>
        <w:overflowPunct w:val="0"/>
        <w:autoSpaceDE w:val="0"/>
        <w:ind w:right="207"/>
        <w:rPr>
          <w:rFonts w:ascii="Arial" w:hAnsi="Arial" w:cs="Arial"/>
          <w:sz w:val="22"/>
          <w:szCs w:val="22"/>
        </w:rPr>
      </w:pPr>
    </w:p>
    <w:p w:rsidR="00595B71" w:rsidRDefault="00595B71" w:rsidP="00595B71">
      <w:pPr>
        <w:tabs>
          <w:tab w:val="left" w:pos="9072"/>
        </w:tabs>
        <w:overflowPunct w:val="0"/>
        <w:autoSpaceDE w:val="0"/>
        <w:ind w:right="207"/>
        <w:jc w:val="both"/>
        <w:rPr>
          <w:rFonts w:ascii="Arial" w:hAnsi="Arial" w:cs="Arial"/>
          <w:sz w:val="22"/>
          <w:szCs w:val="22"/>
        </w:rPr>
      </w:pPr>
      <w:r>
        <w:rPr>
          <w:rFonts w:ascii="Arial" w:hAnsi="Arial" w:cs="Arial"/>
          <w:sz w:val="22"/>
          <w:szCs w:val="22"/>
        </w:rPr>
        <w:t xml:space="preserve">Razão social da licitante) ______________________________________, através de seu Responsável Legal, declaramos, sob as penas da lei </w:t>
      </w:r>
      <w:r w:rsidRPr="00C21FB9">
        <w:rPr>
          <w:rFonts w:ascii="Arial" w:hAnsi="Arial" w:cs="Arial"/>
          <w:sz w:val="22"/>
          <w:szCs w:val="22"/>
        </w:rPr>
        <w:t>que atenderá na integra a exigência quanto a conversão dos dados, observando a migração de todas as informações de todas as bases de dados existentes, dentro dos prazos estabelecidos.</w:t>
      </w:r>
    </w:p>
    <w:p w:rsidR="00595B71" w:rsidRPr="00E52A25" w:rsidRDefault="00595B71" w:rsidP="00595B71">
      <w:pPr>
        <w:overflowPunct w:val="0"/>
        <w:autoSpaceDE w:val="0"/>
        <w:ind w:right="207"/>
        <w:rPr>
          <w:rFonts w:ascii="Arial" w:hAnsi="Arial" w:cs="Arial"/>
          <w:sz w:val="22"/>
          <w:szCs w:val="22"/>
        </w:rPr>
      </w:pPr>
    </w:p>
    <w:p w:rsidR="00595B71" w:rsidRPr="00E52A25" w:rsidRDefault="00595B71" w:rsidP="00595B71">
      <w:pPr>
        <w:overflowPunct w:val="0"/>
        <w:autoSpaceDE w:val="0"/>
        <w:ind w:right="207"/>
        <w:rPr>
          <w:rFonts w:ascii="Arial" w:hAnsi="Arial" w:cs="Arial"/>
          <w:sz w:val="22"/>
          <w:szCs w:val="22"/>
        </w:rPr>
      </w:pPr>
      <w:r w:rsidRPr="00E52A25">
        <w:rPr>
          <w:rFonts w:ascii="Arial" w:hAnsi="Arial" w:cs="Arial"/>
          <w:sz w:val="22"/>
          <w:szCs w:val="22"/>
        </w:rPr>
        <w:t>Por ser a expressão da verdade, firmamos a presente.</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6C134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(data)</w:t>
      </w:r>
    </w:p>
    <w:p w:rsidR="00595B71" w:rsidRPr="007E6D3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7E6D31" w:rsidRDefault="00595B71" w:rsidP="00595B71">
      <w:pPr>
        <w:ind w:right="207"/>
        <w:jc w:val="center"/>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(representante legal)</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 w:rsidR="00595B71" w:rsidRDefault="00595B71" w:rsidP="00595B71"/>
    <w:p w:rsidR="00595B71" w:rsidRPr="00C21FB9" w:rsidRDefault="00595B71" w:rsidP="00595B71"/>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 w:rsidR="00595B71" w:rsidRDefault="00595B71" w:rsidP="00595B71"/>
    <w:p w:rsidR="00595B71" w:rsidRDefault="00595B71" w:rsidP="00595B71"/>
    <w:p w:rsidR="00595B71" w:rsidRDefault="00595B71" w:rsidP="00595B71"/>
    <w:p w:rsidR="00595B71" w:rsidRDefault="00595B71" w:rsidP="00595B71">
      <w:pPr>
        <w:pStyle w:val="Ttulo3"/>
        <w:ind w:right="207"/>
        <w:rPr>
          <w:b w:val="0"/>
          <w:bCs w:val="0"/>
          <w:szCs w:val="24"/>
        </w:rPr>
      </w:pPr>
    </w:p>
    <w:p w:rsidR="00595B71" w:rsidRDefault="00595B71" w:rsidP="00595B71"/>
    <w:p w:rsidR="00595B71" w:rsidRPr="00C21FB9" w:rsidRDefault="00595B71" w:rsidP="00595B71"/>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Pr="007E6D31" w:rsidRDefault="00595B71" w:rsidP="00595B71">
      <w:pPr>
        <w:pStyle w:val="Ttulo"/>
        <w:ind w:right="207"/>
        <w:rPr>
          <w:b/>
          <w:bCs/>
          <w:sz w:val="22"/>
          <w:szCs w:val="22"/>
          <w:u w:val="none"/>
        </w:rPr>
      </w:pPr>
      <w:r>
        <w:rPr>
          <w:b/>
          <w:bCs/>
          <w:sz w:val="22"/>
          <w:szCs w:val="22"/>
          <w:u w:val="none"/>
        </w:rPr>
        <w:t>ANEXO IX</w:t>
      </w:r>
    </w:p>
    <w:p w:rsidR="00595B71" w:rsidRPr="001E45C2" w:rsidRDefault="00595B71" w:rsidP="00595B71">
      <w:pPr>
        <w:ind w:right="207"/>
        <w:jc w:val="center"/>
        <w:rPr>
          <w:rFonts w:ascii="Arial" w:hAnsi="Arial" w:cs="Arial"/>
          <w:sz w:val="22"/>
          <w:szCs w:val="22"/>
        </w:rPr>
      </w:pPr>
    </w:p>
    <w:p w:rsidR="00595B71" w:rsidRPr="001E45C2" w:rsidRDefault="00595B71" w:rsidP="00595B71">
      <w:pPr>
        <w:ind w:right="207"/>
        <w:jc w:val="center"/>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0611CA" w:rsidRDefault="00595B71" w:rsidP="00595B71">
      <w:pPr>
        <w:pStyle w:val="Ttulo1"/>
        <w:tabs>
          <w:tab w:val="left" w:pos="0"/>
        </w:tabs>
        <w:overflowPunct w:val="0"/>
        <w:autoSpaceDE w:val="0"/>
        <w:ind w:right="207"/>
        <w:rPr>
          <w:sz w:val="22"/>
          <w:szCs w:val="22"/>
        </w:rPr>
      </w:pPr>
      <w:r w:rsidRPr="00E52A25">
        <w:rPr>
          <w:sz w:val="22"/>
          <w:szCs w:val="22"/>
        </w:rPr>
        <w:t xml:space="preserve">DECLARAÇÃO DE </w:t>
      </w:r>
      <w:r>
        <w:rPr>
          <w:sz w:val="22"/>
          <w:szCs w:val="22"/>
        </w:rPr>
        <w:t>CONHECIMENTO E PRAZO PREVISTO</w:t>
      </w:r>
    </w:p>
    <w:p w:rsidR="00595B71" w:rsidRPr="00E52A25" w:rsidRDefault="00595B71" w:rsidP="00595B71">
      <w:pPr>
        <w:overflowPunct w:val="0"/>
        <w:autoSpaceDE w:val="0"/>
        <w:ind w:right="207"/>
        <w:rPr>
          <w:rFonts w:ascii="Arial" w:hAnsi="Arial" w:cs="Arial"/>
          <w:sz w:val="22"/>
          <w:szCs w:val="22"/>
        </w:rPr>
      </w:pPr>
    </w:p>
    <w:p w:rsidR="00595B71" w:rsidRPr="00E52A25" w:rsidRDefault="00595B71" w:rsidP="00595B71">
      <w:pPr>
        <w:overflowPunct w:val="0"/>
        <w:autoSpaceDE w:val="0"/>
        <w:ind w:right="207"/>
        <w:rPr>
          <w:rFonts w:ascii="Arial" w:hAnsi="Arial" w:cs="Arial"/>
          <w:sz w:val="22"/>
          <w:szCs w:val="22"/>
        </w:rPr>
      </w:pPr>
    </w:p>
    <w:p w:rsidR="00595B71" w:rsidRDefault="00595B71" w:rsidP="00595B71">
      <w:pPr>
        <w:overflowPunct w:val="0"/>
        <w:autoSpaceDE w:val="0"/>
        <w:ind w:right="207"/>
        <w:rPr>
          <w:rFonts w:ascii="Arial" w:hAnsi="Arial" w:cs="Arial"/>
          <w:sz w:val="22"/>
          <w:szCs w:val="22"/>
        </w:rPr>
      </w:pPr>
    </w:p>
    <w:p w:rsidR="00595B71" w:rsidRDefault="00595B71" w:rsidP="00595B71">
      <w:pPr>
        <w:overflowPunct w:val="0"/>
        <w:autoSpaceDE w:val="0"/>
        <w:ind w:right="207"/>
        <w:rPr>
          <w:rFonts w:ascii="Arial" w:hAnsi="Arial" w:cs="Arial"/>
          <w:sz w:val="22"/>
          <w:szCs w:val="22"/>
        </w:rPr>
      </w:pPr>
    </w:p>
    <w:p w:rsidR="00595B71" w:rsidRPr="00E52A25" w:rsidRDefault="00595B71" w:rsidP="00595B71">
      <w:pPr>
        <w:overflowPunct w:val="0"/>
        <w:autoSpaceDE w:val="0"/>
        <w:ind w:right="207"/>
        <w:rPr>
          <w:rFonts w:ascii="Arial" w:hAnsi="Arial" w:cs="Arial"/>
          <w:sz w:val="22"/>
          <w:szCs w:val="22"/>
        </w:rPr>
      </w:pPr>
    </w:p>
    <w:p w:rsidR="00595B71" w:rsidRDefault="00595B71" w:rsidP="00595B71">
      <w:pPr>
        <w:pStyle w:val="WW-Padro1"/>
        <w:ind w:right="207"/>
        <w:jc w:val="both"/>
        <w:rPr>
          <w:rFonts w:ascii="Arial" w:hAnsi="Arial" w:cs="Arial"/>
          <w:sz w:val="22"/>
          <w:szCs w:val="22"/>
          <w:lang w:val="pt-BR"/>
        </w:rPr>
      </w:pPr>
      <w:r w:rsidRPr="00E52A25">
        <w:rPr>
          <w:rFonts w:ascii="Arial" w:hAnsi="Arial" w:cs="Arial"/>
          <w:sz w:val="22"/>
          <w:szCs w:val="22"/>
          <w:lang w:val="pt-BR"/>
        </w:rPr>
        <w:t>Declaramos para todos os fins de direito, na qualidade de proponente da</w:t>
      </w:r>
      <w:r>
        <w:rPr>
          <w:rFonts w:ascii="Arial" w:hAnsi="Arial" w:cs="Arial"/>
          <w:sz w:val="22"/>
          <w:szCs w:val="22"/>
          <w:lang w:val="pt-BR"/>
        </w:rPr>
        <w:t xml:space="preserve"> licitação Pregão Presencial nº</w:t>
      </w:r>
      <w:r w:rsidRPr="00E52A25">
        <w:rPr>
          <w:rFonts w:ascii="Arial" w:hAnsi="Arial" w:cs="Arial"/>
          <w:sz w:val="22"/>
          <w:szCs w:val="22"/>
          <w:lang w:val="pt-BR"/>
        </w:rPr>
        <w:t xml:space="preserve"> </w:t>
      </w:r>
      <w:r>
        <w:rPr>
          <w:rFonts w:ascii="Arial" w:hAnsi="Arial" w:cs="Arial"/>
          <w:sz w:val="22"/>
          <w:szCs w:val="22"/>
          <w:lang w:val="pt-BR"/>
        </w:rPr>
        <w:t>036/2021</w:t>
      </w:r>
      <w:r w:rsidRPr="00E52A25">
        <w:rPr>
          <w:rFonts w:ascii="Arial" w:hAnsi="Arial" w:cs="Arial"/>
          <w:sz w:val="22"/>
          <w:szCs w:val="22"/>
          <w:lang w:val="pt-BR"/>
        </w:rPr>
        <w:t xml:space="preserve"> instaurada pela Prefeitura Municipal de Ipê/RS, </w:t>
      </w:r>
      <w:r w:rsidRPr="00B86FCF">
        <w:rPr>
          <w:rFonts w:ascii="Arial" w:hAnsi="Arial" w:cs="Arial"/>
          <w:sz w:val="22"/>
          <w:szCs w:val="22"/>
          <w:lang w:val="pt-BR"/>
        </w:rPr>
        <w:t xml:space="preserve">que </w:t>
      </w:r>
      <w:r w:rsidRPr="00B86FCF">
        <w:rPr>
          <w:rFonts w:ascii="Arial" w:hAnsi="Arial" w:cs="Arial"/>
          <w:bCs/>
          <w:sz w:val="22"/>
          <w:szCs w:val="22"/>
          <w:lang w:val="pt-BR"/>
        </w:rPr>
        <w:t>a licitante tem pleno conhecimento do objeto licitado bem como as exigências constantes no Edital e</w:t>
      </w:r>
      <w:r>
        <w:rPr>
          <w:rFonts w:ascii="Arial" w:hAnsi="Arial" w:cs="Arial"/>
          <w:bCs/>
          <w:sz w:val="22"/>
          <w:szCs w:val="22"/>
          <w:lang w:val="pt-BR"/>
        </w:rPr>
        <w:t xml:space="preserve"> </w:t>
      </w:r>
      <w:r>
        <w:rPr>
          <w:rFonts w:ascii="Arial" w:hAnsi="Arial" w:cs="Arial"/>
          <w:sz w:val="22"/>
          <w:szCs w:val="22"/>
          <w:lang w:val="pt-BR"/>
        </w:rPr>
        <w:t xml:space="preserve">que implantaremos os sistemas </w:t>
      </w:r>
      <w:r w:rsidRPr="00847E4A">
        <w:rPr>
          <w:rFonts w:ascii="Arial" w:hAnsi="Arial" w:cs="Arial"/>
          <w:bCs/>
          <w:sz w:val="22"/>
          <w:szCs w:val="22"/>
          <w:lang w:val="pt-BR"/>
        </w:rPr>
        <w:t>e treinará os usuários</w:t>
      </w:r>
      <w:r w:rsidRPr="00E52A25">
        <w:rPr>
          <w:rFonts w:ascii="Arial" w:hAnsi="Arial" w:cs="Arial"/>
          <w:sz w:val="22"/>
          <w:szCs w:val="22"/>
          <w:lang w:val="pt-BR"/>
        </w:rPr>
        <w:t xml:space="preserve"> num prazo máximo de </w:t>
      </w:r>
      <w:r>
        <w:rPr>
          <w:rFonts w:ascii="Arial" w:hAnsi="Arial" w:cs="Arial"/>
          <w:sz w:val="22"/>
          <w:szCs w:val="22"/>
          <w:lang w:val="pt-BR"/>
        </w:rPr>
        <w:t>____</w:t>
      </w:r>
      <w:r w:rsidRPr="00E52A25">
        <w:rPr>
          <w:rFonts w:ascii="Arial" w:hAnsi="Arial" w:cs="Arial"/>
          <w:sz w:val="22"/>
          <w:szCs w:val="22"/>
          <w:lang w:val="pt-BR"/>
        </w:rPr>
        <w:t xml:space="preserve"> (</w:t>
      </w:r>
      <w:r>
        <w:rPr>
          <w:rFonts w:ascii="Arial" w:hAnsi="Arial" w:cs="Arial"/>
          <w:sz w:val="22"/>
          <w:szCs w:val="22"/>
          <w:lang w:val="pt-BR"/>
        </w:rPr>
        <w:t>____________</w:t>
      </w:r>
      <w:r w:rsidRPr="00E52A25">
        <w:rPr>
          <w:rFonts w:ascii="Arial" w:hAnsi="Arial" w:cs="Arial"/>
          <w:sz w:val="22"/>
          <w:szCs w:val="22"/>
          <w:lang w:val="pt-BR"/>
        </w:rPr>
        <w:t xml:space="preserve">) dias a contar </w:t>
      </w:r>
      <w:r>
        <w:rPr>
          <w:rFonts w:ascii="Arial" w:hAnsi="Arial" w:cs="Arial"/>
          <w:sz w:val="22"/>
          <w:szCs w:val="22"/>
          <w:lang w:val="pt-BR"/>
        </w:rPr>
        <w:t>da assinatura do contrato</w:t>
      </w:r>
      <w:r w:rsidRPr="00E52A25">
        <w:rPr>
          <w:rFonts w:ascii="Arial" w:hAnsi="Arial" w:cs="Arial"/>
          <w:sz w:val="22"/>
          <w:szCs w:val="22"/>
          <w:lang w:val="pt-BR"/>
        </w:rPr>
        <w:t>.</w:t>
      </w:r>
    </w:p>
    <w:p w:rsidR="00595B71" w:rsidRPr="00847E4A" w:rsidRDefault="00595B71" w:rsidP="00595B71">
      <w:pPr>
        <w:tabs>
          <w:tab w:val="left" w:pos="567"/>
          <w:tab w:val="left" w:pos="1008"/>
          <w:tab w:val="left" w:pos="1728"/>
          <w:tab w:val="left" w:pos="2448"/>
          <w:tab w:val="left" w:pos="3168"/>
          <w:tab w:val="left" w:pos="3888"/>
          <w:tab w:val="left" w:pos="4608"/>
          <w:tab w:val="left" w:pos="5328"/>
          <w:tab w:val="left" w:pos="6048"/>
          <w:tab w:val="left" w:pos="6768"/>
        </w:tabs>
        <w:ind w:left="284" w:right="207"/>
        <w:jc w:val="both"/>
        <w:rPr>
          <w:rFonts w:ascii="Arial" w:hAnsi="Arial" w:cs="Arial"/>
          <w:b/>
          <w:bCs/>
          <w:sz w:val="22"/>
          <w:szCs w:val="22"/>
        </w:rPr>
      </w:pPr>
    </w:p>
    <w:p w:rsidR="00595B71" w:rsidRPr="00E52A25" w:rsidRDefault="00595B71" w:rsidP="00595B71">
      <w:pPr>
        <w:overflowPunct w:val="0"/>
        <w:autoSpaceDE w:val="0"/>
        <w:ind w:right="207"/>
        <w:rPr>
          <w:rFonts w:ascii="Arial" w:hAnsi="Arial" w:cs="Arial"/>
          <w:sz w:val="22"/>
          <w:szCs w:val="22"/>
        </w:rPr>
      </w:pPr>
    </w:p>
    <w:p w:rsidR="00595B71" w:rsidRPr="00E52A25" w:rsidRDefault="00595B71" w:rsidP="00595B71">
      <w:pPr>
        <w:overflowPunct w:val="0"/>
        <w:autoSpaceDE w:val="0"/>
        <w:ind w:right="207"/>
        <w:rPr>
          <w:rFonts w:ascii="Arial" w:hAnsi="Arial" w:cs="Arial"/>
          <w:sz w:val="22"/>
          <w:szCs w:val="22"/>
        </w:rPr>
      </w:pPr>
      <w:r w:rsidRPr="00E52A25">
        <w:rPr>
          <w:rFonts w:ascii="Arial" w:hAnsi="Arial" w:cs="Arial"/>
          <w:sz w:val="22"/>
          <w:szCs w:val="22"/>
        </w:rPr>
        <w:t>Por ser a expressão da verdade, firmamos a presente.</w:t>
      </w: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1E45C2"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center"/>
        <w:rPr>
          <w:rFonts w:ascii="Arial" w:hAnsi="Arial" w:cs="Arial"/>
          <w:sz w:val="22"/>
          <w:szCs w:val="22"/>
        </w:rPr>
      </w:pPr>
    </w:p>
    <w:p w:rsidR="00595B71" w:rsidRPr="006C134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(data)</w:t>
      </w:r>
    </w:p>
    <w:p w:rsidR="00595B71" w:rsidRPr="007E6D3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Default="00595B71" w:rsidP="00595B71">
      <w:pPr>
        <w:ind w:right="207"/>
        <w:jc w:val="center"/>
        <w:rPr>
          <w:rFonts w:ascii="Arial" w:hAnsi="Arial" w:cs="Arial"/>
          <w:sz w:val="22"/>
          <w:szCs w:val="22"/>
        </w:rPr>
      </w:pPr>
    </w:p>
    <w:p w:rsidR="00595B71" w:rsidRPr="007E6D31" w:rsidRDefault="00595B71" w:rsidP="00595B71">
      <w:pPr>
        <w:ind w:right="207"/>
        <w:jc w:val="center"/>
        <w:rPr>
          <w:rFonts w:ascii="Arial" w:hAnsi="Arial" w:cs="Arial"/>
          <w:sz w:val="22"/>
          <w:szCs w:val="22"/>
        </w:rPr>
      </w:pP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_______________________________________________</w:t>
      </w:r>
    </w:p>
    <w:p w:rsidR="00595B71" w:rsidRPr="007E6D31" w:rsidRDefault="00595B71" w:rsidP="00595B71">
      <w:pPr>
        <w:ind w:right="207"/>
        <w:jc w:val="center"/>
        <w:rPr>
          <w:rFonts w:ascii="Arial" w:hAnsi="Arial" w:cs="Arial"/>
          <w:sz w:val="22"/>
          <w:szCs w:val="22"/>
        </w:rPr>
      </w:pPr>
      <w:r w:rsidRPr="007E6D31">
        <w:rPr>
          <w:rFonts w:ascii="Arial" w:hAnsi="Arial" w:cs="Arial"/>
          <w:sz w:val="22"/>
          <w:szCs w:val="22"/>
        </w:rPr>
        <w:t>(representante legal)</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jc w:val="both"/>
        <w:rPr>
          <w:rFonts w:ascii="Arial" w:hAnsi="Arial" w:cs="Arial"/>
          <w:sz w:val="22"/>
          <w:szCs w:val="22"/>
        </w:rPr>
      </w:pPr>
    </w:p>
    <w:p w:rsidR="00595B71" w:rsidRDefault="00595B71" w:rsidP="00595B71"/>
    <w:p w:rsidR="00595B71" w:rsidRDefault="00595B71" w:rsidP="00595B71"/>
    <w:p w:rsidR="00595B71" w:rsidRDefault="00595B71" w:rsidP="00595B71"/>
    <w:p w:rsidR="00595B71" w:rsidRDefault="00595B71" w:rsidP="00595B71"/>
    <w:p w:rsidR="00595B71" w:rsidRDefault="00595B71" w:rsidP="00595B71"/>
    <w:p w:rsidR="00595B71" w:rsidRDefault="00595B71" w:rsidP="00595B71"/>
    <w:p w:rsidR="00595B71" w:rsidRPr="00DC014C" w:rsidRDefault="00595B71" w:rsidP="00595B71"/>
    <w:p w:rsidR="00595B71" w:rsidRPr="007E6D31" w:rsidRDefault="00595B71" w:rsidP="00595B71">
      <w:pPr>
        <w:pStyle w:val="Ttulo3"/>
        <w:ind w:right="207"/>
        <w:rPr>
          <w:rFonts w:ascii="Arial" w:hAnsi="Arial" w:cs="Arial"/>
          <w:sz w:val="22"/>
          <w:szCs w:val="22"/>
        </w:rPr>
      </w:pPr>
      <w:r>
        <w:rPr>
          <w:rFonts w:ascii="Arial" w:hAnsi="Arial" w:cs="Arial"/>
          <w:sz w:val="22"/>
          <w:szCs w:val="22"/>
        </w:rPr>
        <w:lastRenderedPageBreak/>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Default="00595B71" w:rsidP="00595B71">
      <w:pPr>
        <w:pStyle w:val="Ttulo"/>
        <w:ind w:right="207"/>
        <w:rPr>
          <w:b/>
          <w:bCs/>
          <w:sz w:val="22"/>
          <w:szCs w:val="22"/>
          <w:u w:val="none"/>
        </w:rPr>
      </w:pPr>
      <w:r>
        <w:rPr>
          <w:b/>
          <w:bCs/>
          <w:sz w:val="22"/>
          <w:szCs w:val="22"/>
          <w:u w:val="none"/>
        </w:rPr>
        <w:t>ANEXO X</w:t>
      </w:r>
    </w:p>
    <w:p w:rsidR="00595B71" w:rsidRDefault="00595B71" w:rsidP="00595B71">
      <w:pPr>
        <w:pStyle w:val="Ttulo"/>
        <w:ind w:right="207"/>
        <w:rPr>
          <w:b/>
          <w:bCs/>
          <w:sz w:val="22"/>
          <w:szCs w:val="22"/>
          <w:u w:val="none"/>
        </w:rPr>
      </w:pPr>
    </w:p>
    <w:p w:rsidR="00595B71" w:rsidRDefault="00595B71" w:rsidP="00595B71">
      <w:pPr>
        <w:pStyle w:val="Ttulo"/>
        <w:ind w:right="207"/>
        <w:rPr>
          <w:b/>
          <w:bCs/>
          <w:sz w:val="22"/>
          <w:szCs w:val="22"/>
          <w:u w:val="none"/>
        </w:rPr>
      </w:pPr>
    </w:p>
    <w:p w:rsidR="00595B71" w:rsidRDefault="00595B71" w:rsidP="00595B71">
      <w:pPr>
        <w:pStyle w:val="Ttulo"/>
        <w:ind w:right="207"/>
        <w:rPr>
          <w:b/>
          <w:bCs/>
          <w:sz w:val="22"/>
          <w:szCs w:val="22"/>
          <w:u w:val="none"/>
        </w:rPr>
      </w:pPr>
    </w:p>
    <w:p w:rsidR="00595B71" w:rsidRPr="007E6D31" w:rsidRDefault="00595B71" w:rsidP="00595B71">
      <w:pPr>
        <w:pStyle w:val="Ttulo"/>
        <w:ind w:right="207"/>
        <w:rPr>
          <w:b/>
          <w:bCs/>
          <w:sz w:val="22"/>
          <w:szCs w:val="22"/>
          <w:u w:val="none"/>
        </w:rPr>
      </w:pPr>
    </w:p>
    <w:p w:rsidR="00595B71" w:rsidRPr="00C21FB9" w:rsidRDefault="00595B71" w:rsidP="00595B7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209"/>
        <w:jc w:val="center"/>
        <w:outlineLvl w:val="8"/>
        <w:rPr>
          <w:rFonts w:ascii="Arial" w:hAnsi="Arial" w:cs="Arial"/>
          <w:b/>
          <w:sz w:val="22"/>
          <w:szCs w:val="22"/>
        </w:rPr>
      </w:pPr>
      <w:r w:rsidRPr="00C21FB9">
        <w:rPr>
          <w:rFonts w:ascii="Arial" w:hAnsi="Arial" w:cs="Arial"/>
          <w:b/>
          <w:sz w:val="22"/>
          <w:szCs w:val="22"/>
        </w:rPr>
        <w:t>ATESTADO DE VISITA TÉCNICA</w:t>
      </w:r>
    </w:p>
    <w:p w:rsidR="00595B71" w:rsidRPr="00C21FB9" w:rsidRDefault="00595B71" w:rsidP="00595B7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209"/>
        <w:jc w:val="center"/>
        <w:outlineLvl w:val="0"/>
        <w:rPr>
          <w:rFonts w:ascii="Arial" w:hAnsi="Arial" w:cs="Arial"/>
          <w:b/>
          <w:sz w:val="22"/>
          <w:szCs w:val="22"/>
        </w:rPr>
      </w:pPr>
    </w:p>
    <w:p w:rsidR="00595B71" w:rsidRPr="00C21FB9" w:rsidRDefault="00595B71" w:rsidP="00595B71">
      <w:pPr>
        <w:rPr>
          <w:rFonts w:ascii="Arial" w:hAnsi="Arial" w:cs="Arial"/>
        </w:rPr>
      </w:pPr>
    </w:p>
    <w:p w:rsidR="00595B71" w:rsidRPr="00C21FB9" w:rsidRDefault="00595B71" w:rsidP="00595B71">
      <w:pPr>
        <w:ind w:right="-568"/>
        <w:jc w:val="center"/>
        <w:rPr>
          <w:rFonts w:ascii="Arial" w:hAnsi="Arial" w:cs="Arial"/>
          <w:sz w:val="22"/>
          <w:szCs w:val="22"/>
        </w:rPr>
      </w:pPr>
    </w:p>
    <w:p w:rsidR="00595B71" w:rsidRPr="00C21FB9" w:rsidRDefault="00595B71" w:rsidP="00595B71">
      <w:pPr>
        <w:ind w:right="209"/>
        <w:jc w:val="both"/>
        <w:rPr>
          <w:rFonts w:ascii="Arial" w:hAnsi="Arial" w:cs="Arial"/>
          <w:sz w:val="22"/>
          <w:szCs w:val="22"/>
        </w:rPr>
      </w:pPr>
      <w:r w:rsidRPr="00C21FB9">
        <w:rPr>
          <w:rFonts w:ascii="Arial" w:hAnsi="Arial" w:cs="Arial"/>
          <w:sz w:val="22"/>
          <w:szCs w:val="22"/>
        </w:rPr>
        <w:t xml:space="preserve">Atestamos para os devidos fins, nos termos do Edital </w:t>
      </w:r>
      <w:r>
        <w:rPr>
          <w:rFonts w:ascii="Arial" w:hAnsi="Arial" w:cs="Arial"/>
          <w:sz w:val="22"/>
          <w:szCs w:val="22"/>
        </w:rPr>
        <w:t>do Pregão Presencial</w:t>
      </w:r>
      <w:r w:rsidRPr="00C21FB9">
        <w:rPr>
          <w:rFonts w:ascii="Arial" w:hAnsi="Arial" w:cs="Arial"/>
          <w:sz w:val="22"/>
          <w:szCs w:val="22"/>
        </w:rPr>
        <w:t xml:space="preserve"> nº </w:t>
      </w:r>
      <w:r>
        <w:rPr>
          <w:rFonts w:ascii="Arial" w:hAnsi="Arial" w:cs="Arial"/>
          <w:sz w:val="22"/>
          <w:szCs w:val="22"/>
        </w:rPr>
        <w:t>036</w:t>
      </w:r>
      <w:r w:rsidRPr="00C21FB9">
        <w:rPr>
          <w:rFonts w:ascii="Arial" w:hAnsi="Arial" w:cs="Arial"/>
          <w:sz w:val="22"/>
          <w:szCs w:val="22"/>
        </w:rPr>
        <w:t xml:space="preserve">/2021, que a licitante _________________________, inscrita no CNPJ nº ___________________, procedeu à vistoria </w:t>
      </w:r>
      <w:r w:rsidRPr="00847E4A">
        <w:rPr>
          <w:rFonts w:ascii="Arial" w:hAnsi="Arial" w:cs="Arial"/>
          <w:sz w:val="22"/>
          <w:szCs w:val="22"/>
        </w:rPr>
        <w:t>com objetivo de conhecer a estrutura atual de informatização deste município</w:t>
      </w:r>
      <w:r w:rsidRPr="00C21FB9">
        <w:rPr>
          <w:rFonts w:ascii="Arial" w:hAnsi="Arial" w:cs="Arial"/>
          <w:sz w:val="22"/>
          <w:szCs w:val="22"/>
        </w:rPr>
        <w:t xml:space="preserve">, objeto da licitação acima identificada, em ___ de ________________ </w:t>
      </w:r>
      <w:proofErr w:type="spellStart"/>
      <w:r w:rsidRPr="00C21FB9">
        <w:rPr>
          <w:rFonts w:ascii="Arial" w:hAnsi="Arial" w:cs="Arial"/>
          <w:sz w:val="22"/>
          <w:szCs w:val="22"/>
        </w:rPr>
        <w:t>de</w:t>
      </w:r>
      <w:proofErr w:type="spellEnd"/>
      <w:r w:rsidRPr="00C21FB9">
        <w:rPr>
          <w:rFonts w:ascii="Arial" w:hAnsi="Arial" w:cs="Arial"/>
          <w:sz w:val="22"/>
          <w:szCs w:val="22"/>
        </w:rPr>
        <w:t xml:space="preserve"> 2021</w:t>
      </w:r>
      <w:r w:rsidRPr="00C21FB9">
        <w:rPr>
          <w:rFonts w:ascii="Arial" w:hAnsi="Arial" w:cs="Arial"/>
          <w:i/>
          <w:sz w:val="22"/>
          <w:szCs w:val="22"/>
        </w:rPr>
        <w:t xml:space="preserve">. </w:t>
      </w:r>
      <w:r w:rsidRPr="00C21FB9">
        <w:rPr>
          <w:rFonts w:ascii="Arial" w:hAnsi="Arial" w:cs="Arial"/>
          <w:sz w:val="22"/>
          <w:szCs w:val="22"/>
        </w:rPr>
        <w:t>Nessa visita, o</w:t>
      </w:r>
      <w:r>
        <w:rPr>
          <w:rFonts w:ascii="Arial" w:hAnsi="Arial" w:cs="Arial"/>
          <w:sz w:val="22"/>
          <w:szCs w:val="22"/>
        </w:rPr>
        <w:t xml:space="preserve"> </w:t>
      </w:r>
      <w:r w:rsidRPr="00C21FB9">
        <w:rPr>
          <w:rFonts w:ascii="Arial" w:hAnsi="Arial" w:cs="Arial"/>
          <w:sz w:val="22"/>
          <w:szCs w:val="22"/>
        </w:rPr>
        <w:t xml:space="preserve">(a) representante </w:t>
      </w:r>
      <w:proofErr w:type="spellStart"/>
      <w:r w:rsidRPr="00C21FB9">
        <w:rPr>
          <w:rFonts w:ascii="Arial" w:hAnsi="Arial" w:cs="Arial"/>
          <w:sz w:val="22"/>
          <w:szCs w:val="22"/>
        </w:rPr>
        <w:t>Sr</w:t>
      </w:r>
      <w:proofErr w:type="spellEnd"/>
      <w:r>
        <w:rPr>
          <w:rFonts w:ascii="Arial" w:hAnsi="Arial" w:cs="Arial"/>
          <w:sz w:val="22"/>
          <w:szCs w:val="22"/>
        </w:rPr>
        <w:t xml:space="preserve"> </w:t>
      </w:r>
      <w:r w:rsidRPr="00C21FB9">
        <w:rPr>
          <w:rFonts w:ascii="Arial" w:hAnsi="Arial" w:cs="Arial"/>
          <w:sz w:val="22"/>
          <w:szCs w:val="22"/>
        </w:rPr>
        <w:t>(a). ______________________________ tomou ciência</w:t>
      </w:r>
      <w:r w:rsidRPr="00C21FB9">
        <w:rPr>
          <w:rFonts w:ascii="Arial" w:hAnsi="Arial" w:cs="Arial"/>
          <w:color w:val="FF0000"/>
          <w:sz w:val="22"/>
          <w:szCs w:val="22"/>
        </w:rPr>
        <w:t xml:space="preserve"> </w:t>
      </w:r>
      <w:r w:rsidRPr="00C21FB9">
        <w:rPr>
          <w:rFonts w:ascii="Arial" w:hAnsi="Arial" w:cs="Arial"/>
          <w:sz w:val="22"/>
          <w:szCs w:val="22"/>
        </w:rPr>
        <w:t xml:space="preserve">das condições atuais, </w:t>
      </w:r>
      <w:r>
        <w:rPr>
          <w:rFonts w:ascii="Arial" w:hAnsi="Arial" w:cs="Arial"/>
          <w:sz w:val="22"/>
          <w:szCs w:val="22"/>
        </w:rPr>
        <w:t>software em uso, e do</w:t>
      </w:r>
      <w:r w:rsidRPr="00C21FB9">
        <w:rPr>
          <w:rFonts w:ascii="Arial" w:hAnsi="Arial" w:cs="Arial"/>
          <w:sz w:val="22"/>
          <w:szCs w:val="22"/>
        </w:rPr>
        <w:t xml:space="preserve">s </w:t>
      </w:r>
      <w:r>
        <w:rPr>
          <w:rFonts w:ascii="Arial" w:hAnsi="Arial" w:cs="Arial"/>
          <w:sz w:val="22"/>
          <w:szCs w:val="22"/>
        </w:rPr>
        <w:t xml:space="preserve">demais </w:t>
      </w:r>
      <w:r w:rsidRPr="00C21FB9">
        <w:rPr>
          <w:rFonts w:ascii="Arial" w:hAnsi="Arial" w:cs="Arial"/>
          <w:sz w:val="22"/>
          <w:szCs w:val="22"/>
        </w:rPr>
        <w:t xml:space="preserve">a serem </w:t>
      </w:r>
      <w:r>
        <w:rPr>
          <w:rFonts w:ascii="Arial" w:hAnsi="Arial" w:cs="Arial"/>
          <w:sz w:val="22"/>
          <w:szCs w:val="22"/>
        </w:rPr>
        <w:t>implantados</w:t>
      </w:r>
      <w:r w:rsidRPr="00C21FB9">
        <w:rPr>
          <w:rFonts w:ascii="Arial" w:hAnsi="Arial" w:cs="Arial"/>
          <w:sz w:val="22"/>
          <w:szCs w:val="22"/>
        </w:rPr>
        <w:t>. O</w:t>
      </w:r>
      <w:r>
        <w:rPr>
          <w:rFonts w:ascii="Arial" w:hAnsi="Arial" w:cs="Arial"/>
          <w:sz w:val="22"/>
          <w:szCs w:val="22"/>
        </w:rPr>
        <w:t xml:space="preserve"> </w:t>
      </w:r>
      <w:r w:rsidRPr="00C21FB9">
        <w:rPr>
          <w:rFonts w:ascii="Arial" w:hAnsi="Arial" w:cs="Arial"/>
          <w:sz w:val="22"/>
          <w:szCs w:val="22"/>
        </w:rPr>
        <w:t>(A) representante declara também a plena e total aceitação dos termos do Edital</w:t>
      </w:r>
      <w:r>
        <w:rPr>
          <w:rFonts w:ascii="Arial" w:hAnsi="Arial" w:cs="Arial"/>
          <w:sz w:val="22"/>
          <w:szCs w:val="22"/>
        </w:rPr>
        <w:t xml:space="preserve"> do</w:t>
      </w:r>
      <w:r w:rsidRPr="00C21FB9">
        <w:rPr>
          <w:rFonts w:ascii="Arial" w:hAnsi="Arial" w:cs="Arial"/>
          <w:sz w:val="22"/>
          <w:szCs w:val="22"/>
        </w:rPr>
        <w:t xml:space="preserve"> </w:t>
      </w:r>
      <w:r>
        <w:rPr>
          <w:rFonts w:ascii="Arial" w:hAnsi="Arial" w:cs="Arial"/>
          <w:sz w:val="22"/>
          <w:szCs w:val="22"/>
        </w:rPr>
        <w:t>Pregão Presencial</w:t>
      </w:r>
      <w:r w:rsidRPr="00C21FB9">
        <w:rPr>
          <w:rFonts w:ascii="Arial" w:hAnsi="Arial" w:cs="Arial"/>
          <w:sz w:val="22"/>
          <w:szCs w:val="22"/>
        </w:rPr>
        <w:t xml:space="preserve"> nº </w:t>
      </w:r>
      <w:r>
        <w:rPr>
          <w:rFonts w:ascii="Arial" w:hAnsi="Arial" w:cs="Arial"/>
          <w:sz w:val="22"/>
          <w:szCs w:val="22"/>
        </w:rPr>
        <w:t>036</w:t>
      </w:r>
      <w:r w:rsidRPr="00C21FB9">
        <w:rPr>
          <w:rFonts w:ascii="Arial" w:hAnsi="Arial" w:cs="Arial"/>
          <w:sz w:val="22"/>
          <w:szCs w:val="22"/>
        </w:rPr>
        <w:t>/2021e seus anexos, sob as penalidades da Lei.</w:t>
      </w:r>
    </w:p>
    <w:p w:rsidR="00595B71" w:rsidRPr="00C21FB9" w:rsidRDefault="00595B71" w:rsidP="00595B71">
      <w:pPr>
        <w:ind w:right="209"/>
        <w:jc w:val="both"/>
        <w:rPr>
          <w:rFonts w:ascii="Arial" w:hAnsi="Arial" w:cs="Arial"/>
          <w:sz w:val="22"/>
          <w:szCs w:val="22"/>
        </w:rPr>
      </w:pPr>
      <w:r w:rsidRPr="00C21FB9">
        <w:rPr>
          <w:rFonts w:ascii="Arial" w:hAnsi="Arial" w:cs="Arial"/>
          <w:sz w:val="22"/>
          <w:szCs w:val="22"/>
        </w:rPr>
        <w:t xml:space="preserve"> </w:t>
      </w: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both"/>
        <w:rPr>
          <w:rFonts w:ascii="Arial" w:hAnsi="Arial" w:cs="Arial"/>
          <w:sz w:val="22"/>
          <w:szCs w:val="22"/>
        </w:rPr>
      </w:pPr>
      <w:r w:rsidRPr="00C21FB9">
        <w:rPr>
          <w:rFonts w:ascii="Arial" w:hAnsi="Arial" w:cs="Arial"/>
          <w:sz w:val="22"/>
          <w:szCs w:val="22"/>
        </w:rPr>
        <w:t>Por ser expressão de verdade, firmamos a presente.</w:t>
      </w: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center"/>
        <w:rPr>
          <w:rFonts w:ascii="Arial" w:hAnsi="Arial" w:cs="Arial"/>
          <w:sz w:val="22"/>
          <w:szCs w:val="22"/>
        </w:rPr>
      </w:pPr>
      <w:r w:rsidRPr="00C21FB9">
        <w:rPr>
          <w:rFonts w:ascii="Arial" w:hAnsi="Arial" w:cs="Arial"/>
          <w:sz w:val="22"/>
          <w:szCs w:val="22"/>
        </w:rPr>
        <w:t>____________________________</w:t>
      </w: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center"/>
        <w:rPr>
          <w:rFonts w:ascii="Arial" w:hAnsi="Arial" w:cs="Arial"/>
          <w:sz w:val="22"/>
          <w:szCs w:val="22"/>
        </w:rPr>
      </w:pPr>
      <w:r w:rsidRPr="00C21FB9">
        <w:rPr>
          <w:rFonts w:ascii="Arial" w:hAnsi="Arial" w:cs="Arial"/>
          <w:sz w:val="22"/>
          <w:szCs w:val="22"/>
        </w:rPr>
        <w:t>(data)</w:t>
      </w:r>
    </w:p>
    <w:p w:rsidR="00595B71" w:rsidRPr="00C21FB9" w:rsidRDefault="00595B71" w:rsidP="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jc w:val="center"/>
        <w:rPr>
          <w:rFonts w:ascii="Arial" w:hAnsi="Arial" w:cs="Arial"/>
          <w:sz w:val="22"/>
          <w:szCs w:val="22"/>
        </w:rPr>
      </w:pPr>
      <w:r w:rsidRPr="00C21FB9">
        <w:rPr>
          <w:rFonts w:ascii="Arial" w:hAnsi="Arial" w:cs="Arial"/>
          <w:sz w:val="22"/>
          <w:szCs w:val="22"/>
        </w:rPr>
        <w:t>___________________________________________________________</w:t>
      </w:r>
    </w:p>
    <w:p w:rsidR="00595B71" w:rsidRPr="00C21FB9" w:rsidRDefault="00595B71" w:rsidP="00595B71">
      <w:pPr>
        <w:spacing w:line="260" w:lineRule="exact"/>
        <w:ind w:right="209"/>
        <w:jc w:val="center"/>
        <w:rPr>
          <w:rFonts w:ascii="Arial" w:hAnsi="Arial" w:cs="Arial"/>
          <w:sz w:val="22"/>
          <w:szCs w:val="22"/>
        </w:rPr>
      </w:pPr>
      <w:r w:rsidRPr="00C21FB9">
        <w:rPr>
          <w:rFonts w:ascii="Arial" w:hAnsi="Arial" w:cs="Arial"/>
          <w:sz w:val="22"/>
          <w:szCs w:val="22"/>
        </w:rPr>
        <w:t>(nome completo</w:t>
      </w:r>
      <w:r>
        <w:rPr>
          <w:rFonts w:ascii="Arial" w:hAnsi="Arial" w:cs="Arial"/>
          <w:sz w:val="22"/>
          <w:szCs w:val="22"/>
        </w:rPr>
        <w:t xml:space="preserve"> e assinatura do representante </w:t>
      </w:r>
      <w:r w:rsidRPr="00C21FB9">
        <w:rPr>
          <w:rFonts w:ascii="Arial" w:hAnsi="Arial" w:cs="Arial"/>
          <w:sz w:val="22"/>
          <w:szCs w:val="22"/>
        </w:rPr>
        <w:t>da licitante)</w:t>
      </w: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jc w:val="center"/>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rPr>
          <w:rFonts w:ascii="Arial" w:hAnsi="Arial" w:cs="Arial"/>
          <w:sz w:val="22"/>
          <w:szCs w:val="22"/>
        </w:rPr>
      </w:pPr>
    </w:p>
    <w:p w:rsidR="00595B71" w:rsidRPr="00C21FB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209"/>
        <w:jc w:val="center"/>
        <w:rPr>
          <w:rFonts w:ascii="Arial" w:hAnsi="Arial" w:cs="Arial"/>
          <w:sz w:val="22"/>
          <w:szCs w:val="22"/>
        </w:rPr>
      </w:pPr>
      <w:r w:rsidRPr="00C21FB9">
        <w:rPr>
          <w:rFonts w:ascii="Arial" w:hAnsi="Arial" w:cs="Arial"/>
          <w:sz w:val="22"/>
          <w:szCs w:val="22"/>
        </w:rPr>
        <w:t>___________________________________________________________</w:t>
      </w:r>
    </w:p>
    <w:p w:rsidR="00595B71" w:rsidRPr="00C21FB9" w:rsidRDefault="00595B71" w:rsidP="00595B71">
      <w:pPr>
        <w:spacing w:line="260" w:lineRule="exact"/>
        <w:ind w:right="209"/>
        <w:jc w:val="center"/>
        <w:rPr>
          <w:rFonts w:ascii="Arial" w:hAnsi="Arial" w:cs="Arial"/>
          <w:sz w:val="22"/>
          <w:szCs w:val="22"/>
        </w:rPr>
      </w:pPr>
      <w:r w:rsidRPr="00C21FB9">
        <w:rPr>
          <w:rFonts w:ascii="Arial" w:hAnsi="Arial" w:cs="Arial"/>
          <w:sz w:val="22"/>
          <w:szCs w:val="22"/>
        </w:rPr>
        <w:t>(nome completo e assinatura do representante do Município)</w:t>
      </w:r>
    </w:p>
    <w:p w:rsidR="00595B71" w:rsidRPr="00C21FB9" w:rsidRDefault="00595B71" w:rsidP="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Default="00595B71" w:rsidP="00595B71">
      <w:pPr>
        <w:pStyle w:val="Ttulo3"/>
        <w:ind w:right="207"/>
        <w:rPr>
          <w:rFonts w:ascii="Arial" w:hAnsi="Arial" w:cs="Arial"/>
          <w:sz w:val="22"/>
          <w:szCs w:val="22"/>
        </w:rPr>
      </w:pPr>
    </w:p>
    <w:p w:rsidR="00595B71" w:rsidRPr="00847E4A" w:rsidRDefault="00595B71" w:rsidP="00595B71"/>
    <w:p w:rsidR="00595B71" w:rsidRDefault="00595B71" w:rsidP="00595B71">
      <w:pPr>
        <w:pStyle w:val="Ttulo3"/>
        <w:ind w:right="207"/>
        <w:rPr>
          <w:rFonts w:ascii="Arial" w:hAnsi="Arial" w:cs="Arial"/>
          <w:sz w:val="22"/>
          <w:szCs w:val="22"/>
        </w:rPr>
      </w:pPr>
    </w:p>
    <w:p w:rsidR="00595B71" w:rsidRDefault="00595B71" w:rsidP="00595B71"/>
    <w:p w:rsidR="00595B71" w:rsidRDefault="00595B71" w:rsidP="00595B71"/>
    <w:p w:rsidR="00595B71" w:rsidRDefault="00595B71" w:rsidP="00595B71"/>
    <w:p w:rsidR="00595B71" w:rsidRDefault="00595B71" w:rsidP="00595B71"/>
    <w:p w:rsidR="00595B71" w:rsidRPr="007E6D31" w:rsidRDefault="00595B71" w:rsidP="00595B71">
      <w:pPr>
        <w:pStyle w:val="Ttulo3"/>
        <w:ind w:right="207"/>
        <w:rPr>
          <w:rFonts w:ascii="Arial" w:hAnsi="Arial" w:cs="Arial"/>
          <w:sz w:val="22"/>
          <w:szCs w:val="22"/>
        </w:rPr>
      </w:pPr>
      <w:r>
        <w:rPr>
          <w:rFonts w:ascii="Arial" w:hAnsi="Arial" w:cs="Arial"/>
          <w:sz w:val="22"/>
          <w:szCs w:val="22"/>
        </w:rPr>
        <w:t>PREGÃO PRESENCIAL Nº</w:t>
      </w:r>
      <w:r w:rsidRPr="007E6D31">
        <w:rPr>
          <w:rFonts w:ascii="Arial" w:hAnsi="Arial" w:cs="Arial"/>
          <w:sz w:val="22"/>
          <w:szCs w:val="22"/>
        </w:rPr>
        <w:t xml:space="preserve"> </w:t>
      </w:r>
      <w:r>
        <w:rPr>
          <w:rFonts w:ascii="Arial" w:hAnsi="Arial" w:cs="Arial"/>
          <w:sz w:val="22"/>
          <w:szCs w:val="22"/>
        </w:rPr>
        <w:t>036/2021</w:t>
      </w:r>
    </w:p>
    <w:p w:rsidR="00595B71" w:rsidRPr="007E6D31" w:rsidRDefault="00595B71" w:rsidP="00595B71">
      <w:pPr>
        <w:pStyle w:val="Ttulo"/>
        <w:ind w:right="207"/>
        <w:rPr>
          <w:b/>
          <w:bCs/>
          <w:sz w:val="22"/>
          <w:szCs w:val="22"/>
        </w:rPr>
      </w:pPr>
    </w:p>
    <w:p w:rsidR="00595B71" w:rsidRDefault="00595B71" w:rsidP="00595B71">
      <w:pPr>
        <w:pStyle w:val="Ttulo"/>
        <w:ind w:right="207"/>
        <w:rPr>
          <w:b/>
          <w:bCs/>
          <w:sz w:val="22"/>
          <w:szCs w:val="22"/>
          <w:u w:val="none"/>
        </w:rPr>
      </w:pPr>
      <w:r>
        <w:rPr>
          <w:b/>
          <w:bCs/>
          <w:sz w:val="22"/>
          <w:szCs w:val="22"/>
          <w:u w:val="none"/>
        </w:rPr>
        <w:t>ANEXO XI</w:t>
      </w:r>
    </w:p>
    <w:p w:rsidR="00595B71" w:rsidRPr="007E6D31" w:rsidRDefault="00595B71" w:rsidP="00595B71">
      <w:pPr>
        <w:pStyle w:val="Ttulo"/>
        <w:ind w:right="207"/>
        <w:rPr>
          <w:b/>
          <w:bCs/>
          <w:sz w:val="22"/>
          <w:szCs w:val="22"/>
          <w:u w:val="none"/>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9"/>
        <w:jc w:val="center"/>
        <w:rPr>
          <w:rFonts w:ascii="Arial" w:hAnsi="Arial" w:cs="Arial"/>
          <w:b/>
          <w:sz w:val="22"/>
          <w:szCs w:val="22"/>
        </w:rPr>
      </w:pPr>
      <w:r w:rsidRPr="00F3607A">
        <w:rPr>
          <w:rFonts w:ascii="Arial" w:hAnsi="Arial" w:cs="Arial"/>
          <w:b/>
          <w:bCs/>
          <w:sz w:val="22"/>
          <w:szCs w:val="22"/>
        </w:rPr>
        <w:t xml:space="preserve"> </w:t>
      </w:r>
      <w:r w:rsidRPr="00444E21">
        <w:rPr>
          <w:rFonts w:ascii="Arial" w:hAnsi="Arial" w:cs="Arial"/>
          <w:sz w:val="22"/>
          <w:szCs w:val="22"/>
        </w:rPr>
        <w:t>Minuta:</w:t>
      </w:r>
      <w:r>
        <w:rPr>
          <w:rFonts w:ascii="Arial" w:hAnsi="Arial" w:cs="Arial"/>
          <w:b/>
          <w:sz w:val="22"/>
          <w:szCs w:val="22"/>
        </w:rPr>
        <w:t xml:space="preserve"> </w:t>
      </w:r>
      <w:r w:rsidRPr="006B707C">
        <w:rPr>
          <w:rFonts w:ascii="Arial" w:hAnsi="Arial" w:cs="Arial"/>
          <w:b/>
          <w:bCs/>
          <w:sz w:val="22"/>
          <w:szCs w:val="22"/>
        </w:rPr>
        <w:t xml:space="preserve">CONTRATO DE </w:t>
      </w:r>
      <w:r>
        <w:rPr>
          <w:rFonts w:ascii="Arial" w:hAnsi="Arial" w:cs="Arial"/>
          <w:b/>
          <w:bCs/>
          <w:sz w:val="22"/>
          <w:szCs w:val="22"/>
        </w:rPr>
        <w:t>PRESTAÇÃO DE SERVIÇOS</w:t>
      </w:r>
      <w:r>
        <w:rPr>
          <w:rFonts w:ascii="Arial" w:hAnsi="Arial" w:cs="Arial"/>
          <w:b/>
          <w:sz w:val="22"/>
          <w:szCs w:val="22"/>
        </w:rPr>
        <w:t xml:space="preserve"> Nº ___/2021</w:t>
      </w:r>
    </w:p>
    <w:p w:rsidR="00595B71" w:rsidRDefault="00595B71" w:rsidP="00595B71">
      <w:pPr>
        <w:pStyle w:val="Textodebalo"/>
        <w:ind w:right="209"/>
        <w:rPr>
          <w:rFonts w:ascii="Arial" w:hAnsi="Arial" w:cs="Arial"/>
          <w:b/>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35" w:right="209"/>
        <w:jc w:val="both"/>
        <w:rPr>
          <w:rFonts w:ascii="Arial" w:hAnsi="Arial" w:cs="Arial"/>
          <w:b/>
          <w:sz w:val="22"/>
          <w:szCs w:val="22"/>
        </w:rPr>
      </w:pPr>
    </w:p>
    <w:p w:rsidR="00595B71" w:rsidRPr="006B707C"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35" w:right="209"/>
        <w:jc w:val="both"/>
        <w:rPr>
          <w:rFonts w:ascii="Arial" w:hAnsi="Arial" w:cs="Arial"/>
          <w:sz w:val="22"/>
          <w:szCs w:val="22"/>
        </w:rPr>
      </w:pPr>
      <w:r w:rsidRPr="00D84841">
        <w:rPr>
          <w:rFonts w:ascii="Arial" w:hAnsi="Arial" w:cs="Arial"/>
          <w:b/>
          <w:sz w:val="22"/>
          <w:szCs w:val="22"/>
        </w:rPr>
        <w:t>EMENTA:</w:t>
      </w:r>
      <w:r w:rsidRPr="00D84841">
        <w:rPr>
          <w:rFonts w:ascii="Arial" w:hAnsi="Arial" w:cs="Arial"/>
          <w:bCs/>
          <w:sz w:val="22"/>
          <w:szCs w:val="22"/>
        </w:rPr>
        <w:t xml:space="preserve"> </w:t>
      </w:r>
      <w:r w:rsidRPr="00F3607A">
        <w:rPr>
          <w:rFonts w:ascii="Arial" w:hAnsi="Arial" w:cs="Arial"/>
          <w:bCs/>
          <w:sz w:val="22"/>
          <w:szCs w:val="22"/>
        </w:rPr>
        <w:t xml:space="preserve">Contrato administrativo </w:t>
      </w:r>
      <w:r w:rsidRPr="00CA7412">
        <w:rPr>
          <w:rFonts w:ascii="Arial" w:hAnsi="Arial" w:cs="Arial"/>
          <w:bCs/>
          <w:sz w:val="22"/>
          <w:szCs w:val="22"/>
        </w:rPr>
        <w:t xml:space="preserve">que entre si celebram o </w:t>
      </w:r>
      <w:r>
        <w:rPr>
          <w:rFonts w:ascii="Arial" w:hAnsi="Arial" w:cs="Arial"/>
          <w:bCs/>
          <w:sz w:val="22"/>
          <w:szCs w:val="22"/>
        </w:rPr>
        <w:t>M</w:t>
      </w:r>
      <w:r w:rsidRPr="00CA7412">
        <w:rPr>
          <w:rFonts w:ascii="Arial" w:hAnsi="Arial" w:cs="Arial"/>
          <w:bCs/>
          <w:sz w:val="22"/>
          <w:szCs w:val="22"/>
        </w:rPr>
        <w:t xml:space="preserve">UNICÍPIO DE </w:t>
      </w:r>
      <w:r>
        <w:rPr>
          <w:rFonts w:ascii="Arial" w:hAnsi="Arial" w:cs="Arial"/>
          <w:bCs/>
          <w:sz w:val="22"/>
          <w:szCs w:val="22"/>
        </w:rPr>
        <w:t>I</w:t>
      </w:r>
      <w:r w:rsidRPr="00CA7412">
        <w:rPr>
          <w:rFonts w:ascii="Arial" w:hAnsi="Arial" w:cs="Arial"/>
          <w:bCs/>
          <w:sz w:val="22"/>
          <w:szCs w:val="22"/>
        </w:rPr>
        <w:t xml:space="preserve">PÊ e a </w:t>
      </w:r>
      <w:r>
        <w:rPr>
          <w:rFonts w:ascii="Arial" w:hAnsi="Arial" w:cs="Arial"/>
          <w:bCs/>
          <w:sz w:val="22"/>
          <w:szCs w:val="22"/>
        </w:rPr>
        <w:t xml:space="preserve">empresa ___________________________, </w:t>
      </w:r>
      <w:r w:rsidRPr="0060610A">
        <w:rPr>
          <w:rFonts w:ascii="Arial" w:eastAsia="Arial Unicode MS" w:hAnsi="Arial" w:cs="Arial"/>
          <w:sz w:val="22"/>
          <w:szCs w:val="22"/>
        </w:rPr>
        <w:t xml:space="preserve">contratação de empresa especializada no </w:t>
      </w:r>
      <w:r w:rsidRPr="0060610A">
        <w:rPr>
          <w:rFonts w:ascii="Arial" w:hAnsi="Arial" w:cs="Arial"/>
          <w:sz w:val="22"/>
          <w:szCs w:val="22"/>
        </w:rPr>
        <w:t xml:space="preserve">fornecimento  e locação </w:t>
      </w:r>
      <w:r w:rsidRPr="0060610A">
        <w:rPr>
          <w:rFonts w:ascii="Arial" w:hAnsi="Arial" w:cs="Arial"/>
          <w:bCs/>
          <w:iCs/>
          <w:sz w:val="22"/>
          <w:szCs w:val="22"/>
        </w:rPr>
        <w:t xml:space="preserve">de licença de uso de aplicativos </w:t>
      </w:r>
      <w:r w:rsidRPr="0060610A">
        <w:rPr>
          <w:rFonts w:ascii="Arial" w:hAnsi="Arial" w:cs="Arial"/>
          <w:sz w:val="22"/>
          <w:szCs w:val="22"/>
        </w:rPr>
        <w:t>e S</w:t>
      </w:r>
      <w:r>
        <w:rPr>
          <w:rFonts w:ascii="Arial" w:hAnsi="Arial" w:cs="Arial"/>
          <w:sz w:val="22"/>
          <w:szCs w:val="22"/>
        </w:rPr>
        <w:t>oftwares</w:t>
      </w:r>
      <w:r w:rsidRPr="0060610A">
        <w:rPr>
          <w:rFonts w:ascii="Arial" w:hAnsi="Arial" w:cs="Arial"/>
          <w:sz w:val="22"/>
          <w:szCs w:val="22"/>
        </w:rPr>
        <w:t xml:space="preserve"> para Gestão Pública Municipal aos Poderes Executivo e Legislativo</w:t>
      </w:r>
      <w:r>
        <w:rPr>
          <w:rFonts w:ascii="Arial" w:hAnsi="Arial" w:cs="Arial"/>
          <w:sz w:val="22"/>
          <w:szCs w:val="22"/>
        </w:rPr>
        <w:t xml:space="preserve"> e Fundo de Previdência Social</w:t>
      </w:r>
      <w:r w:rsidRPr="0060610A">
        <w:rPr>
          <w:rFonts w:ascii="Arial" w:hAnsi="Arial" w:cs="Arial"/>
          <w:sz w:val="22"/>
          <w:szCs w:val="22"/>
        </w:rPr>
        <w:t>,</w:t>
      </w:r>
      <w:r w:rsidRPr="00C7491F">
        <w:rPr>
          <w:rFonts w:ascii="Arial" w:hAnsi="Arial" w:cs="Arial"/>
          <w:sz w:val="22"/>
          <w:szCs w:val="22"/>
        </w:rPr>
        <w:t xml:space="preserve"> incluindo os serviços de implantação, instalação, conversão e migração de dados, customização, parametrização, testes, demonstração, suporte técnico, manutenção e fornecimento de atualizações</w:t>
      </w:r>
      <w:r>
        <w:rPr>
          <w:rFonts w:ascii="Arial" w:hAnsi="Arial" w:cs="Arial"/>
          <w:sz w:val="22"/>
          <w:szCs w:val="22"/>
        </w:rPr>
        <w:t xml:space="preserve"> dos aplicativos destinados ao M</w:t>
      </w:r>
      <w:r w:rsidRPr="00C7491F">
        <w:rPr>
          <w:rFonts w:ascii="Arial" w:hAnsi="Arial" w:cs="Arial"/>
          <w:sz w:val="22"/>
          <w:szCs w:val="22"/>
        </w:rPr>
        <w:t>unicípio</w:t>
      </w:r>
      <w:r>
        <w:rPr>
          <w:rFonts w:ascii="Arial" w:hAnsi="Arial" w:cs="Arial"/>
          <w:sz w:val="22"/>
          <w:szCs w:val="22"/>
        </w:rPr>
        <w:t xml:space="preserve"> de Ipê/RS.</w:t>
      </w:r>
    </w:p>
    <w:p w:rsidR="00595B71" w:rsidRDefault="00595B71" w:rsidP="00595B71">
      <w:pPr>
        <w:autoSpaceDE w:val="0"/>
        <w:autoSpaceDN w:val="0"/>
        <w:ind w:right="209"/>
        <w:jc w:val="both"/>
        <w:rPr>
          <w:rFonts w:ascii="Arial" w:hAnsi="Arial" w:cs="Arial"/>
          <w:bCs/>
          <w:sz w:val="22"/>
          <w:szCs w:val="22"/>
        </w:rPr>
      </w:pPr>
    </w:p>
    <w:p w:rsidR="00595B71" w:rsidRPr="003F3CC4" w:rsidRDefault="00595B71" w:rsidP="00595B71">
      <w:pPr>
        <w:autoSpaceDE w:val="0"/>
        <w:autoSpaceDN w:val="0"/>
        <w:ind w:right="209"/>
        <w:jc w:val="both"/>
        <w:rPr>
          <w:rFonts w:ascii="Arial" w:hAnsi="Arial" w:cs="Arial"/>
          <w:bCs/>
          <w:sz w:val="22"/>
          <w:szCs w:val="22"/>
        </w:rPr>
      </w:pPr>
    </w:p>
    <w:p w:rsidR="00595B71" w:rsidRDefault="00595B71" w:rsidP="00595B71">
      <w:pPr>
        <w:ind w:right="209"/>
        <w:jc w:val="both"/>
        <w:rPr>
          <w:rFonts w:ascii="Arial" w:hAnsi="Arial" w:cs="Arial"/>
          <w:sz w:val="22"/>
          <w:szCs w:val="22"/>
        </w:rPr>
      </w:pPr>
      <w:r>
        <w:rPr>
          <w:rFonts w:ascii="Arial" w:hAnsi="Arial" w:cs="Arial"/>
          <w:b/>
          <w:sz w:val="22"/>
          <w:szCs w:val="22"/>
        </w:rPr>
        <w:t>CONTRATANTE:</w:t>
      </w:r>
      <w:r>
        <w:rPr>
          <w:rFonts w:ascii="Arial" w:hAnsi="Arial" w:cs="Arial"/>
          <w:sz w:val="22"/>
          <w:szCs w:val="22"/>
        </w:rPr>
        <w:t xml:space="preserve"> O </w:t>
      </w:r>
      <w:r>
        <w:rPr>
          <w:rFonts w:ascii="Arial" w:hAnsi="Arial" w:cs="Arial"/>
          <w:b/>
          <w:sz w:val="22"/>
          <w:szCs w:val="22"/>
        </w:rPr>
        <w:t>MUNICÍPIO DE IPÊ</w:t>
      </w:r>
      <w:r>
        <w:rPr>
          <w:rFonts w:ascii="Arial" w:hAnsi="Arial" w:cs="Arial"/>
          <w:sz w:val="22"/>
          <w:szCs w:val="22"/>
        </w:rPr>
        <w:t>, pessoa jurídica de direito público interno, inscrito no CNPJ/MF sob nº 90.544.511/0001-67, com sede na Rua Frei Casimiro Zaffonato, nº 1.060, Centro, Município de Ipê/RS, representado neste ato por seu Prefeito Municipal, Sr.</w:t>
      </w:r>
      <w:r>
        <w:rPr>
          <w:rFonts w:ascii="Arial" w:hAnsi="Arial" w:cs="Arial"/>
          <w:b/>
          <w:sz w:val="22"/>
          <w:szCs w:val="22"/>
        </w:rPr>
        <w:t xml:space="preserve"> CASSIANO DE ZORZI CAON</w:t>
      </w:r>
      <w:r>
        <w:rPr>
          <w:rFonts w:ascii="Arial" w:hAnsi="Arial" w:cs="Arial"/>
          <w:sz w:val="22"/>
          <w:szCs w:val="22"/>
        </w:rPr>
        <w:t>, brasileiro, convivente, Prefeito Municipal, RG nº 7016492063/SJTC/II-RS, CPF nº 601.896.650-68, residente e domiciliado na Estrada Porteirinha, nº 10, Ipê/RS.</w:t>
      </w:r>
      <w:r>
        <w:rPr>
          <w:rFonts w:ascii="Arial" w:hAnsi="Arial" w:cs="Arial"/>
          <w:color w:val="000000"/>
          <w:sz w:val="22"/>
          <w:szCs w:val="22"/>
        </w:rPr>
        <w:t xml:space="preserve"> </w:t>
      </w:r>
    </w:p>
    <w:p w:rsidR="00595B71" w:rsidRDefault="00595B71" w:rsidP="00595B71">
      <w:pPr>
        <w:ind w:right="209" w:firstLine="284"/>
        <w:jc w:val="both"/>
        <w:rPr>
          <w:rFonts w:ascii="Arial" w:hAnsi="Arial" w:cs="Arial"/>
          <w:b/>
          <w:sz w:val="22"/>
          <w:szCs w:val="22"/>
        </w:rPr>
      </w:pPr>
    </w:p>
    <w:p w:rsidR="00595B71" w:rsidRPr="006D050D" w:rsidRDefault="00595B71" w:rsidP="00595B71">
      <w:pPr>
        <w:ind w:left="2127" w:right="209"/>
        <w:rPr>
          <w:rFonts w:ascii="Arial" w:hAnsi="Arial" w:cs="Arial"/>
          <w:sz w:val="22"/>
          <w:szCs w:val="22"/>
        </w:rPr>
      </w:pPr>
    </w:p>
    <w:p w:rsidR="00595B71" w:rsidRPr="00CC05BF" w:rsidRDefault="00595B71" w:rsidP="00595B71">
      <w:pPr>
        <w:ind w:right="209" w:firstLine="284"/>
        <w:jc w:val="both"/>
        <w:rPr>
          <w:rFonts w:ascii="Arial" w:hAnsi="Arial" w:cs="Arial"/>
          <w:sz w:val="22"/>
          <w:szCs w:val="22"/>
        </w:rPr>
      </w:pPr>
      <w:r w:rsidRPr="00CC05BF">
        <w:rPr>
          <w:rFonts w:ascii="Arial" w:hAnsi="Arial" w:cs="Arial"/>
          <w:b/>
          <w:sz w:val="22"/>
          <w:szCs w:val="22"/>
        </w:rPr>
        <w:t>CONTRATAD</w:t>
      </w:r>
      <w:r>
        <w:rPr>
          <w:rFonts w:ascii="Arial" w:hAnsi="Arial" w:cs="Arial"/>
          <w:b/>
          <w:sz w:val="22"/>
          <w:szCs w:val="22"/>
        </w:rPr>
        <w:t>A</w:t>
      </w:r>
      <w:r w:rsidRPr="00CC05BF">
        <w:rPr>
          <w:rFonts w:ascii="Arial" w:hAnsi="Arial" w:cs="Arial"/>
          <w:b/>
          <w:sz w:val="22"/>
          <w:szCs w:val="22"/>
        </w:rPr>
        <w:t>:</w:t>
      </w:r>
      <w:r w:rsidRPr="00CC05BF">
        <w:rPr>
          <w:rFonts w:ascii="Arial" w:hAnsi="Arial" w:cs="Arial"/>
          <w:sz w:val="22"/>
          <w:szCs w:val="22"/>
        </w:rPr>
        <w:t xml:space="preserve"> </w:t>
      </w:r>
      <w:r>
        <w:rPr>
          <w:rFonts w:ascii="Arial" w:hAnsi="Arial" w:cs="Arial"/>
          <w:sz w:val="22"/>
          <w:szCs w:val="22"/>
        </w:rPr>
        <w:t>_____________________________________________</w:t>
      </w:r>
      <w:r w:rsidRPr="00CC05BF">
        <w:rPr>
          <w:rFonts w:ascii="Arial" w:hAnsi="Arial" w:cs="Arial"/>
          <w:sz w:val="22"/>
          <w:szCs w:val="22"/>
        </w:rPr>
        <w:t xml:space="preserve">, com sede na cidade de </w:t>
      </w:r>
      <w:r>
        <w:rPr>
          <w:rFonts w:ascii="Arial" w:hAnsi="Arial" w:cs="Arial"/>
          <w:sz w:val="22"/>
          <w:szCs w:val="22"/>
        </w:rPr>
        <w:t>_____________</w:t>
      </w:r>
      <w:r w:rsidRPr="00CC05BF">
        <w:rPr>
          <w:rFonts w:ascii="Arial" w:hAnsi="Arial" w:cs="Arial"/>
          <w:sz w:val="22"/>
          <w:szCs w:val="22"/>
        </w:rPr>
        <w:t>/</w:t>
      </w:r>
      <w:r>
        <w:rPr>
          <w:rFonts w:ascii="Arial" w:hAnsi="Arial" w:cs="Arial"/>
          <w:sz w:val="22"/>
          <w:szCs w:val="22"/>
        </w:rPr>
        <w:t>__</w:t>
      </w:r>
      <w:r w:rsidRPr="00CC05BF">
        <w:rPr>
          <w:rFonts w:ascii="Arial" w:hAnsi="Arial" w:cs="Arial"/>
          <w:sz w:val="22"/>
          <w:szCs w:val="22"/>
        </w:rPr>
        <w:t xml:space="preserve">, na Rua </w:t>
      </w:r>
      <w:r>
        <w:rPr>
          <w:rFonts w:ascii="Arial" w:hAnsi="Arial" w:cs="Arial"/>
          <w:sz w:val="22"/>
          <w:szCs w:val="22"/>
        </w:rPr>
        <w:t>__________________________, nº ______</w:t>
      </w:r>
      <w:r w:rsidRPr="00CC05BF">
        <w:rPr>
          <w:rFonts w:ascii="Arial" w:hAnsi="Arial" w:cs="Arial"/>
          <w:sz w:val="22"/>
          <w:szCs w:val="22"/>
        </w:rPr>
        <w:t xml:space="preserve">, CNPJ nº </w:t>
      </w:r>
      <w:r>
        <w:rPr>
          <w:rFonts w:ascii="Arial" w:hAnsi="Arial" w:cs="Arial"/>
          <w:sz w:val="22"/>
          <w:szCs w:val="22"/>
        </w:rPr>
        <w:t>__________________________</w:t>
      </w:r>
      <w:r w:rsidRPr="00CC05BF">
        <w:rPr>
          <w:rFonts w:ascii="Arial" w:hAnsi="Arial" w:cs="Arial"/>
          <w:sz w:val="22"/>
          <w:szCs w:val="22"/>
        </w:rPr>
        <w:t xml:space="preserve">, representada neste ato por seu </w:t>
      </w:r>
      <w:r>
        <w:rPr>
          <w:rFonts w:ascii="Arial" w:hAnsi="Arial" w:cs="Arial"/>
          <w:sz w:val="22"/>
          <w:szCs w:val="22"/>
        </w:rPr>
        <w:t>(qualificação) __________________________</w:t>
      </w:r>
      <w:r w:rsidRPr="00CC05BF">
        <w:rPr>
          <w:rFonts w:ascii="Arial" w:hAnsi="Arial" w:cs="Arial"/>
          <w:sz w:val="22"/>
          <w:szCs w:val="22"/>
        </w:rPr>
        <w:t xml:space="preserve">, CPF nº </w:t>
      </w:r>
      <w:r>
        <w:rPr>
          <w:rFonts w:ascii="Arial" w:hAnsi="Arial" w:cs="Arial"/>
          <w:sz w:val="22"/>
          <w:szCs w:val="22"/>
        </w:rPr>
        <w:t>_______________________</w:t>
      </w:r>
      <w:r w:rsidRPr="00CC05BF">
        <w:rPr>
          <w:rFonts w:ascii="Arial" w:hAnsi="Arial" w:cs="Arial"/>
          <w:sz w:val="22"/>
          <w:szCs w:val="22"/>
        </w:rPr>
        <w:t xml:space="preserve">, com endereço na Rua </w:t>
      </w:r>
      <w:r>
        <w:rPr>
          <w:rFonts w:ascii="Arial" w:hAnsi="Arial" w:cs="Arial"/>
          <w:sz w:val="22"/>
          <w:szCs w:val="22"/>
        </w:rPr>
        <w:t>_____________________, nº __________, na cidade de __________________/___</w:t>
      </w:r>
      <w:r w:rsidRPr="00CC05BF">
        <w:rPr>
          <w:rFonts w:ascii="Arial" w:hAnsi="Arial" w:cs="Arial"/>
          <w:sz w:val="22"/>
          <w:szCs w:val="22"/>
        </w:rPr>
        <w:t>.</w:t>
      </w:r>
    </w:p>
    <w:p w:rsidR="00595B71" w:rsidRDefault="00595B71" w:rsidP="00595B71">
      <w:pPr>
        <w:pStyle w:val="WW-Padro1"/>
        <w:ind w:right="209"/>
        <w:jc w:val="both"/>
        <w:rPr>
          <w:rFonts w:ascii="Arial" w:hAnsi="Arial" w:cs="Arial"/>
          <w:sz w:val="22"/>
          <w:szCs w:val="22"/>
          <w:lang w:val="pt-BR"/>
        </w:rPr>
      </w:pPr>
    </w:p>
    <w:p w:rsidR="00595B71" w:rsidRPr="00F3607A" w:rsidRDefault="00595B71" w:rsidP="00595B71">
      <w:pPr>
        <w:pStyle w:val="WW-Padro1"/>
        <w:ind w:right="209"/>
        <w:jc w:val="both"/>
        <w:rPr>
          <w:rFonts w:ascii="Arial" w:hAnsi="Arial" w:cs="Arial"/>
          <w:sz w:val="22"/>
          <w:szCs w:val="22"/>
          <w:lang w:val="pt-BR"/>
        </w:rPr>
      </w:pPr>
      <w:r w:rsidRPr="00F3607A">
        <w:rPr>
          <w:rFonts w:ascii="Arial" w:hAnsi="Arial" w:cs="Arial"/>
          <w:sz w:val="22"/>
          <w:szCs w:val="22"/>
          <w:lang w:val="pt-BR"/>
        </w:rPr>
        <w:t xml:space="preserve">Nos termos do Processo Licitatório, na modalidade de Pregão Presencial nº </w:t>
      </w:r>
      <w:r>
        <w:rPr>
          <w:rFonts w:ascii="Arial" w:hAnsi="Arial" w:cs="Arial"/>
          <w:sz w:val="22"/>
          <w:szCs w:val="22"/>
          <w:lang w:val="pt-BR"/>
        </w:rPr>
        <w:t>036/2021</w:t>
      </w:r>
      <w:r w:rsidRPr="00F3607A">
        <w:rPr>
          <w:rFonts w:ascii="Arial" w:hAnsi="Arial" w:cs="Arial"/>
          <w:sz w:val="22"/>
          <w:szCs w:val="22"/>
          <w:lang w:val="pt-BR"/>
        </w:rPr>
        <w:t xml:space="preserve">, bem como, das normas da Lei </w:t>
      </w:r>
      <w:r>
        <w:rPr>
          <w:rFonts w:ascii="Arial" w:hAnsi="Arial" w:cs="Arial"/>
          <w:sz w:val="22"/>
          <w:szCs w:val="22"/>
          <w:lang w:val="pt-BR"/>
        </w:rPr>
        <w:t xml:space="preserve">Federal nº </w:t>
      </w:r>
      <w:r w:rsidRPr="00F3607A">
        <w:rPr>
          <w:rFonts w:ascii="Arial" w:hAnsi="Arial" w:cs="Arial"/>
          <w:sz w:val="22"/>
          <w:szCs w:val="22"/>
          <w:lang w:val="pt-BR"/>
        </w:rPr>
        <w:t>8.666/93 e alterações subsequentes, firmam o Contrato mediante as cláusulas e condições abaixo.</w:t>
      </w:r>
    </w:p>
    <w:p w:rsidR="00595B71" w:rsidRPr="00F3607A" w:rsidRDefault="00595B71" w:rsidP="00595B71">
      <w:pPr>
        <w:pStyle w:val="WW-Padro1"/>
        <w:ind w:right="209"/>
        <w:jc w:val="both"/>
        <w:rPr>
          <w:rFonts w:ascii="Arial" w:hAnsi="Arial" w:cs="Arial"/>
          <w:sz w:val="22"/>
          <w:szCs w:val="22"/>
          <w:lang w:val="pt-BR"/>
        </w:rPr>
      </w:pPr>
    </w:p>
    <w:p w:rsidR="00595B71" w:rsidRPr="00F3607A" w:rsidRDefault="00595B71" w:rsidP="00595B71">
      <w:pPr>
        <w:pStyle w:val="WW-Padro1"/>
        <w:ind w:right="209"/>
        <w:jc w:val="both"/>
        <w:rPr>
          <w:rFonts w:ascii="Arial" w:hAnsi="Arial" w:cs="Arial"/>
          <w:b/>
          <w:bCs/>
          <w:sz w:val="22"/>
          <w:szCs w:val="22"/>
          <w:lang w:val="pt-BR"/>
        </w:rPr>
      </w:pPr>
      <w:r w:rsidRPr="00F3607A">
        <w:rPr>
          <w:rFonts w:ascii="Arial" w:hAnsi="Arial" w:cs="Arial"/>
          <w:b/>
          <w:bCs/>
          <w:sz w:val="22"/>
          <w:szCs w:val="22"/>
          <w:lang w:val="pt-BR"/>
        </w:rPr>
        <w:t>CLÁUSULA PRIMEIRA – DO OBJETO</w:t>
      </w:r>
    </w:p>
    <w:p w:rsidR="00595B71" w:rsidRPr="00F3607A" w:rsidRDefault="00595B71" w:rsidP="00595B71">
      <w:pPr>
        <w:pStyle w:val="WW-Padro1"/>
        <w:ind w:right="209"/>
        <w:jc w:val="both"/>
        <w:rPr>
          <w:rFonts w:ascii="Arial" w:hAnsi="Arial" w:cs="Arial"/>
          <w:b/>
          <w:bCs/>
          <w:sz w:val="22"/>
          <w:szCs w:val="22"/>
          <w:lang w:val="pt-BR"/>
        </w:rPr>
      </w:pPr>
    </w:p>
    <w:p w:rsidR="00595B71" w:rsidRPr="002F1D02"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 xml:space="preserve">O presente Contrato tem por objeto </w:t>
      </w:r>
      <w:r>
        <w:rPr>
          <w:rFonts w:ascii="Arial" w:hAnsi="Arial" w:cs="Arial"/>
          <w:bCs/>
          <w:sz w:val="22"/>
          <w:szCs w:val="22"/>
          <w:lang w:val="pt-BR"/>
        </w:rPr>
        <w:t>a</w:t>
      </w:r>
      <w:r w:rsidRPr="007A1DFE">
        <w:rPr>
          <w:rFonts w:ascii="Arial" w:hAnsi="Arial" w:cs="Arial"/>
          <w:bCs/>
          <w:sz w:val="22"/>
          <w:szCs w:val="22"/>
          <w:lang w:val="pt-BR"/>
        </w:rPr>
        <w:t xml:space="preserve"> </w:t>
      </w:r>
      <w:r w:rsidRPr="00700401">
        <w:rPr>
          <w:rFonts w:ascii="Arial" w:eastAsia="Arial Unicode MS" w:hAnsi="Arial" w:cs="Arial"/>
          <w:sz w:val="22"/>
          <w:szCs w:val="22"/>
          <w:lang w:val="pt-BR"/>
        </w:rPr>
        <w:t xml:space="preserve">contratação de empresa especializada no </w:t>
      </w:r>
      <w:r w:rsidRPr="00700401">
        <w:rPr>
          <w:rFonts w:ascii="Arial" w:hAnsi="Arial" w:cs="Arial"/>
          <w:sz w:val="22"/>
          <w:szCs w:val="22"/>
          <w:lang w:val="pt-BR"/>
        </w:rPr>
        <w:t xml:space="preserve">fornecimento  e locação </w:t>
      </w:r>
      <w:r w:rsidRPr="00700401">
        <w:rPr>
          <w:rFonts w:ascii="Arial" w:hAnsi="Arial" w:cs="Arial"/>
          <w:bCs/>
          <w:iCs/>
          <w:sz w:val="22"/>
          <w:szCs w:val="22"/>
          <w:lang w:val="pt-BR"/>
        </w:rPr>
        <w:t xml:space="preserve">de licença de uso de aplicativos </w:t>
      </w:r>
      <w:r w:rsidRPr="00700401">
        <w:rPr>
          <w:rFonts w:ascii="Arial" w:hAnsi="Arial" w:cs="Arial"/>
          <w:sz w:val="22"/>
          <w:szCs w:val="22"/>
          <w:lang w:val="pt-BR"/>
        </w:rPr>
        <w:t>e S</w:t>
      </w:r>
      <w:r>
        <w:rPr>
          <w:rFonts w:ascii="Arial" w:hAnsi="Arial" w:cs="Arial"/>
          <w:sz w:val="22"/>
          <w:szCs w:val="22"/>
          <w:lang w:val="pt-BR"/>
        </w:rPr>
        <w:t>oftwares</w:t>
      </w:r>
      <w:r w:rsidRPr="00700401">
        <w:rPr>
          <w:rFonts w:ascii="Arial" w:hAnsi="Arial" w:cs="Arial"/>
          <w:sz w:val="22"/>
          <w:szCs w:val="22"/>
          <w:lang w:val="pt-BR"/>
        </w:rPr>
        <w:t xml:space="preserve"> para Gestão Pública Municipal aos Poderes Executivo e Legislativo</w:t>
      </w:r>
      <w:r>
        <w:rPr>
          <w:rFonts w:ascii="Arial" w:hAnsi="Arial" w:cs="Arial"/>
          <w:sz w:val="22"/>
          <w:szCs w:val="22"/>
          <w:lang w:val="pt-BR"/>
        </w:rPr>
        <w:t>, Fundo de Previdência Social</w:t>
      </w:r>
      <w:r w:rsidRPr="00C7491F">
        <w:rPr>
          <w:rFonts w:ascii="Arial" w:hAnsi="Arial" w:cs="Arial"/>
          <w:b/>
          <w:sz w:val="22"/>
          <w:szCs w:val="22"/>
          <w:lang w:val="pt-BR"/>
        </w:rPr>
        <w:t>,</w:t>
      </w:r>
      <w:r w:rsidRPr="00C7491F">
        <w:rPr>
          <w:rFonts w:ascii="Arial" w:hAnsi="Arial" w:cs="Arial"/>
          <w:sz w:val="22"/>
          <w:szCs w:val="22"/>
          <w:lang w:val="pt-BR"/>
        </w:rPr>
        <w:t xml:space="preserve"> incluindo os serviços de implantação, instalação, conversão e migração de dados, customização, parametrização, testes, demonstração, suporte técnico, manutenção e fornecimento de atualizações dos aplic</w:t>
      </w:r>
      <w:r w:rsidRPr="007A1DFE">
        <w:rPr>
          <w:rFonts w:ascii="Arial" w:hAnsi="Arial" w:cs="Arial"/>
          <w:sz w:val="22"/>
          <w:szCs w:val="22"/>
          <w:lang w:val="pt-BR"/>
        </w:rPr>
        <w:t>ativos destinados ao município de Ipê/RS.</w:t>
      </w:r>
      <w:r>
        <w:rPr>
          <w:rFonts w:ascii="Arial" w:hAnsi="Arial" w:cs="Arial"/>
          <w:sz w:val="22"/>
          <w:szCs w:val="22"/>
          <w:lang w:val="pt-BR"/>
        </w:rPr>
        <w:t>,</w:t>
      </w:r>
      <w:r w:rsidRPr="00F3607A">
        <w:rPr>
          <w:rFonts w:ascii="Arial" w:hAnsi="Arial" w:cs="Arial"/>
          <w:b/>
          <w:bCs/>
          <w:sz w:val="22"/>
          <w:szCs w:val="22"/>
          <w:lang w:val="pt-BR"/>
        </w:rPr>
        <w:t xml:space="preserve"> </w:t>
      </w:r>
      <w:r w:rsidRPr="00F3607A">
        <w:rPr>
          <w:rFonts w:ascii="Arial" w:hAnsi="Arial" w:cs="Arial"/>
          <w:sz w:val="22"/>
          <w:szCs w:val="22"/>
          <w:lang w:val="pt-BR"/>
        </w:rPr>
        <w:t>conforme as condições estabelecidas no</w:t>
      </w:r>
      <w:r w:rsidRPr="00F3607A">
        <w:rPr>
          <w:rFonts w:ascii="Arial" w:hAnsi="Arial" w:cs="Arial"/>
          <w:bCs/>
          <w:sz w:val="22"/>
          <w:szCs w:val="22"/>
          <w:lang w:val="pt-BR"/>
        </w:rPr>
        <w:t xml:space="preserve"> Anexo I</w:t>
      </w:r>
      <w:r>
        <w:rPr>
          <w:rFonts w:ascii="Arial" w:hAnsi="Arial" w:cs="Arial"/>
          <w:bCs/>
          <w:sz w:val="22"/>
          <w:szCs w:val="22"/>
          <w:lang w:val="pt-BR"/>
        </w:rPr>
        <w:t>I</w:t>
      </w:r>
      <w:r w:rsidRPr="00F3607A">
        <w:rPr>
          <w:rFonts w:ascii="Arial" w:hAnsi="Arial" w:cs="Arial"/>
          <w:bCs/>
          <w:sz w:val="22"/>
          <w:szCs w:val="22"/>
          <w:lang w:val="pt-BR"/>
        </w:rPr>
        <w:t xml:space="preserve"> – </w:t>
      </w:r>
      <w:r>
        <w:rPr>
          <w:rFonts w:ascii="Arial" w:hAnsi="Arial" w:cs="Arial"/>
          <w:bCs/>
          <w:sz w:val="22"/>
          <w:szCs w:val="22"/>
          <w:lang w:val="pt-BR"/>
        </w:rPr>
        <w:t>Termo de Referência</w:t>
      </w:r>
      <w:r w:rsidRPr="00F3607A">
        <w:rPr>
          <w:rFonts w:ascii="Arial" w:hAnsi="Arial" w:cs="Arial"/>
          <w:bCs/>
          <w:sz w:val="22"/>
          <w:szCs w:val="22"/>
          <w:lang w:val="pt-BR"/>
        </w:rPr>
        <w:t xml:space="preserve"> do Edital </w:t>
      </w:r>
      <w:r>
        <w:rPr>
          <w:rFonts w:ascii="Arial" w:hAnsi="Arial" w:cs="Arial"/>
          <w:bCs/>
          <w:sz w:val="22"/>
          <w:szCs w:val="22"/>
          <w:lang w:val="pt-BR"/>
        </w:rPr>
        <w:t>de Pregão Presencial nº</w:t>
      </w:r>
      <w:r w:rsidRPr="00F3607A">
        <w:rPr>
          <w:rFonts w:ascii="Arial" w:hAnsi="Arial" w:cs="Arial"/>
          <w:bCs/>
          <w:sz w:val="22"/>
          <w:szCs w:val="22"/>
          <w:lang w:val="pt-BR"/>
        </w:rPr>
        <w:t xml:space="preserve"> </w:t>
      </w:r>
      <w:r>
        <w:rPr>
          <w:rFonts w:ascii="Arial" w:hAnsi="Arial" w:cs="Arial"/>
          <w:bCs/>
          <w:sz w:val="22"/>
          <w:szCs w:val="22"/>
          <w:lang w:val="pt-BR"/>
        </w:rPr>
        <w:t>036/2021, que faz parte integrante deste contrato independente de transcrição.</w:t>
      </w:r>
    </w:p>
    <w:p w:rsidR="00595B71" w:rsidRDefault="00595B71" w:rsidP="00595B71">
      <w:pPr>
        <w:pStyle w:val="WW-Padro1"/>
        <w:ind w:right="209" w:firstLine="284"/>
        <w:jc w:val="both"/>
        <w:rPr>
          <w:rFonts w:ascii="Arial" w:hAnsi="Arial" w:cs="Arial"/>
          <w:bCs/>
          <w:sz w:val="22"/>
          <w:szCs w:val="22"/>
          <w:lang w:val="pt-BR"/>
        </w:rPr>
      </w:pPr>
    </w:p>
    <w:p w:rsidR="00595B71" w:rsidRPr="00444E21" w:rsidRDefault="00595B71" w:rsidP="00595B71">
      <w:pPr>
        <w:pStyle w:val="WW-Padro1"/>
        <w:ind w:left="284" w:right="209"/>
        <w:jc w:val="both"/>
        <w:rPr>
          <w:rFonts w:ascii="Arial" w:hAnsi="Arial" w:cs="Arial"/>
          <w:bCs/>
          <w:sz w:val="22"/>
          <w:szCs w:val="22"/>
          <w:lang w:val="pt-BR"/>
        </w:rPr>
      </w:pPr>
      <w:r w:rsidRPr="00444E21">
        <w:rPr>
          <w:rFonts w:ascii="Arial" w:hAnsi="Arial" w:cs="Arial"/>
          <w:b/>
          <w:bCs/>
          <w:sz w:val="22"/>
          <w:szCs w:val="22"/>
          <w:lang w:val="pt-BR"/>
        </w:rPr>
        <w:lastRenderedPageBreak/>
        <w:t>Parágrafo primeiro.</w:t>
      </w:r>
      <w:r>
        <w:rPr>
          <w:rFonts w:ascii="Arial" w:hAnsi="Arial" w:cs="Arial"/>
          <w:bCs/>
          <w:sz w:val="22"/>
          <w:szCs w:val="22"/>
          <w:lang w:val="pt-BR"/>
        </w:rPr>
        <w:t xml:space="preserve"> </w:t>
      </w:r>
      <w:r w:rsidRPr="00F3607A">
        <w:rPr>
          <w:rFonts w:ascii="Arial" w:hAnsi="Arial" w:cs="Arial"/>
          <w:sz w:val="22"/>
          <w:szCs w:val="22"/>
          <w:lang w:val="pt-BR"/>
        </w:rPr>
        <w:t xml:space="preserve">Integram este </w:t>
      </w:r>
      <w:r>
        <w:rPr>
          <w:rFonts w:ascii="Arial" w:hAnsi="Arial" w:cs="Arial"/>
          <w:sz w:val="22"/>
          <w:szCs w:val="22"/>
          <w:lang w:val="pt-BR"/>
        </w:rPr>
        <w:t>contrato</w:t>
      </w:r>
      <w:r w:rsidRPr="00F3607A">
        <w:rPr>
          <w:rFonts w:ascii="Arial" w:hAnsi="Arial" w:cs="Arial"/>
          <w:sz w:val="22"/>
          <w:szCs w:val="22"/>
          <w:lang w:val="pt-BR"/>
        </w:rPr>
        <w:t xml:space="preserve">, independentemente de transcrição, para todos os fins e efeitos legais, a proposta de preço da CONTRATADA e o Pregão Presencial nº </w:t>
      </w:r>
      <w:r>
        <w:rPr>
          <w:rFonts w:ascii="Arial" w:hAnsi="Arial" w:cs="Arial"/>
          <w:sz w:val="22"/>
          <w:szCs w:val="22"/>
          <w:lang w:val="pt-BR"/>
        </w:rPr>
        <w:t>036/2021</w:t>
      </w:r>
      <w:r w:rsidRPr="00F3607A">
        <w:rPr>
          <w:rFonts w:ascii="Arial" w:hAnsi="Arial" w:cs="Arial"/>
          <w:sz w:val="22"/>
          <w:szCs w:val="22"/>
          <w:lang w:val="pt-BR"/>
        </w:rPr>
        <w:t xml:space="preserve"> e seus Anexos.</w:t>
      </w:r>
    </w:p>
    <w:p w:rsidR="00595B71" w:rsidRPr="00F3607A" w:rsidRDefault="00595B71" w:rsidP="00595B71">
      <w:pPr>
        <w:pStyle w:val="WW-Padro1"/>
        <w:ind w:right="209"/>
        <w:rPr>
          <w:rFonts w:ascii="Arial" w:hAnsi="Arial" w:cs="Arial"/>
          <w:sz w:val="22"/>
          <w:szCs w:val="22"/>
          <w:lang w:val="pt-BR"/>
        </w:rPr>
      </w:pPr>
    </w:p>
    <w:p w:rsidR="00595B71" w:rsidRDefault="00595B71" w:rsidP="00595B71">
      <w:pPr>
        <w:pStyle w:val="WW-Padro1"/>
        <w:ind w:left="284" w:right="209"/>
        <w:jc w:val="both"/>
        <w:rPr>
          <w:rFonts w:ascii="Arial" w:hAnsi="Arial" w:cs="Arial"/>
          <w:sz w:val="22"/>
          <w:szCs w:val="22"/>
          <w:lang w:val="pt-BR"/>
        </w:rPr>
      </w:pPr>
      <w:r w:rsidRPr="00444E21">
        <w:rPr>
          <w:rFonts w:ascii="Arial" w:hAnsi="Arial" w:cs="Arial"/>
          <w:b/>
          <w:sz w:val="22"/>
          <w:szCs w:val="22"/>
          <w:lang w:val="pt-BR"/>
        </w:rPr>
        <w:t>Parágrafo segundo.</w:t>
      </w:r>
      <w:r w:rsidRPr="00F3607A">
        <w:rPr>
          <w:rFonts w:ascii="Arial" w:hAnsi="Arial" w:cs="Arial"/>
          <w:sz w:val="22"/>
          <w:szCs w:val="22"/>
          <w:lang w:val="pt-BR"/>
        </w:rPr>
        <w:t xml:space="preserve"> A presente contratação não gera qualquer vínculo empregatício do CONTRATANTE perante a CONTRATADA e seus subordinados.</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ind w:left="284" w:right="207"/>
        <w:jc w:val="both"/>
        <w:rPr>
          <w:rFonts w:ascii="Arial" w:hAnsi="Arial" w:cs="Arial"/>
          <w:sz w:val="22"/>
          <w:szCs w:val="22"/>
        </w:rPr>
      </w:pPr>
      <w:r w:rsidRPr="00194F5D">
        <w:rPr>
          <w:rFonts w:ascii="Arial" w:hAnsi="Arial" w:cs="Arial"/>
          <w:b/>
          <w:sz w:val="22"/>
          <w:szCs w:val="22"/>
        </w:rPr>
        <w:t xml:space="preserve">Parágrafo </w:t>
      </w:r>
      <w:r>
        <w:rPr>
          <w:rFonts w:ascii="Arial" w:hAnsi="Arial" w:cs="Arial"/>
          <w:b/>
          <w:sz w:val="22"/>
          <w:szCs w:val="22"/>
        </w:rPr>
        <w:t>único.</w:t>
      </w:r>
      <w:r w:rsidRPr="00194F5D">
        <w:rPr>
          <w:rFonts w:ascii="Arial" w:hAnsi="Arial" w:cs="Arial"/>
          <w:b/>
          <w:sz w:val="22"/>
          <w:szCs w:val="22"/>
        </w:rPr>
        <w:t xml:space="preserve"> </w:t>
      </w:r>
      <w:r w:rsidRPr="00194F5D">
        <w:rPr>
          <w:rFonts w:ascii="Arial" w:hAnsi="Arial" w:cs="Arial"/>
          <w:sz w:val="22"/>
          <w:szCs w:val="22"/>
        </w:rPr>
        <w:t xml:space="preserve">O CONTRATANTE pagará o preço </w:t>
      </w:r>
      <w:r>
        <w:rPr>
          <w:rFonts w:ascii="Arial" w:hAnsi="Arial" w:cs="Arial"/>
          <w:sz w:val="22"/>
          <w:szCs w:val="22"/>
        </w:rPr>
        <w:t>negociado na sessão de lances</w:t>
      </w:r>
      <w:r w:rsidRPr="00194F5D">
        <w:rPr>
          <w:rFonts w:ascii="Arial" w:hAnsi="Arial" w:cs="Arial"/>
          <w:sz w:val="22"/>
          <w:szCs w:val="22"/>
        </w:rPr>
        <w:t>, livre de outros encargos, conforme segue:</w:t>
      </w:r>
    </w:p>
    <w:p w:rsidR="00595B71" w:rsidRDefault="00595B71" w:rsidP="00595B71">
      <w:pPr>
        <w:ind w:left="284" w:right="207"/>
        <w:jc w:val="center"/>
        <w:rPr>
          <w:rFonts w:ascii="Arial" w:hAnsi="Arial" w:cs="Arial"/>
          <w:b/>
          <w:bCs/>
          <w:sz w:val="22"/>
          <w:szCs w:val="22"/>
        </w:rPr>
      </w:pPr>
    </w:p>
    <w:p w:rsidR="00595B71" w:rsidRDefault="00595B71" w:rsidP="00595B71">
      <w:pPr>
        <w:ind w:left="284" w:right="207"/>
        <w:jc w:val="center"/>
        <w:rPr>
          <w:rFonts w:ascii="Arial" w:hAnsi="Arial" w:cs="Arial"/>
          <w:b/>
          <w:bCs/>
          <w:sz w:val="22"/>
          <w:szCs w:val="22"/>
        </w:rPr>
      </w:pPr>
      <w:r w:rsidRPr="00844BEF">
        <w:rPr>
          <w:rFonts w:ascii="Arial" w:hAnsi="Arial" w:cs="Arial"/>
          <w:b/>
          <w:bCs/>
          <w:sz w:val="22"/>
          <w:szCs w:val="22"/>
        </w:rPr>
        <w:t>LOTE 01</w:t>
      </w: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B21E9A">
        <w:rPr>
          <w:rFonts w:ascii="Arial" w:hAnsi="Arial" w:cs="Arial"/>
          <w:b/>
          <w:bCs/>
          <w:sz w:val="22"/>
          <w:szCs w:val="22"/>
        </w:rPr>
        <w:t>1 – Licenciamento mensal dos sistemas para a Prefeitura 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DF0D8D"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Orçamento (PPA/ LDO e LOA)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Tesouraria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Automação de caixa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26"/>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Lei de Responsabilidade Fiscal</w:t>
            </w:r>
            <w:r>
              <w:rPr>
                <w:rFonts w:ascii="Arial" w:hAnsi="Arial" w:cs="Arial"/>
                <w:color w:val="000000"/>
                <w:sz w:val="22"/>
                <w:szCs w:val="22"/>
              </w:rPr>
              <w:t>/Prestação de Contas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 xml:space="preserve">Licitações e Contratos integrado ao </w:t>
            </w:r>
            <w:proofErr w:type="spellStart"/>
            <w:r w:rsidRPr="00A9258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sidRPr="00DF0D8D">
              <w:rPr>
                <w:rFonts w:ascii="Arial" w:hAnsi="Arial" w:cs="Arial"/>
                <w:sz w:val="22"/>
                <w:szCs w:val="22"/>
              </w:rPr>
              <w:t>1.</w:t>
            </w:r>
            <w:r>
              <w:rPr>
                <w:rFonts w:ascii="Arial" w:hAnsi="Arial" w:cs="Arial"/>
                <w:sz w:val="22"/>
                <w:szCs w:val="22"/>
              </w:rPr>
              <w:t>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Recursos Humanos (Folha de pagamento - Atos Legais – Concurso Público – Efetividade)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Pr>
                <w:rFonts w:ascii="Arial" w:hAnsi="Arial" w:cs="Arial"/>
                <w:sz w:val="22"/>
                <w:szCs w:val="22"/>
              </w:rPr>
              <w:t>1.11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do Servidor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spacing w:line="360" w:lineRule="auto"/>
              <w:ind w:left="-142" w:right="-153"/>
              <w:jc w:val="center"/>
              <w:rPr>
                <w:rFonts w:ascii="Arial" w:hAnsi="Arial" w:cs="Arial"/>
                <w:sz w:val="22"/>
                <w:szCs w:val="22"/>
              </w:rPr>
            </w:pPr>
            <w:r w:rsidRPr="00DF0D8D">
              <w:rPr>
                <w:rFonts w:ascii="Arial" w:hAnsi="Arial" w:cs="Arial"/>
                <w:sz w:val="22"/>
                <w:szCs w:val="22"/>
              </w:rPr>
              <w:t>1.1</w:t>
            </w:r>
            <w:r>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Arrecadação e Tributos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sidRPr="00A92585">
              <w:rPr>
                <w:rFonts w:ascii="Arial" w:hAnsi="Arial" w:cs="Arial"/>
                <w:color w:val="000000"/>
                <w:sz w:val="22"/>
                <w:szCs w:val="22"/>
              </w:rPr>
              <w:t>Ponto Eletrônico integrado ao Gestão de Pesso</w:t>
            </w:r>
            <w:r>
              <w:rPr>
                <w:rFonts w:ascii="Arial" w:hAnsi="Arial" w:cs="Arial"/>
                <w:color w:val="000000"/>
                <w:sz w:val="22"/>
                <w:szCs w:val="22"/>
              </w:rPr>
              <w: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Gestão de Frotas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color w:val="000000"/>
                <w:sz w:val="22"/>
                <w:szCs w:val="22"/>
              </w:rPr>
              <w:t>Pregão Eletrônico</w:t>
            </w:r>
            <w:r w:rsidRPr="00A92585">
              <w:rPr>
                <w:rFonts w:ascii="Arial" w:hAnsi="Arial" w:cs="Arial"/>
                <w:color w:val="00000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Compras, Materiais e Almoxarifado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left="-142" w:right="-153"/>
              <w:jc w:val="center"/>
              <w:rPr>
                <w:rFonts w:ascii="Arial" w:hAnsi="Arial" w:cs="Arial"/>
                <w:sz w:val="22"/>
                <w:szCs w:val="22"/>
              </w:rPr>
            </w:pPr>
            <w:r>
              <w:rPr>
                <w:rFonts w:ascii="Arial" w:hAnsi="Arial" w:cs="Arial"/>
                <w:sz w:val="22"/>
                <w:szCs w:val="22"/>
              </w:rPr>
              <w:t>1.17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Portal de Atendimento ao Cidadão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1.18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color w:val="000000"/>
                <w:sz w:val="22"/>
                <w:szCs w:val="22"/>
              </w:rPr>
              <w:t>Nota Fiscal Eletrônica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1.19</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color w:val="000000"/>
                <w:sz w:val="22"/>
                <w:szCs w:val="22"/>
              </w:rPr>
            </w:pPr>
            <w:r>
              <w:rPr>
                <w:rFonts w:ascii="Arial" w:hAnsi="Arial" w:cs="Arial"/>
                <w:color w:val="000000"/>
                <w:sz w:val="22"/>
                <w:szCs w:val="22"/>
              </w:rPr>
              <w:t>ISS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1.20</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Gestão Escolar; (Secretaria Municipal, Escolar, Alimentação</w:t>
            </w:r>
            <w:r>
              <w:rPr>
                <w:rFonts w:ascii="Arial" w:hAnsi="Arial" w:cs="Arial"/>
                <w:sz w:val="22"/>
                <w:szCs w:val="22"/>
              </w:rPr>
              <w:t>, Biblioteca, Transporte e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lastRenderedPageBreak/>
              <w:t xml:space="preserve"> 1.21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Processo Eletrônico com Assinatura Digital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284"/>
                <w:tab w:val="left" w:pos="1276"/>
              </w:tabs>
              <w:ind w:right="-142"/>
              <w:jc w:val="both"/>
              <w:rPr>
                <w:rFonts w:ascii="Arial" w:hAnsi="Arial" w:cs="Arial"/>
                <w:sz w:val="22"/>
                <w:szCs w:val="22"/>
              </w:rPr>
            </w:pPr>
            <w:r w:rsidRPr="00A92585">
              <w:rPr>
                <w:rFonts w:ascii="Arial" w:hAnsi="Arial" w:cs="Arial"/>
                <w:sz w:val="22"/>
                <w:szCs w:val="22"/>
              </w:rPr>
              <w:t>Aplicativo pa</w:t>
            </w:r>
            <w:r>
              <w:rPr>
                <w:rFonts w:ascii="Arial" w:hAnsi="Arial" w:cs="Arial"/>
                <w:sz w:val="22"/>
                <w:szCs w:val="22"/>
              </w:rPr>
              <w:t>ra Atendimento ao Cidadão – APP</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CLOUD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sidRPr="00A92585">
              <w:rPr>
                <w:rFonts w:ascii="Arial" w:hAnsi="Arial" w:cs="Arial"/>
                <w:sz w:val="22"/>
                <w:szCs w:val="22"/>
              </w:rPr>
              <w:t>Controle Interno</w:t>
            </w:r>
            <w:r>
              <w:rPr>
                <w:rFonts w:ascii="Arial" w:hAnsi="Arial" w:cs="Arial"/>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 xml:space="preserve"> Aplicativo de Informações Gerenciais;</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ind w:right="-1"/>
              <w:jc w:val="both"/>
              <w:rPr>
                <w:rFonts w:ascii="Arial" w:hAnsi="Arial" w:cs="Arial"/>
                <w:sz w:val="22"/>
                <w:szCs w:val="22"/>
              </w:rPr>
            </w:pPr>
            <w:r>
              <w:rPr>
                <w:rFonts w:ascii="Arial" w:hAnsi="Arial" w:cs="Arial"/>
                <w:sz w:val="22"/>
                <w:szCs w:val="22"/>
              </w:rPr>
              <w:t>Meio Ambiente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3"/>
              <w:rPr>
                <w:rFonts w:ascii="Arial" w:hAnsi="Arial" w:cs="Arial"/>
                <w:sz w:val="22"/>
                <w:szCs w:val="22"/>
              </w:rPr>
            </w:pPr>
            <w:r>
              <w:rPr>
                <w:rFonts w:ascii="Arial" w:hAnsi="Arial" w:cs="Arial"/>
                <w:sz w:val="22"/>
                <w:szCs w:val="22"/>
              </w:rPr>
              <w:t xml:space="preserve"> 1.27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both"/>
              <w:rPr>
                <w:rFonts w:ascii="Arial" w:hAnsi="Arial" w:cs="Arial"/>
                <w:sz w:val="22"/>
                <w:szCs w:val="22"/>
              </w:rPr>
            </w:pPr>
            <w:r w:rsidRPr="00A92585">
              <w:rPr>
                <w:rFonts w:ascii="Arial" w:hAnsi="Arial" w:cs="Arial"/>
                <w:sz w:val="22"/>
                <w:szCs w:val="22"/>
              </w:rPr>
              <w:t>Acompanhamento Permanente</w:t>
            </w:r>
            <w:r>
              <w:rPr>
                <w:rFonts w:ascii="Arial" w:hAnsi="Arial" w:cs="Arial"/>
                <w:sz w:val="22"/>
                <w:szCs w:val="22"/>
              </w:rPr>
              <w:t xml:space="preserve"> 12 dias ano/presencialmente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DF0D8D" w:rsidRDefault="00595B71" w:rsidP="003C3EBF">
            <w:pPr>
              <w:ind w:right="-153"/>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both"/>
              <w:rPr>
                <w:rFonts w:ascii="Arial" w:hAnsi="Arial" w:cs="Arial"/>
                <w:sz w:val="22"/>
                <w:szCs w:val="22"/>
              </w:rPr>
            </w:pP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rPr>
          <w:rFonts w:ascii="Arial" w:hAnsi="Arial" w:cs="Arial"/>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Pr>
          <w:rFonts w:ascii="Arial" w:hAnsi="Arial" w:cs="Arial"/>
          <w:b/>
          <w:bCs/>
          <w:sz w:val="22"/>
          <w:szCs w:val="22"/>
        </w:rPr>
        <w:t>2</w:t>
      </w:r>
      <w:r w:rsidRPr="00B21E9A">
        <w:rPr>
          <w:rFonts w:ascii="Arial" w:hAnsi="Arial" w:cs="Arial"/>
          <w:b/>
          <w:bCs/>
          <w:sz w:val="22"/>
          <w:szCs w:val="22"/>
        </w:rPr>
        <w:t xml:space="preserve"> – Licenciamento mensal dos sistemas para a </w:t>
      </w:r>
      <w:r>
        <w:rPr>
          <w:rFonts w:ascii="Arial" w:hAnsi="Arial" w:cs="Arial"/>
          <w:b/>
          <w:bCs/>
          <w:sz w:val="22"/>
          <w:szCs w:val="22"/>
        </w:rPr>
        <w:t xml:space="preserve">Câmara </w:t>
      </w:r>
      <w:r w:rsidRPr="00B21E9A">
        <w:rPr>
          <w:rFonts w:ascii="Arial" w:hAnsi="Arial" w:cs="Arial"/>
          <w:b/>
          <w:bCs/>
          <w:sz w:val="22"/>
          <w:szCs w:val="22"/>
        </w:rPr>
        <w:t>Municipal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Contabilidade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2.3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Pr>
                <w:rFonts w:ascii="Arial" w:hAnsi="Arial" w:cs="Arial"/>
                <w:sz w:val="22"/>
                <w:szCs w:val="22"/>
              </w:rPr>
              <w:t>E-Social</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2.5</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sz w:val="22"/>
                <w:szCs w:val="22"/>
              </w:rPr>
            </w:pPr>
            <w:r w:rsidRPr="00DC5F15">
              <w:rPr>
                <w:rFonts w:ascii="Arial" w:hAnsi="Arial" w:cs="Arial"/>
                <w:color w:val="000000"/>
                <w:sz w:val="22"/>
                <w:szCs w:val="22"/>
              </w:rPr>
              <w:t xml:space="preserve">Licitações e Contratos integrado ao </w:t>
            </w:r>
            <w:proofErr w:type="spellStart"/>
            <w:r w:rsidRPr="00DC5F15">
              <w:rPr>
                <w:rFonts w:ascii="Arial" w:hAnsi="Arial" w:cs="Arial"/>
                <w:color w:val="000000"/>
                <w:sz w:val="22"/>
                <w:szCs w:val="22"/>
              </w:rPr>
              <w:t>Licitacon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2.6</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2.7</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DC5F15">
              <w:rPr>
                <w:rFonts w:ascii="Arial" w:hAnsi="Arial" w:cs="Arial"/>
                <w:color w:val="000000"/>
                <w:sz w:val="22"/>
                <w:szCs w:val="22"/>
              </w:rPr>
              <w:t>Patrimônio Público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left="-142" w:right="-153"/>
              <w:jc w:val="center"/>
              <w:rPr>
                <w:rFonts w:ascii="Arial" w:hAnsi="Arial" w:cs="Arial"/>
                <w:sz w:val="22"/>
                <w:szCs w:val="22"/>
              </w:rPr>
            </w:pPr>
            <w:r>
              <w:rPr>
                <w:rFonts w:ascii="Arial" w:hAnsi="Arial" w:cs="Arial"/>
                <w:sz w:val="22"/>
                <w:szCs w:val="22"/>
              </w:rPr>
              <w:t>2.8</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DC5F15" w:rsidRDefault="00595B71" w:rsidP="003C3EBF">
            <w:pPr>
              <w:tabs>
                <w:tab w:val="left" w:pos="1276"/>
              </w:tabs>
              <w:spacing w:line="360" w:lineRule="auto"/>
              <w:ind w:right="-1"/>
              <w:rPr>
                <w:rFonts w:ascii="Arial" w:hAnsi="Arial" w:cs="Arial"/>
                <w:color w:val="000000"/>
                <w:sz w:val="22"/>
                <w:szCs w:val="22"/>
              </w:rPr>
            </w:pPr>
            <w:r w:rsidRPr="00A92585">
              <w:rPr>
                <w:rFonts w:ascii="Arial" w:hAnsi="Arial" w:cs="Arial"/>
                <w:sz w:val="22"/>
                <w:szCs w:val="22"/>
              </w:rPr>
              <w:t>Acompanhamento Permanente</w:t>
            </w:r>
            <w:r>
              <w:rPr>
                <w:rFonts w:ascii="Arial" w:hAnsi="Arial" w:cs="Arial"/>
                <w:sz w:val="22"/>
                <w:szCs w:val="22"/>
              </w:rPr>
              <w:t xml:space="preserve"> 02 dias ano/presencialmente</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p>
        </w:tc>
      </w:tr>
      <w:tr w:rsidR="00595B71" w:rsidRPr="00E92070"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p>
        </w:tc>
      </w:tr>
      <w:tr w:rsidR="00595B71" w:rsidRPr="00E92070"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rPr>
                <w:rFonts w:ascii="Arial" w:hAnsi="Arial" w:cs="Arial"/>
                <w:sz w:val="22"/>
                <w:szCs w:val="22"/>
              </w:rPr>
            </w:pPr>
          </w:p>
        </w:tc>
      </w:tr>
    </w:tbl>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Pr="00E9207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r w:rsidRPr="00E92070">
        <w:rPr>
          <w:rFonts w:ascii="Arial" w:hAnsi="Arial" w:cs="Arial"/>
          <w:b/>
          <w:bCs/>
          <w:sz w:val="22"/>
          <w:szCs w:val="22"/>
        </w:rPr>
        <w:t xml:space="preserve">3 – Licenciamento mensal dos sistemas para a </w:t>
      </w:r>
      <w:r>
        <w:rPr>
          <w:rFonts w:ascii="Arial" w:hAnsi="Arial" w:cs="Arial"/>
          <w:b/>
          <w:bCs/>
          <w:sz w:val="22"/>
          <w:szCs w:val="22"/>
        </w:rPr>
        <w:t>Fundo de Previdência Social</w:t>
      </w:r>
    </w:p>
    <w:tbl>
      <w:tblPr>
        <w:tblW w:w="9214" w:type="dxa"/>
        <w:tblInd w:w="5" w:type="dxa"/>
        <w:tblLayout w:type="fixed"/>
        <w:tblCellMar>
          <w:left w:w="0" w:type="dxa"/>
          <w:right w:w="0" w:type="dxa"/>
        </w:tblCellMar>
        <w:tblLook w:val="0000" w:firstRow="0" w:lastRow="0" w:firstColumn="0" w:lastColumn="0" w:noHBand="0" w:noVBand="0"/>
      </w:tblPr>
      <w:tblGrid>
        <w:gridCol w:w="567"/>
        <w:gridCol w:w="4820"/>
        <w:gridCol w:w="1843"/>
        <w:gridCol w:w="1984"/>
      </w:tblGrid>
      <w:tr w:rsidR="00595B71" w:rsidRPr="00C402C8" w:rsidTr="003C3EBF">
        <w:trPr>
          <w:trHeight w:val="400"/>
        </w:trPr>
        <w:tc>
          <w:tcPr>
            <w:tcW w:w="567" w:type="dxa"/>
            <w:tcBorders>
              <w:top w:val="single" w:sz="4" w:space="0" w:color="000000"/>
              <w:left w:val="single" w:sz="4" w:space="0" w:color="000000"/>
              <w:bottom w:val="single" w:sz="4" w:space="0" w:color="auto"/>
              <w:right w:val="nil"/>
            </w:tcBorders>
            <w:vAlign w:val="center"/>
          </w:tcPr>
          <w:p w:rsidR="00595B71" w:rsidRPr="00C402C8" w:rsidRDefault="00595B71" w:rsidP="003C3EBF">
            <w:pPr>
              <w:ind w:right="-142"/>
              <w:rPr>
                <w:rFonts w:ascii="Arial" w:hAnsi="Arial" w:cs="Arial"/>
                <w:b/>
                <w:sz w:val="20"/>
                <w:szCs w:val="20"/>
              </w:rPr>
            </w:pPr>
            <w:r w:rsidRPr="00C402C8">
              <w:rPr>
                <w:rFonts w:ascii="Arial" w:hAnsi="Arial" w:cs="Arial"/>
                <w:b/>
                <w:sz w:val="20"/>
                <w:szCs w:val="20"/>
              </w:rPr>
              <w:t>ITEM</w:t>
            </w:r>
          </w:p>
        </w:tc>
        <w:tc>
          <w:tcPr>
            <w:tcW w:w="4820" w:type="dxa"/>
            <w:tcBorders>
              <w:top w:val="single" w:sz="4" w:space="0" w:color="000000"/>
              <w:left w:val="single" w:sz="4" w:space="0" w:color="000000"/>
              <w:bottom w:val="single" w:sz="4" w:space="0" w:color="auto"/>
              <w:right w:val="nil"/>
            </w:tcBorders>
            <w:vAlign w:val="center"/>
          </w:tcPr>
          <w:p w:rsidR="00595B71" w:rsidRPr="00C402C8" w:rsidRDefault="00595B71" w:rsidP="003C3EBF">
            <w:pPr>
              <w:jc w:val="center"/>
              <w:rPr>
                <w:rFonts w:ascii="Arial" w:hAnsi="Arial" w:cs="Arial"/>
                <w:b/>
                <w:sz w:val="20"/>
                <w:szCs w:val="20"/>
              </w:rPr>
            </w:pPr>
            <w:r>
              <w:rPr>
                <w:rFonts w:ascii="Arial" w:hAnsi="Arial" w:cs="Arial"/>
                <w:b/>
                <w:sz w:val="20"/>
                <w:szCs w:val="20"/>
              </w:rPr>
              <w:t>DESCRIÇÃO DO SISTEMA</w:t>
            </w:r>
          </w:p>
        </w:tc>
        <w:tc>
          <w:tcPr>
            <w:tcW w:w="1843" w:type="dxa"/>
            <w:tcBorders>
              <w:top w:val="single" w:sz="4" w:space="0" w:color="000000"/>
              <w:left w:val="single" w:sz="4" w:space="0" w:color="000000"/>
              <w:bottom w:val="single" w:sz="4" w:space="0" w:color="auto"/>
              <w:right w:val="nil"/>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da Locação Mensal</w:t>
            </w:r>
          </w:p>
        </w:tc>
        <w:tc>
          <w:tcPr>
            <w:tcW w:w="1984" w:type="dxa"/>
            <w:tcBorders>
              <w:top w:val="single" w:sz="4" w:space="0" w:color="000000"/>
              <w:left w:val="single" w:sz="4" w:space="0" w:color="000000"/>
              <w:bottom w:val="single" w:sz="4" w:space="0" w:color="auto"/>
              <w:right w:val="single" w:sz="4" w:space="0" w:color="000000"/>
            </w:tcBorders>
            <w:vAlign w:val="center"/>
          </w:tcPr>
          <w:p w:rsidR="00595B71"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Valor de</w:t>
            </w:r>
          </w:p>
          <w:p w:rsidR="00595B71" w:rsidRPr="0064254A" w:rsidRDefault="00595B71" w:rsidP="003C3EBF">
            <w:pPr>
              <w:tabs>
                <w:tab w:val="left" w:pos="1276"/>
              </w:tabs>
              <w:ind w:right="-1"/>
              <w:jc w:val="center"/>
              <w:rPr>
                <w:rFonts w:ascii="Arial" w:hAnsi="Arial" w:cs="Arial"/>
                <w:b/>
                <w:sz w:val="20"/>
                <w:szCs w:val="20"/>
              </w:rPr>
            </w:pPr>
            <w:r w:rsidRPr="0064254A">
              <w:rPr>
                <w:rFonts w:ascii="Arial" w:hAnsi="Arial" w:cs="Arial"/>
                <w:b/>
                <w:sz w:val="20"/>
                <w:szCs w:val="20"/>
              </w:rPr>
              <w:t xml:space="preserve"> Implantação</w:t>
            </w: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3.1</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Contabilidade Pública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p>
        </w:tc>
      </w:tr>
      <w:tr w:rsidR="00595B71" w:rsidRPr="00E92070"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3.2</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Portal da Transparência</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sidRPr="00E92070">
              <w:rPr>
                <w:rFonts w:ascii="Arial" w:hAnsi="Arial" w:cs="Arial"/>
                <w:sz w:val="22"/>
                <w:szCs w:val="22"/>
              </w:rPr>
              <w:t>3.3</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E92070">
              <w:rPr>
                <w:rFonts w:ascii="Arial" w:hAnsi="Arial" w:cs="Arial"/>
                <w:sz w:val="22"/>
                <w:szCs w:val="22"/>
              </w:rPr>
              <w:t>Folha de Pagamento</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DF0D8D" w:rsidTr="003C3EBF">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left="-142" w:right="-153"/>
              <w:jc w:val="center"/>
              <w:rPr>
                <w:rFonts w:ascii="Arial" w:hAnsi="Arial" w:cs="Arial"/>
                <w:sz w:val="22"/>
                <w:szCs w:val="22"/>
              </w:rPr>
            </w:pPr>
            <w:r>
              <w:rPr>
                <w:rFonts w:ascii="Arial" w:hAnsi="Arial" w:cs="Arial"/>
                <w:sz w:val="22"/>
                <w:szCs w:val="22"/>
              </w:rPr>
              <w:t>3.4</w:t>
            </w:r>
          </w:p>
        </w:tc>
        <w:tc>
          <w:tcPr>
            <w:tcW w:w="4820" w:type="dxa"/>
            <w:tcBorders>
              <w:top w:val="single" w:sz="4" w:space="0" w:color="auto"/>
              <w:left w:val="single" w:sz="4" w:space="0" w:color="auto"/>
              <w:bottom w:val="single" w:sz="4" w:space="0" w:color="auto"/>
              <w:right w:val="single" w:sz="4" w:space="0" w:color="auto"/>
            </w:tcBorders>
            <w:vAlign w:val="center"/>
          </w:tcPr>
          <w:p w:rsidR="00595B71" w:rsidRPr="00E92070" w:rsidRDefault="00595B71" w:rsidP="003C3EBF">
            <w:pPr>
              <w:ind w:right="142"/>
              <w:jc w:val="both"/>
              <w:rPr>
                <w:rFonts w:ascii="Arial" w:hAnsi="Arial" w:cs="Arial"/>
                <w:sz w:val="22"/>
                <w:szCs w:val="22"/>
              </w:rPr>
            </w:pPr>
            <w:r w:rsidRPr="00DC5F15">
              <w:rPr>
                <w:rFonts w:ascii="Arial" w:hAnsi="Arial" w:cs="Arial"/>
                <w:color w:val="000000"/>
                <w:sz w:val="22"/>
                <w:szCs w:val="22"/>
              </w:rPr>
              <w:t>C</w:t>
            </w:r>
            <w:r>
              <w:rPr>
                <w:rFonts w:ascii="Arial" w:hAnsi="Arial" w:cs="Arial"/>
                <w:color w:val="000000"/>
                <w:sz w:val="22"/>
                <w:szCs w:val="22"/>
              </w:rPr>
              <w:t>LOUD</w:t>
            </w:r>
            <w:r w:rsidRPr="00DC5F15">
              <w:rPr>
                <w:rFonts w:ascii="Arial" w:hAnsi="Arial" w:cs="Arial"/>
                <w:color w:val="000000"/>
                <w:sz w:val="22"/>
                <w:szCs w:val="22"/>
              </w:rPr>
              <w:t xml:space="preserve"> (Nuvem)</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jc w:val="center"/>
              <w:rPr>
                <w:rFonts w:ascii="Arial" w:hAnsi="Arial" w:cs="Arial"/>
                <w:sz w:val="22"/>
                <w:szCs w:val="22"/>
              </w:rPr>
            </w:pPr>
          </w:p>
        </w:tc>
      </w:tr>
      <w:tr w:rsidR="00595B71" w:rsidRPr="00A92585" w:rsidTr="003C3EBF">
        <w:trPr>
          <w:trHeight w:val="400"/>
        </w:trPr>
        <w:tc>
          <w:tcPr>
            <w:tcW w:w="5387" w:type="dxa"/>
            <w:gridSpan w:val="2"/>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right"/>
              <w:rPr>
                <w:rFonts w:ascii="Arial" w:hAnsi="Arial" w:cs="Arial"/>
                <w:sz w:val="22"/>
                <w:szCs w:val="22"/>
              </w:rPr>
            </w:pPr>
            <w:r>
              <w:rPr>
                <w:rFonts w:ascii="Arial" w:hAnsi="Arial" w:cs="Arial"/>
                <w:sz w:val="22"/>
                <w:szCs w:val="22"/>
              </w:rPr>
              <w:t>Valor Total R$</w:t>
            </w:r>
          </w:p>
        </w:tc>
        <w:tc>
          <w:tcPr>
            <w:tcW w:w="1843"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A92585" w:rsidRDefault="00595B71" w:rsidP="003C3EBF">
            <w:pPr>
              <w:tabs>
                <w:tab w:val="left" w:pos="1276"/>
              </w:tabs>
              <w:spacing w:line="360" w:lineRule="auto"/>
              <w:jc w:val="right"/>
              <w:rPr>
                <w:rFonts w:ascii="Arial" w:hAnsi="Arial" w:cs="Arial"/>
                <w:sz w:val="22"/>
                <w:szCs w:val="22"/>
              </w:rPr>
            </w:pPr>
          </w:p>
        </w:tc>
      </w:tr>
      <w:tr w:rsidR="00595B71" w:rsidRPr="00DF0D8D" w:rsidTr="003C3EBF">
        <w:trPr>
          <w:trHeight w:val="400"/>
        </w:trPr>
        <w:tc>
          <w:tcPr>
            <w:tcW w:w="7230" w:type="dxa"/>
            <w:gridSpan w:val="3"/>
            <w:tcBorders>
              <w:top w:val="single" w:sz="4" w:space="0" w:color="auto"/>
              <w:left w:val="single" w:sz="4" w:space="0" w:color="auto"/>
              <w:bottom w:val="single" w:sz="4" w:space="0" w:color="auto"/>
              <w:right w:val="single" w:sz="4" w:space="0" w:color="auto"/>
            </w:tcBorders>
            <w:vAlign w:val="center"/>
          </w:tcPr>
          <w:p w:rsidR="00595B71" w:rsidRDefault="00595B71" w:rsidP="003C3EBF">
            <w:pPr>
              <w:ind w:right="-1563"/>
              <w:jc w:val="both"/>
              <w:rPr>
                <w:rFonts w:ascii="Arial" w:hAnsi="Arial" w:cs="Arial"/>
                <w:b/>
                <w:sz w:val="22"/>
                <w:szCs w:val="22"/>
              </w:rPr>
            </w:pPr>
            <w:r w:rsidRPr="00A92585">
              <w:rPr>
                <w:rFonts w:ascii="Arial" w:hAnsi="Arial" w:cs="Arial"/>
                <w:b/>
                <w:sz w:val="22"/>
                <w:szCs w:val="22"/>
              </w:rPr>
              <w:lastRenderedPageBreak/>
              <w:t>Valor Global Total da Implantação e Locação pelo Período</w:t>
            </w:r>
          </w:p>
          <w:p w:rsidR="00595B71" w:rsidRPr="00E92070" w:rsidRDefault="00595B71" w:rsidP="003C3EBF">
            <w:pPr>
              <w:rPr>
                <w:rFonts w:ascii="Arial" w:hAnsi="Arial" w:cs="Arial"/>
                <w:sz w:val="22"/>
                <w:szCs w:val="22"/>
              </w:rPr>
            </w:pPr>
            <w:r w:rsidRPr="00A92585">
              <w:rPr>
                <w:rFonts w:ascii="Arial" w:hAnsi="Arial" w:cs="Arial"/>
                <w:b/>
                <w:sz w:val="22"/>
                <w:szCs w:val="22"/>
              </w:rPr>
              <w:t xml:space="preserve"> de 12 meses</w:t>
            </w:r>
          </w:p>
        </w:tc>
        <w:tc>
          <w:tcPr>
            <w:tcW w:w="1984" w:type="dxa"/>
            <w:tcBorders>
              <w:top w:val="single" w:sz="4" w:space="0" w:color="auto"/>
              <w:left w:val="single" w:sz="4" w:space="0" w:color="auto"/>
              <w:bottom w:val="single" w:sz="4" w:space="0" w:color="auto"/>
              <w:right w:val="single" w:sz="4" w:space="0" w:color="auto"/>
            </w:tcBorders>
            <w:vAlign w:val="center"/>
          </w:tcPr>
          <w:p w:rsidR="00595B71" w:rsidRPr="00DF0D8D" w:rsidRDefault="00595B71" w:rsidP="003C3EBF">
            <w:pPr>
              <w:ind w:right="-153"/>
              <w:rPr>
                <w:rFonts w:ascii="Arial" w:hAnsi="Arial" w:cs="Arial"/>
                <w:sz w:val="22"/>
                <w:szCs w:val="22"/>
              </w:rPr>
            </w:pP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1E467C" w:rsidRPr="00DF0D8D" w:rsidRDefault="001E467C" w:rsidP="001E467C">
      <w:pPr>
        <w:ind w:right="-153"/>
        <w:jc w:val="both"/>
        <w:rPr>
          <w:rFonts w:ascii="Arial" w:hAnsi="Arial" w:cs="Arial"/>
          <w:b/>
          <w:sz w:val="22"/>
          <w:szCs w:val="22"/>
        </w:rPr>
      </w:pPr>
      <w:r>
        <w:rPr>
          <w:rFonts w:ascii="Arial" w:hAnsi="Arial" w:cs="Arial"/>
          <w:b/>
          <w:sz w:val="22"/>
          <w:szCs w:val="22"/>
        </w:rPr>
        <w:t>4.  Serviços Técnicos</w:t>
      </w:r>
    </w:p>
    <w:tbl>
      <w:tblPr>
        <w:tblpPr w:leftFromText="141" w:rightFromText="141" w:vertAnchor="text" w:horzAnchor="margin" w:tblpY="61"/>
        <w:tblOverlap w:val="never"/>
        <w:tblW w:w="9218" w:type="dxa"/>
        <w:tblLayout w:type="fixed"/>
        <w:tblCellMar>
          <w:left w:w="0" w:type="dxa"/>
          <w:right w:w="0" w:type="dxa"/>
        </w:tblCellMar>
        <w:tblLook w:val="0000" w:firstRow="0" w:lastRow="0" w:firstColumn="0" w:lastColumn="0" w:noHBand="0" w:noVBand="0"/>
      </w:tblPr>
      <w:tblGrid>
        <w:gridCol w:w="841"/>
        <w:gridCol w:w="851"/>
        <w:gridCol w:w="865"/>
        <w:gridCol w:w="4111"/>
        <w:gridCol w:w="1275"/>
        <w:gridCol w:w="1275"/>
      </w:tblGrid>
      <w:tr w:rsidR="001E467C" w:rsidRPr="00DF0D8D" w:rsidTr="0078614A">
        <w:trPr>
          <w:trHeight w:val="400"/>
        </w:trPr>
        <w:tc>
          <w:tcPr>
            <w:tcW w:w="84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ind w:right="-142"/>
              <w:rPr>
                <w:rFonts w:ascii="Arial" w:hAnsi="Arial" w:cs="Arial"/>
                <w:b/>
                <w:sz w:val="20"/>
                <w:szCs w:val="20"/>
              </w:rPr>
            </w:pPr>
            <w:r w:rsidRPr="00C402C8">
              <w:rPr>
                <w:rFonts w:ascii="Arial" w:hAnsi="Arial" w:cs="Arial"/>
                <w:b/>
                <w:sz w:val="20"/>
                <w:szCs w:val="20"/>
              </w:rPr>
              <w:t>ITEM</w:t>
            </w:r>
          </w:p>
        </w:tc>
        <w:tc>
          <w:tcPr>
            <w:tcW w:w="85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ind w:left="-142" w:right="-141"/>
              <w:jc w:val="center"/>
              <w:rPr>
                <w:rFonts w:ascii="Arial" w:hAnsi="Arial" w:cs="Arial"/>
                <w:b/>
                <w:sz w:val="20"/>
                <w:szCs w:val="20"/>
              </w:rPr>
            </w:pPr>
            <w:r>
              <w:rPr>
                <w:rFonts w:ascii="Arial" w:hAnsi="Arial" w:cs="Arial"/>
                <w:b/>
                <w:sz w:val="20"/>
                <w:szCs w:val="20"/>
              </w:rPr>
              <w:t>QTD</w:t>
            </w:r>
          </w:p>
        </w:tc>
        <w:tc>
          <w:tcPr>
            <w:tcW w:w="865" w:type="dxa"/>
            <w:tcBorders>
              <w:top w:val="single" w:sz="4" w:space="0" w:color="000000"/>
              <w:left w:val="single" w:sz="4" w:space="0" w:color="000000"/>
              <w:bottom w:val="single" w:sz="4" w:space="0" w:color="000000"/>
              <w:right w:val="single" w:sz="4" w:space="0" w:color="000000"/>
            </w:tcBorders>
            <w:vAlign w:val="center"/>
          </w:tcPr>
          <w:p w:rsidR="001E467C" w:rsidRDefault="001E467C" w:rsidP="0078614A">
            <w:pPr>
              <w:ind w:right="-141"/>
              <w:rPr>
                <w:rFonts w:ascii="Arial" w:hAnsi="Arial" w:cs="Arial"/>
                <w:b/>
                <w:sz w:val="20"/>
                <w:szCs w:val="20"/>
              </w:rPr>
            </w:pPr>
            <w:r>
              <w:rPr>
                <w:rFonts w:ascii="Arial" w:hAnsi="Arial" w:cs="Arial"/>
                <w:b/>
                <w:sz w:val="20"/>
                <w:szCs w:val="20"/>
              </w:rPr>
              <w:t xml:space="preserve">   UN</w:t>
            </w:r>
          </w:p>
        </w:tc>
        <w:tc>
          <w:tcPr>
            <w:tcW w:w="4111" w:type="dxa"/>
            <w:tcBorders>
              <w:top w:val="single" w:sz="4" w:space="0" w:color="000000"/>
              <w:left w:val="single" w:sz="4" w:space="0" w:color="000000"/>
              <w:bottom w:val="single" w:sz="4" w:space="0" w:color="000000"/>
              <w:right w:val="nil"/>
            </w:tcBorders>
            <w:vAlign w:val="center"/>
          </w:tcPr>
          <w:p w:rsidR="001E467C" w:rsidRPr="00C402C8" w:rsidRDefault="001E467C" w:rsidP="0078614A">
            <w:pPr>
              <w:jc w:val="center"/>
              <w:rPr>
                <w:rFonts w:ascii="Arial" w:hAnsi="Arial" w:cs="Arial"/>
                <w:b/>
                <w:sz w:val="20"/>
                <w:szCs w:val="20"/>
              </w:rPr>
            </w:pPr>
            <w:r>
              <w:rPr>
                <w:rFonts w:ascii="Arial" w:hAnsi="Arial" w:cs="Arial"/>
                <w:b/>
                <w:sz w:val="20"/>
                <w:szCs w:val="20"/>
              </w:rPr>
              <w:t>DESCRIÇÃO DO SISTEMA</w:t>
            </w:r>
          </w:p>
        </w:tc>
        <w:tc>
          <w:tcPr>
            <w:tcW w:w="1275" w:type="dxa"/>
            <w:tcBorders>
              <w:top w:val="single" w:sz="4" w:space="0" w:color="000000"/>
              <w:left w:val="single" w:sz="4" w:space="0" w:color="000000"/>
              <w:bottom w:val="single" w:sz="4" w:space="0" w:color="000000"/>
              <w:right w:val="single" w:sz="4" w:space="0" w:color="000000"/>
            </w:tcBorders>
            <w:vAlign w:val="center"/>
          </w:tcPr>
          <w:p w:rsidR="001E467C" w:rsidRPr="00C402C8" w:rsidRDefault="001E467C" w:rsidP="0078614A">
            <w:pPr>
              <w:jc w:val="center"/>
              <w:rPr>
                <w:rFonts w:ascii="Arial" w:hAnsi="Arial" w:cs="Arial"/>
                <w:b/>
                <w:sz w:val="20"/>
                <w:szCs w:val="20"/>
              </w:rPr>
            </w:pPr>
            <w:r w:rsidRPr="00C402C8">
              <w:rPr>
                <w:rFonts w:ascii="Arial" w:hAnsi="Arial" w:cs="Arial"/>
                <w:b/>
                <w:sz w:val="20"/>
                <w:szCs w:val="20"/>
              </w:rPr>
              <w:t>VALOR</w:t>
            </w:r>
          </w:p>
          <w:p w:rsidR="001E467C" w:rsidRPr="00C402C8" w:rsidRDefault="001E467C" w:rsidP="0078614A">
            <w:pPr>
              <w:jc w:val="center"/>
              <w:rPr>
                <w:rFonts w:ascii="Arial" w:hAnsi="Arial" w:cs="Arial"/>
                <w:b/>
                <w:sz w:val="20"/>
                <w:szCs w:val="20"/>
              </w:rPr>
            </w:pPr>
            <w:r>
              <w:rPr>
                <w:rFonts w:ascii="Arial" w:hAnsi="Arial" w:cs="Arial"/>
                <w:b/>
                <w:sz w:val="20"/>
                <w:szCs w:val="20"/>
              </w:rPr>
              <w:t>UNITÁRIO</w:t>
            </w:r>
          </w:p>
        </w:tc>
        <w:tc>
          <w:tcPr>
            <w:tcW w:w="1275" w:type="dxa"/>
            <w:tcBorders>
              <w:top w:val="single" w:sz="4" w:space="0" w:color="000000"/>
              <w:left w:val="single" w:sz="4" w:space="0" w:color="000000"/>
              <w:bottom w:val="single" w:sz="4" w:space="0" w:color="000000"/>
              <w:right w:val="single" w:sz="4" w:space="0" w:color="000000"/>
            </w:tcBorders>
          </w:tcPr>
          <w:p w:rsidR="001E467C" w:rsidRDefault="001E467C" w:rsidP="0078614A">
            <w:pPr>
              <w:jc w:val="center"/>
              <w:rPr>
                <w:rFonts w:ascii="Arial" w:hAnsi="Arial" w:cs="Arial"/>
                <w:b/>
                <w:sz w:val="20"/>
                <w:szCs w:val="20"/>
              </w:rPr>
            </w:pPr>
            <w:r>
              <w:rPr>
                <w:rFonts w:ascii="Arial" w:hAnsi="Arial" w:cs="Arial"/>
                <w:b/>
                <w:sz w:val="20"/>
                <w:szCs w:val="20"/>
              </w:rPr>
              <w:t xml:space="preserve">VALOR </w:t>
            </w:r>
          </w:p>
          <w:p w:rsidR="001E467C" w:rsidRPr="00C402C8" w:rsidRDefault="001E467C" w:rsidP="0078614A">
            <w:pPr>
              <w:jc w:val="center"/>
              <w:rPr>
                <w:rFonts w:ascii="Arial" w:hAnsi="Arial" w:cs="Arial"/>
                <w:b/>
                <w:sz w:val="20"/>
                <w:szCs w:val="20"/>
              </w:rPr>
            </w:pPr>
            <w:r>
              <w:rPr>
                <w:rFonts w:ascii="Arial" w:hAnsi="Arial" w:cs="Arial"/>
                <w:b/>
                <w:sz w:val="20"/>
                <w:szCs w:val="20"/>
              </w:rPr>
              <w:t>TOTAL</w:t>
            </w:r>
          </w:p>
        </w:tc>
      </w:tr>
      <w:tr w:rsidR="001E467C" w:rsidRPr="00DF0D8D" w:rsidTr="0078614A">
        <w:trPr>
          <w:trHeight w:val="400"/>
        </w:trPr>
        <w:tc>
          <w:tcPr>
            <w:tcW w:w="841" w:type="dxa"/>
            <w:tcBorders>
              <w:top w:val="nil"/>
              <w:left w:val="single" w:sz="4" w:space="0" w:color="000000"/>
              <w:bottom w:val="single" w:sz="4" w:space="0" w:color="000000"/>
              <w:right w:val="nil"/>
            </w:tcBorders>
            <w:vAlign w:val="center"/>
          </w:tcPr>
          <w:p w:rsidR="001E467C" w:rsidRPr="00DF0D8D" w:rsidRDefault="001E467C" w:rsidP="0078614A">
            <w:pPr>
              <w:ind w:left="-142" w:right="-153"/>
              <w:jc w:val="center"/>
              <w:rPr>
                <w:rFonts w:ascii="Arial" w:hAnsi="Arial" w:cs="Arial"/>
                <w:sz w:val="22"/>
                <w:szCs w:val="22"/>
              </w:rPr>
            </w:pPr>
            <w:r>
              <w:rPr>
                <w:rFonts w:ascii="Arial" w:hAnsi="Arial" w:cs="Arial"/>
                <w:sz w:val="22"/>
                <w:szCs w:val="22"/>
              </w:rPr>
              <w:t>4.1</w:t>
            </w:r>
          </w:p>
        </w:tc>
        <w:tc>
          <w:tcPr>
            <w:tcW w:w="851" w:type="dxa"/>
            <w:tcBorders>
              <w:top w:val="nil"/>
              <w:left w:val="single" w:sz="4" w:space="0" w:color="000000"/>
              <w:bottom w:val="single" w:sz="4" w:space="0" w:color="000000"/>
              <w:right w:val="nil"/>
            </w:tcBorders>
            <w:vAlign w:val="center"/>
          </w:tcPr>
          <w:p w:rsidR="001E467C" w:rsidRPr="00DF0D8D" w:rsidRDefault="001E467C" w:rsidP="0078614A">
            <w:pPr>
              <w:ind w:left="-142" w:right="-153"/>
              <w:jc w:val="center"/>
              <w:rPr>
                <w:rFonts w:ascii="Arial" w:hAnsi="Arial" w:cs="Arial"/>
                <w:sz w:val="22"/>
                <w:szCs w:val="22"/>
                <w:lang w:val="en-US"/>
              </w:rPr>
            </w:pPr>
            <w:r>
              <w:rPr>
                <w:rFonts w:ascii="Arial" w:hAnsi="Arial" w:cs="Arial"/>
                <w:sz w:val="22"/>
                <w:szCs w:val="22"/>
                <w:lang w:val="en-US"/>
              </w:rPr>
              <w:t>200</w:t>
            </w:r>
          </w:p>
        </w:tc>
        <w:tc>
          <w:tcPr>
            <w:tcW w:w="865" w:type="dxa"/>
            <w:tcBorders>
              <w:top w:val="nil"/>
              <w:left w:val="single" w:sz="4" w:space="0" w:color="000000"/>
              <w:bottom w:val="single" w:sz="4" w:space="0" w:color="000000"/>
              <w:right w:val="single" w:sz="4" w:space="0" w:color="000000"/>
            </w:tcBorders>
          </w:tcPr>
          <w:p w:rsidR="001E467C" w:rsidRDefault="001E467C" w:rsidP="0078614A">
            <w:pPr>
              <w:ind w:right="-141"/>
              <w:rPr>
                <w:rFonts w:ascii="Arial" w:hAnsi="Arial" w:cs="Arial"/>
                <w:b/>
                <w:sz w:val="20"/>
                <w:szCs w:val="20"/>
              </w:rPr>
            </w:pPr>
            <w:r>
              <w:rPr>
                <w:rFonts w:ascii="Arial" w:hAnsi="Arial" w:cs="Arial"/>
                <w:b/>
                <w:sz w:val="20"/>
                <w:szCs w:val="20"/>
              </w:rPr>
              <w:t xml:space="preserve"> </w:t>
            </w:r>
          </w:p>
          <w:p w:rsidR="001E467C" w:rsidRPr="00432AAF" w:rsidRDefault="001E467C" w:rsidP="0078614A">
            <w:pPr>
              <w:ind w:right="-141"/>
              <w:rPr>
                <w:rFonts w:ascii="Arial" w:hAnsi="Arial" w:cs="Arial"/>
                <w:b/>
                <w:sz w:val="22"/>
                <w:szCs w:val="22"/>
              </w:rPr>
            </w:pPr>
            <w:r w:rsidRPr="004A488B">
              <w:rPr>
                <w:rFonts w:ascii="Arial" w:hAnsi="Arial" w:cs="Arial"/>
                <w:b/>
                <w:sz w:val="20"/>
                <w:szCs w:val="20"/>
              </w:rPr>
              <w:t xml:space="preserve">  </w:t>
            </w:r>
            <w:r w:rsidRPr="00432AAF">
              <w:rPr>
                <w:rFonts w:ascii="Arial" w:hAnsi="Arial" w:cs="Arial"/>
                <w:b/>
                <w:sz w:val="22"/>
                <w:szCs w:val="22"/>
              </w:rPr>
              <w:t>Hora</w:t>
            </w:r>
          </w:p>
        </w:tc>
        <w:tc>
          <w:tcPr>
            <w:tcW w:w="4111" w:type="dxa"/>
            <w:tcBorders>
              <w:top w:val="nil"/>
              <w:left w:val="single" w:sz="4" w:space="0" w:color="000000"/>
              <w:bottom w:val="single" w:sz="4" w:space="0" w:color="000000"/>
              <w:right w:val="nil"/>
            </w:tcBorders>
            <w:vAlign w:val="center"/>
          </w:tcPr>
          <w:p w:rsidR="001E467C" w:rsidRPr="00DF0D8D" w:rsidRDefault="001E467C" w:rsidP="0078614A">
            <w:pPr>
              <w:ind w:right="142"/>
              <w:jc w:val="both"/>
              <w:rPr>
                <w:rFonts w:ascii="Arial" w:hAnsi="Arial" w:cs="Arial"/>
                <w:sz w:val="22"/>
                <w:szCs w:val="22"/>
              </w:rPr>
            </w:pPr>
            <w:r>
              <w:rPr>
                <w:rFonts w:ascii="Arial" w:hAnsi="Arial" w:cs="Arial"/>
                <w:sz w:val="22"/>
                <w:szCs w:val="22"/>
              </w:rPr>
              <w:t>Valor/Hora – Atendimento Técnico (não contemplado no acompanhamento presencialmente)</w:t>
            </w:r>
          </w:p>
        </w:tc>
        <w:tc>
          <w:tcPr>
            <w:tcW w:w="1275" w:type="dxa"/>
            <w:tcBorders>
              <w:top w:val="nil"/>
              <w:left w:val="single" w:sz="4" w:space="0" w:color="000000"/>
              <w:bottom w:val="single" w:sz="4" w:space="0" w:color="000000"/>
              <w:right w:val="single" w:sz="4" w:space="0" w:color="000000"/>
            </w:tcBorders>
            <w:vAlign w:val="center"/>
          </w:tcPr>
          <w:p w:rsidR="001E467C" w:rsidRPr="00DF0D8D" w:rsidRDefault="001E467C" w:rsidP="0078614A">
            <w:pPr>
              <w:ind w:right="-153"/>
              <w:jc w:val="both"/>
              <w:rPr>
                <w:rFonts w:ascii="Arial" w:hAnsi="Arial" w:cs="Arial"/>
                <w:sz w:val="22"/>
                <w:szCs w:val="22"/>
              </w:rPr>
            </w:pPr>
          </w:p>
        </w:tc>
        <w:tc>
          <w:tcPr>
            <w:tcW w:w="1275" w:type="dxa"/>
            <w:tcBorders>
              <w:top w:val="nil"/>
              <w:left w:val="single" w:sz="4" w:space="0" w:color="000000"/>
              <w:bottom w:val="single" w:sz="4" w:space="0" w:color="000000"/>
              <w:right w:val="single" w:sz="4" w:space="0" w:color="000000"/>
            </w:tcBorders>
          </w:tcPr>
          <w:p w:rsidR="001E467C" w:rsidRPr="00DF0D8D" w:rsidRDefault="001E467C" w:rsidP="0078614A">
            <w:pPr>
              <w:ind w:right="-153"/>
              <w:jc w:val="both"/>
              <w:rPr>
                <w:rFonts w:ascii="Arial" w:hAnsi="Arial" w:cs="Arial"/>
                <w:sz w:val="22"/>
                <w:szCs w:val="22"/>
              </w:rPr>
            </w:pPr>
          </w:p>
        </w:tc>
      </w:tr>
    </w:tbl>
    <w:p w:rsidR="00595B71" w:rsidRPr="00DF0D8D" w:rsidRDefault="00595B71" w:rsidP="00595B71">
      <w:pPr>
        <w:ind w:right="-153"/>
        <w:jc w:val="both"/>
        <w:rPr>
          <w:rFonts w:ascii="Arial" w:hAnsi="Arial" w:cs="Arial"/>
          <w:sz w:val="22"/>
          <w:szCs w:val="22"/>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79"/>
        <w:gridCol w:w="2825"/>
      </w:tblGrid>
      <w:tr w:rsidR="00595B71" w:rsidRPr="00DF0D8D" w:rsidTr="003C3EBF">
        <w:trPr>
          <w:trHeight w:val="400"/>
        </w:trPr>
        <w:tc>
          <w:tcPr>
            <w:tcW w:w="6379" w:type="dxa"/>
            <w:vAlign w:val="center"/>
          </w:tcPr>
          <w:p w:rsidR="00595B71" w:rsidRPr="00DF0D8D" w:rsidRDefault="00595B71" w:rsidP="005D24B1">
            <w:pPr>
              <w:ind w:right="-153"/>
              <w:jc w:val="both"/>
              <w:rPr>
                <w:rFonts w:ascii="Arial" w:hAnsi="Arial" w:cs="Arial"/>
                <w:b/>
                <w:sz w:val="22"/>
                <w:szCs w:val="22"/>
              </w:rPr>
            </w:pPr>
            <w:r>
              <w:rPr>
                <w:rFonts w:ascii="Arial" w:hAnsi="Arial" w:cs="Arial"/>
                <w:b/>
                <w:sz w:val="22"/>
                <w:szCs w:val="22"/>
              </w:rPr>
              <w:t>Valor total global para</w:t>
            </w:r>
            <w:r w:rsidR="001E467C">
              <w:rPr>
                <w:rFonts w:ascii="Arial" w:hAnsi="Arial" w:cs="Arial"/>
                <w:b/>
                <w:sz w:val="22"/>
                <w:szCs w:val="22"/>
              </w:rPr>
              <w:t xml:space="preserve"> os</w:t>
            </w:r>
            <w:r>
              <w:rPr>
                <w:rFonts w:ascii="Arial" w:hAnsi="Arial" w:cs="Arial"/>
                <w:b/>
                <w:sz w:val="22"/>
                <w:szCs w:val="22"/>
              </w:rPr>
              <w:t xml:space="preserve"> itens 1,</w:t>
            </w:r>
            <w:r w:rsidR="005D24B1">
              <w:rPr>
                <w:rFonts w:ascii="Arial" w:hAnsi="Arial" w:cs="Arial"/>
                <w:b/>
                <w:sz w:val="22"/>
                <w:szCs w:val="22"/>
              </w:rPr>
              <w:t xml:space="preserve"> 2,</w:t>
            </w:r>
            <w:r>
              <w:rPr>
                <w:rFonts w:ascii="Arial" w:hAnsi="Arial" w:cs="Arial"/>
                <w:b/>
                <w:sz w:val="22"/>
                <w:szCs w:val="22"/>
              </w:rPr>
              <w:t xml:space="preserve"> 3</w:t>
            </w:r>
            <w:r w:rsidR="005D24B1">
              <w:rPr>
                <w:rFonts w:ascii="Arial" w:hAnsi="Arial" w:cs="Arial"/>
                <w:b/>
                <w:sz w:val="22"/>
                <w:szCs w:val="22"/>
              </w:rPr>
              <w:t xml:space="preserve"> e 4:</w:t>
            </w:r>
          </w:p>
        </w:tc>
        <w:tc>
          <w:tcPr>
            <w:tcW w:w="2825" w:type="dxa"/>
            <w:vAlign w:val="center"/>
          </w:tcPr>
          <w:p w:rsidR="00595B71" w:rsidRPr="00DF0D8D" w:rsidRDefault="00595B71" w:rsidP="003C3EBF">
            <w:pPr>
              <w:ind w:right="1276"/>
              <w:jc w:val="both"/>
              <w:rPr>
                <w:rFonts w:ascii="Arial" w:hAnsi="Arial" w:cs="Arial"/>
                <w:b/>
                <w:sz w:val="22"/>
                <w:szCs w:val="22"/>
              </w:rPr>
            </w:pPr>
            <w:r>
              <w:rPr>
                <w:rFonts w:ascii="Arial" w:hAnsi="Arial" w:cs="Arial"/>
                <w:b/>
                <w:sz w:val="22"/>
                <w:szCs w:val="22"/>
              </w:rPr>
              <w:t xml:space="preserve"> R$</w:t>
            </w:r>
          </w:p>
        </w:tc>
      </w:tr>
    </w:tbl>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Cs/>
          <w:sz w:val="22"/>
          <w:szCs w:val="22"/>
        </w:rPr>
      </w:pPr>
    </w:p>
    <w:p w:rsidR="00595B71" w:rsidRDefault="00595B71" w:rsidP="00595B71">
      <w:pPr>
        <w:tabs>
          <w:tab w:val="left" w:pos="288"/>
          <w:tab w:val="left" w:pos="1116"/>
          <w:tab w:val="left" w:pos="1728"/>
          <w:tab w:val="left" w:pos="2448"/>
          <w:tab w:val="left" w:pos="3168"/>
          <w:tab w:val="left" w:pos="3888"/>
          <w:tab w:val="left" w:pos="4608"/>
          <w:tab w:val="left" w:pos="5328"/>
          <w:tab w:val="left" w:pos="6048"/>
          <w:tab w:val="left" w:pos="6768"/>
        </w:tabs>
        <w:ind w:right="209"/>
        <w:jc w:val="both"/>
        <w:rPr>
          <w:rFonts w:ascii="Arial" w:hAnsi="Arial" w:cs="Arial"/>
          <w:b/>
          <w:sz w:val="22"/>
          <w:szCs w:val="22"/>
        </w:rPr>
      </w:pPr>
      <w:r>
        <w:rPr>
          <w:rFonts w:ascii="Arial" w:hAnsi="Arial" w:cs="Arial"/>
          <w:b/>
          <w:bCs/>
          <w:sz w:val="22"/>
          <w:szCs w:val="22"/>
        </w:rPr>
        <w:t>CLÁUSULA SEGUNDA –</w:t>
      </w:r>
      <w:r>
        <w:rPr>
          <w:rFonts w:ascii="Arial" w:hAnsi="Arial" w:cs="Arial"/>
          <w:b/>
          <w:sz w:val="22"/>
          <w:szCs w:val="22"/>
        </w:rPr>
        <w:t xml:space="preserve"> </w:t>
      </w:r>
      <w:r w:rsidRPr="00BB3146">
        <w:rPr>
          <w:rFonts w:ascii="Arial" w:hAnsi="Arial" w:cs="Arial"/>
          <w:b/>
          <w:sz w:val="22"/>
          <w:szCs w:val="22"/>
        </w:rPr>
        <w:t>DO PREÇO</w:t>
      </w:r>
    </w:p>
    <w:p w:rsidR="00595B71" w:rsidRDefault="00595B71" w:rsidP="00595B71">
      <w:pPr>
        <w:autoSpaceDE w:val="0"/>
        <w:autoSpaceDN w:val="0"/>
        <w:adjustRightInd w:val="0"/>
        <w:ind w:right="207"/>
        <w:jc w:val="both"/>
        <w:rPr>
          <w:rFonts w:ascii="Arial" w:hAnsi="Arial" w:cs="Arial"/>
          <w:bCs/>
          <w:sz w:val="22"/>
          <w:szCs w:val="22"/>
        </w:rPr>
      </w:pPr>
    </w:p>
    <w:p w:rsidR="00595B71" w:rsidRDefault="00595B71" w:rsidP="00595B71">
      <w:pPr>
        <w:tabs>
          <w:tab w:val="left" w:pos="288"/>
          <w:tab w:val="left" w:pos="1116"/>
          <w:tab w:val="left" w:pos="1728"/>
          <w:tab w:val="left" w:pos="2448"/>
          <w:tab w:val="left" w:pos="3168"/>
          <w:tab w:val="left" w:pos="3888"/>
          <w:tab w:val="left" w:pos="4608"/>
          <w:tab w:val="left" w:pos="5328"/>
          <w:tab w:val="left" w:pos="6048"/>
          <w:tab w:val="left" w:pos="6768"/>
        </w:tabs>
        <w:ind w:left="284" w:right="207"/>
        <w:jc w:val="both"/>
        <w:rPr>
          <w:rFonts w:ascii="Arial" w:hAnsi="Arial" w:cs="Arial"/>
          <w:bCs/>
          <w:sz w:val="22"/>
          <w:szCs w:val="22"/>
        </w:rPr>
      </w:pPr>
      <w:r>
        <w:rPr>
          <w:rFonts w:ascii="Arial" w:hAnsi="Arial" w:cs="Arial"/>
          <w:bCs/>
          <w:sz w:val="22"/>
          <w:szCs w:val="22"/>
        </w:rPr>
        <w:t>O valor</w:t>
      </w:r>
      <w:r w:rsidRPr="00194F5D">
        <w:rPr>
          <w:rFonts w:ascii="Arial" w:hAnsi="Arial" w:cs="Arial"/>
          <w:bCs/>
          <w:sz w:val="22"/>
          <w:szCs w:val="22"/>
        </w:rPr>
        <w:t xml:space="preserve"> deste contrato é de R$ </w:t>
      </w:r>
      <w:r>
        <w:rPr>
          <w:rFonts w:ascii="Arial" w:hAnsi="Arial" w:cs="Arial"/>
          <w:bCs/>
          <w:sz w:val="22"/>
          <w:szCs w:val="22"/>
        </w:rPr>
        <w:t>__________</w:t>
      </w:r>
      <w:r w:rsidRPr="00194F5D">
        <w:rPr>
          <w:rFonts w:ascii="Arial" w:hAnsi="Arial" w:cs="Arial"/>
          <w:bCs/>
          <w:sz w:val="22"/>
          <w:szCs w:val="22"/>
        </w:rPr>
        <w:t xml:space="preserve"> (</w:t>
      </w:r>
      <w:r>
        <w:rPr>
          <w:rFonts w:ascii="Arial" w:hAnsi="Arial" w:cs="Arial"/>
          <w:bCs/>
          <w:sz w:val="22"/>
          <w:szCs w:val="22"/>
        </w:rPr>
        <w:t>__________________________________</w:t>
      </w:r>
      <w:r w:rsidRPr="00194F5D">
        <w:rPr>
          <w:rFonts w:ascii="Arial" w:hAnsi="Arial" w:cs="Arial"/>
          <w:bCs/>
          <w:sz w:val="22"/>
          <w:szCs w:val="22"/>
        </w:rPr>
        <w:t xml:space="preserve">). </w:t>
      </w:r>
    </w:p>
    <w:p w:rsidR="00595B71" w:rsidRDefault="00595B71" w:rsidP="00595B71">
      <w:pPr>
        <w:tabs>
          <w:tab w:val="left" w:pos="288"/>
          <w:tab w:val="left" w:pos="1116"/>
          <w:tab w:val="left" w:pos="1728"/>
          <w:tab w:val="left" w:pos="2448"/>
          <w:tab w:val="left" w:pos="3168"/>
          <w:tab w:val="left" w:pos="3888"/>
          <w:tab w:val="left" w:pos="4608"/>
          <w:tab w:val="left" w:pos="5328"/>
          <w:tab w:val="left" w:pos="6048"/>
          <w:tab w:val="left" w:pos="6768"/>
        </w:tabs>
        <w:ind w:left="284" w:right="207"/>
        <w:jc w:val="both"/>
        <w:rPr>
          <w:rFonts w:ascii="Arial" w:hAnsi="Arial" w:cs="Arial"/>
          <w:bCs/>
          <w:sz w:val="22"/>
          <w:szCs w:val="22"/>
        </w:rPr>
      </w:pPr>
    </w:p>
    <w:p w:rsidR="00595B71" w:rsidRDefault="00595B71" w:rsidP="00595B71">
      <w:pPr>
        <w:tabs>
          <w:tab w:val="left" w:pos="288"/>
          <w:tab w:val="left" w:pos="1116"/>
          <w:tab w:val="left" w:pos="1728"/>
          <w:tab w:val="left" w:pos="2448"/>
          <w:tab w:val="left" w:pos="3168"/>
          <w:tab w:val="left" w:pos="3888"/>
          <w:tab w:val="left" w:pos="4608"/>
          <w:tab w:val="left" w:pos="5328"/>
          <w:tab w:val="left" w:pos="6048"/>
          <w:tab w:val="left" w:pos="6768"/>
        </w:tabs>
        <w:ind w:left="284" w:right="207"/>
        <w:jc w:val="both"/>
        <w:rPr>
          <w:rFonts w:ascii="Arial" w:hAnsi="Arial" w:cs="Arial"/>
          <w:bCs/>
          <w:sz w:val="22"/>
          <w:szCs w:val="22"/>
        </w:rPr>
      </w:pPr>
      <w:r w:rsidRPr="00194F5D">
        <w:rPr>
          <w:rFonts w:ascii="Arial" w:hAnsi="Arial" w:cs="Arial"/>
          <w:b/>
          <w:bCs/>
          <w:sz w:val="22"/>
          <w:szCs w:val="22"/>
        </w:rPr>
        <w:t xml:space="preserve">Parágrafo </w:t>
      </w:r>
      <w:r>
        <w:rPr>
          <w:rFonts w:ascii="Arial" w:hAnsi="Arial" w:cs="Arial"/>
          <w:b/>
          <w:bCs/>
          <w:sz w:val="22"/>
          <w:szCs w:val="22"/>
        </w:rPr>
        <w:t>primeiro</w:t>
      </w:r>
      <w:r w:rsidRPr="00194F5D">
        <w:rPr>
          <w:rFonts w:ascii="Arial" w:hAnsi="Arial" w:cs="Arial"/>
          <w:b/>
          <w:bCs/>
          <w:sz w:val="22"/>
          <w:szCs w:val="22"/>
        </w:rPr>
        <w:t>.</w:t>
      </w:r>
      <w:r w:rsidRPr="00194F5D">
        <w:rPr>
          <w:rFonts w:ascii="Arial" w:hAnsi="Arial" w:cs="Arial"/>
          <w:bCs/>
          <w:sz w:val="22"/>
          <w:szCs w:val="22"/>
        </w:rPr>
        <w:t xml:space="preserve"> Os preços contratados serão considerados completos e </w:t>
      </w:r>
      <w:r>
        <w:rPr>
          <w:rFonts w:ascii="Arial" w:hAnsi="Arial" w:cs="Arial"/>
          <w:bCs/>
          <w:sz w:val="22"/>
          <w:szCs w:val="22"/>
        </w:rPr>
        <w:t xml:space="preserve">suficientes para a prestação dos serviços, </w:t>
      </w:r>
      <w:r w:rsidRPr="00194F5D">
        <w:rPr>
          <w:rFonts w:ascii="Arial" w:hAnsi="Arial" w:cs="Arial"/>
          <w:bCs/>
          <w:sz w:val="22"/>
          <w:szCs w:val="22"/>
        </w:rPr>
        <w:t>objeto deste contrato, sendo desconsiderada qualquer reivindicação de pagame</w:t>
      </w:r>
      <w:r>
        <w:rPr>
          <w:rFonts w:ascii="Arial" w:hAnsi="Arial" w:cs="Arial"/>
          <w:bCs/>
          <w:sz w:val="22"/>
          <w:szCs w:val="22"/>
        </w:rPr>
        <w:t>nto adicional devido a erro ou</w:t>
      </w:r>
      <w:r w:rsidRPr="00194F5D">
        <w:rPr>
          <w:rFonts w:ascii="Arial" w:hAnsi="Arial" w:cs="Arial"/>
          <w:bCs/>
          <w:sz w:val="22"/>
          <w:szCs w:val="22"/>
        </w:rPr>
        <w:t xml:space="preserve"> má inter</w:t>
      </w:r>
      <w:r>
        <w:rPr>
          <w:rFonts w:ascii="Arial" w:hAnsi="Arial" w:cs="Arial"/>
          <w:bCs/>
          <w:sz w:val="22"/>
          <w:szCs w:val="22"/>
        </w:rPr>
        <w:t>pretação de parte da CONTRATADA.</w:t>
      </w:r>
    </w:p>
    <w:p w:rsidR="00595B71" w:rsidRDefault="00595B71" w:rsidP="00595B71">
      <w:pPr>
        <w:pStyle w:val="WW-Padro1"/>
        <w:ind w:right="209"/>
        <w:rPr>
          <w:rFonts w:ascii="Arial" w:hAnsi="Arial" w:cs="Arial"/>
          <w:b/>
          <w:sz w:val="22"/>
          <w:szCs w:val="22"/>
          <w:lang w:val="pt-BR"/>
        </w:rPr>
      </w:pPr>
    </w:p>
    <w:p w:rsidR="00595B71" w:rsidRPr="008076E1" w:rsidRDefault="00595B71" w:rsidP="00595B71">
      <w:pPr>
        <w:pStyle w:val="WW-Padro1"/>
        <w:ind w:left="284" w:right="209"/>
        <w:jc w:val="both"/>
        <w:rPr>
          <w:rFonts w:ascii="Arial" w:hAnsi="Arial" w:cs="Arial"/>
          <w:sz w:val="22"/>
          <w:szCs w:val="22"/>
          <w:lang w:val="pt-BR" w:eastAsia="pt-BR"/>
        </w:rPr>
      </w:pPr>
      <w:r w:rsidRPr="008076E1">
        <w:rPr>
          <w:rFonts w:ascii="Arial" w:hAnsi="Arial" w:cs="Arial"/>
          <w:b/>
          <w:bCs/>
          <w:sz w:val="22"/>
          <w:szCs w:val="22"/>
          <w:lang w:val="pt-BR"/>
        </w:rPr>
        <w:t xml:space="preserve">Parágrafo </w:t>
      </w:r>
      <w:r>
        <w:rPr>
          <w:rFonts w:ascii="Arial" w:hAnsi="Arial" w:cs="Arial"/>
          <w:b/>
          <w:bCs/>
          <w:sz w:val="22"/>
          <w:szCs w:val="22"/>
          <w:lang w:val="pt-BR"/>
        </w:rPr>
        <w:t>segundo</w:t>
      </w:r>
      <w:r w:rsidRPr="008076E1">
        <w:rPr>
          <w:rFonts w:ascii="Arial" w:hAnsi="Arial" w:cs="Arial"/>
          <w:b/>
          <w:bCs/>
          <w:sz w:val="22"/>
          <w:szCs w:val="22"/>
          <w:lang w:val="pt-BR"/>
        </w:rPr>
        <w:t>.</w:t>
      </w:r>
      <w:r w:rsidRPr="008076E1">
        <w:rPr>
          <w:rFonts w:ascii="Arial" w:hAnsi="Arial" w:cs="Arial"/>
          <w:bCs/>
          <w:sz w:val="22"/>
          <w:szCs w:val="22"/>
          <w:lang w:val="pt-BR"/>
        </w:rPr>
        <w:t xml:space="preserve"> </w:t>
      </w:r>
      <w:r w:rsidRPr="009850F4">
        <w:rPr>
          <w:rFonts w:ascii="Arial" w:hAnsi="Arial" w:cs="Arial"/>
          <w:sz w:val="22"/>
          <w:szCs w:val="22"/>
          <w:lang w:val="pt-BR" w:eastAsia="pt-BR"/>
        </w:rPr>
        <w:t>No</w:t>
      </w:r>
      <w:r>
        <w:rPr>
          <w:rFonts w:ascii="Arial" w:hAnsi="Arial" w:cs="Arial"/>
          <w:sz w:val="22"/>
          <w:szCs w:val="22"/>
          <w:lang w:val="pt-BR" w:eastAsia="pt-BR"/>
        </w:rPr>
        <w:t>s</w:t>
      </w:r>
      <w:r w:rsidRPr="009850F4">
        <w:rPr>
          <w:rFonts w:ascii="Arial" w:hAnsi="Arial" w:cs="Arial"/>
          <w:sz w:val="22"/>
          <w:szCs w:val="22"/>
          <w:lang w:val="pt-BR" w:eastAsia="pt-BR"/>
        </w:rPr>
        <w:t xml:space="preserve"> preço</w:t>
      </w:r>
      <w:r>
        <w:rPr>
          <w:rFonts w:ascii="Arial" w:hAnsi="Arial" w:cs="Arial"/>
          <w:sz w:val="22"/>
          <w:szCs w:val="22"/>
          <w:lang w:val="pt-BR" w:eastAsia="pt-BR"/>
        </w:rPr>
        <w:t>s</w:t>
      </w:r>
      <w:r w:rsidRPr="009850F4">
        <w:rPr>
          <w:rFonts w:ascii="Arial" w:hAnsi="Arial" w:cs="Arial"/>
          <w:sz w:val="22"/>
          <w:szCs w:val="22"/>
          <w:lang w:val="pt-BR" w:eastAsia="pt-BR"/>
        </w:rPr>
        <w:t xml:space="preserve"> acima estabelecido</w:t>
      </w:r>
      <w:r>
        <w:rPr>
          <w:rFonts w:ascii="Arial" w:hAnsi="Arial" w:cs="Arial"/>
          <w:sz w:val="22"/>
          <w:szCs w:val="22"/>
          <w:lang w:val="pt-BR" w:eastAsia="pt-BR"/>
        </w:rPr>
        <w:t>s</w:t>
      </w:r>
      <w:r w:rsidRPr="009850F4">
        <w:rPr>
          <w:rFonts w:ascii="Arial" w:hAnsi="Arial" w:cs="Arial"/>
          <w:sz w:val="22"/>
          <w:szCs w:val="22"/>
          <w:lang w:val="pt-BR" w:eastAsia="pt-BR"/>
        </w:rPr>
        <w:t xml:space="preserve"> estão computadas todas as despesas diretas e indiretas relacionadas à execução dos serviços, tais como: fornecimento de todos os componentes necessários para utilização do Sistema, mão de obra especializada, utilizados na execução dos serviços, inclusive pelos materiais complementares, treinamento, bem como, as despesas necessárias para atender a manutenção preventiva e corretiva necessária com o suporte do sistema, assim como as despesas relativas com as atualizações de versões do referido sistema, atendimentos presenciais, e outros não especificados, mas relacionados com a execução dos serviços, não cabendo, pois qualquer reivindicação da contratada a título de reembolso</w:t>
      </w:r>
      <w:r>
        <w:rPr>
          <w:rFonts w:ascii="Arial" w:hAnsi="Arial" w:cs="Arial"/>
          <w:sz w:val="22"/>
          <w:szCs w:val="22"/>
          <w:lang w:val="pt-BR" w:eastAsia="pt-BR"/>
        </w:rPr>
        <w:t>.</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9072"/>
        </w:tabs>
        <w:ind w:right="207"/>
        <w:jc w:val="both"/>
        <w:rPr>
          <w:rFonts w:ascii="Arial" w:hAnsi="Arial" w:cs="Arial"/>
          <w:bCs/>
          <w:sz w:val="22"/>
          <w:szCs w:val="22"/>
        </w:rPr>
      </w:pPr>
    </w:p>
    <w:p w:rsidR="00595B71" w:rsidRPr="00EF4CB6" w:rsidRDefault="00595B71" w:rsidP="00595B71">
      <w:pPr>
        <w:tabs>
          <w:tab w:val="left" w:pos="288"/>
          <w:tab w:val="left" w:pos="1116"/>
          <w:tab w:val="left" w:pos="1728"/>
          <w:tab w:val="left" w:pos="2448"/>
          <w:tab w:val="left" w:pos="3168"/>
          <w:tab w:val="left" w:pos="3888"/>
          <w:tab w:val="left" w:pos="4608"/>
          <w:tab w:val="left" w:pos="5328"/>
          <w:tab w:val="left" w:pos="6048"/>
          <w:tab w:val="left" w:pos="6768"/>
          <w:tab w:val="left" w:pos="9356"/>
        </w:tabs>
        <w:ind w:right="207"/>
        <w:jc w:val="both"/>
        <w:rPr>
          <w:rFonts w:ascii="Arial" w:hAnsi="Arial" w:cs="Arial"/>
          <w:b/>
          <w:bCs/>
          <w:sz w:val="22"/>
          <w:szCs w:val="22"/>
        </w:rPr>
      </w:pPr>
      <w:r>
        <w:rPr>
          <w:rFonts w:ascii="Arial" w:hAnsi="Arial" w:cs="Arial"/>
          <w:b/>
          <w:bCs/>
          <w:sz w:val="22"/>
          <w:szCs w:val="22"/>
        </w:rPr>
        <w:t xml:space="preserve">CLÁUSULA TERCEIRA – DO RECEBIMENTO </w:t>
      </w:r>
      <w:r>
        <w:rPr>
          <w:rFonts w:ascii="Arial" w:hAnsi="Arial" w:cs="Arial"/>
          <w:b/>
          <w:sz w:val="22"/>
          <w:szCs w:val="22"/>
        </w:rPr>
        <w:t>E FISCALIZAÇÃO</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sz w:val="22"/>
          <w:szCs w:val="22"/>
        </w:rPr>
      </w:pPr>
    </w:p>
    <w:p w:rsidR="00595B71" w:rsidRDefault="00595B71" w:rsidP="00595B71">
      <w:pPr>
        <w:ind w:right="207" w:firstLine="284"/>
        <w:jc w:val="both"/>
        <w:rPr>
          <w:rFonts w:ascii="Arial" w:hAnsi="Arial" w:cs="Arial"/>
          <w:sz w:val="22"/>
          <w:szCs w:val="22"/>
        </w:rPr>
      </w:pPr>
      <w:r>
        <w:rPr>
          <w:rFonts w:ascii="Arial" w:hAnsi="Arial" w:cs="Arial"/>
          <w:sz w:val="22"/>
          <w:szCs w:val="22"/>
        </w:rPr>
        <w:t>Para o acompanhamento, fiscalização e recebimento dos serviços, objeto deste contrato, o CONTRATANTE designa servidores nomeados por Portaria, que farão o recebimento nos termos do artigo 73, I, "a" e "b", da Lei Federal nº 8.666/93 e Decreto Municipal nº 1.229/18 da seguinte forma:</w:t>
      </w:r>
    </w:p>
    <w:p w:rsidR="00595B71" w:rsidRDefault="00595B71" w:rsidP="00595B71">
      <w:pPr>
        <w:ind w:left="284" w:right="207"/>
        <w:jc w:val="both"/>
        <w:rPr>
          <w:rFonts w:ascii="Arial" w:hAnsi="Arial" w:cs="Arial"/>
          <w:b/>
          <w:bCs/>
          <w:sz w:val="22"/>
          <w:szCs w:val="22"/>
        </w:rPr>
      </w:pPr>
    </w:p>
    <w:p w:rsidR="00595B71" w:rsidRDefault="00595B71" w:rsidP="00595B71">
      <w:pPr>
        <w:ind w:left="284" w:right="207"/>
        <w:jc w:val="both"/>
        <w:rPr>
          <w:rFonts w:ascii="Arial" w:hAnsi="Arial" w:cs="Arial"/>
          <w:sz w:val="22"/>
          <w:szCs w:val="22"/>
        </w:rPr>
      </w:pPr>
      <w:r>
        <w:rPr>
          <w:rFonts w:ascii="Arial" w:hAnsi="Arial" w:cs="Arial"/>
          <w:b/>
          <w:bCs/>
          <w:sz w:val="22"/>
          <w:szCs w:val="22"/>
        </w:rPr>
        <w:t>a) provisoriamente</w:t>
      </w:r>
      <w:r>
        <w:rPr>
          <w:rFonts w:ascii="Arial" w:hAnsi="Arial" w:cs="Arial"/>
          <w:sz w:val="22"/>
          <w:szCs w:val="22"/>
        </w:rPr>
        <w:t>, em até 15 (quinze) dias consecutivos a contar da prestação dos serviços, para efeito de posterior verificação da conformidade com o solicitado no contrato;</w:t>
      </w:r>
    </w:p>
    <w:p w:rsidR="00595B71" w:rsidRDefault="00595B71" w:rsidP="00595B71">
      <w:pPr>
        <w:ind w:right="207"/>
        <w:jc w:val="both"/>
        <w:rPr>
          <w:rFonts w:ascii="Arial" w:hAnsi="Arial" w:cs="Arial"/>
          <w:sz w:val="22"/>
          <w:szCs w:val="22"/>
        </w:rPr>
      </w:pPr>
    </w:p>
    <w:p w:rsidR="00595B71" w:rsidRDefault="00595B71" w:rsidP="00595B71">
      <w:pPr>
        <w:tabs>
          <w:tab w:val="left" w:pos="9072"/>
        </w:tabs>
        <w:ind w:left="284" w:right="207"/>
        <w:jc w:val="both"/>
        <w:rPr>
          <w:rFonts w:ascii="Arial" w:hAnsi="Arial" w:cs="Arial"/>
          <w:sz w:val="22"/>
          <w:szCs w:val="22"/>
        </w:rPr>
      </w:pPr>
      <w:r>
        <w:rPr>
          <w:rFonts w:ascii="Arial" w:hAnsi="Arial" w:cs="Arial"/>
          <w:b/>
          <w:bCs/>
          <w:sz w:val="22"/>
          <w:szCs w:val="22"/>
        </w:rPr>
        <w:t xml:space="preserve">b) definitivamente, </w:t>
      </w:r>
      <w:r>
        <w:rPr>
          <w:rFonts w:ascii="Arial" w:hAnsi="Arial" w:cs="Arial"/>
          <w:sz w:val="22"/>
          <w:szCs w:val="22"/>
        </w:rPr>
        <w:t>com a emissão do respectivo documento fiscal, após a verificação da qualidade e características dos serviços e consequente aceitação, com o pagamento.</w:t>
      </w:r>
    </w:p>
    <w:p w:rsidR="00595B71" w:rsidRDefault="00595B71" w:rsidP="00595B71">
      <w:pPr>
        <w:tabs>
          <w:tab w:val="left" w:pos="9072"/>
        </w:tabs>
        <w:ind w:left="284" w:right="207"/>
        <w:jc w:val="both"/>
        <w:rPr>
          <w:rFonts w:ascii="Arial" w:hAnsi="Arial" w:cs="Arial"/>
          <w:b/>
          <w:sz w:val="22"/>
          <w:szCs w:val="22"/>
        </w:rPr>
      </w:pPr>
    </w:p>
    <w:p w:rsidR="00595B71" w:rsidRDefault="00595B71" w:rsidP="00595B71">
      <w:pPr>
        <w:tabs>
          <w:tab w:val="left" w:pos="9072"/>
        </w:tabs>
        <w:ind w:left="284" w:right="207"/>
        <w:jc w:val="both"/>
        <w:rPr>
          <w:rFonts w:ascii="Arial" w:hAnsi="Arial" w:cs="Arial"/>
          <w:sz w:val="22"/>
          <w:szCs w:val="22"/>
        </w:rPr>
      </w:pPr>
      <w:r>
        <w:rPr>
          <w:rFonts w:ascii="Arial" w:hAnsi="Arial" w:cs="Arial"/>
          <w:b/>
          <w:sz w:val="22"/>
          <w:szCs w:val="22"/>
        </w:rPr>
        <w:t>Parágrafo único.</w:t>
      </w:r>
      <w:r w:rsidRPr="00C37E78">
        <w:rPr>
          <w:rFonts w:ascii="Arial" w:hAnsi="Arial" w:cs="Arial"/>
          <w:sz w:val="22"/>
          <w:szCs w:val="22"/>
        </w:rPr>
        <w:t xml:space="preserve"> </w:t>
      </w:r>
      <w:r>
        <w:rPr>
          <w:rFonts w:ascii="Arial" w:hAnsi="Arial" w:cs="Arial"/>
          <w:sz w:val="22"/>
          <w:szCs w:val="22"/>
        </w:rPr>
        <w:t>Toda e qualquer prestação dos serviços fora do estabelecido neste contrato será, imediatamente, notificada à CONTRATADA que ficará obrigada a adequá-los no prazo estipulado pelo Fiscal, ficando entendido que correrão por sua conta e risco tais adequações, sujeitando-se, também, às sanções previstas neste contrato.</w:t>
      </w:r>
    </w:p>
    <w:p w:rsidR="00595B71" w:rsidRPr="008076E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QUARTA – DO PAGAMENTO</w:t>
      </w:r>
    </w:p>
    <w:p w:rsidR="00595B71" w:rsidRDefault="00595B71" w:rsidP="00595B71">
      <w:pPr>
        <w:pStyle w:val="WW-Padro1"/>
        <w:ind w:right="209"/>
        <w:rPr>
          <w:rFonts w:ascii="Arial" w:hAnsi="Arial" w:cs="Arial"/>
          <w:b/>
          <w:sz w:val="22"/>
          <w:szCs w:val="22"/>
          <w:lang w:val="pt-BR"/>
        </w:rPr>
      </w:pPr>
    </w:p>
    <w:p w:rsidR="00595B71" w:rsidRPr="002F1D02" w:rsidRDefault="00595B71" w:rsidP="00595B71">
      <w:pPr>
        <w:pStyle w:val="WW-Padro1"/>
        <w:ind w:left="284" w:right="209"/>
        <w:jc w:val="both"/>
        <w:rPr>
          <w:rFonts w:ascii="Arial" w:hAnsi="Arial" w:cs="Arial"/>
          <w:b/>
          <w:sz w:val="22"/>
          <w:szCs w:val="22"/>
          <w:lang w:val="pt-BR"/>
        </w:rPr>
      </w:pPr>
      <w:r>
        <w:rPr>
          <w:rFonts w:ascii="Arial" w:hAnsi="Arial" w:cs="Arial"/>
          <w:b/>
          <w:sz w:val="22"/>
          <w:szCs w:val="22"/>
          <w:lang w:val="pt-BR"/>
        </w:rPr>
        <w:lastRenderedPageBreak/>
        <w:t xml:space="preserve">Parágrafo primeiro. </w:t>
      </w:r>
      <w:r w:rsidRPr="002F1D02">
        <w:rPr>
          <w:rFonts w:ascii="Arial" w:hAnsi="Arial" w:cs="Arial"/>
          <w:sz w:val="22"/>
          <w:szCs w:val="22"/>
          <w:lang w:val="pt-BR" w:eastAsia="pt-BR"/>
        </w:rPr>
        <w:t xml:space="preserve">O pagamento pela locação/licença de uso dos sistemas será efetuado mensalmente, até 10° (décimo) dia do mês subsequente ao mês de referência em relação à prestação dos serviços, mediante </w:t>
      </w:r>
      <w:r w:rsidRPr="00F3607A">
        <w:rPr>
          <w:rFonts w:ascii="Arial" w:hAnsi="Arial" w:cs="Arial"/>
          <w:sz w:val="22"/>
          <w:szCs w:val="22"/>
          <w:lang w:val="pt-BR"/>
        </w:rPr>
        <w:t>a apresentação da nota fiscal e a liquidação do setor competente.</w:t>
      </w:r>
    </w:p>
    <w:p w:rsidR="00595B71" w:rsidRPr="00F3607A" w:rsidRDefault="00595B71" w:rsidP="00595B71">
      <w:pPr>
        <w:pStyle w:val="WW-Padro1"/>
        <w:ind w:left="284"/>
        <w:jc w:val="both"/>
        <w:rPr>
          <w:rFonts w:ascii="Arial" w:hAnsi="Arial" w:cs="Arial"/>
          <w:sz w:val="22"/>
          <w:szCs w:val="22"/>
          <w:lang w:val="pt-BR"/>
        </w:rPr>
      </w:pPr>
    </w:p>
    <w:p w:rsidR="00595B71" w:rsidRPr="00F3607A" w:rsidRDefault="00595B71" w:rsidP="00595B71">
      <w:pPr>
        <w:pStyle w:val="WW-Padro1"/>
        <w:ind w:left="284" w:right="209"/>
        <w:jc w:val="both"/>
        <w:rPr>
          <w:rFonts w:ascii="Arial" w:hAnsi="Arial" w:cs="Arial"/>
          <w:sz w:val="22"/>
          <w:szCs w:val="22"/>
          <w:lang w:val="pt-BR"/>
        </w:rPr>
      </w:pPr>
      <w:r>
        <w:rPr>
          <w:rFonts w:ascii="Arial" w:hAnsi="Arial" w:cs="Arial"/>
          <w:b/>
          <w:sz w:val="22"/>
          <w:szCs w:val="22"/>
          <w:lang w:val="pt-BR"/>
        </w:rPr>
        <w:t xml:space="preserve">Parágrafo segundo. </w:t>
      </w:r>
      <w:r w:rsidRPr="00F3607A">
        <w:rPr>
          <w:rFonts w:ascii="Arial" w:hAnsi="Arial" w:cs="Arial"/>
          <w:sz w:val="22"/>
          <w:szCs w:val="22"/>
          <w:lang w:val="pt-BR"/>
        </w:rPr>
        <w:t xml:space="preserve">O pagamento dos serviços eventuais de suporte técnico ou alterações específicas do </w:t>
      </w:r>
      <w:r>
        <w:rPr>
          <w:rFonts w:ascii="Arial" w:hAnsi="Arial" w:cs="Arial"/>
          <w:sz w:val="22"/>
          <w:szCs w:val="22"/>
          <w:lang w:val="pt-BR"/>
        </w:rPr>
        <w:t>CONTRATANTE</w:t>
      </w:r>
      <w:r w:rsidRPr="00F3607A">
        <w:rPr>
          <w:rFonts w:ascii="Arial" w:hAnsi="Arial" w:cs="Arial"/>
          <w:sz w:val="22"/>
          <w:szCs w:val="22"/>
          <w:lang w:val="pt-BR"/>
        </w:rPr>
        <w:t xml:space="preserve">, quando contratados, será realizado em até </w:t>
      </w:r>
      <w:r>
        <w:rPr>
          <w:rFonts w:ascii="Arial" w:hAnsi="Arial" w:cs="Arial"/>
          <w:sz w:val="22"/>
          <w:szCs w:val="22"/>
          <w:lang w:val="pt-BR"/>
        </w:rPr>
        <w:t>30 (trinta)</w:t>
      </w:r>
      <w:r w:rsidRPr="00F3607A">
        <w:rPr>
          <w:rFonts w:ascii="Arial" w:hAnsi="Arial" w:cs="Arial"/>
          <w:sz w:val="22"/>
          <w:szCs w:val="22"/>
          <w:lang w:val="pt-BR"/>
        </w:rPr>
        <w:t xml:space="preserve"> dias contados do recebimento da respectiva nota fiscal, devidamente liquidada pelo setor competente.</w:t>
      </w:r>
    </w:p>
    <w:p w:rsidR="00595B71" w:rsidRPr="00F3607A" w:rsidRDefault="00595B71" w:rsidP="00595B71">
      <w:pPr>
        <w:pStyle w:val="WW-Padro1"/>
        <w:ind w:left="284" w:right="209"/>
        <w:jc w:val="both"/>
        <w:rPr>
          <w:rFonts w:ascii="Arial" w:hAnsi="Arial" w:cs="Arial"/>
          <w:sz w:val="22"/>
          <w:szCs w:val="22"/>
          <w:lang w:val="pt-BR"/>
        </w:rPr>
      </w:pPr>
    </w:p>
    <w:p w:rsidR="00595B71" w:rsidRPr="003148ED" w:rsidRDefault="00595B71" w:rsidP="00595B71">
      <w:pPr>
        <w:pStyle w:val="WW-Padro1"/>
        <w:ind w:left="284" w:right="209"/>
        <w:jc w:val="both"/>
        <w:rPr>
          <w:rFonts w:ascii="Arial" w:hAnsi="Arial" w:cs="Arial"/>
          <w:b/>
          <w:sz w:val="22"/>
          <w:szCs w:val="22"/>
          <w:lang w:val="pt-BR"/>
        </w:rPr>
      </w:pPr>
      <w:r>
        <w:rPr>
          <w:rFonts w:ascii="Arial" w:hAnsi="Arial" w:cs="Arial"/>
          <w:b/>
          <w:sz w:val="22"/>
          <w:szCs w:val="22"/>
          <w:lang w:val="pt-BR"/>
        </w:rPr>
        <w:t xml:space="preserve">Parágrafo terceiro. </w:t>
      </w:r>
      <w:r w:rsidRPr="00F3607A">
        <w:rPr>
          <w:rFonts w:ascii="Arial" w:hAnsi="Arial" w:cs="Arial"/>
          <w:sz w:val="22"/>
          <w:szCs w:val="22"/>
          <w:lang w:val="pt-BR"/>
        </w:rPr>
        <w:t xml:space="preserve">Os serviços de conversão, implantação e treinamento inicial serão pagos em 02 (duas) parcelas iguais, a primeira delas vencendo-se no prazo de </w:t>
      </w:r>
      <w:r>
        <w:rPr>
          <w:rFonts w:ascii="Arial" w:hAnsi="Arial" w:cs="Arial"/>
          <w:sz w:val="22"/>
          <w:szCs w:val="22"/>
          <w:lang w:val="pt-BR"/>
        </w:rPr>
        <w:t xml:space="preserve">30 (trinta) </w:t>
      </w:r>
      <w:r w:rsidRPr="00F3607A">
        <w:rPr>
          <w:rFonts w:ascii="Arial" w:hAnsi="Arial" w:cs="Arial"/>
          <w:sz w:val="22"/>
          <w:szCs w:val="22"/>
          <w:lang w:val="pt-BR"/>
        </w:rPr>
        <w:t xml:space="preserve">dias contados da conclusão dos treinamentos, e a segunda vencendo-se no prazo de </w:t>
      </w:r>
      <w:r>
        <w:rPr>
          <w:rFonts w:ascii="Arial" w:hAnsi="Arial" w:cs="Arial"/>
          <w:sz w:val="22"/>
          <w:szCs w:val="22"/>
          <w:lang w:val="pt-BR"/>
        </w:rPr>
        <w:t xml:space="preserve">30 (trinta) </w:t>
      </w:r>
      <w:r w:rsidRPr="00F3607A">
        <w:rPr>
          <w:rFonts w:ascii="Arial" w:hAnsi="Arial" w:cs="Arial"/>
          <w:sz w:val="22"/>
          <w:szCs w:val="22"/>
          <w:lang w:val="pt-BR"/>
        </w:rPr>
        <w:t>dias contados da conclusão do processo de implantação.</w:t>
      </w:r>
    </w:p>
    <w:p w:rsidR="00595B71" w:rsidRPr="00F3607A" w:rsidRDefault="00595B71" w:rsidP="00595B71">
      <w:pPr>
        <w:pStyle w:val="WW-Padro1"/>
        <w:ind w:left="284" w:right="209"/>
        <w:jc w:val="both"/>
        <w:rPr>
          <w:rFonts w:ascii="Arial" w:hAnsi="Arial" w:cs="Arial"/>
          <w:b/>
          <w:sz w:val="22"/>
          <w:szCs w:val="22"/>
          <w:lang w:val="pt-BR"/>
        </w:rPr>
      </w:pPr>
    </w:p>
    <w:p w:rsidR="00595B71" w:rsidRPr="00F3607A" w:rsidRDefault="00595B71" w:rsidP="00595B71">
      <w:pPr>
        <w:pStyle w:val="WW-Padro1"/>
        <w:ind w:left="284" w:right="209"/>
        <w:jc w:val="both"/>
        <w:rPr>
          <w:rFonts w:ascii="Arial" w:hAnsi="Arial" w:cs="Arial"/>
          <w:sz w:val="22"/>
          <w:szCs w:val="22"/>
          <w:lang w:val="pt-BR"/>
        </w:rPr>
      </w:pPr>
      <w:r>
        <w:rPr>
          <w:rFonts w:ascii="Arial" w:hAnsi="Arial" w:cs="Arial"/>
          <w:b/>
          <w:sz w:val="22"/>
          <w:szCs w:val="22"/>
          <w:lang w:val="pt-BR"/>
        </w:rPr>
        <w:t xml:space="preserve">Parágrafo quarto. </w:t>
      </w:r>
      <w:r w:rsidRPr="00F3607A">
        <w:rPr>
          <w:rFonts w:ascii="Arial" w:hAnsi="Arial" w:cs="Arial"/>
          <w:sz w:val="22"/>
          <w:szCs w:val="22"/>
          <w:lang w:val="pt-BR"/>
        </w:rPr>
        <w:t>Os valores ofertados para locação dos sistemas, assistência técnica e alterações específicas d</w:t>
      </w:r>
      <w:r>
        <w:rPr>
          <w:rFonts w:ascii="Arial" w:hAnsi="Arial" w:cs="Arial"/>
          <w:sz w:val="22"/>
          <w:szCs w:val="22"/>
          <w:lang w:val="pt-BR"/>
        </w:rPr>
        <w:t>o</w:t>
      </w:r>
      <w:r w:rsidRPr="00F3607A">
        <w:rPr>
          <w:rFonts w:ascii="Arial" w:hAnsi="Arial" w:cs="Arial"/>
          <w:sz w:val="22"/>
          <w:szCs w:val="22"/>
          <w:lang w:val="pt-BR"/>
        </w:rPr>
        <w:t xml:space="preserve"> CONTRATANTE somente serão reajustados após o primeiro ano contratual, com base no índice </w:t>
      </w:r>
      <w:r>
        <w:rPr>
          <w:rFonts w:ascii="Arial" w:hAnsi="Arial" w:cs="Arial"/>
          <w:sz w:val="22"/>
          <w:szCs w:val="22"/>
          <w:lang w:val="pt-BR"/>
        </w:rPr>
        <w:t>IPCA</w:t>
      </w:r>
      <w:r w:rsidRPr="00F3607A">
        <w:rPr>
          <w:rFonts w:ascii="Arial" w:hAnsi="Arial" w:cs="Arial"/>
          <w:sz w:val="22"/>
          <w:szCs w:val="22"/>
          <w:lang w:val="pt-BR"/>
        </w:rPr>
        <w:t xml:space="preserve"> apurado no período de referência, ou na falta desse, pelo índice legalmente permitido à época.</w:t>
      </w:r>
    </w:p>
    <w:p w:rsidR="00595B71" w:rsidRPr="00F3607A" w:rsidRDefault="00595B71" w:rsidP="00595B71">
      <w:pPr>
        <w:pStyle w:val="WW-Padro1"/>
        <w:ind w:left="284" w:right="209"/>
        <w:jc w:val="both"/>
        <w:rPr>
          <w:rFonts w:ascii="Arial" w:hAnsi="Arial" w:cs="Arial"/>
          <w:sz w:val="22"/>
          <w:szCs w:val="22"/>
          <w:lang w:val="pt-BR"/>
        </w:rPr>
      </w:pPr>
    </w:p>
    <w:p w:rsidR="00595B71" w:rsidRPr="00BB3146"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4" w:right="140"/>
        <w:jc w:val="both"/>
        <w:rPr>
          <w:rFonts w:ascii="Arial" w:hAnsi="Arial" w:cs="Arial"/>
          <w:bCs/>
          <w:sz w:val="22"/>
          <w:szCs w:val="22"/>
        </w:rPr>
      </w:pPr>
      <w:r>
        <w:rPr>
          <w:rFonts w:ascii="Arial" w:hAnsi="Arial" w:cs="Arial"/>
          <w:b/>
          <w:sz w:val="22"/>
          <w:szCs w:val="22"/>
        </w:rPr>
        <w:t xml:space="preserve">Parágrafo quinto. </w:t>
      </w:r>
      <w:r w:rsidRPr="00BB3146">
        <w:rPr>
          <w:rFonts w:ascii="Arial" w:hAnsi="Arial" w:cs="Arial"/>
          <w:bCs/>
          <w:sz w:val="22"/>
          <w:szCs w:val="22"/>
        </w:rPr>
        <w:t>Em caso de atraso nos pagamentos, eventual correção monetária apenas incidirá após decorridos 12 (doze) meses de inadimplência, com base no índice IGP-M apurado no período de referência.</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pStyle w:val="WW-Padro1"/>
        <w:ind w:left="284" w:right="209"/>
        <w:jc w:val="both"/>
        <w:rPr>
          <w:rFonts w:ascii="Arial" w:hAnsi="Arial" w:cs="Arial"/>
          <w:sz w:val="22"/>
          <w:szCs w:val="22"/>
          <w:lang w:val="pt-BR"/>
        </w:rPr>
      </w:pPr>
      <w:r w:rsidRPr="009850F4">
        <w:rPr>
          <w:rFonts w:ascii="Arial" w:hAnsi="Arial" w:cs="Arial"/>
          <w:b/>
          <w:sz w:val="22"/>
          <w:szCs w:val="22"/>
          <w:lang w:val="pt-BR"/>
        </w:rPr>
        <w:t xml:space="preserve">Parágrafo </w:t>
      </w:r>
      <w:r>
        <w:rPr>
          <w:rFonts w:ascii="Arial" w:hAnsi="Arial" w:cs="Arial"/>
          <w:b/>
          <w:sz w:val="22"/>
          <w:szCs w:val="22"/>
          <w:lang w:val="pt-BR"/>
        </w:rPr>
        <w:t>sexto</w:t>
      </w:r>
      <w:r w:rsidRPr="009850F4">
        <w:rPr>
          <w:rFonts w:ascii="Arial" w:hAnsi="Arial" w:cs="Arial"/>
          <w:b/>
          <w:sz w:val="22"/>
          <w:szCs w:val="22"/>
          <w:lang w:val="pt-BR"/>
        </w:rPr>
        <w:t>.</w:t>
      </w:r>
      <w:r w:rsidRPr="009850F4">
        <w:rPr>
          <w:rFonts w:ascii="Arial" w:hAnsi="Arial" w:cs="Arial"/>
          <w:sz w:val="22"/>
          <w:szCs w:val="22"/>
          <w:lang w:val="pt-BR"/>
        </w:rPr>
        <w:t xml:space="preserve"> Não será efetuado pagamento antecipado</w:t>
      </w:r>
      <w:r>
        <w:rPr>
          <w:rFonts w:ascii="Arial" w:hAnsi="Arial" w:cs="Arial"/>
          <w:sz w:val="22"/>
          <w:szCs w:val="22"/>
          <w:lang w:val="pt-BR"/>
        </w:rPr>
        <w:t>.</w:t>
      </w:r>
    </w:p>
    <w:p w:rsidR="00595B71" w:rsidRDefault="00595B71" w:rsidP="00595B71">
      <w:pPr>
        <w:pStyle w:val="WW-Padro1"/>
        <w:ind w:left="284" w:right="209"/>
        <w:jc w:val="both"/>
        <w:rPr>
          <w:rFonts w:ascii="Arial" w:hAnsi="Arial" w:cs="Arial"/>
          <w:sz w:val="22"/>
          <w:szCs w:val="22"/>
          <w:lang w:val="pt-BR"/>
        </w:rPr>
      </w:pPr>
    </w:p>
    <w:p w:rsidR="00595B71" w:rsidRPr="00F3607A" w:rsidRDefault="00595B71" w:rsidP="00595B71">
      <w:pPr>
        <w:pStyle w:val="WW-Padro1"/>
        <w:ind w:left="284" w:right="207"/>
        <w:jc w:val="both"/>
        <w:rPr>
          <w:rFonts w:ascii="Arial" w:hAnsi="Arial" w:cs="Arial"/>
          <w:sz w:val="22"/>
          <w:szCs w:val="22"/>
          <w:lang w:val="pt-BR"/>
        </w:rPr>
      </w:pPr>
      <w:r>
        <w:rPr>
          <w:rFonts w:ascii="Arial" w:hAnsi="Arial" w:cs="Arial"/>
          <w:b/>
          <w:sz w:val="22"/>
          <w:szCs w:val="22"/>
          <w:lang w:val="pt-BR"/>
        </w:rPr>
        <w:t xml:space="preserve">Parágrafo sétimo. </w:t>
      </w:r>
      <w:r w:rsidRPr="00F3607A">
        <w:rPr>
          <w:rFonts w:ascii="Arial" w:hAnsi="Arial" w:cs="Arial"/>
          <w:sz w:val="22"/>
          <w:szCs w:val="22"/>
          <w:lang w:val="pt-BR"/>
        </w:rPr>
        <w:t>Os valores ofertados para locação dos sistemas, assistência técnica e alterações específicas d</w:t>
      </w:r>
      <w:r>
        <w:rPr>
          <w:rFonts w:ascii="Arial" w:hAnsi="Arial" w:cs="Arial"/>
          <w:sz w:val="22"/>
          <w:szCs w:val="22"/>
          <w:lang w:val="pt-BR"/>
        </w:rPr>
        <w:t>o</w:t>
      </w:r>
      <w:r w:rsidRPr="00F3607A">
        <w:rPr>
          <w:rFonts w:ascii="Arial" w:hAnsi="Arial" w:cs="Arial"/>
          <w:sz w:val="22"/>
          <w:szCs w:val="22"/>
          <w:lang w:val="pt-BR"/>
        </w:rPr>
        <w:t xml:space="preserve"> CONTRATANTE somente serão reajustados após o primeiro ano contratual, com base no índice </w:t>
      </w:r>
      <w:r>
        <w:rPr>
          <w:rFonts w:ascii="Arial" w:hAnsi="Arial" w:cs="Arial"/>
          <w:sz w:val="22"/>
          <w:szCs w:val="22"/>
          <w:lang w:val="pt-BR"/>
        </w:rPr>
        <w:t>IPCA</w:t>
      </w:r>
      <w:r w:rsidRPr="00F3607A">
        <w:rPr>
          <w:rFonts w:ascii="Arial" w:hAnsi="Arial" w:cs="Arial"/>
          <w:sz w:val="22"/>
          <w:szCs w:val="22"/>
          <w:lang w:val="pt-BR"/>
        </w:rPr>
        <w:t xml:space="preserve"> apurado no período de referência, ou na falta desse, pelo índice legalmente permitido à época.</w:t>
      </w:r>
    </w:p>
    <w:p w:rsidR="00595B71" w:rsidRDefault="00595B71" w:rsidP="00595B71">
      <w:pPr>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QUINTA – DA VIGÊNCIA DO CONTRATO</w:t>
      </w:r>
    </w:p>
    <w:p w:rsidR="00595B71" w:rsidRPr="0057184A"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tabs>
          <w:tab w:val="left" w:pos="360"/>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Pr>
          <w:rFonts w:ascii="Arial" w:hAnsi="Arial" w:cs="Arial"/>
          <w:sz w:val="22"/>
          <w:szCs w:val="22"/>
        </w:rPr>
        <w:t>O presente contrato</w:t>
      </w:r>
      <w:r w:rsidRPr="00E23D3F">
        <w:rPr>
          <w:rFonts w:ascii="Arial" w:hAnsi="Arial" w:cs="Arial"/>
          <w:sz w:val="22"/>
          <w:szCs w:val="22"/>
        </w:rPr>
        <w:t xml:space="preserve"> entrará em vigor na data da assinatura e vigerá pelo prazo de 12 (doze) meses, podendo sofrer acréscimos ou supressões nos termos do art. 65, § 1º, da Lei Federal nº 8.666/93, podendo também ser renovado conforme previsto no Art. 57, IV da Lei Federa</w:t>
      </w:r>
      <w:r>
        <w:rPr>
          <w:rFonts w:ascii="Arial" w:hAnsi="Arial" w:cs="Arial"/>
          <w:sz w:val="22"/>
          <w:szCs w:val="22"/>
        </w:rPr>
        <w:t xml:space="preserve">l 8.666/93. </w:t>
      </w:r>
    </w:p>
    <w:p w:rsidR="00595B71" w:rsidRDefault="00595B71" w:rsidP="00595B71">
      <w:pPr>
        <w:tabs>
          <w:tab w:val="left" w:pos="360"/>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SEXTA – DA DOTAÇÃO ORÇAMENTÁRIA</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ind w:right="207" w:firstLine="284"/>
        <w:jc w:val="both"/>
        <w:rPr>
          <w:rFonts w:ascii="Arial" w:hAnsi="Arial" w:cs="Arial"/>
          <w:sz w:val="22"/>
          <w:szCs w:val="22"/>
        </w:rPr>
      </w:pPr>
      <w:r>
        <w:rPr>
          <w:rFonts w:ascii="Arial" w:hAnsi="Arial" w:cs="Arial"/>
          <w:sz w:val="22"/>
          <w:szCs w:val="22"/>
        </w:rPr>
        <w:t>As despesas decorrentes deste contrato correrão por conta da seguinte dotação orçamentária:</w:t>
      </w:r>
    </w:p>
    <w:p w:rsidR="00595B71" w:rsidRPr="00F3607A" w:rsidRDefault="00595B71" w:rsidP="00595B71">
      <w:pPr>
        <w:pStyle w:val="WW-Padro1"/>
        <w:ind w:right="209"/>
        <w:rPr>
          <w:rFonts w:ascii="Arial" w:hAnsi="Arial" w:cs="Arial"/>
          <w:sz w:val="22"/>
          <w:szCs w:val="22"/>
          <w:lang w:val="pt-BR"/>
        </w:rPr>
      </w:pPr>
    </w:p>
    <w:p w:rsidR="00595B71" w:rsidRPr="00524E11" w:rsidRDefault="00595B71" w:rsidP="00595B71">
      <w:pPr>
        <w:tabs>
          <w:tab w:val="left" w:pos="1276"/>
        </w:tabs>
        <w:ind w:left="450" w:right="209"/>
        <w:jc w:val="both"/>
        <w:rPr>
          <w:rFonts w:ascii="Arial" w:hAnsi="Arial" w:cs="Arial"/>
          <w:b/>
          <w:bCs/>
          <w:sz w:val="22"/>
          <w:szCs w:val="22"/>
        </w:rPr>
      </w:pPr>
      <w:r w:rsidRPr="00524E11">
        <w:rPr>
          <w:rFonts w:ascii="Arial" w:hAnsi="Arial" w:cs="Arial"/>
          <w:b/>
          <w:bCs/>
          <w:sz w:val="22"/>
          <w:szCs w:val="22"/>
        </w:rPr>
        <w:t>Entidade: 01 – PREFEITURA MUNICIPAL DE IPÊ</w:t>
      </w:r>
    </w:p>
    <w:p w:rsidR="00595B71" w:rsidRPr="00524E11" w:rsidRDefault="00595B71" w:rsidP="00595B71">
      <w:pPr>
        <w:tabs>
          <w:tab w:val="left" w:pos="1276"/>
        </w:tabs>
        <w:ind w:left="450" w:right="209"/>
        <w:jc w:val="both"/>
        <w:rPr>
          <w:rFonts w:ascii="Arial" w:hAnsi="Arial" w:cs="Arial"/>
          <w:b/>
          <w:bCs/>
          <w:sz w:val="22"/>
          <w:szCs w:val="22"/>
        </w:rPr>
      </w:pPr>
      <w:r w:rsidRPr="00524E11">
        <w:rPr>
          <w:rFonts w:ascii="Arial" w:hAnsi="Arial" w:cs="Arial"/>
          <w:b/>
          <w:bCs/>
          <w:sz w:val="22"/>
          <w:szCs w:val="22"/>
        </w:rPr>
        <w:t>Órgão: 03 – SEC. MUNICIPAL DE ADMINISTRAÇÃO, PLANEJAMENTO E HABITAÇÃO</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Unidade Orçamentária: 01 – ADMINISTRAÇÃO</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Projeto/Atividade: 2.006 – MANUTENÇÃO DAS ATIVIDADES DA SECRETARIA</w:t>
      </w:r>
    </w:p>
    <w:p w:rsidR="00595B7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Elem. de Despesa: 3.3.90.40.00.00.00.00 – Serviços de Tec. da Informação e Comunicação (28)</w:t>
      </w:r>
    </w:p>
    <w:p w:rsidR="00595B71" w:rsidRDefault="00595B71" w:rsidP="00595B71">
      <w:pPr>
        <w:tabs>
          <w:tab w:val="left" w:pos="1276"/>
        </w:tabs>
        <w:ind w:left="450" w:right="209"/>
        <w:jc w:val="both"/>
        <w:rPr>
          <w:rFonts w:ascii="Arial" w:hAnsi="Arial" w:cs="Arial"/>
          <w:sz w:val="22"/>
          <w:szCs w:val="22"/>
        </w:rPr>
      </w:pPr>
    </w:p>
    <w:p w:rsidR="00595B71" w:rsidRPr="00E80CA7" w:rsidRDefault="00595B71" w:rsidP="00595B71">
      <w:pPr>
        <w:tabs>
          <w:tab w:val="left" w:pos="1276"/>
        </w:tabs>
        <w:ind w:left="450"/>
        <w:jc w:val="both"/>
        <w:rPr>
          <w:rFonts w:ascii="Arial" w:hAnsi="Arial" w:cs="Arial"/>
          <w:b/>
          <w:bCs/>
          <w:sz w:val="22"/>
          <w:szCs w:val="22"/>
        </w:rPr>
      </w:pPr>
      <w:r w:rsidRPr="00E80CA7">
        <w:rPr>
          <w:rFonts w:ascii="Arial" w:hAnsi="Arial" w:cs="Arial"/>
          <w:b/>
          <w:bCs/>
          <w:sz w:val="22"/>
          <w:szCs w:val="22"/>
        </w:rPr>
        <w:lastRenderedPageBreak/>
        <w:t>Órgão: 06 – SECRETARIA MUNICIPAL DE AGRICULTURA E MEIO AMBIENTE</w:t>
      </w:r>
    </w:p>
    <w:p w:rsidR="00595B71" w:rsidRPr="0033475F"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Unidade Orçamentária: 01 – ADMINISTRAÇÃO</w:t>
      </w:r>
    </w:p>
    <w:p w:rsidR="00595B71" w:rsidRPr="0033475F"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Projeto/Atividade: 2.091 – MANUTENÇÃO DAS ATIVIDADES DA SECRETARIA</w:t>
      </w:r>
    </w:p>
    <w:p w:rsidR="00595B71" w:rsidRDefault="00595B71" w:rsidP="00595B71">
      <w:pPr>
        <w:tabs>
          <w:tab w:val="left" w:pos="1276"/>
        </w:tabs>
        <w:ind w:left="450"/>
        <w:jc w:val="both"/>
        <w:rPr>
          <w:rFonts w:ascii="Arial" w:hAnsi="Arial" w:cs="Arial"/>
          <w:sz w:val="22"/>
          <w:szCs w:val="22"/>
        </w:rPr>
      </w:pPr>
      <w:r w:rsidRPr="0033475F">
        <w:rPr>
          <w:rFonts w:ascii="Arial" w:hAnsi="Arial" w:cs="Arial"/>
          <w:sz w:val="22"/>
          <w:szCs w:val="22"/>
        </w:rPr>
        <w:t>Elemento de Despesa: 3.3.90.</w:t>
      </w:r>
      <w:r>
        <w:rPr>
          <w:rFonts w:ascii="Arial" w:hAnsi="Arial" w:cs="Arial"/>
          <w:sz w:val="22"/>
          <w:szCs w:val="22"/>
        </w:rPr>
        <w:t>40</w:t>
      </w:r>
      <w:r w:rsidRPr="0033475F">
        <w:rPr>
          <w:rFonts w:ascii="Arial" w:hAnsi="Arial" w:cs="Arial"/>
          <w:sz w:val="22"/>
          <w:szCs w:val="22"/>
        </w:rPr>
        <w:t xml:space="preserve">.00.00.00.00 – </w:t>
      </w:r>
      <w:r w:rsidRPr="00FD7EC8">
        <w:rPr>
          <w:rFonts w:ascii="Arial" w:hAnsi="Arial" w:cs="Arial"/>
          <w:sz w:val="22"/>
          <w:szCs w:val="22"/>
        </w:rPr>
        <w:t>Serviços de Tec. da Informação e Comunicação (</w:t>
      </w:r>
      <w:r>
        <w:rPr>
          <w:rFonts w:ascii="Arial" w:hAnsi="Arial" w:cs="Arial"/>
          <w:sz w:val="22"/>
          <w:szCs w:val="22"/>
        </w:rPr>
        <w:t>134</w:t>
      </w:r>
      <w:r w:rsidRPr="00FD7EC8">
        <w:rPr>
          <w:rFonts w:ascii="Arial" w:hAnsi="Arial" w:cs="Arial"/>
          <w:sz w:val="22"/>
          <w:szCs w:val="22"/>
        </w:rPr>
        <w:t>)</w:t>
      </w:r>
    </w:p>
    <w:p w:rsidR="00595B71" w:rsidRPr="00524E11" w:rsidRDefault="00595B71" w:rsidP="00595B71">
      <w:pPr>
        <w:tabs>
          <w:tab w:val="left" w:pos="1276"/>
        </w:tabs>
        <w:ind w:left="450" w:right="209"/>
        <w:jc w:val="both"/>
        <w:rPr>
          <w:rFonts w:ascii="Arial" w:hAnsi="Arial" w:cs="Arial"/>
          <w:b/>
          <w:bCs/>
          <w:sz w:val="22"/>
          <w:szCs w:val="22"/>
        </w:rPr>
      </w:pPr>
    </w:p>
    <w:p w:rsidR="00595B71" w:rsidRPr="00524E11" w:rsidRDefault="00595B71" w:rsidP="00595B71">
      <w:pPr>
        <w:tabs>
          <w:tab w:val="left" w:pos="1276"/>
        </w:tabs>
        <w:ind w:left="450" w:right="209"/>
        <w:jc w:val="both"/>
        <w:rPr>
          <w:rFonts w:ascii="Arial" w:hAnsi="Arial" w:cs="Arial"/>
          <w:b/>
          <w:bCs/>
          <w:sz w:val="22"/>
          <w:szCs w:val="22"/>
        </w:rPr>
      </w:pPr>
      <w:r w:rsidRPr="00524E11">
        <w:rPr>
          <w:rFonts w:ascii="Arial" w:hAnsi="Arial" w:cs="Arial"/>
          <w:b/>
          <w:bCs/>
          <w:sz w:val="22"/>
          <w:szCs w:val="22"/>
        </w:rPr>
        <w:t>ÓRGÃO: 07 – SECRETARIA MUNICIPAL DE EDUCAÇÃO E CULTURA</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 xml:space="preserve">Unidade Orçamentária: 02 – DEPTO DE EDUCAÇÃO – RECURSOS MDE </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Projeto/Atividade: 2.042 – MANUTENÇÃO DA SECRETARIA DE EDUCAÇÃO</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Elem. de Despesa: 3.3.90.40.00.00.00.00 – Serviços de Tec. da Informação e Comunicação (216)</w:t>
      </w:r>
    </w:p>
    <w:p w:rsidR="00595B71" w:rsidRPr="00524E11" w:rsidRDefault="00595B71" w:rsidP="00595B71">
      <w:pPr>
        <w:tabs>
          <w:tab w:val="left" w:pos="1276"/>
        </w:tabs>
        <w:ind w:left="450" w:right="209"/>
        <w:jc w:val="both"/>
        <w:rPr>
          <w:rFonts w:ascii="Arial" w:hAnsi="Arial" w:cs="Arial"/>
          <w:sz w:val="22"/>
          <w:szCs w:val="22"/>
        </w:rPr>
      </w:pPr>
    </w:p>
    <w:p w:rsidR="00595B71" w:rsidRPr="00524E11" w:rsidRDefault="00595B71" w:rsidP="00595B71">
      <w:pPr>
        <w:tabs>
          <w:tab w:val="left" w:pos="1276"/>
        </w:tabs>
        <w:ind w:left="450" w:right="209"/>
        <w:jc w:val="both"/>
        <w:rPr>
          <w:rFonts w:ascii="Arial" w:hAnsi="Arial" w:cs="Arial"/>
          <w:b/>
          <w:bCs/>
          <w:sz w:val="22"/>
          <w:szCs w:val="22"/>
        </w:rPr>
      </w:pPr>
      <w:r>
        <w:rPr>
          <w:rFonts w:ascii="Arial" w:hAnsi="Arial" w:cs="Arial"/>
          <w:b/>
          <w:bCs/>
          <w:sz w:val="22"/>
          <w:szCs w:val="22"/>
        </w:rPr>
        <w:t>Entidade: 02</w:t>
      </w:r>
      <w:r w:rsidRPr="00524E11">
        <w:rPr>
          <w:rFonts w:ascii="Arial" w:hAnsi="Arial" w:cs="Arial"/>
          <w:b/>
          <w:bCs/>
          <w:sz w:val="22"/>
          <w:szCs w:val="22"/>
        </w:rPr>
        <w:t xml:space="preserve"> – CAMARA MUNICIPAL IPE</w:t>
      </w:r>
    </w:p>
    <w:p w:rsidR="00595B71" w:rsidRPr="00524E11" w:rsidRDefault="00595B71" w:rsidP="00595B71">
      <w:pPr>
        <w:tabs>
          <w:tab w:val="left" w:pos="1276"/>
        </w:tabs>
        <w:ind w:left="450" w:right="209"/>
        <w:jc w:val="both"/>
        <w:rPr>
          <w:rFonts w:ascii="Arial" w:hAnsi="Arial" w:cs="Arial"/>
          <w:b/>
          <w:bCs/>
          <w:sz w:val="22"/>
          <w:szCs w:val="22"/>
        </w:rPr>
      </w:pPr>
      <w:r w:rsidRPr="00524E11">
        <w:rPr>
          <w:rFonts w:ascii="Arial" w:hAnsi="Arial" w:cs="Arial"/>
          <w:b/>
          <w:bCs/>
          <w:sz w:val="22"/>
          <w:szCs w:val="22"/>
        </w:rPr>
        <w:t>Órgão: 01 – PODER LEGISLATIVO MUNICIPAL</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Unidade Orçamentária: 01 – CÂMARA MUNICIPAL DE VEREADORES</w:t>
      </w:r>
    </w:p>
    <w:p w:rsidR="00595B71" w:rsidRPr="00524E1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Projeto/Atividade: 2.001 – MANUTENÇÃO DOS TRABALHOS LEGISLATIVOS</w:t>
      </w:r>
    </w:p>
    <w:p w:rsidR="00595B71" w:rsidRDefault="00595B71" w:rsidP="00595B71">
      <w:pPr>
        <w:tabs>
          <w:tab w:val="left" w:pos="1276"/>
        </w:tabs>
        <w:ind w:left="450" w:right="209"/>
        <w:jc w:val="both"/>
        <w:rPr>
          <w:rFonts w:ascii="Arial" w:hAnsi="Arial" w:cs="Arial"/>
          <w:sz w:val="22"/>
          <w:szCs w:val="22"/>
        </w:rPr>
      </w:pPr>
      <w:r w:rsidRPr="00524E11">
        <w:rPr>
          <w:rFonts w:ascii="Arial" w:hAnsi="Arial" w:cs="Arial"/>
          <w:sz w:val="22"/>
          <w:szCs w:val="22"/>
        </w:rPr>
        <w:t>Elem. de Despesa: 3.3.90.40.00.00.00.00 – Serviços de Tec. da Informação e Comunicação</w:t>
      </w:r>
      <w:r>
        <w:rPr>
          <w:rFonts w:ascii="Arial" w:hAnsi="Arial" w:cs="Arial"/>
          <w:sz w:val="22"/>
          <w:szCs w:val="22"/>
        </w:rPr>
        <w:t xml:space="preserve"> </w:t>
      </w:r>
      <w:r w:rsidRPr="005804FB">
        <w:rPr>
          <w:rFonts w:ascii="Arial" w:hAnsi="Arial" w:cs="Arial"/>
          <w:sz w:val="22"/>
          <w:szCs w:val="22"/>
        </w:rPr>
        <w:t>(15)</w:t>
      </w:r>
      <w:r w:rsidRPr="005804FB">
        <w:rPr>
          <w:rFonts w:ascii="Arial" w:hAnsi="Arial" w:cs="Arial"/>
          <w:sz w:val="22"/>
          <w:szCs w:val="22"/>
        </w:rPr>
        <w:cr/>
      </w:r>
    </w:p>
    <w:p w:rsidR="00595B71" w:rsidRPr="00777EC9" w:rsidRDefault="00595B71" w:rsidP="00595B71">
      <w:pPr>
        <w:tabs>
          <w:tab w:val="left" w:pos="1276"/>
        </w:tabs>
        <w:ind w:left="450"/>
        <w:jc w:val="both"/>
        <w:rPr>
          <w:rFonts w:ascii="Arial" w:hAnsi="Arial" w:cs="Arial"/>
          <w:b/>
          <w:sz w:val="22"/>
          <w:szCs w:val="22"/>
        </w:rPr>
      </w:pPr>
      <w:r>
        <w:rPr>
          <w:rFonts w:ascii="Arial" w:hAnsi="Arial" w:cs="Arial"/>
          <w:b/>
          <w:sz w:val="22"/>
          <w:szCs w:val="22"/>
        </w:rPr>
        <w:t>Entidade: 03</w:t>
      </w:r>
      <w:r w:rsidRPr="00777EC9">
        <w:rPr>
          <w:rFonts w:ascii="Arial" w:hAnsi="Arial" w:cs="Arial"/>
          <w:b/>
          <w:sz w:val="22"/>
          <w:szCs w:val="22"/>
        </w:rPr>
        <w:t xml:space="preserve"> – </w:t>
      </w:r>
      <w:r>
        <w:rPr>
          <w:rFonts w:ascii="Arial" w:hAnsi="Arial" w:cs="Arial"/>
          <w:b/>
          <w:sz w:val="22"/>
          <w:szCs w:val="22"/>
        </w:rPr>
        <w:t xml:space="preserve">FUNDO MUNICIPAL </w:t>
      </w:r>
    </w:p>
    <w:p w:rsidR="00595B71" w:rsidRPr="0057184A" w:rsidRDefault="00595B71" w:rsidP="00595B71">
      <w:pPr>
        <w:tabs>
          <w:tab w:val="left" w:pos="1276"/>
        </w:tabs>
        <w:ind w:left="450"/>
        <w:jc w:val="both"/>
        <w:rPr>
          <w:rFonts w:ascii="Arial" w:hAnsi="Arial" w:cs="Arial"/>
          <w:b/>
          <w:sz w:val="22"/>
          <w:szCs w:val="22"/>
        </w:rPr>
      </w:pPr>
      <w:r w:rsidRPr="0057184A">
        <w:rPr>
          <w:rFonts w:ascii="Arial" w:hAnsi="Arial" w:cs="Arial"/>
          <w:b/>
          <w:sz w:val="22"/>
          <w:szCs w:val="22"/>
        </w:rPr>
        <w:t>Órgão: 03 – SEC. MUNICIPAL DE ADMINISTRAÇÃO, PLANEJAMENTO E HABITAÇÃO</w:t>
      </w:r>
    </w:p>
    <w:p w:rsidR="00595B71" w:rsidRPr="00FD7EC8"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Unidade Orçamentária: 0</w:t>
      </w:r>
      <w:r>
        <w:rPr>
          <w:rFonts w:ascii="Arial" w:hAnsi="Arial" w:cs="Arial"/>
          <w:sz w:val="22"/>
          <w:szCs w:val="22"/>
        </w:rPr>
        <w:t>2</w:t>
      </w:r>
      <w:r w:rsidRPr="00FD7EC8">
        <w:rPr>
          <w:rFonts w:ascii="Arial" w:hAnsi="Arial" w:cs="Arial"/>
          <w:sz w:val="22"/>
          <w:szCs w:val="22"/>
        </w:rPr>
        <w:t xml:space="preserve"> – </w:t>
      </w:r>
      <w:r>
        <w:rPr>
          <w:rFonts w:ascii="Arial" w:hAnsi="Arial" w:cs="Arial"/>
          <w:sz w:val="22"/>
          <w:szCs w:val="22"/>
        </w:rPr>
        <w:t>RPPS - FPSM</w:t>
      </w:r>
    </w:p>
    <w:p w:rsidR="00595B71" w:rsidRDefault="00595B71" w:rsidP="00595B71">
      <w:pPr>
        <w:tabs>
          <w:tab w:val="left" w:pos="1276"/>
        </w:tabs>
        <w:ind w:left="450"/>
        <w:jc w:val="both"/>
        <w:rPr>
          <w:rFonts w:ascii="Arial" w:hAnsi="Arial" w:cs="Arial"/>
          <w:sz w:val="22"/>
          <w:szCs w:val="22"/>
        </w:rPr>
      </w:pPr>
      <w:r>
        <w:rPr>
          <w:rFonts w:ascii="Arial" w:hAnsi="Arial" w:cs="Arial"/>
          <w:sz w:val="22"/>
          <w:szCs w:val="22"/>
        </w:rPr>
        <w:t>Projeto/Atividade: 2.01</w:t>
      </w:r>
      <w:r w:rsidRPr="00FD7EC8">
        <w:rPr>
          <w:rFonts w:ascii="Arial" w:hAnsi="Arial" w:cs="Arial"/>
          <w:sz w:val="22"/>
          <w:szCs w:val="22"/>
        </w:rPr>
        <w:t xml:space="preserve">1 – MANUTENÇÃO </w:t>
      </w:r>
      <w:r>
        <w:rPr>
          <w:rFonts w:ascii="Arial" w:hAnsi="Arial" w:cs="Arial"/>
          <w:sz w:val="22"/>
          <w:szCs w:val="22"/>
        </w:rPr>
        <w:t>DO REGIME DE PREVIDÊNCIA SOCIAL</w:t>
      </w:r>
    </w:p>
    <w:p w:rsidR="00595B71" w:rsidRPr="00210F7C" w:rsidRDefault="00595B71" w:rsidP="00595B71">
      <w:pPr>
        <w:tabs>
          <w:tab w:val="left" w:pos="1276"/>
        </w:tabs>
        <w:ind w:left="450"/>
        <w:jc w:val="both"/>
        <w:rPr>
          <w:rFonts w:ascii="Arial" w:hAnsi="Arial" w:cs="Arial"/>
          <w:sz w:val="22"/>
          <w:szCs w:val="22"/>
        </w:rPr>
      </w:pPr>
      <w:r w:rsidRPr="00FD7EC8">
        <w:rPr>
          <w:rFonts w:ascii="Arial" w:hAnsi="Arial" w:cs="Arial"/>
          <w:sz w:val="22"/>
          <w:szCs w:val="22"/>
        </w:rPr>
        <w:t>Elem. de Despesa: 3.3.90.40.00.00.00.00 – Serviços de Tec. da Informação e Comunicação (</w:t>
      </w:r>
      <w:r>
        <w:rPr>
          <w:rFonts w:ascii="Arial" w:hAnsi="Arial" w:cs="Arial"/>
          <w:sz w:val="22"/>
          <w:szCs w:val="22"/>
        </w:rPr>
        <w:t>05)</w:t>
      </w:r>
    </w:p>
    <w:p w:rsidR="00595B71" w:rsidRPr="00524E11" w:rsidRDefault="00595B71" w:rsidP="00595B71">
      <w:pPr>
        <w:tabs>
          <w:tab w:val="left" w:pos="1276"/>
        </w:tabs>
        <w:ind w:left="450" w:right="209"/>
        <w:jc w:val="both"/>
        <w:rPr>
          <w:rFonts w:ascii="Arial" w:hAnsi="Arial" w:cs="Arial"/>
          <w:sz w:val="22"/>
          <w:szCs w:val="22"/>
        </w:rPr>
      </w:pPr>
    </w:p>
    <w:p w:rsidR="00595B71" w:rsidRPr="00F3607A" w:rsidRDefault="00595B71" w:rsidP="00595B71">
      <w:pPr>
        <w:pStyle w:val="WW-Padro1"/>
        <w:ind w:right="209"/>
        <w:rPr>
          <w:rFonts w:ascii="Arial" w:hAnsi="Arial" w:cs="Arial"/>
          <w:b/>
          <w:bCs/>
          <w:sz w:val="22"/>
          <w:szCs w:val="22"/>
          <w:lang w:val="pt-BR"/>
        </w:rPr>
      </w:pPr>
      <w:r w:rsidRPr="00F3607A">
        <w:rPr>
          <w:rFonts w:ascii="Arial" w:hAnsi="Arial" w:cs="Arial"/>
          <w:b/>
          <w:bCs/>
          <w:sz w:val="22"/>
          <w:szCs w:val="22"/>
          <w:lang w:val="pt-BR"/>
        </w:rPr>
        <w:t xml:space="preserve">CLÁUSULA </w:t>
      </w:r>
      <w:r>
        <w:rPr>
          <w:rFonts w:ascii="Arial" w:hAnsi="Arial" w:cs="Arial"/>
          <w:b/>
          <w:bCs/>
          <w:sz w:val="22"/>
          <w:szCs w:val="22"/>
          <w:lang w:val="pt-BR"/>
        </w:rPr>
        <w:t>SÉTIMA</w:t>
      </w:r>
      <w:r w:rsidRPr="00F3607A">
        <w:rPr>
          <w:rFonts w:ascii="Arial" w:hAnsi="Arial" w:cs="Arial"/>
          <w:b/>
          <w:bCs/>
          <w:sz w:val="22"/>
          <w:szCs w:val="22"/>
          <w:lang w:val="pt-BR"/>
        </w:rPr>
        <w:t xml:space="preserve"> – DA LICENÇA DE USO DO SISTEMA</w:t>
      </w:r>
    </w:p>
    <w:p w:rsidR="00595B71" w:rsidRPr="00F3607A" w:rsidRDefault="00595B71" w:rsidP="00595B71">
      <w:pPr>
        <w:pStyle w:val="WW-Padro1"/>
        <w:ind w:right="209"/>
        <w:rPr>
          <w:rFonts w:ascii="Arial" w:hAnsi="Arial" w:cs="Arial"/>
          <w:b/>
          <w:bCs/>
          <w:sz w:val="22"/>
          <w:szCs w:val="22"/>
          <w:lang w:val="pt-BR"/>
        </w:rPr>
      </w:pPr>
    </w:p>
    <w:p w:rsidR="00595B71" w:rsidRPr="00F3607A"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A CONTRATADA concede ao CONTRATANTE o direito de uso de uma licença do (s) Sistema (s), objeto deste contrato, instalada no servidor e em computadores conectados em rede.</w:t>
      </w:r>
    </w:p>
    <w:p w:rsidR="00595B71" w:rsidRPr="00F3607A" w:rsidRDefault="00595B71" w:rsidP="00595B71">
      <w:pPr>
        <w:pStyle w:val="WW-Padro1"/>
        <w:ind w:right="209"/>
        <w:jc w:val="both"/>
        <w:rPr>
          <w:rFonts w:ascii="Arial" w:hAnsi="Arial" w:cs="Arial"/>
          <w:b/>
          <w:sz w:val="22"/>
          <w:szCs w:val="22"/>
          <w:lang w:val="pt-BR"/>
        </w:rPr>
      </w:pPr>
    </w:p>
    <w:p w:rsidR="00595B71" w:rsidRPr="00F3607A" w:rsidRDefault="00595B71" w:rsidP="00595B71">
      <w:pPr>
        <w:pStyle w:val="WW-Padro1"/>
        <w:ind w:left="284" w:right="209"/>
        <w:jc w:val="both"/>
        <w:rPr>
          <w:rFonts w:ascii="Arial" w:hAnsi="Arial" w:cs="Arial"/>
          <w:sz w:val="22"/>
          <w:szCs w:val="22"/>
          <w:lang w:val="pt-BR"/>
        </w:rPr>
      </w:pPr>
      <w:r>
        <w:rPr>
          <w:rFonts w:ascii="Arial" w:hAnsi="Arial" w:cs="Arial"/>
          <w:b/>
          <w:sz w:val="22"/>
          <w:szCs w:val="22"/>
          <w:lang w:val="pt-BR"/>
        </w:rPr>
        <w:t xml:space="preserve">Parágrafo primeiro. </w:t>
      </w:r>
      <w:r w:rsidRPr="00F3607A">
        <w:rPr>
          <w:rFonts w:ascii="Arial" w:hAnsi="Arial" w:cs="Arial"/>
          <w:sz w:val="22"/>
          <w:szCs w:val="22"/>
          <w:lang w:val="pt-BR"/>
        </w:rPr>
        <w:t xml:space="preserve">É vedada a cópia dos sistemas, exceto para fazer </w:t>
      </w:r>
      <w:r w:rsidRPr="00F3607A">
        <w:rPr>
          <w:rFonts w:ascii="Arial" w:hAnsi="Arial" w:cs="Arial"/>
          <w:i/>
          <w:sz w:val="22"/>
          <w:szCs w:val="22"/>
          <w:lang w:val="pt-BR"/>
        </w:rPr>
        <w:t>backup</w:t>
      </w:r>
      <w:r w:rsidRPr="00F3607A">
        <w:rPr>
          <w:rFonts w:ascii="Arial" w:hAnsi="Arial" w:cs="Arial"/>
          <w:sz w:val="22"/>
          <w:szCs w:val="22"/>
          <w:lang w:val="pt-BR"/>
        </w:rPr>
        <w:t xml:space="preserve">. Os </w:t>
      </w:r>
      <w:r>
        <w:rPr>
          <w:rFonts w:ascii="Arial" w:hAnsi="Arial" w:cs="Arial"/>
          <w:sz w:val="22"/>
          <w:szCs w:val="22"/>
          <w:lang w:val="pt-BR"/>
        </w:rPr>
        <w:t>sistemas estão protegidos pela L</w:t>
      </w:r>
      <w:r w:rsidRPr="00F3607A">
        <w:rPr>
          <w:rFonts w:ascii="Arial" w:hAnsi="Arial" w:cs="Arial"/>
          <w:sz w:val="22"/>
          <w:szCs w:val="22"/>
          <w:lang w:val="pt-BR"/>
        </w:rPr>
        <w:t xml:space="preserve">ei nº 9.609/98, que prevê a pena de 06 (seis) meses a 02 </w:t>
      </w:r>
      <w:r>
        <w:rPr>
          <w:rFonts w:ascii="Arial" w:hAnsi="Arial" w:cs="Arial"/>
          <w:sz w:val="22"/>
          <w:szCs w:val="22"/>
          <w:lang w:val="pt-BR"/>
        </w:rPr>
        <w:t xml:space="preserve">(dois) anos de detenção e pela Lei nº </w:t>
      </w:r>
      <w:r w:rsidRPr="00F3607A">
        <w:rPr>
          <w:rFonts w:ascii="Arial" w:hAnsi="Arial" w:cs="Arial"/>
          <w:sz w:val="22"/>
          <w:szCs w:val="22"/>
          <w:lang w:val="pt-BR"/>
        </w:rPr>
        <w:t xml:space="preserve">9.610/98, cuja indenização pode chegar ao valor de </w:t>
      </w:r>
      <w:r>
        <w:rPr>
          <w:rFonts w:ascii="Arial" w:hAnsi="Arial" w:cs="Arial"/>
          <w:sz w:val="22"/>
          <w:szCs w:val="22"/>
          <w:lang w:val="pt-BR"/>
        </w:rPr>
        <w:t xml:space="preserve">R$ </w:t>
      </w:r>
      <w:r w:rsidRPr="00F3607A">
        <w:rPr>
          <w:rFonts w:ascii="Arial" w:hAnsi="Arial" w:cs="Arial"/>
          <w:sz w:val="22"/>
          <w:szCs w:val="22"/>
          <w:lang w:val="pt-BR"/>
        </w:rPr>
        <w:t>3.000</w:t>
      </w:r>
      <w:r>
        <w:rPr>
          <w:rFonts w:ascii="Arial" w:hAnsi="Arial" w:cs="Arial"/>
          <w:sz w:val="22"/>
          <w:szCs w:val="22"/>
          <w:lang w:val="pt-BR"/>
        </w:rPr>
        <w:t>,00</w:t>
      </w:r>
      <w:r w:rsidRPr="00F3607A">
        <w:rPr>
          <w:rFonts w:ascii="Arial" w:hAnsi="Arial" w:cs="Arial"/>
          <w:sz w:val="22"/>
          <w:szCs w:val="22"/>
          <w:lang w:val="pt-BR"/>
        </w:rPr>
        <w:t xml:space="preserve"> (três mil), para cada cópia instalada ilegalmente.</w:t>
      </w:r>
    </w:p>
    <w:p w:rsidR="00595B71" w:rsidRPr="00F3607A" w:rsidRDefault="00595B71" w:rsidP="00595B71">
      <w:pPr>
        <w:pStyle w:val="WW-Padro1"/>
        <w:ind w:left="284" w:right="209"/>
        <w:jc w:val="both"/>
        <w:rPr>
          <w:rFonts w:ascii="Arial" w:hAnsi="Arial" w:cs="Arial"/>
          <w:sz w:val="22"/>
          <w:szCs w:val="22"/>
          <w:lang w:val="pt-BR"/>
        </w:rPr>
      </w:pPr>
    </w:p>
    <w:p w:rsidR="00595B71" w:rsidRDefault="00595B71" w:rsidP="00595B71">
      <w:pPr>
        <w:pStyle w:val="WW-Padro1"/>
        <w:ind w:left="284" w:right="209"/>
        <w:jc w:val="both"/>
        <w:rPr>
          <w:rFonts w:ascii="Arial" w:hAnsi="Arial" w:cs="Arial"/>
          <w:sz w:val="22"/>
          <w:szCs w:val="22"/>
          <w:lang w:val="pt-BR"/>
        </w:rPr>
      </w:pPr>
      <w:r>
        <w:rPr>
          <w:rFonts w:ascii="Arial" w:hAnsi="Arial" w:cs="Arial"/>
          <w:b/>
          <w:sz w:val="22"/>
          <w:szCs w:val="22"/>
          <w:lang w:val="pt-BR"/>
        </w:rPr>
        <w:t xml:space="preserve">Parágrafo segundo. </w:t>
      </w:r>
      <w:r w:rsidRPr="00F3607A">
        <w:rPr>
          <w:rFonts w:ascii="Arial" w:hAnsi="Arial" w:cs="Arial"/>
          <w:sz w:val="22"/>
          <w:szCs w:val="22"/>
          <w:lang w:val="pt-BR"/>
        </w:rPr>
        <w:t xml:space="preserve">É vedada a sublocação, empréstimo, arrendamento ou transferência do (s) software (s) contratado a outro usuário, assim como também é a engenharia reversa, a </w:t>
      </w:r>
      <w:proofErr w:type="spellStart"/>
      <w:r w:rsidRPr="00F3607A">
        <w:rPr>
          <w:rFonts w:ascii="Arial" w:hAnsi="Arial" w:cs="Arial"/>
          <w:sz w:val="22"/>
          <w:szCs w:val="22"/>
          <w:lang w:val="pt-BR"/>
        </w:rPr>
        <w:t>decompilação</w:t>
      </w:r>
      <w:proofErr w:type="spellEnd"/>
      <w:r w:rsidRPr="00F3607A">
        <w:rPr>
          <w:rFonts w:ascii="Arial" w:hAnsi="Arial" w:cs="Arial"/>
          <w:sz w:val="22"/>
          <w:szCs w:val="22"/>
          <w:lang w:val="pt-BR"/>
        </w:rPr>
        <w:t xml:space="preserve"> ou a decomposição do (s) referido (s) sistema (s).</w:t>
      </w:r>
    </w:p>
    <w:p w:rsidR="00595B71" w:rsidRPr="00F3607A" w:rsidRDefault="00595B71" w:rsidP="00595B71">
      <w:pPr>
        <w:pStyle w:val="WW-Padro1"/>
        <w:ind w:left="284" w:right="209"/>
        <w:jc w:val="both"/>
        <w:rPr>
          <w:rFonts w:ascii="Arial" w:hAnsi="Arial" w:cs="Arial"/>
          <w:sz w:val="22"/>
          <w:szCs w:val="22"/>
          <w:lang w:val="pt-BR"/>
        </w:rPr>
      </w:pPr>
    </w:p>
    <w:p w:rsidR="00595B71" w:rsidRPr="00F3607A" w:rsidRDefault="00595B71" w:rsidP="00595B71">
      <w:pPr>
        <w:pStyle w:val="WW-Padro1"/>
        <w:ind w:right="209"/>
        <w:rPr>
          <w:rFonts w:ascii="Arial" w:hAnsi="Arial" w:cs="Arial"/>
          <w:b/>
          <w:bCs/>
          <w:sz w:val="22"/>
          <w:szCs w:val="22"/>
          <w:lang w:val="pt-BR"/>
        </w:rPr>
      </w:pPr>
      <w:r w:rsidRPr="00F3607A">
        <w:rPr>
          <w:rFonts w:ascii="Arial" w:hAnsi="Arial" w:cs="Arial"/>
          <w:b/>
          <w:bCs/>
          <w:sz w:val="22"/>
          <w:szCs w:val="22"/>
          <w:lang w:val="pt-BR"/>
        </w:rPr>
        <w:t xml:space="preserve">CLÁUSULA </w:t>
      </w:r>
      <w:r>
        <w:rPr>
          <w:rFonts w:ascii="Arial" w:hAnsi="Arial" w:cs="Arial"/>
          <w:b/>
          <w:bCs/>
          <w:sz w:val="22"/>
          <w:szCs w:val="22"/>
          <w:lang w:val="pt-BR"/>
        </w:rPr>
        <w:t>OITAVA</w:t>
      </w:r>
      <w:r w:rsidRPr="00F3607A">
        <w:rPr>
          <w:rFonts w:ascii="Arial" w:hAnsi="Arial" w:cs="Arial"/>
          <w:b/>
          <w:bCs/>
          <w:sz w:val="22"/>
          <w:szCs w:val="22"/>
          <w:lang w:val="pt-BR"/>
        </w:rPr>
        <w:t xml:space="preserve"> – DA</w:t>
      </w:r>
      <w:r>
        <w:rPr>
          <w:rFonts w:ascii="Arial" w:hAnsi="Arial" w:cs="Arial"/>
          <w:b/>
          <w:bCs/>
          <w:sz w:val="22"/>
          <w:szCs w:val="22"/>
          <w:lang w:val="pt-BR"/>
        </w:rPr>
        <w:t>S</w:t>
      </w:r>
      <w:r w:rsidRPr="00F3607A">
        <w:rPr>
          <w:rFonts w:ascii="Arial" w:hAnsi="Arial" w:cs="Arial"/>
          <w:b/>
          <w:bCs/>
          <w:sz w:val="22"/>
          <w:szCs w:val="22"/>
          <w:lang w:val="pt-BR"/>
        </w:rPr>
        <w:t xml:space="preserve"> OBRIGAÇ</w:t>
      </w:r>
      <w:r>
        <w:rPr>
          <w:rFonts w:ascii="Arial" w:hAnsi="Arial" w:cs="Arial"/>
          <w:b/>
          <w:bCs/>
          <w:sz w:val="22"/>
          <w:szCs w:val="22"/>
          <w:lang w:val="pt-BR"/>
        </w:rPr>
        <w:t>ÕES</w:t>
      </w:r>
      <w:r w:rsidRPr="00F3607A">
        <w:rPr>
          <w:rFonts w:ascii="Arial" w:hAnsi="Arial" w:cs="Arial"/>
          <w:b/>
          <w:bCs/>
          <w:sz w:val="22"/>
          <w:szCs w:val="22"/>
          <w:lang w:val="pt-BR"/>
        </w:rPr>
        <w:t xml:space="preserve"> DO CONTRATANTE</w:t>
      </w:r>
    </w:p>
    <w:p w:rsidR="00595B71" w:rsidRPr="00F3607A" w:rsidRDefault="00595B71" w:rsidP="00595B71">
      <w:pPr>
        <w:pStyle w:val="WW-Padro1"/>
        <w:ind w:right="209"/>
        <w:rPr>
          <w:rFonts w:ascii="Arial" w:hAnsi="Arial" w:cs="Arial"/>
          <w:b/>
          <w:bCs/>
          <w:sz w:val="22"/>
          <w:szCs w:val="22"/>
          <w:lang w:val="pt-BR"/>
        </w:rPr>
      </w:pPr>
    </w:p>
    <w:p w:rsidR="00595B71" w:rsidRPr="00F3607A"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Caberá ao CONTRATANTE:</w:t>
      </w:r>
    </w:p>
    <w:p w:rsidR="00595B71" w:rsidRPr="00F3607A" w:rsidRDefault="00595B71" w:rsidP="00595B71">
      <w:pPr>
        <w:pStyle w:val="WW-Padro1"/>
        <w:ind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I –</w:t>
      </w:r>
      <w:r>
        <w:rPr>
          <w:rFonts w:ascii="Arial" w:hAnsi="Arial" w:cs="Arial"/>
          <w:sz w:val="22"/>
          <w:szCs w:val="22"/>
          <w:lang w:val="pt-BR"/>
        </w:rPr>
        <w:t xml:space="preserve"> </w:t>
      </w:r>
      <w:r w:rsidRPr="00924CFF">
        <w:rPr>
          <w:rFonts w:ascii="Arial" w:hAnsi="Arial" w:cs="Arial"/>
          <w:sz w:val="22"/>
          <w:szCs w:val="22"/>
          <w:lang w:val="pt-BR"/>
        </w:rPr>
        <w:t xml:space="preserve"> </w:t>
      </w:r>
      <w:r>
        <w:rPr>
          <w:rFonts w:ascii="Arial" w:hAnsi="Arial" w:cs="Arial"/>
          <w:sz w:val="22"/>
          <w:szCs w:val="22"/>
          <w:lang w:val="pt-BR"/>
        </w:rPr>
        <w:t>e</w:t>
      </w:r>
      <w:r w:rsidRPr="00924CFF">
        <w:rPr>
          <w:rFonts w:ascii="Arial" w:hAnsi="Arial" w:cs="Arial"/>
          <w:sz w:val="22"/>
          <w:szCs w:val="22"/>
          <w:lang w:val="pt-BR"/>
        </w:rPr>
        <w:t>fetuar o pagamento pela locação do(s) Sistemas(s) objeto do presente Contrato, na forma e no prazo convencionados.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II – </w:t>
      </w:r>
      <w:r>
        <w:rPr>
          <w:rFonts w:ascii="Arial" w:hAnsi="Arial" w:cs="Arial"/>
          <w:sz w:val="22"/>
          <w:szCs w:val="22"/>
          <w:lang w:val="pt-BR"/>
        </w:rPr>
        <w:t>f</w:t>
      </w:r>
      <w:r w:rsidRPr="00924CFF">
        <w:rPr>
          <w:rFonts w:ascii="Arial" w:hAnsi="Arial" w:cs="Arial"/>
          <w:sz w:val="22"/>
          <w:szCs w:val="22"/>
          <w:lang w:val="pt-BR"/>
        </w:rPr>
        <w:t>acilitar o acesso dos técnicos da CONTRATADA às áreas de trabalho, registros, documentação e demais informações necessárias ao bom desempenho das funções.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lastRenderedPageBreak/>
        <w:t xml:space="preserve">III – </w:t>
      </w:r>
      <w:r>
        <w:rPr>
          <w:rFonts w:ascii="Arial" w:hAnsi="Arial" w:cs="Arial"/>
          <w:sz w:val="22"/>
          <w:szCs w:val="22"/>
          <w:lang w:val="pt-BR"/>
        </w:rPr>
        <w:t>d</w:t>
      </w:r>
      <w:r w:rsidRPr="00924CFF">
        <w:rPr>
          <w:rFonts w:ascii="Arial" w:hAnsi="Arial" w:cs="Arial"/>
          <w:sz w:val="22"/>
          <w:szCs w:val="22"/>
          <w:lang w:val="pt-BR"/>
        </w:rPr>
        <w:t>esignar um técnico categorizado para acompanhar o desenvolvimento dos serviços e desempenhar as atividades de coordenação técnica e administrativa, servindo de elo entre as partes.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b/>
          <w:sz w:val="22"/>
          <w:szCs w:val="22"/>
          <w:lang w:val="pt-BR"/>
        </w:rPr>
      </w:pPr>
      <w:r w:rsidRPr="00924CFF">
        <w:rPr>
          <w:rFonts w:ascii="Arial" w:hAnsi="Arial" w:cs="Arial"/>
          <w:sz w:val="22"/>
          <w:szCs w:val="22"/>
          <w:lang w:val="pt-BR"/>
        </w:rPr>
        <w:t xml:space="preserve">IV – </w:t>
      </w:r>
      <w:r>
        <w:rPr>
          <w:rFonts w:ascii="Arial" w:hAnsi="Arial" w:cs="Arial"/>
          <w:sz w:val="22"/>
          <w:szCs w:val="22"/>
          <w:lang w:val="pt-BR"/>
        </w:rPr>
        <w:t>c</w:t>
      </w:r>
      <w:r w:rsidRPr="00924CFF">
        <w:rPr>
          <w:rFonts w:ascii="Arial" w:hAnsi="Arial" w:cs="Arial"/>
          <w:sz w:val="22"/>
          <w:szCs w:val="22"/>
          <w:lang w:val="pt-BR"/>
        </w:rPr>
        <w:t>ustear os gastos necessários para implantação, assistência técnica, manutenções e eventuais</w:t>
      </w:r>
      <w:r w:rsidRPr="00F3607A">
        <w:rPr>
          <w:rFonts w:ascii="Arial" w:hAnsi="Arial" w:cs="Arial"/>
          <w:sz w:val="22"/>
          <w:szCs w:val="22"/>
          <w:lang w:val="pt-BR"/>
        </w:rPr>
        <w:t xml:space="preserve"> alterações dos sistemas.</w:t>
      </w:r>
    </w:p>
    <w:p w:rsidR="00595B71" w:rsidRPr="00F3607A"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V – </w:t>
      </w:r>
      <w:r>
        <w:rPr>
          <w:rFonts w:ascii="Arial" w:hAnsi="Arial" w:cs="Arial"/>
          <w:sz w:val="22"/>
          <w:szCs w:val="22"/>
          <w:lang w:val="pt-BR"/>
        </w:rPr>
        <w:t>r</w:t>
      </w:r>
      <w:r w:rsidRPr="00924CFF">
        <w:rPr>
          <w:rFonts w:ascii="Arial" w:hAnsi="Arial" w:cs="Arial"/>
          <w:sz w:val="22"/>
          <w:szCs w:val="22"/>
          <w:lang w:val="pt-BR"/>
        </w:rPr>
        <w:t>esponsabilizar-se pela supervisão, gerência e controle de utilização dos sistemas licenciados, incluindo:</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567" w:right="209"/>
        <w:jc w:val="both"/>
        <w:rPr>
          <w:rFonts w:ascii="Arial" w:hAnsi="Arial" w:cs="Arial"/>
          <w:sz w:val="22"/>
          <w:szCs w:val="22"/>
          <w:lang w:val="pt-BR"/>
        </w:rPr>
      </w:pPr>
      <w:r w:rsidRPr="00924CFF">
        <w:rPr>
          <w:rFonts w:ascii="Arial" w:hAnsi="Arial" w:cs="Arial"/>
          <w:sz w:val="22"/>
          <w:szCs w:val="22"/>
          <w:lang w:val="pt-BR"/>
        </w:rPr>
        <w:t>a) assegurar a configuração adequada da máquina e instalação dos sistemas;</w:t>
      </w:r>
    </w:p>
    <w:p w:rsidR="00595B71" w:rsidRPr="00924CFF" w:rsidRDefault="00595B71" w:rsidP="00595B71">
      <w:pPr>
        <w:pStyle w:val="WW-Padro1"/>
        <w:ind w:left="567" w:right="209"/>
        <w:jc w:val="both"/>
        <w:rPr>
          <w:rFonts w:ascii="Arial" w:hAnsi="Arial" w:cs="Arial"/>
          <w:sz w:val="22"/>
          <w:szCs w:val="22"/>
          <w:lang w:val="pt-BR"/>
        </w:rPr>
      </w:pPr>
    </w:p>
    <w:p w:rsidR="00595B71" w:rsidRPr="00924CFF" w:rsidRDefault="00595B71" w:rsidP="00595B71">
      <w:pPr>
        <w:pStyle w:val="WW-Padro1"/>
        <w:ind w:left="567" w:right="209"/>
        <w:jc w:val="both"/>
        <w:rPr>
          <w:rFonts w:ascii="Arial" w:hAnsi="Arial" w:cs="Arial"/>
          <w:sz w:val="22"/>
          <w:szCs w:val="22"/>
          <w:lang w:val="pt-BR"/>
        </w:rPr>
      </w:pPr>
      <w:r w:rsidRPr="00924CFF">
        <w:rPr>
          <w:rFonts w:ascii="Arial" w:hAnsi="Arial" w:cs="Arial"/>
          <w:sz w:val="22"/>
          <w:szCs w:val="22"/>
          <w:lang w:val="pt-BR"/>
        </w:rPr>
        <w:t xml:space="preserve">b) manter </w:t>
      </w:r>
      <w:r w:rsidRPr="00924CFF">
        <w:rPr>
          <w:rFonts w:ascii="Arial" w:hAnsi="Arial" w:cs="Arial"/>
          <w:i/>
          <w:sz w:val="22"/>
          <w:szCs w:val="22"/>
          <w:lang w:val="pt-BR"/>
        </w:rPr>
        <w:t>backup</w:t>
      </w:r>
      <w:r w:rsidRPr="00924CFF">
        <w:rPr>
          <w:rFonts w:ascii="Arial" w:hAnsi="Arial" w:cs="Arial"/>
          <w:sz w:val="22"/>
          <w:szCs w:val="22"/>
          <w:lang w:val="pt-BR"/>
        </w:rPr>
        <w:t xml:space="preserve"> adequado para satisfazer as necessidades de segurança e recuperação no caso de falha da máquina;</w:t>
      </w:r>
    </w:p>
    <w:p w:rsidR="00595B71" w:rsidRPr="00924CFF" w:rsidRDefault="00595B71" w:rsidP="00595B71">
      <w:pPr>
        <w:pStyle w:val="WW-Padro1"/>
        <w:ind w:left="567" w:right="209"/>
        <w:jc w:val="both"/>
        <w:rPr>
          <w:rFonts w:ascii="Arial" w:hAnsi="Arial" w:cs="Arial"/>
          <w:sz w:val="22"/>
          <w:szCs w:val="22"/>
          <w:lang w:val="pt-BR"/>
        </w:rPr>
      </w:pPr>
    </w:p>
    <w:p w:rsidR="00595B71" w:rsidRPr="00924CFF" w:rsidRDefault="00595B71" w:rsidP="00595B71">
      <w:pPr>
        <w:pStyle w:val="WW-Padro1"/>
        <w:ind w:left="567" w:right="209"/>
        <w:jc w:val="both"/>
        <w:rPr>
          <w:rFonts w:ascii="Arial" w:hAnsi="Arial" w:cs="Arial"/>
          <w:sz w:val="22"/>
          <w:szCs w:val="22"/>
          <w:lang w:val="pt-BR"/>
        </w:rPr>
      </w:pPr>
      <w:r w:rsidRPr="00924CFF">
        <w:rPr>
          <w:rFonts w:ascii="Arial" w:hAnsi="Arial" w:cs="Arial"/>
          <w:sz w:val="22"/>
          <w:szCs w:val="22"/>
          <w:lang w:val="pt-BR"/>
        </w:rPr>
        <w:t>c) dar prioridade aos técnicos da CONTRATADA para utilização do equipamento do CONTRATANTE quando da visita técnica dos mesmos.</w:t>
      </w:r>
    </w:p>
    <w:p w:rsidR="00595B71" w:rsidRPr="00924CFF" w:rsidRDefault="00595B71" w:rsidP="00595B71">
      <w:pPr>
        <w:pStyle w:val="WW-Padro1"/>
        <w:ind w:left="567"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VI – </w:t>
      </w:r>
      <w:r>
        <w:rPr>
          <w:rFonts w:ascii="Arial" w:hAnsi="Arial" w:cs="Arial"/>
          <w:sz w:val="22"/>
          <w:szCs w:val="22"/>
          <w:lang w:val="pt-BR"/>
        </w:rPr>
        <w:t>c</w:t>
      </w:r>
      <w:r w:rsidRPr="00924CFF">
        <w:rPr>
          <w:rFonts w:ascii="Arial" w:hAnsi="Arial" w:cs="Arial"/>
          <w:sz w:val="22"/>
          <w:szCs w:val="22"/>
          <w:lang w:val="pt-BR"/>
        </w:rPr>
        <w:t xml:space="preserve">onferir os resultados obtidos na utilização dos sistemas licitados. Em caso de erro nos resultados obtidos deverá informar a </w:t>
      </w:r>
      <w:r w:rsidRPr="00924CFF">
        <w:rPr>
          <w:rFonts w:ascii="Arial" w:hAnsi="Arial" w:cs="Arial"/>
          <w:bCs/>
          <w:sz w:val="22"/>
          <w:szCs w:val="22"/>
          <w:lang w:val="pt-BR"/>
        </w:rPr>
        <w:t xml:space="preserve">CONTRATADA </w:t>
      </w:r>
      <w:r w:rsidRPr="00924CFF">
        <w:rPr>
          <w:rFonts w:ascii="Arial" w:hAnsi="Arial" w:cs="Arial"/>
          <w:sz w:val="22"/>
          <w:szCs w:val="22"/>
          <w:lang w:val="pt-BR"/>
        </w:rPr>
        <w:t>em tempo hábil para que esta possa corrigir o problema que for gerado por erro nos programas.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VII – </w:t>
      </w:r>
      <w:r>
        <w:rPr>
          <w:rFonts w:ascii="Arial" w:hAnsi="Arial" w:cs="Arial"/>
          <w:sz w:val="22"/>
          <w:szCs w:val="22"/>
          <w:lang w:val="pt-BR"/>
        </w:rPr>
        <w:t>c</w:t>
      </w:r>
      <w:r w:rsidRPr="00924CFF">
        <w:rPr>
          <w:rFonts w:ascii="Arial" w:hAnsi="Arial" w:cs="Arial"/>
          <w:sz w:val="22"/>
          <w:szCs w:val="22"/>
          <w:lang w:val="pt-BR"/>
        </w:rPr>
        <w:t>aberá ao CONTRATANTE solicitar formalmente à CONTRATADA a instalação dos sistemas do seu interesse e os serviços de assistência técnica necessários ao perfeito funcionamento dos sistemas.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VIII – </w:t>
      </w:r>
      <w:r>
        <w:rPr>
          <w:rFonts w:ascii="Arial" w:hAnsi="Arial" w:cs="Arial"/>
          <w:sz w:val="22"/>
          <w:szCs w:val="22"/>
          <w:lang w:val="pt-BR"/>
        </w:rPr>
        <w:t>u</w:t>
      </w:r>
      <w:r w:rsidRPr="00924CFF">
        <w:rPr>
          <w:rFonts w:ascii="Arial" w:hAnsi="Arial" w:cs="Arial"/>
          <w:sz w:val="22"/>
          <w:szCs w:val="22"/>
          <w:lang w:val="pt-BR"/>
        </w:rPr>
        <w:t>sar os sistemas locados exclusivamente nas unidades gestoras, vedada a sua cessão a terceiros a qualquer título.</w:t>
      </w:r>
    </w:p>
    <w:p w:rsidR="00595B71" w:rsidRPr="00924CFF" w:rsidRDefault="00595B71" w:rsidP="00595B71">
      <w:pPr>
        <w:pStyle w:val="WW-Padro1"/>
        <w:ind w:left="284"/>
        <w:jc w:val="both"/>
        <w:rPr>
          <w:rFonts w:ascii="Arial" w:hAnsi="Arial" w:cs="Arial"/>
          <w:sz w:val="22"/>
          <w:szCs w:val="22"/>
          <w:lang w:val="pt-BR"/>
        </w:rPr>
      </w:pPr>
    </w:p>
    <w:p w:rsidR="00595B71" w:rsidRPr="0016798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 xml:space="preserve">IX – </w:t>
      </w:r>
      <w:r>
        <w:rPr>
          <w:rFonts w:ascii="Arial" w:hAnsi="Arial" w:cs="Arial"/>
          <w:sz w:val="22"/>
          <w:szCs w:val="22"/>
          <w:lang w:val="pt-BR"/>
        </w:rPr>
        <w:t>notificar a</w:t>
      </w:r>
      <w:r w:rsidRPr="00924CFF">
        <w:rPr>
          <w:rFonts w:ascii="Arial" w:hAnsi="Arial" w:cs="Arial"/>
          <w:sz w:val="22"/>
          <w:szCs w:val="22"/>
          <w:lang w:val="pt-BR"/>
        </w:rPr>
        <w:t xml:space="preserve"> CONTRATADA, por escrito, quaisquer irregularidades que venham ocorrer, em função da prestação</w:t>
      </w:r>
      <w:r w:rsidRPr="00F3607A">
        <w:rPr>
          <w:rFonts w:ascii="Arial" w:hAnsi="Arial" w:cs="Arial"/>
          <w:sz w:val="22"/>
          <w:szCs w:val="22"/>
          <w:lang w:val="pt-BR"/>
        </w:rPr>
        <w:t xml:space="preserve"> dos serviços.</w:t>
      </w:r>
    </w:p>
    <w:p w:rsidR="00595B71" w:rsidRPr="00F3607A" w:rsidRDefault="00595B71" w:rsidP="00595B71">
      <w:pPr>
        <w:pStyle w:val="WW-Padro1"/>
        <w:ind w:right="209"/>
        <w:jc w:val="both"/>
        <w:rPr>
          <w:rFonts w:ascii="Arial" w:hAnsi="Arial" w:cs="Arial"/>
          <w:sz w:val="22"/>
          <w:szCs w:val="22"/>
          <w:lang w:val="pt-BR"/>
        </w:rPr>
      </w:pPr>
    </w:p>
    <w:p w:rsidR="00595B71" w:rsidRPr="00F3607A" w:rsidRDefault="00595B71" w:rsidP="00595B71">
      <w:pPr>
        <w:pStyle w:val="WW-Padro1"/>
        <w:ind w:right="209"/>
        <w:rPr>
          <w:rFonts w:ascii="Arial" w:hAnsi="Arial" w:cs="Arial"/>
          <w:b/>
          <w:bCs/>
          <w:sz w:val="22"/>
          <w:szCs w:val="22"/>
          <w:lang w:val="pt-BR"/>
        </w:rPr>
      </w:pPr>
      <w:r w:rsidRPr="00F3607A">
        <w:rPr>
          <w:rFonts w:ascii="Arial" w:hAnsi="Arial" w:cs="Arial"/>
          <w:b/>
          <w:bCs/>
          <w:sz w:val="22"/>
          <w:szCs w:val="22"/>
          <w:lang w:val="pt-BR"/>
        </w:rPr>
        <w:t xml:space="preserve">CLÁUSULA </w:t>
      </w:r>
      <w:r>
        <w:rPr>
          <w:rFonts w:ascii="Arial" w:hAnsi="Arial" w:cs="Arial"/>
          <w:b/>
          <w:bCs/>
          <w:sz w:val="22"/>
          <w:szCs w:val="22"/>
          <w:lang w:val="pt-BR"/>
        </w:rPr>
        <w:t>NONA</w:t>
      </w:r>
      <w:r w:rsidRPr="00F3607A">
        <w:rPr>
          <w:rFonts w:ascii="Arial" w:hAnsi="Arial" w:cs="Arial"/>
          <w:b/>
          <w:bCs/>
          <w:sz w:val="22"/>
          <w:szCs w:val="22"/>
          <w:lang w:val="pt-BR"/>
        </w:rPr>
        <w:t xml:space="preserve"> – DAS OBRIGAÇÕES DA CONTRATADA</w:t>
      </w:r>
    </w:p>
    <w:p w:rsidR="00595B71" w:rsidRPr="00F3607A" w:rsidRDefault="00595B71" w:rsidP="00595B71">
      <w:pPr>
        <w:pStyle w:val="WW-Padro1"/>
        <w:ind w:right="209"/>
        <w:rPr>
          <w:rFonts w:ascii="Arial" w:hAnsi="Arial" w:cs="Arial"/>
          <w:b/>
          <w:bCs/>
          <w:sz w:val="22"/>
          <w:szCs w:val="22"/>
          <w:lang w:val="pt-BR"/>
        </w:rPr>
      </w:pPr>
    </w:p>
    <w:p w:rsidR="00595B71" w:rsidRDefault="00595B71" w:rsidP="00595B71">
      <w:pPr>
        <w:pStyle w:val="WW-Padro1"/>
        <w:ind w:right="209" w:firstLine="284"/>
        <w:rPr>
          <w:rFonts w:ascii="Arial" w:hAnsi="Arial" w:cs="Arial"/>
          <w:sz w:val="22"/>
          <w:szCs w:val="22"/>
          <w:lang w:val="pt-BR"/>
        </w:rPr>
      </w:pPr>
      <w:r w:rsidRPr="00F3607A">
        <w:rPr>
          <w:rFonts w:ascii="Arial" w:hAnsi="Arial" w:cs="Arial"/>
          <w:sz w:val="22"/>
          <w:szCs w:val="22"/>
          <w:lang w:val="pt-BR"/>
        </w:rPr>
        <w:t xml:space="preserve">Caberá </w:t>
      </w:r>
      <w:r>
        <w:rPr>
          <w:rFonts w:ascii="Arial" w:hAnsi="Arial" w:cs="Arial"/>
          <w:sz w:val="22"/>
          <w:szCs w:val="22"/>
          <w:lang w:val="pt-BR"/>
        </w:rPr>
        <w:t>à</w:t>
      </w:r>
      <w:r w:rsidRPr="00F3607A">
        <w:rPr>
          <w:rFonts w:ascii="Arial" w:hAnsi="Arial" w:cs="Arial"/>
          <w:sz w:val="22"/>
          <w:szCs w:val="22"/>
          <w:lang w:val="pt-BR"/>
        </w:rPr>
        <w:t xml:space="preserve"> CONTRATADA:</w:t>
      </w:r>
    </w:p>
    <w:p w:rsidR="00595B71" w:rsidRDefault="00595B71" w:rsidP="00595B71">
      <w:pPr>
        <w:pStyle w:val="WW-Padro1"/>
        <w:ind w:right="209" w:firstLine="284"/>
        <w:rPr>
          <w:rFonts w:ascii="Arial" w:hAnsi="Arial" w:cs="Arial"/>
          <w:sz w:val="22"/>
          <w:szCs w:val="22"/>
          <w:lang w:val="pt-BR"/>
        </w:rPr>
      </w:pPr>
    </w:p>
    <w:p w:rsidR="00595B71" w:rsidRPr="00F06BFA" w:rsidRDefault="00595B71" w:rsidP="00595B71">
      <w:pPr>
        <w:pStyle w:val="WW-Padro1"/>
        <w:ind w:left="284" w:right="209"/>
        <w:jc w:val="both"/>
        <w:rPr>
          <w:rFonts w:ascii="Arial" w:hAnsi="Arial" w:cs="Arial"/>
          <w:sz w:val="22"/>
          <w:szCs w:val="22"/>
          <w:lang w:val="pt-BR"/>
        </w:rPr>
      </w:pPr>
      <w:r>
        <w:rPr>
          <w:rFonts w:ascii="Arial" w:hAnsi="Arial" w:cs="Arial"/>
          <w:sz w:val="22"/>
          <w:szCs w:val="22"/>
          <w:lang w:val="pt-BR"/>
        </w:rPr>
        <w:t>I – disponibilizar o telefone nº</w:t>
      </w:r>
      <w:r w:rsidRPr="00AE59EF">
        <w:rPr>
          <w:rFonts w:ascii="Arial" w:hAnsi="Arial" w:cs="Arial"/>
          <w:sz w:val="22"/>
          <w:szCs w:val="22"/>
          <w:lang w:val="pt-BR"/>
        </w:rPr>
        <w:t xml:space="preserve"> _______________ para contato direto com </w:t>
      </w:r>
      <w:r w:rsidRPr="00AE59EF">
        <w:rPr>
          <w:rFonts w:ascii="Arial" w:hAnsi="Arial" w:cs="Arial"/>
          <w:bCs/>
          <w:sz w:val="22"/>
          <w:szCs w:val="22"/>
          <w:lang w:val="pt-BR"/>
        </w:rPr>
        <w:t>técnico habilitado</w:t>
      </w:r>
      <w:r w:rsidRPr="00AE59EF">
        <w:rPr>
          <w:rFonts w:ascii="Arial" w:hAnsi="Arial" w:cs="Arial"/>
          <w:sz w:val="22"/>
          <w:szCs w:val="22"/>
          <w:lang w:val="pt-BR"/>
        </w:rPr>
        <w:t>, para resolução de problemas</w:t>
      </w:r>
      <w:r w:rsidRPr="00F06BFA">
        <w:rPr>
          <w:rFonts w:ascii="Arial" w:hAnsi="Arial" w:cs="Arial"/>
          <w:sz w:val="22"/>
          <w:szCs w:val="22"/>
          <w:lang w:val="pt-BR"/>
        </w:rPr>
        <w:t xml:space="preserve">, para que não haja paralização de trabalho por parte do </w:t>
      </w:r>
      <w:r>
        <w:rPr>
          <w:rFonts w:ascii="Arial" w:hAnsi="Arial" w:cs="Arial"/>
          <w:sz w:val="22"/>
          <w:szCs w:val="22"/>
          <w:lang w:val="pt-BR"/>
        </w:rPr>
        <w:t>CONTRATANTE</w:t>
      </w:r>
      <w:r w:rsidRPr="00F06BFA">
        <w:rPr>
          <w:rFonts w:ascii="Arial" w:hAnsi="Arial" w:cs="Arial"/>
          <w:sz w:val="22"/>
          <w:szCs w:val="22"/>
          <w:lang w:val="pt-BR"/>
        </w:rPr>
        <w:t>.</w:t>
      </w:r>
    </w:p>
    <w:p w:rsidR="00595B71" w:rsidRDefault="00595B71" w:rsidP="00595B71">
      <w:pPr>
        <w:pStyle w:val="WW-Padro1"/>
        <w:ind w:left="284" w:right="209"/>
        <w:jc w:val="both"/>
        <w:rPr>
          <w:rFonts w:ascii="Arial" w:hAnsi="Arial" w:cs="Arial"/>
          <w:sz w:val="22"/>
          <w:szCs w:val="22"/>
          <w:lang w:val="pt-BR"/>
        </w:rPr>
      </w:pPr>
    </w:p>
    <w:p w:rsidR="00595B71" w:rsidRPr="00F16C5A" w:rsidRDefault="00595B71" w:rsidP="00595B71">
      <w:pPr>
        <w:pStyle w:val="Recuodecorpodetexto"/>
        <w:spacing w:after="0"/>
        <w:ind w:left="284" w:right="209"/>
        <w:jc w:val="both"/>
        <w:rPr>
          <w:rFonts w:ascii="Arial" w:hAnsi="Arial" w:cs="Arial"/>
          <w:b/>
          <w:sz w:val="22"/>
          <w:szCs w:val="22"/>
        </w:rPr>
      </w:pPr>
      <w:r w:rsidRPr="00F16C5A">
        <w:rPr>
          <w:rFonts w:ascii="Arial" w:hAnsi="Arial" w:cs="Arial"/>
          <w:sz w:val="22"/>
          <w:szCs w:val="22"/>
        </w:rPr>
        <w:t xml:space="preserve">II – </w:t>
      </w:r>
      <w:r>
        <w:rPr>
          <w:rFonts w:ascii="Arial" w:hAnsi="Arial" w:cs="Arial"/>
          <w:sz w:val="22"/>
          <w:szCs w:val="22"/>
        </w:rPr>
        <w:t>s</w:t>
      </w:r>
      <w:r w:rsidRPr="00F16C5A">
        <w:rPr>
          <w:rFonts w:ascii="Arial" w:hAnsi="Arial" w:cs="Arial"/>
          <w:sz w:val="22"/>
          <w:szCs w:val="22"/>
        </w:rPr>
        <w:t xml:space="preserve">e houver necessidade de cadastramento de chamados (regra interna da </w:t>
      </w:r>
      <w:r>
        <w:rPr>
          <w:rFonts w:ascii="Arial" w:hAnsi="Arial" w:cs="Arial"/>
          <w:sz w:val="22"/>
          <w:szCs w:val="22"/>
        </w:rPr>
        <w:t>CONTATADA</w:t>
      </w:r>
      <w:r w:rsidRPr="00F16C5A">
        <w:rPr>
          <w:rFonts w:ascii="Arial" w:hAnsi="Arial" w:cs="Arial"/>
          <w:sz w:val="22"/>
          <w:szCs w:val="22"/>
        </w:rPr>
        <w:t>), para o atendimento do suporte técnico, este</w:t>
      </w:r>
      <w:r w:rsidRPr="00E77CD5">
        <w:rPr>
          <w:rFonts w:ascii="Arial" w:hAnsi="Arial" w:cs="Arial"/>
          <w:sz w:val="22"/>
          <w:szCs w:val="22"/>
        </w:rPr>
        <w:t xml:space="preserve"> cadastramento deve ser efetuado por parte da </w:t>
      </w:r>
      <w:r>
        <w:rPr>
          <w:rFonts w:ascii="Arial" w:hAnsi="Arial" w:cs="Arial"/>
          <w:sz w:val="22"/>
          <w:szCs w:val="22"/>
        </w:rPr>
        <w:t>CONTRATADA</w:t>
      </w:r>
      <w:r w:rsidRPr="00E77CD5">
        <w:rPr>
          <w:rFonts w:ascii="Arial" w:hAnsi="Arial" w:cs="Arial"/>
          <w:sz w:val="22"/>
          <w:szCs w:val="22"/>
        </w:rPr>
        <w:t xml:space="preserve">, não cabendo ao </w:t>
      </w:r>
      <w:r>
        <w:rPr>
          <w:rFonts w:ascii="Arial" w:hAnsi="Arial" w:cs="Arial"/>
          <w:sz w:val="22"/>
          <w:szCs w:val="22"/>
        </w:rPr>
        <w:t>CONTRATANTE</w:t>
      </w:r>
      <w:r w:rsidRPr="00E77CD5">
        <w:rPr>
          <w:rFonts w:ascii="Arial" w:hAnsi="Arial" w:cs="Arial"/>
          <w:sz w:val="22"/>
          <w:szCs w:val="22"/>
        </w:rPr>
        <w:t xml:space="preserve"> à demanda de tempo para cum</w:t>
      </w:r>
      <w:r>
        <w:rPr>
          <w:rFonts w:ascii="Arial" w:hAnsi="Arial" w:cs="Arial"/>
          <w:sz w:val="22"/>
          <w:szCs w:val="22"/>
        </w:rPr>
        <w:t>prir regra interna da CONTRATADA.</w:t>
      </w:r>
    </w:p>
    <w:p w:rsidR="00595B71" w:rsidRPr="00F3607A" w:rsidRDefault="00595B71" w:rsidP="00595B71">
      <w:pPr>
        <w:pStyle w:val="WW-Padro1"/>
        <w:ind w:left="284" w:right="209"/>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I</w:t>
      </w:r>
      <w:r>
        <w:rPr>
          <w:rFonts w:ascii="Arial" w:hAnsi="Arial" w:cs="Arial"/>
          <w:sz w:val="22"/>
          <w:szCs w:val="22"/>
          <w:lang w:val="pt-BR"/>
        </w:rPr>
        <w:t>II</w:t>
      </w:r>
      <w:r w:rsidRPr="00924CFF">
        <w:rPr>
          <w:rFonts w:ascii="Arial" w:hAnsi="Arial" w:cs="Arial"/>
          <w:sz w:val="22"/>
          <w:szCs w:val="22"/>
          <w:lang w:val="pt-BR"/>
        </w:rPr>
        <w:t xml:space="preserve"> – </w:t>
      </w:r>
      <w:r>
        <w:rPr>
          <w:rFonts w:ascii="Arial" w:hAnsi="Arial" w:cs="Arial"/>
          <w:sz w:val="22"/>
          <w:szCs w:val="22"/>
          <w:lang w:val="pt-BR"/>
        </w:rPr>
        <w:t xml:space="preserve"> o</w:t>
      </w:r>
      <w:r w:rsidRPr="005533CA">
        <w:rPr>
          <w:rFonts w:ascii="Arial" w:hAnsi="Arial" w:cs="Arial"/>
          <w:sz w:val="22"/>
          <w:szCs w:val="22"/>
          <w:lang w:val="pt-BR"/>
        </w:rPr>
        <w:t xml:space="preserve"> treinamento inicial do sistema deverá ser presencial</w:t>
      </w:r>
      <w:r>
        <w:rPr>
          <w:rFonts w:ascii="Arial" w:hAnsi="Arial" w:cs="Arial"/>
          <w:sz w:val="22"/>
          <w:szCs w:val="22"/>
          <w:lang w:val="pt-BR"/>
        </w:rPr>
        <w:t xml:space="preserve">, </w:t>
      </w:r>
      <w:r w:rsidRPr="00924CFF">
        <w:rPr>
          <w:rFonts w:ascii="Arial" w:hAnsi="Arial" w:cs="Arial"/>
          <w:sz w:val="22"/>
          <w:szCs w:val="22"/>
          <w:lang w:val="pt-BR"/>
        </w:rPr>
        <w:t>instalar e treinar os usuários do CONTRATANTE na operacionalização dos sistemas, objeto deste contrato no prazo máximo de 60 (sessenta) dias a contar da assinatura do contrato, que servirá como autorização para execução dos serviços nele dispostos.</w:t>
      </w:r>
    </w:p>
    <w:p w:rsidR="00595B71"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Pr>
          <w:rFonts w:ascii="Arial" w:hAnsi="Arial" w:cs="Arial"/>
          <w:sz w:val="22"/>
          <w:szCs w:val="22"/>
          <w:lang w:val="pt-BR"/>
        </w:rPr>
        <w:lastRenderedPageBreak/>
        <w:t>IV</w:t>
      </w:r>
      <w:r w:rsidRPr="00924CFF">
        <w:rPr>
          <w:rFonts w:ascii="Arial" w:hAnsi="Arial" w:cs="Arial"/>
          <w:sz w:val="22"/>
          <w:szCs w:val="22"/>
          <w:lang w:val="pt-BR"/>
        </w:rPr>
        <w:t xml:space="preserve"> – </w:t>
      </w:r>
      <w:r>
        <w:rPr>
          <w:rFonts w:ascii="Arial" w:hAnsi="Arial" w:cs="Arial"/>
          <w:sz w:val="22"/>
          <w:szCs w:val="22"/>
          <w:lang w:val="pt-BR"/>
        </w:rPr>
        <w:t>p</w:t>
      </w:r>
      <w:r w:rsidRPr="00924CFF">
        <w:rPr>
          <w:rFonts w:ascii="Arial" w:hAnsi="Arial" w:cs="Arial"/>
          <w:sz w:val="22"/>
          <w:szCs w:val="22"/>
          <w:lang w:val="pt-BR"/>
        </w:rPr>
        <w:t xml:space="preserve">restar suporte na operacionalização dos sistemas, objeto deste contrato, ao usuário que tenha recebido o devido treinamento. </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Pr>
          <w:rFonts w:ascii="Arial" w:hAnsi="Arial" w:cs="Arial"/>
          <w:sz w:val="22"/>
          <w:szCs w:val="22"/>
          <w:lang w:val="pt-BR"/>
        </w:rPr>
        <w:t>V</w:t>
      </w:r>
      <w:r w:rsidRPr="00924CFF">
        <w:rPr>
          <w:rFonts w:ascii="Arial" w:hAnsi="Arial" w:cs="Arial"/>
          <w:sz w:val="22"/>
          <w:szCs w:val="22"/>
          <w:lang w:val="pt-BR"/>
        </w:rPr>
        <w:t xml:space="preserve"> – </w:t>
      </w:r>
      <w:r>
        <w:rPr>
          <w:rFonts w:ascii="Arial" w:hAnsi="Arial" w:cs="Arial"/>
          <w:sz w:val="22"/>
          <w:szCs w:val="22"/>
          <w:lang w:val="pt-BR"/>
        </w:rPr>
        <w:t>m</w:t>
      </w:r>
      <w:r w:rsidRPr="00924CFF">
        <w:rPr>
          <w:rFonts w:ascii="Arial" w:hAnsi="Arial" w:cs="Arial"/>
          <w:sz w:val="22"/>
          <w:szCs w:val="22"/>
          <w:lang w:val="pt-BR"/>
        </w:rPr>
        <w:t>anter informado o técnico do CONTRATANTE, encarregado de acompanhar os trabalhos, prestando-lhe as informações necessárias.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V</w:t>
      </w:r>
      <w:r>
        <w:rPr>
          <w:rFonts w:ascii="Arial" w:hAnsi="Arial" w:cs="Arial"/>
          <w:sz w:val="22"/>
          <w:szCs w:val="22"/>
          <w:lang w:val="pt-BR"/>
        </w:rPr>
        <w:t>I</w:t>
      </w:r>
      <w:r w:rsidRPr="00924CFF">
        <w:rPr>
          <w:rFonts w:ascii="Arial" w:hAnsi="Arial" w:cs="Arial"/>
          <w:sz w:val="22"/>
          <w:szCs w:val="22"/>
          <w:lang w:val="pt-BR"/>
        </w:rPr>
        <w:t xml:space="preserve"> – </w:t>
      </w:r>
      <w:r>
        <w:rPr>
          <w:rFonts w:ascii="Arial" w:hAnsi="Arial" w:cs="Arial"/>
          <w:sz w:val="22"/>
          <w:szCs w:val="22"/>
          <w:lang w:val="pt-BR"/>
        </w:rPr>
        <w:t>p</w:t>
      </w:r>
      <w:r w:rsidRPr="00924CFF">
        <w:rPr>
          <w:rFonts w:ascii="Arial" w:hAnsi="Arial" w:cs="Arial"/>
          <w:sz w:val="22"/>
          <w:szCs w:val="22"/>
          <w:lang w:val="pt-BR"/>
        </w:rPr>
        <w:t>restar, às suas expensas, as manutenções que se fizerem necessárias nos Sistemas, causadas por problemas originados dos códigos-fonte dos seus programas.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sz w:val="22"/>
          <w:szCs w:val="22"/>
          <w:lang w:val="pt-BR"/>
        </w:rPr>
      </w:pPr>
      <w:r w:rsidRPr="00924CFF">
        <w:rPr>
          <w:rFonts w:ascii="Arial" w:hAnsi="Arial" w:cs="Arial"/>
          <w:sz w:val="22"/>
          <w:szCs w:val="22"/>
          <w:lang w:val="pt-BR"/>
        </w:rPr>
        <w:t>V</w:t>
      </w:r>
      <w:r>
        <w:rPr>
          <w:rFonts w:ascii="Arial" w:hAnsi="Arial" w:cs="Arial"/>
          <w:sz w:val="22"/>
          <w:szCs w:val="22"/>
          <w:lang w:val="pt-BR"/>
        </w:rPr>
        <w:t>II</w:t>
      </w:r>
      <w:r w:rsidRPr="00924CFF">
        <w:rPr>
          <w:rFonts w:ascii="Arial" w:hAnsi="Arial" w:cs="Arial"/>
          <w:sz w:val="22"/>
          <w:szCs w:val="22"/>
          <w:lang w:val="pt-BR"/>
        </w:rPr>
        <w:t xml:space="preserve"> – </w:t>
      </w:r>
      <w:r>
        <w:rPr>
          <w:rFonts w:ascii="Arial" w:hAnsi="Arial" w:cs="Arial"/>
          <w:sz w:val="22"/>
          <w:szCs w:val="22"/>
          <w:lang w:val="pt-BR"/>
        </w:rPr>
        <w:t>t</w:t>
      </w:r>
      <w:r w:rsidRPr="00924CFF">
        <w:rPr>
          <w:rFonts w:ascii="Arial" w:hAnsi="Arial" w:cs="Arial"/>
          <w:sz w:val="22"/>
          <w:szCs w:val="22"/>
          <w:lang w:val="pt-BR"/>
        </w:rPr>
        <w:t>ratar como confidenciais informações e dados contidos nos Sistemas do CONTRATANTE, guardando total sigilo perante terceiros.</w:t>
      </w:r>
    </w:p>
    <w:p w:rsidR="00595B71" w:rsidRPr="00924CF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b/>
          <w:sz w:val="22"/>
          <w:szCs w:val="22"/>
          <w:lang w:val="pt-BR"/>
        </w:rPr>
      </w:pPr>
      <w:r w:rsidRPr="00924CFF">
        <w:rPr>
          <w:rFonts w:ascii="Arial" w:hAnsi="Arial" w:cs="Arial"/>
          <w:sz w:val="22"/>
          <w:szCs w:val="22"/>
          <w:lang w:val="pt-BR"/>
        </w:rPr>
        <w:t>VI</w:t>
      </w:r>
      <w:r>
        <w:rPr>
          <w:rFonts w:ascii="Arial" w:hAnsi="Arial" w:cs="Arial"/>
          <w:sz w:val="22"/>
          <w:szCs w:val="22"/>
          <w:lang w:val="pt-BR"/>
        </w:rPr>
        <w:t>II</w:t>
      </w:r>
      <w:r w:rsidRPr="00924CFF">
        <w:rPr>
          <w:rFonts w:ascii="Arial" w:hAnsi="Arial" w:cs="Arial"/>
          <w:sz w:val="22"/>
          <w:szCs w:val="22"/>
          <w:lang w:val="pt-BR"/>
        </w:rPr>
        <w:t xml:space="preserve"> – </w:t>
      </w:r>
      <w:r>
        <w:rPr>
          <w:rFonts w:ascii="Arial" w:hAnsi="Arial" w:cs="Arial"/>
          <w:sz w:val="22"/>
          <w:szCs w:val="22"/>
          <w:lang w:val="pt-BR"/>
        </w:rPr>
        <w:t>r</w:t>
      </w:r>
      <w:r w:rsidRPr="00924CFF">
        <w:rPr>
          <w:rFonts w:ascii="Arial" w:hAnsi="Arial" w:cs="Arial"/>
          <w:sz w:val="22"/>
          <w:szCs w:val="22"/>
          <w:lang w:val="pt-BR"/>
        </w:rPr>
        <w:t>esponde</w:t>
      </w:r>
      <w:r w:rsidRPr="00F3607A">
        <w:rPr>
          <w:rFonts w:ascii="Arial" w:hAnsi="Arial" w:cs="Arial"/>
          <w:sz w:val="22"/>
          <w:szCs w:val="22"/>
          <w:lang w:val="pt-BR"/>
        </w:rPr>
        <w:t>r por quaisquer danos pessoais e materiais ocasionados por seus empregados nos locais de trabalho.</w:t>
      </w:r>
    </w:p>
    <w:p w:rsidR="00595B71" w:rsidRPr="00F3607A" w:rsidRDefault="00595B71" w:rsidP="00595B71">
      <w:pPr>
        <w:pStyle w:val="WW-Padro1"/>
        <w:ind w:left="284" w:right="209"/>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Pr>
          <w:rFonts w:ascii="Arial" w:hAnsi="Arial" w:cs="Arial"/>
          <w:sz w:val="22"/>
          <w:szCs w:val="22"/>
          <w:lang w:val="pt-BR"/>
        </w:rPr>
        <w:t>IX</w:t>
      </w:r>
      <w:r w:rsidRPr="00F2542F">
        <w:rPr>
          <w:rFonts w:ascii="Arial" w:hAnsi="Arial" w:cs="Arial"/>
          <w:sz w:val="22"/>
          <w:szCs w:val="22"/>
          <w:lang w:val="pt-BR"/>
        </w:rPr>
        <w:t xml:space="preserve"> –</w:t>
      </w:r>
      <w:r>
        <w:rPr>
          <w:rFonts w:ascii="Arial" w:hAnsi="Arial" w:cs="Arial"/>
          <w:sz w:val="22"/>
          <w:szCs w:val="22"/>
          <w:lang w:val="pt-BR"/>
        </w:rPr>
        <w:t xml:space="preserve"> n</w:t>
      </w:r>
      <w:r w:rsidRPr="00F2542F">
        <w:rPr>
          <w:rFonts w:ascii="Arial" w:hAnsi="Arial" w:cs="Arial"/>
          <w:sz w:val="22"/>
          <w:szCs w:val="22"/>
          <w:lang w:val="pt-BR"/>
        </w:rPr>
        <w:t>ão transferir ou sublocar a outrem, no todo ou em parte, o presente Contrato, sem prévia e anuência do CONTRATANTE, sob pena de rescisão contratual e aplicação de multa.</w:t>
      </w:r>
    </w:p>
    <w:p w:rsidR="00595B71" w:rsidRPr="00F2542F" w:rsidRDefault="00595B71" w:rsidP="00595B71">
      <w:pPr>
        <w:pStyle w:val="WW-Padro1"/>
        <w:ind w:left="284" w:right="209"/>
        <w:jc w:val="both"/>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Pr>
          <w:rFonts w:ascii="Arial" w:hAnsi="Arial" w:cs="Arial"/>
          <w:sz w:val="22"/>
          <w:szCs w:val="22"/>
          <w:lang w:val="pt-BR"/>
        </w:rPr>
        <w:t>X</w:t>
      </w:r>
      <w:r w:rsidRPr="00F2542F">
        <w:rPr>
          <w:rFonts w:ascii="Arial" w:hAnsi="Arial" w:cs="Arial"/>
          <w:sz w:val="22"/>
          <w:szCs w:val="22"/>
          <w:lang w:val="pt-BR"/>
        </w:rPr>
        <w:t xml:space="preserve"> –</w:t>
      </w:r>
      <w:r>
        <w:rPr>
          <w:rFonts w:ascii="Arial" w:hAnsi="Arial" w:cs="Arial"/>
          <w:sz w:val="22"/>
          <w:szCs w:val="22"/>
          <w:lang w:val="pt-BR"/>
        </w:rPr>
        <w:t xml:space="preserve"> s</w:t>
      </w:r>
      <w:r w:rsidRPr="00F2542F">
        <w:rPr>
          <w:rFonts w:ascii="Arial" w:hAnsi="Arial" w:cs="Arial"/>
          <w:sz w:val="22"/>
          <w:szCs w:val="22"/>
          <w:lang w:val="pt-BR"/>
        </w:rPr>
        <w:t>ubstituir, sempre que exigido pelo CONTRATANTE e independentemente de justificativa por parte desta, qualquer empregado, cuja atuação, permanência e/ou comportamento sejam julgados prejudiciais inconvenientes ou insatisfatórios à disciplina da repartição ou ao interesse público.</w:t>
      </w:r>
    </w:p>
    <w:p w:rsidR="00595B71" w:rsidRPr="00F2542F" w:rsidRDefault="00595B71" w:rsidP="00595B71">
      <w:pPr>
        <w:pStyle w:val="WW-Padro1"/>
        <w:ind w:left="284" w:right="209"/>
        <w:jc w:val="both"/>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sidRPr="00F2542F">
        <w:rPr>
          <w:rFonts w:ascii="Arial" w:hAnsi="Arial" w:cs="Arial"/>
          <w:sz w:val="22"/>
          <w:szCs w:val="22"/>
          <w:lang w:val="pt-BR"/>
        </w:rPr>
        <w:t>X</w:t>
      </w:r>
      <w:r>
        <w:rPr>
          <w:rFonts w:ascii="Arial" w:hAnsi="Arial" w:cs="Arial"/>
          <w:sz w:val="22"/>
          <w:szCs w:val="22"/>
          <w:lang w:val="pt-BR"/>
        </w:rPr>
        <w:t>I</w:t>
      </w:r>
      <w:r w:rsidRPr="00F2542F">
        <w:rPr>
          <w:rFonts w:ascii="Arial" w:hAnsi="Arial" w:cs="Arial"/>
          <w:sz w:val="22"/>
          <w:szCs w:val="22"/>
          <w:lang w:val="pt-BR"/>
        </w:rPr>
        <w:t xml:space="preserve"> – </w:t>
      </w:r>
      <w:r>
        <w:rPr>
          <w:rFonts w:ascii="Arial" w:hAnsi="Arial" w:cs="Arial"/>
          <w:sz w:val="22"/>
          <w:szCs w:val="22"/>
          <w:lang w:val="pt-BR"/>
        </w:rPr>
        <w:t>f</w:t>
      </w:r>
      <w:r w:rsidRPr="00F2542F">
        <w:rPr>
          <w:rFonts w:ascii="Arial" w:hAnsi="Arial" w:cs="Arial"/>
          <w:sz w:val="22"/>
          <w:szCs w:val="22"/>
          <w:lang w:val="pt-BR"/>
        </w:rPr>
        <w:t>orne</w:t>
      </w:r>
      <w:r>
        <w:rPr>
          <w:rFonts w:ascii="Arial" w:hAnsi="Arial" w:cs="Arial"/>
          <w:sz w:val="22"/>
          <w:szCs w:val="22"/>
          <w:lang w:val="pt-BR"/>
        </w:rPr>
        <w:t>cer, sempre que solicitados pelo</w:t>
      </w:r>
      <w:r w:rsidRPr="00F2542F">
        <w:rPr>
          <w:rFonts w:ascii="Arial" w:hAnsi="Arial" w:cs="Arial"/>
          <w:sz w:val="22"/>
          <w:szCs w:val="22"/>
          <w:lang w:val="pt-BR"/>
        </w:rPr>
        <w:t xml:space="preserve"> CONTRATANTE, os comprovantes de pagamentos dos empregados e comprovantes de recolhimento dos encargos sociais e trabalhistas.</w:t>
      </w:r>
    </w:p>
    <w:p w:rsidR="00595B71" w:rsidRPr="00F2542F" w:rsidRDefault="00595B71" w:rsidP="00595B71">
      <w:pPr>
        <w:pStyle w:val="WW-Padro1"/>
        <w:ind w:left="284" w:right="209"/>
        <w:jc w:val="both"/>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sidRPr="00F2542F">
        <w:rPr>
          <w:rFonts w:ascii="Arial" w:hAnsi="Arial" w:cs="Arial"/>
          <w:sz w:val="22"/>
          <w:szCs w:val="22"/>
          <w:lang w:val="pt-BR"/>
        </w:rPr>
        <w:t>X</w:t>
      </w:r>
      <w:r>
        <w:rPr>
          <w:rFonts w:ascii="Arial" w:hAnsi="Arial" w:cs="Arial"/>
          <w:sz w:val="22"/>
          <w:szCs w:val="22"/>
          <w:lang w:val="pt-BR"/>
        </w:rPr>
        <w:t>II</w:t>
      </w:r>
      <w:r w:rsidRPr="00F2542F">
        <w:rPr>
          <w:rFonts w:ascii="Arial" w:hAnsi="Arial" w:cs="Arial"/>
          <w:sz w:val="22"/>
          <w:szCs w:val="22"/>
          <w:lang w:val="pt-BR"/>
        </w:rPr>
        <w:t xml:space="preserve"> – </w:t>
      </w:r>
      <w:r>
        <w:rPr>
          <w:rFonts w:ascii="Arial" w:hAnsi="Arial" w:cs="Arial"/>
          <w:sz w:val="22"/>
          <w:szCs w:val="22"/>
          <w:lang w:val="pt-BR"/>
        </w:rPr>
        <w:t>e</w:t>
      </w:r>
      <w:r w:rsidRPr="00F2542F">
        <w:rPr>
          <w:rFonts w:ascii="Arial" w:hAnsi="Arial" w:cs="Arial"/>
          <w:sz w:val="22"/>
          <w:szCs w:val="22"/>
          <w:lang w:val="pt-BR"/>
        </w:rPr>
        <w:t>xecutar os serviços discriminados, obedecendo rigorosamente às especificações e as normas pertinentes em vigor.</w:t>
      </w:r>
    </w:p>
    <w:p w:rsidR="00595B71" w:rsidRPr="00F2542F" w:rsidRDefault="00595B71" w:rsidP="00595B71">
      <w:pPr>
        <w:pStyle w:val="WW-Padro1"/>
        <w:ind w:left="284" w:right="209"/>
        <w:jc w:val="both"/>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sidRPr="00F2542F">
        <w:rPr>
          <w:rFonts w:ascii="Arial" w:hAnsi="Arial" w:cs="Arial"/>
          <w:sz w:val="22"/>
          <w:szCs w:val="22"/>
          <w:lang w:val="pt-BR"/>
        </w:rPr>
        <w:t>XI</w:t>
      </w:r>
      <w:r>
        <w:rPr>
          <w:rFonts w:ascii="Arial" w:hAnsi="Arial" w:cs="Arial"/>
          <w:sz w:val="22"/>
          <w:szCs w:val="22"/>
          <w:lang w:val="pt-BR"/>
        </w:rPr>
        <w:t>II</w:t>
      </w:r>
      <w:r w:rsidRPr="00F2542F">
        <w:rPr>
          <w:rFonts w:ascii="Arial" w:hAnsi="Arial" w:cs="Arial"/>
          <w:sz w:val="22"/>
          <w:szCs w:val="22"/>
          <w:lang w:val="pt-BR"/>
        </w:rPr>
        <w:t xml:space="preserve"> – </w:t>
      </w:r>
      <w:r>
        <w:rPr>
          <w:rFonts w:ascii="Arial" w:hAnsi="Arial" w:cs="Arial"/>
          <w:sz w:val="22"/>
          <w:szCs w:val="22"/>
          <w:lang w:val="pt-BR"/>
        </w:rPr>
        <w:t>m</w:t>
      </w:r>
      <w:r w:rsidRPr="00F2542F">
        <w:rPr>
          <w:rFonts w:ascii="Arial" w:hAnsi="Arial" w:cs="Arial"/>
          <w:sz w:val="22"/>
          <w:szCs w:val="22"/>
          <w:lang w:val="pt-BR"/>
        </w:rPr>
        <w:t>anter, durante toda a execução do Contrato, compatibilidade com as obrigações assumidas, todas as condições de habilitação e qualificação exigid</w:t>
      </w:r>
      <w:r>
        <w:rPr>
          <w:rFonts w:ascii="Arial" w:hAnsi="Arial" w:cs="Arial"/>
          <w:sz w:val="22"/>
          <w:szCs w:val="22"/>
          <w:lang w:val="pt-BR"/>
        </w:rPr>
        <w:t>a</w:t>
      </w:r>
      <w:r w:rsidRPr="00F2542F">
        <w:rPr>
          <w:rFonts w:ascii="Arial" w:hAnsi="Arial" w:cs="Arial"/>
          <w:sz w:val="22"/>
          <w:szCs w:val="22"/>
          <w:lang w:val="pt-BR"/>
        </w:rPr>
        <w:t>s na Licitação.</w:t>
      </w:r>
    </w:p>
    <w:p w:rsidR="00595B71" w:rsidRPr="00F2542F" w:rsidRDefault="00595B71" w:rsidP="00595B71">
      <w:pPr>
        <w:pStyle w:val="WW-Padro1"/>
        <w:ind w:left="284" w:right="209"/>
        <w:jc w:val="both"/>
        <w:rPr>
          <w:rFonts w:ascii="Arial" w:hAnsi="Arial" w:cs="Arial"/>
          <w:sz w:val="22"/>
          <w:szCs w:val="22"/>
          <w:lang w:val="pt-BR"/>
        </w:rPr>
      </w:pPr>
    </w:p>
    <w:p w:rsidR="00595B71" w:rsidRPr="00924CFF" w:rsidRDefault="00595B71" w:rsidP="00595B71">
      <w:pPr>
        <w:pStyle w:val="WW-Padro1"/>
        <w:ind w:left="284" w:right="209"/>
        <w:jc w:val="both"/>
        <w:rPr>
          <w:rFonts w:ascii="Arial" w:hAnsi="Arial" w:cs="Arial"/>
          <w:b/>
          <w:sz w:val="22"/>
          <w:szCs w:val="22"/>
          <w:lang w:val="pt-BR"/>
        </w:rPr>
      </w:pPr>
      <w:r>
        <w:rPr>
          <w:rFonts w:ascii="Arial" w:hAnsi="Arial" w:cs="Arial"/>
          <w:sz w:val="22"/>
          <w:szCs w:val="22"/>
          <w:lang w:val="pt-BR"/>
        </w:rPr>
        <w:t>XIV</w:t>
      </w:r>
      <w:r w:rsidRPr="00F2542F">
        <w:rPr>
          <w:rFonts w:ascii="Arial" w:hAnsi="Arial" w:cs="Arial"/>
          <w:sz w:val="22"/>
          <w:szCs w:val="22"/>
          <w:lang w:val="pt-BR"/>
        </w:rPr>
        <w:t xml:space="preserve"> – </w:t>
      </w:r>
      <w:r>
        <w:rPr>
          <w:rFonts w:ascii="Arial" w:hAnsi="Arial" w:cs="Arial"/>
          <w:sz w:val="22"/>
          <w:szCs w:val="22"/>
          <w:lang w:val="pt-BR"/>
        </w:rPr>
        <w:t>r</w:t>
      </w:r>
      <w:r w:rsidRPr="00F2542F">
        <w:rPr>
          <w:rFonts w:ascii="Arial" w:hAnsi="Arial" w:cs="Arial"/>
          <w:sz w:val="22"/>
          <w:szCs w:val="22"/>
          <w:lang w:val="pt-BR"/>
        </w:rPr>
        <w:t>esponder pelos encargos trabalhistas, previdenciários, fiscais resultantes da execução deste</w:t>
      </w:r>
      <w:r w:rsidRPr="00F3607A">
        <w:rPr>
          <w:rFonts w:ascii="Arial" w:hAnsi="Arial" w:cs="Arial"/>
          <w:sz w:val="22"/>
          <w:szCs w:val="22"/>
          <w:lang w:val="pt-BR"/>
        </w:rPr>
        <w:t xml:space="preserve"> contrato.</w:t>
      </w:r>
    </w:p>
    <w:p w:rsidR="00595B71" w:rsidRPr="00F3607A" w:rsidRDefault="00595B71" w:rsidP="00595B71">
      <w:pPr>
        <w:pStyle w:val="WW-Padro1"/>
        <w:ind w:left="284" w:right="209"/>
        <w:rPr>
          <w:rFonts w:ascii="Arial" w:hAnsi="Arial" w:cs="Arial"/>
          <w:sz w:val="22"/>
          <w:szCs w:val="22"/>
          <w:lang w:val="pt-BR"/>
        </w:rPr>
      </w:pPr>
    </w:p>
    <w:p w:rsidR="00595B71" w:rsidRPr="00F3607A" w:rsidRDefault="00595B71" w:rsidP="00595B71">
      <w:pPr>
        <w:pStyle w:val="WW-Padro1"/>
        <w:ind w:right="209"/>
        <w:rPr>
          <w:rFonts w:ascii="Arial" w:hAnsi="Arial" w:cs="Arial"/>
          <w:b/>
          <w:bCs/>
          <w:sz w:val="22"/>
          <w:szCs w:val="22"/>
          <w:lang w:val="pt-BR"/>
        </w:rPr>
      </w:pPr>
      <w:r w:rsidRPr="00F3607A">
        <w:rPr>
          <w:rFonts w:ascii="Arial" w:hAnsi="Arial" w:cs="Arial"/>
          <w:b/>
          <w:bCs/>
          <w:sz w:val="22"/>
          <w:szCs w:val="22"/>
          <w:lang w:val="pt-BR"/>
        </w:rPr>
        <w:t>CLÁUSULA</w:t>
      </w:r>
      <w:r>
        <w:rPr>
          <w:rFonts w:ascii="Arial" w:hAnsi="Arial" w:cs="Arial"/>
          <w:b/>
          <w:bCs/>
          <w:sz w:val="22"/>
          <w:szCs w:val="22"/>
          <w:lang w:val="pt-BR"/>
        </w:rPr>
        <w:t>DÉCIMA</w:t>
      </w:r>
      <w:r w:rsidRPr="00F3607A">
        <w:rPr>
          <w:rFonts w:ascii="Arial" w:hAnsi="Arial" w:cs="Arial"/>
          <w:b/>
          <w:bCs/>
          <w:sz w:val="22"/>
          <w:szCs w:val="22"/>
          <w:lang w:val="pt-BR"/>
        </w:rPr>
        <w:t xml:space="preserve"> – DA MANUTENÇÃO</w:t>
      </w:r>
    </w:p>
    <w:p w:rsidR="00595B71" w:rsidRPr="00F3607A" w:rsidRDefault="00595B71" w:rsidP="00595B71">
      <w:pPr>
        <w:pStyle w:val="WW-Padro1"/>
        <w:ind w:right="209"/>
        <w:rPr>
          <w:rFonts w:ascii="Arial" w:hAnsi="Arial" w:cs="Arial"/>
          <w:b/>
          <w:bCs/>
          <w:sz w:val="22"/>
          <w:szCs w:val="22"/>
          <w:lang w:val="pt-BR"/>
        </w:rPr>
      </w:pPr>
    </w:p>
    <w:p w:rsidR="00595B71" w:rsidRPr="00F3607A"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Entende-se por manutenção a obrigação da CONTRATADA</w:t>
      </w:r>
      <w:r w:rsidRPr="00F3607A">
        <w:rPr>
          <w:rFonts w:ascii="Arial" w:hAnsi="Arial" w:cs="Arial"/>
          <w:b/>
          <w:sz w:val="22"/>
          <w:szCs w:val="22"/>
          <w:lang w:val="pt-BR"/>
        </w:rPr>
        <w:t xml:space="preserve"> </w:t>
      </w:r>
      <w:r w:rsidRPr="00F3607A">
        <w:rPr>
          <w:rFonts w:ascii="Arial" w:hAnsi="Arial" w:cs="Arial"/>
          <w:sz w:val="22"/>
          <w:szCs w:val="22"/>
          <w:lang w:val="pt-BR"/>
        </w:rPr>
        <w:t>de manter o sistema de acordo com as características do Anexo I</w:t>
      </w:r>
      <w:r>
        <w:rPr>
          <w:rFonts w:ascii="Arial" w:hAnsi="Arial" w:cs="Arial"/>
          <w:sz w:val="22"/>
          <w:szCs w:val="22"/>
          <w:lang w:val="pt-BR"/>
        </w:rPr>
        <w:t xml:space="preserve">I </w:t>
      </w:r>
      <w:r w:rsidRPr="00F3607A">
        <w:rPr>
          <w:rFonts w:ascii="Arial" w:hAnsi="Arial" w:cs="Arial"/>
          <w:sz w:val="22"/>
          <w:szCs w:val="22"/>
          <w:lang w:val="pt-BR"/>
        </w:rPr>
        <w:t xml:space="preserve">do Edital Pregão Presencial nº </w:t>
      </w:r>
      <w:r>
        <w:rPr>
          <w:rFonts w:ascii="Arial" w:hAnsi="Arial" w:cs="Arial"/>
          <w:sz w:val="22"/>
          <w:szCs w:val="22"/>
          <w:lang w:val="pt-BR"/>
        </w:rPr>
        <w:t>036/2021</w:t>
      </w:r>
      <w:r w:rsidRPr="00F3607A">
        <w:rPr>
          <w:rFonts w:ascii="Arial" w:hAnsi="Arial" w:cs="Arial"/>
          <w:sz w:val="22"/>
          <w:szCs w:val="22"/>
          <w:lang w:val="pt-BR"/>
        </w:rPr>
        <w:t>:</w:t>
      </w:r>
    </w:p>
    <w:p w:rsidR="00595B71" w:rsidRPr="00F3607A" w:rsidRDefault="00595B71" w:rsidP="00595B71">
      <w:pPr>
        <w:pStyle w:val="WW-Padro1"/>
        <w:ind w:left="284" w:right="209"/>
        <w:jc w:val="both"/>
        <w:rPr>
          <w:rFonts w:ascii="Arial" w:hAnsi="Arial" w:cs="Arial"/>
          <w:sz w:val="22"/>
          <w:szCs w:val="22"/>
          <w:lang w:val="pt-BR"/>
        </w:rPr>
      </w:pPr>
    </w:p>
    <w:p w:rsidR="00595B71" w:rsidRPr="00F2542F" w:rsidRDefault="00595B71" w:rsidP="00595B71">
      <w:pPr>
        <w:pStyle w:val="WW-Padro1"/>
        <w:ind w:left="284" w:right="209"/>
        <w:jc w:val="both"/>
        <w:rPr>
          <w:rFonts w:ascii="Arial" w:hAnsi="Arial" w:cs="Arial"/>
          <w:sz w:val="22"/>
          <w:szCs w:val="22"/>
          <w:lang w:val="pt-BR"/>
        </w:rPr>
      </w:pPr>
      <w:r w:rsidRPr="00F2542F">
        <w:rPr>
          <w:rFonts w:ascii="Arial" w:hAnsi="Arial" w:cs="Arial"/>
          <w:sz w:val="22"/>
          <w:szCs w:val="22"/>
          <w:lang w:val="pt-BR"/>
        </w:rPr>
        <w:t>I –</w:t>
      </w:r>
      <w:r>
        <w:rPr>
          <w:rFonts w:ascii="Arial" w:hAnsi="Arial" w:cs="Arial"/>
          <w:sz w:val="22"/>
          <w:szCs w:val="22"/>
          <w:lang w:val="pt-BR"/>
        </w:rPr>
        <w:t xml:space="preserve"> </w:t>
      </w:r>
      <w:r w:rsidRPr="00F2542F">
        <w:rPr>
          <w:rFonts w:ascii="Arial" w:hAnsi="Arial" w:cs="Arial"/>
          <w:sz w:val="22"/>
          <w:szCs w:val="22"/>
          <w:lang w:val="pt-BR"/>
        </w:rPr>
        <w:t>corrigir eventuais falhas do sistema, desde que originados por erro ou defeito de funcionamento dos mesmos.</w:t>
      </w:r>
    </w:p>
    <w:p w:rsidR="00595B71" w:rsidRPr="00F2542F" w:rsidRDefault="00595B71" w:rsidP="00595B71">
      <w:pPr>
        <w:pStyle w:val="WW-Padro1"/>
        <w:ind w:left="284" w:right="209"/>
        <w:jc w:val="both"/>
        <w:rPr>
          <w:rFonts w:ascii="Arial" w:hAnsi="Arial" w:cs="Arial"/>
          <w:sz w:val="22"/>
          <w:szCs w:val="22"/>
          <w:lang w:val="pt-BR"/>
        </w:rPr>
      </w:pPr>
    </w:p>
    <w:p w:rsidR="00595B71" w:rsidRDefault="00595B71" w:rsidP="00595B71">
      <w:pPr>
        <w:pStyle w:val="WW-Padro1"/>
        <w:ind w:left="284" w:right="209"/>
        <w:jc w:val="both"/>
        <w:rPr>
          <w:rFonts w:ascii="Arial" w:hAnsi="Arial" w:cs="Arial"/>
          <w:sz w:val="22"/>
          <w:szCs w:val="22"/>
          <w:lang w:val="pt-BR"/>
        </w:rPr>
      </w:pPr>
      <w:r w:rsidRPr="00F2542F">
        <w:rPr>
          <w:rFonts w:ascii="Arial" w:hAnsi="Arial" w:cs="Arial"/>
          <w:sz w:val="22"/>
          <w:szCs w:val="22"/>
          <w:lang w:val="pt-BR"/>
        </w:rPr>
        <w:t xml:space="preserve">II – </w:t>
      </w:r>
      <w:proofErr w:type="gramStart"/>
      <w:r w:rsidRPr="00F2542F">
        <w:rPr>
          <w:rFonts w:ascii="Arial" w:hAnsi="Arial" w:cs="Arial"/>
          <w:sz w:val="22"/>
          <w:szCs w:val="22"/>
          <w:lang w:val="pt-BR"/>
        </w:rPr>
        <w:t>alterações</w:t>
      </w:r>
      <w:proofErr w:type="gramEnd"/>
      <w:r w:rsidRPr="00F2542F">
        <w:rPr>
          <w:rFonts w:ascii="Arial" w:hAnsi="Arial" w:cs="Arial"/>
          <w:sz w:val="22"/>
          <w:szCs w:val="22"/>
          <w:lang w:val="pt-BR"/>
        </w:rPr>
        <w:t xml:space="preserve"> de sistemas em função de mudanças legais nos casos da moeda, alteração de legislação federal e estadual, desde que tais mudanças não influam na estrutura básica dos sistemas</w:t>
      </w:r>
      <w:r w:rsidRPr="00F3607A">
        <w:rPr>
          <w:rFonts w:ascii="Arial" w:hAnsi="Arial" w:cs="Arial"/>
          <w:sz w:val="22"/>
          <w:szCs w:val="22"/>
          <w:lang w:val="pt-BR"/>
        </w:rPr>
        <w:t>.</w:t>
      </w:r>
    </w:p>
    <w:p w:rsidR="001E467C" w:rsidRPr="00F2542F" w:rsidRDefault="001E467C" w:rsidP="00595B71">
      <w:pPr>
        <w:pStyle w:val="WW-Padro1"/>
        <w:ind w:left="284" w:right="209"/>
        <w:jc w:val="both"/>
        <w:rPr>
          <w:rFonts w:ascii="Arial" w:hAnsi="Arial" w:cs="Arial"/>
          <w:b/>
          <w:sz w:val="22"/>
          <w:szCs w:val="22"/>
          <w:lang w:val="pt-BR"/>
        </w:rPr>
      </w:pPr>
    </w:p>
    <w:p w:rsidR="00595B71" w:rsidRPr="0091799A" w:rsidRDefault="00595B71" w:rsidP="00595B71">
      <w:pPr>
        <w:pStyle w:val="WW-Padro1"/>
        <w:ind w:right="209"/>
        <w:jc w:val="both"/>
        <w:rPr>
          <w:rFonts w:ascii="Arial" w:hAnsi="Arial" w:cs="Arial"/>
          <w:b/>
          <w:bCs/>
          <w:sz w:val="22"/>
          <w:szCs w:val="22"/>
          <w:lang w:val="pt-BR"/>
        </w:rPr>
      </w:pPr>
      <w:r w:rsidRPr="0091799A">
        <w:rPr>
          <w:rFonts w:ascii="Arial" w:hAnsi="Arial" w:cs="Arial"/>
          <w:b/>
          <w:bCs/>
          <w:sz w:val="22"/>
          <w:szCs w:val="22"/>
          <w:lang w:val="pt-BR"/>
        </w:rPr>
        <w:t>CLÁUSULA DÉCIMA PRIMEIRA – DA PRESTAÇÃO DE SERVIÇOS</w:t>
      </w:r>
    </w:p>
    <w:p w:rsidR="00595B71" w:rsidRPr="0091799A" w:rsidRDefault="00595B71" w:rsidP="00595B71">
      <w:pPr>
        <w:pStyle w:val="WW-Padro1"/>
        <w:ind w:right="209"/>
        <w:jc w:val="both"/>
        <w:rPr>
          <w:rFonts w:ascii="Arial" w:hAnsi="Arial" w:cs="Arial"/>
          <w:b/>
          <w:bCs/>
          <w:sz w:val="22"/>
          <w:szCs w:val="22"/>
          <w:lang w:val="pt-BR"/>
        </w:rPr>
      </w:pPr>
    </w:p>
    <w:p w:rsidR="00595B71" w:rsidRPr="0091799A" w:rsidRDefault="00595B71" w:rsidP="00595B71">
      <w:pPr>
        <w:pStyle w:val="WW-Padro1"/>
        <w:ind w:right="209" w:firstLine="284"/>
        <w:jc w:val="both"/>
        <w:rPr>
          <w:rFonts w:ascii="Arial" w:hAnsi="Arial" w:cs="Arial"/>
          <w:sz w:val="22"/>
          <w:szCs w:val="22"/>
          <w:lang w:val="pt-BR"/>
        </w:rPr>
      </w:pPr>
      <w:r w:rsidRPr="0091799A">
        <w:rPr>
          <w:rFonts w:ascii="Arial" w:hAnsi="Arial" w:cs="Arial"/>
          <w:sz w:val="22"/>
          <w:szCs w:val="22"/>
          <w:lang w:val="pt-BR"/>
        </w:rPr>
        <w:lastRenderedPageBreak/>
        <w:t>A prestação de serviços, não cobertas pela manutenção, será cobrada conforme proposta apresentada pela vencedora, entendendo-se:</w:t>
      </w:r>
    </w:p>
    <w:p w:rsidR="00595B71" w:rsidRPr="0091799A" w:rsidRDefault="00595B71" w:rsidP="00595B71">
      <w:pPr>
        <w:pStyle w:val="WW-Padro1"/>
        <w:ind w:right="209"/>
        <w:jc w:val="both"/>
        <w:rPr>
          <w:rFonts w:ascii="Arial" w:hAnsi="Arial" w:cs="Arial"/>
          <w:sz w:val="22"/>
          <w:szCs w:val="22"/>
          <w:lang w:val="pt-BR"/>
        </w:rPr>
      </w:pPr>
    </w:p>
    <w:p w:rsidR="00595B71" w:rsidRPr="0091799A" w:rsidRDefault="00595B71" w:rsidP="00595B71">
      <w:pPr>
        <w:pStyle w:val="WW-Padro1"/>
        <w:ind w:right="209"/>
        <w:jc w:val="both"/>
        <w:rPr>
          <w:rFonts w:ascii="Arial" w:hAnsi="Arial" w:cs="Arial"/>
          <w:sz w:val="22"/>
          <w:szCs w:val="22"/>
          <w:lang w:val="pt-BR"/>
        </w:rPr>
      </w:pPr>
      <w:r w:rsidRPr="0091799A">
        <w:rPr>
          <w:rFonts w:ascii="Arial" w:hAnsi="Arial" w:cs="Arial"/>
          <w:sz w:val="22"/>
          <w:szCs w:val="22"/>
          <w:lang w:val="pt-BR"/>
        </w:rPr>
        <w:t>I – mudanças nos programas descritos no Anexo I do Edital Pregão Presencial nº 03</w:t>
      </w:r>
      <w:r>
        <w:rPr>
          <w:rFonts w:ascii="Arial" w:hAnsi="Arial" w:cs="Arial"/>
          <w:sz w:val="22"/>
          <w:szCs w:val="22"/>
          <w:lang w:val="pt-BR"/>
        </w:rPr>
        <w:t>6</w:t>
      </w:r>
      <w:r w:rsidRPr="0091799A">
        <w:rPr>
          <w:rFonts w:ascii="Arial" w:hAnsi="Arial" w:cs="Arial"/>
          <w:sz w:val="22"/>
          <w:szCs w:val="22"/>
          <w:lang w:val="pt-BR"/>
        </w:rPr>
        <w:t>/2021 para atender às necessidades específicas do CONTRATANTE.</w:t>
      </w:r>
    </w:p>
    <w:p w:rsidR="00595B71" w:rsidRPr="0091799A" w:rsidRDefault="00595B71" w:rsidP="00595B71">
      <w:pPr>
        <w:pStyle w:val="WW-Padro1"/>
        <w:ind w:right="209"/>
        <w:jc w:val="both"/>
        <w:rPr>
          <w:rFonts w:ascii="Arial" w:hAnsi="Arial" w:cs="Arial"/>
          <w:sz w:val="22"/>
          <w:szCs w:val="22"/>
          <w:lang w:val="pt-BR"/>
        </w:rPr>
      </w:pPr>
    </w:p>
    <w:p w:rsidR="00595B71" w:rsidRPr="0091799A" w:rsidRDefault="00595B71" w:rsidP="00595B71">
      <w:pPr>
        <w:pStyle w:val="WW-Padro1"/>
        <w:ind w:right="209"/>
        <w:jc w:val="both"/>
        <w:rPr>
          <w:rFonts w:ascii="Arial" w:hAnsi="Arial" w:cs="Arial"/>
          <w:sz w:val="22"/>
          <w:szCs w:val="22"/>
          <w:lang w:val="pt-BR"/>
        </w:rPr>
      </w:pPr>
      <w:r w:rsidRPr="0091799A">
        <w:rPr>
          <w:rFonts w:ascii="Arial" w:hAnsi="Arial" w:cs="Arial"/>
          <w:sz w:val="22"/>
          <w:szCs w:val="22"/>
          <w:lang w:val="pt-BR"/>
        </w:rPr>
        <w:t>II – elaboração de novos programas solicitados pelo CONTRATANTE.</w:t>
      </w:r>
    </w:p>
    <w:p w:rsidR="00595B71" w:rsidRPr="0091799A" w:rsidRDefault="00595B71" w:rsidP="00595B71">
      <w:pPr>
        <w:pStyle w:val="WW-Padro1"/>
        <w:ind w:right="209"/>
        <w:jc w:val="both"/>
        <w:rPr>
          <w:rFonts w:ascii="Arial" w:hAnsi="Arial" w:cs="Arial"/>
          <w:iCs/>
          <w:sz w:val="22"/>
          <w:szCs w:val="22"/>
          <w:lang w:val="pt-BR"/>
        </w:rPr>
      </w:pPr>
    </w:p>
    <w:p w:rsidR="00595B71" w:rsidRPr="0091799A" w:rsidRDefault="00595B71" w:rsidP="00595B71">
      <w:pPr>
        <w:pStyle w:val="WW-Padro1"/>
        <w:ind w:left="284" w:right="209"/>
        <w:jc w:val="both"/>
        <w:rPr>
          <w:rFonts w:ascii="Arial" w:hAnsi="Arial" w:cs="Arial"/>
          <w:sz w:val="22"/>
          <w:szCs w:val="22"/>
          <w:lang w:val="pt-BR"/>
        </w:rPr>
      </w:pPr>
      <w:r w:rsidRPr="0091799A">
        <w:rPr>
          <w:rFonts w:ascii="Arial" w:hAnsi="Arial" w:cs="Arial"/>
          <w:b/>
          <w:sz w:val="22"/>
          <w:szCs w:val="22"/>
          <w:lang w:val="pt-BR"/>
        </w:rPr>
        <w:t>Parágrafo primeiro.</w:t>
      </w:r>
      <w:r w:rsidRPr="0091799A">
        <w:rPr>
          <w:rFonts w:ascii="Arial" w:hAnsi="Arial" w:cs="Arial"/>
          <w:sz w:val="22"/>
          <w:szCs w:val="22"/>
          <w:lang w:val="pt-BR"/>
        </w:rPr>
        <w:t xml:space="preserve"> As solicitações de manutenções ou alterações nos programas serão enviadas pelo CONTRATANTE, através de pessoa ou área responsável, à CONTRATADA, em seu domicílio ou correio eletrônico, acompanhado de documentação ou comentário que caracterize o serviço a ser efetuado. Após a execução do serviço, a CONTRATADA repassará o programa alterado em sua forma executável, via internet, para os endereços pactuados do CONTRATANTE, que deverá fazer os testes de conformidade, instalar e repassar aos usuários do sistema.</w:t>
      </w:r>
    </w:p>
    <w:p w:rsidR="00595B71" w:rsidRPr="0091799A" w:rsidRDefault="00595B71" w:rsidP="00595B71">
      <w:pPr>
        <w:pStyle w:val="WW-Padro1"/>
        <w:ind w:left="284" w:right="209"/>
        <w:jc w:val="both"/>
        <w:rPr>
          <w:rFonts w:ascii="Arial" w:hAnsi="Arial" w:cs="Arial"/>
          <w:sz w:val="22"/>
          <w:szCs w:val="22"/>
          <w:lang w:val="pt-BR"/>
        </w:rPr>
      </w:pPr>
    </w:p>
    <w:p w:rsidR="00595B71" w:rsidRPr="0091799A" w:rsidRDefault="00595B71" w:rsidP="00595B71">
      <w:pPr>
        <w:pStyle w:val="WW-Padro1"/>
        <w:ind w:left="284" w:right="209"/>
        <w:jc w:val="both"/>
        <w:rPr>
          <w:rFonts w:ascii="Arial" w:hAnsi="Arial" w:cs="Arial"/>
          <w:sz w:val="22"/>
          <w:szCs w:val="22"/>
          <w:lang w:val="pt-BR"/>
        </w:rPr>
      </w:pPr>
      <w:r w:rsidRPr="0091799A">
        <w:rPr>
          <w:rFonts w:ascii="Arial" w:hAnsi="Arial" w:cs="Arial"/>
          <w:b/>
          <w:sz w:val="22"/>
          <w:szCs w:val="22"/>
          <w:lang w:val="pt-BR"/>
        </w:rPr>
        <w:t>Parágrafo segundo.</w:t>
      </w:r>
      <w:r w:rsidRPr="0091799A">
        <w:rPr>
          <w:rFonts w:ascii="Arial" w:hAnsi="Arial" w:cs="Arial"/>
          <w:sz w:val="22"/>
          <w:szCs w:val="22"/>
          <w:lang w:val="pt-BR"/>
        </w:rPr>
        <w:t xml:space="preserve"> Este atendimento poderá ser realizado por telefone, internet através de serviços de suporte remoto, ou no ambiente da CONTRATADA, sempre que as alternativas anteriores não resultarem em solução satisfatória. </w:t>
      </w:r>
    </w:p>
    <w:p w:rsidR="00595B71" w:rsidRPr="0091799A" w:rsidRDefault="00595B71" w:rsidP="00595B71">
      <w:pPr>
        <w:pStyle w:val="WW-Padro1"/>
        <w:ind w:left="284" w:right="209"/>
        <w:jc w:val="both"/>
        <w:rPr>
          <w:rFonts w:ascii="Arial" w:hAnsi="Arial" w:cs="Arial"/>
          <w:sz w:val="22"/>
          <w:szCs w:val="22"/>
          <w:lang w:val="pt-BR"/>
        </w:rPr>
      </w:pPr>
    </w:p>
    <w:p w:rsidR="00595B71" w:rsidRPr="002E5618" w:rsidRDefault="00595B71" w:rsidP="00595B71">
      <w:pPr>
        <w:pStyle w:val="WW-Padro1"/>
        <w:ind w:left="284" w:right="209"/>
        <w:jc w:val="both"/>
        <w:rPr>
          <w:rFonts w:ascii="Arial" w:hAnsi="Arial" w:cs="Arial"/>
          <w:bCs/>
          <w:sz w:val="22"/>
          <w:szCs w:val="22"/>
          <w:lang w:val="pt-BR"/>
        </w:rPr>
      </w:pPr>
      <w:r w:rsidRPr="0091799A">
        <w:rPr>
          <w:rFonts w:ascii="Arial" w:hAnsi="Arial" w:cs="Arial"/>
          <w:b/>
          <w:sz w:val="22"/>
          <w:szCs w:val="22"/>
          <w:lang w:val="pt-BR"/>
        </w:rPr>
        <w:t xml:space="preserve">Parágrafo terceiro. </w:t>
      </w:r>
      <w:r w:rsidRPr="002E5618">
        <w:rPr>
          <w:rFonts w:ascii="Arial" w:hAnsi="Arial" w:cs="Arial"/>
          <w:bCs/>
          <w:sz w:val="22"/>
          <w:szCs w:val="22"/>
          <w:lang w:val="pt-BR"/>
        </w:rPr>
        <w:t>A contratada disponibilizará atendimento gratuito via suporte remoto (SAC), sem limitação de horas ou quantidade de atendimentos.</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pStyle w:val="WW-Corpodetexto3"/>
        <w:tabs>
          <w:tab w:val="left" w:pos="709"/>
          <w:tab w:val="left" w:pos="1276"/>
        </w:tabs>
        <w:ind w:left="284" w:right="209"/>
        <w:rPr>
          <w:rFonts w:ascii="Arial" w:hAnsi="Arial" w:cs="Arial"/>
          <w:bCs/>
          <w:sz w:val="22"/>
          <w:szCs w:val="22"/>
        </w:rPr>
      </w:pPr>
      <w:r w:rsidRPr="00165CE2">
        <w:rPr>
          <w:rFonts w:ascii="Arial" w:hAnsi="Arial" w:cs="Arial"/>
          <w:b/>
          <w:sz w:val="22"/>
          <w:szCs w:val="22"/>
        </w:rPr>
        <w:t>Parágrafo quarto.</w:t>
      </w:r>
      <w:r>
        <w:rPr>
          <w:rFonts w:ascii="Arial" w:hAnsi="Arial" w:cs="Arial"/>
          <w:sz w:val="22"/>
          <w:szCs w:val="22"/>
        </w:rPr>
        <w:t xml:space="preserve"> A </w:t>
      </w:r>
      <w:r>
        <w:rPr>
          <w:rFonts w:ascii="Arial" w:hAnsi="Arial" w:cs="Arial"/>
          <w:bCs/>
          <w:sz w:val="22"/>
          <w:szCs w:val="22"/>
        </w:rPr>
        <w:t>contratada</w:t>
      </w:r>
      <w:r w:rsidRPr="00A92585">
        <w:rPr>
          <w:rFonts w:ascii="Arial" w:hAnsi="Arial" w:cs="Arial"/>
          <w:bCs/>
          <w:sz w:val="22"/>
          <w:szCs w:val="22"/>
        </w:rPr>
        <w:t xml:space="preserve"> deverá ofertar serviço</w:t>
      </w:r>
      <w:r>
        <w:rPr>
          <w:rFonts w:ascii="Arial" w:hAnsi="Arial" w:cs="Arial"/>
          <w:bCs/>
          <w:sz w:val="22"/>
          <w:szCs w:val="22"/>
        </w:rPr>
        <w:t>s de capacitação/ qualificação</w:t>
      </w:r>
      <w:r w:rsidRPr="00A92585">
        <w:rPr>
          <w:rFonts w:ascii="Arial" w:hAnsi="Arial" w:cs="Arial"/>
          <w:bCs/>
          <w:sz w:val="22"/>
          <w:szCs w:val="22"/>
        </w:rPr>
        <w:t>/ treinamento, durante a validade do contrato para assuntos inerentes aos sistemas, através de Ensino a Distância (forma de ensino utilizando tecnologias, através da internet, proporcionando que do ambiente da Prefeitura o servidor possa acessar o ambiente de curso). Considerando:</w:t>
      </w:r>
    </w:p>
    <w:p w:rsidR="00595B71" w:rsidRPr="00A86D2C" w:rsidRDefault="00595B71" w:rsidP="00595B71">
      <w:pPr>
        <w:ind w:left="567" w:right="209"/>
        <w:jc w:val="both"/>
        <w:rPr>
          <w:rFonts w:ascii="Arial" w:hAnsi="Arial" w:cs="Arial"/>
          <w:sz w:val="22"/>
          <w:szCs w:val="22"/>
        </w:rPr>
      </w:pPr>
      <w:r w:rsidRPr="00A060CA">
        <w:rPr>
          <w:rFonts w:ascii="Arial" w:hAnsi="Arial" w:cs="Arial"/>
          <w:b/>
          <w:sz w:val="22"/>
          <w:szCs w:val="22"/>
        </w:rPr>
        <w:t>a)</w:t>
      </w:r>
      <w:r>
        <w:rPr>
          <w:rFonts w:ascii="Arial" w:hAnsi="Arial" w:cs="Arial"/>
          <w:sz w:val="22"/>
          <w:szCs w:val="22"/>
        </w:rPr>
        <w:t xml:space="preserve"> c</w:t>
      </w:r>
      <w:r w:rsidRPr="00A92585">
        <w:rPr>
          <w:rFonts w:ascii="Arial" w:hAnsi="Arial" w:cs="Arial"/>
          <w:sz w:val="22"/>
          <w:szCs w:val="22"/>
        </w:rPr>
        <w:t xml:space="preserve">alendário sempre atualizado; </w:t>
      </w:r>
    </w:p>
    <w:p w:rsidR="00595B71" w:rsidRPr="00A92585" w:rsidRDefault="00595B71" w:rsidP="00595B71">
      <w:pPr>
        <w:ind w:left="567" w:right="209"/>
        <w:jc w:val="both"/>
        <w:rPr>
          <w:rFonts w:ascii="Arial" w:hAnsi="Arial" w:cs="Arial"/>
          <w:sz w:val="22"/>
          <w:szCs w:val="22"/>
        </w:rPr>
      </w:pPr>
      <w:r w:rsidRPr="00A060CA">
        <w:rPr>
          <w:rFonts w:ascii="Arial" w:hAnsi="Arial" w:cs="Arial"/>
          <w:b/>
          <w:sz w:val="22"/>
          <w:szCs w:val="22"/>
        </w:rPr>
        <w:t>b)</w:t>
      </w:r>
      <w:r>
        <w:rPr>
          <w:rFonts w:ascii="Arial" w:hAnsi="Arial" w:cs="Arial"/>
          <w:sz w:val="22"/>
          <w:szCs w:val="22"/>
        </w:rPr>
        <w:t xml:space="preserve"> inscrição online;</w:t>
      </w:r>
    </w:p>
    <w:p w:rsidR="00595B71" w:rsidRPr="00A92585" w:rsidRDefault="00595B71" w:rsidP="00595B71">
      <w:pPr>
        <w:ind w:left="567" w:right="209"/>
        <w:jc w:val="both"/>
        <w:rPr>
          <w:rFonts w:ascii="Arial" w:hAnsi="Arial" w:cs="Arial"/>
          <w:sz w:val="22"/>
          <w:szCs w:val="22"/>
        </w:rPr>
      </w:pPr>
      <w:r w:rsidRPr="00A060CA">
        <w:rPr>
          <w:rFonts w:ascii="Arial" w:hAnsi="Arial" w:cs="Arial"/>
          <w:b/>
          <w:sz w:val="22"/>
          <w:szCs w:val="22"/>
        </w:rPr>
        <w:t>c)</w:t>
      </w:r>
      <w:r>
        <w:rPr>
          <w:rFonts w:ascii="Arial" w:hAnsi="Arial" w:cs="Arial"/>
          <w:sz w:val="22"/>
          <w:szCs w:val="22"/>
        </w:rPr>
        <w:t xml:space="preserve"> d</w:t>
      </w:r>
      <w:r w:rsidRPr="00A92585">
        <w:rPr>
          <w:rFonts w:ascii="Arial" w:hAnsi="Arial" w:cs="Arial"/>
          <w:sz w:val="22"/>
          <w:szCs w:val="22"/>
        </w:rPr>
        <w:t>isponibilização de apostilas e demais materiais para download;</w:t>
      </w: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d)</w:t>
      </w:r>
      <w:r>
        <w:rPr>
          <w:rFonts w:ascii="Arial" w:hAnsi="Arial" w:cs="Arial"/>
          <w:sz w:val="22"/>
          <w:szCs w:val="22"/>
        </w:rPr>
        <w:t xml:space="preserve"> oferecer no mínimo 70 horas/</w:t>
      </w:r>
      <w:r w:rsidRPr="00A92585">
        <w:rPr>
          <w:rFonts w:ascii="Arial" w:hAnsi="Arial" w:cs="Arial"/>
          <w:sz w:val="22"/>
          <w:szCs w:val="22"/>
        </w:rPr>
        <w:t>ano, sem custos, sem limitação de inscrições;</w:t>
      </w:r>
    </w:p>
    <w:p w:rsidR="00595B71" w:rsidRDefault="00595B71" w:rsidP="00595B71">
      <w:pPr>
        <w:ind w:left="567" w:right="209"/>
        <w:jc w:val="both"/>
        <w:rPr>
          <w:rFonts w:ascii="Arial" w:hAnsi="Arial" w:cs="Arial"/>
          <w:sz w:val="22"/>
          <w:szCs w:val="22"/>
        </w:rPr>
      </w:pPr>
      <w:r w:rsidRPr="00A060CA">
        <w:rPr>
          <w:rFonts w:ascii="Arial" w:hAnsi="Arial" w:cs="Arial"/>
          <w:b/>
          <w:sz w:val="22"/>
          <w:szCs w:val="22"/>
        </w:rPr>
        <w:t>e)</w:t>
      </w:r>
      <w:r>
        <w:rPr>
          <w:rFonts w:ascii="Arial" w:hAnsi="Arial" w:cs="Arial"/>
          <w:sz w:val="22"/>
          <w:szCs w:val="22"/>
        </w:rPr>
        <w:t xml:space="preserve"> fornecer certificado</w:t>
      </w:r>
      <w:r w:rsidRPr="00A92585">
        <w:rPr>
          <w:rFonts w:ascii="Arial" w:hAnsi="Arial" w:cs="Arial"/>
          <w:sz w:val="22"/>
          <w:szCs w:val="22"/>
        </w:rPr>
        <w:t xml:space="preserve"> de participação;</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pStyle w:val="WW-Padro1"/>
        <w:ind w:left="284" w:right="209"/>
        <w:jc w:val="both"/>
        <w:rPr>
          <w:rFonts w:ascii="Arial" w:hAnsi="Arial" w:cs="Arial"/>
          <w:sz w:val="22"/>
          <w:szCs w:val="22"/>
          <w:lang w:val="pt-BR"/>
        </w:rPr>
      </w:pPr>
      <w:r>
        <w:rPr>
          <w:rFonts w:ascii="Arial" w:hAnsi="Arial" w:cs="Arial"/>
          <w:b/>
          <w:sz w:val="22"/>
          <w:szCs w:val="22"/>
          <w:lang w:val="pt-BR"/>
        </w:rPr>
        <w:t>Parágrafo quin</w:t>
      </w:r>
      <w:r w:rsidRPr="00165CE2">
        <w:rPr>
          <w:rFonts w:ascii="Arial" w:hAnsi="Arial" w:cs="Arial"/>
          <w:b/>
          <w:sz w:val="22"/>
          <w:szCs w:val="22"/>
          <w:lang w:val="pt-BR"/>
        </w:rPr>
        <w:t>to.</w:t>
      </w:r>
      <w:r>
        <w:rPr>
          <w:rFonts w:ascii="Arial" w:hAnsi="Arial" w:cs="Arial"/>
          <w:sz w:val="22"/>
          <w:szCs w:val="22"/>
          <w:lang w:val="pt-BR"/>
        </w:rPr>
        <w:t xml:space="preserve"> </w:t>
      </w:r>
      <w:r w:rsidRPr="0091799A">
        <w:rPr>
          <w:rFonts w:ascii="Arial" w:hAnsi="Arial" w:cs="Arial"/>
          <w:sz w:val="22"/>
          <w:szCs w:val="22"/>
          <w:lang w:val="pt-BR"/>
        </w:rPr>
        <w:t>O suporte por telefone ou remoto deverão ser atendidos quando feito por servidor que possuam habilitação para a operação do sistema, do equipamento, do sistema operacional e utilitários.</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DÉCIMA SEGUNDA – DAS PENALIDADES E MULTAS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firstLine="284"/>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firstLine="284"/>
        <w:jc w:val="both"/>
        <w:rPr>
          <w:rFonts w:ascii="Arial" w:hAnsi="Arial" w:cs="Arial"/>
          <w:sz w:val="22"/>
          <w:szCs w:val="22"/>
        </w:rPr>
      </w:pPr>
      <w:r w:rsidRPr="00227C93">
        <w:rPr>
          <w:rFonts w:ascii="Arial" w:hAnsi="Arial" w:cs="Arial"/>
          <w:sz w:val="22"/>
          <w:szCs w:val="22"/>
        </w:rPr>
        <w:t xml:space="preserve">À </w:t>
      </w:r>
      <w:r>
        <w:rPr>
          <w:rFonts w:ascii="Arial" w:hAnsi="Arial" w:cs="Arial"/>
          <w:sz w:val="22"/>
          <w:szCs w:val="22"/>
        </w:rPr>
        <w:t>CONTRATADA</w:t>
      </w:r>
      <w:r w:rsidRPr="00227C93">
        <w:rPr>
          <w:rFonts w:ascii="Arial" w:hAnsi="Arial" w:cs="Arial"/>
          <w:sz w:val="22"/>
          <w:szCs w:val="22"/>
        </w:rPr>
        <w:t xml:space="preserve"> serão aplicadas as sanções previstas na Lei Federal nº </w:t>
      </w:r>
      <w:r>
        <w:rPr>
          <w:rFonts w:ascii="Arial" w:hAnsi="Arial" w:cs="Arial"/>
          <w:sz w:val="22"/>
          <w:szCs w:val="22"/>
        </w:rPr>
        <w:t>10.520/02 e</w:t>
      </w:r>
      <w:r w:rsidRPr="00227C93">
        <w:rPr>
          <w:rFonts w:ascii="Arial" w:hAnsi="Arial" w:cs="Arial"/>
          <w:sz w:val="22"/>
          <w:szCs w:val="22"/>
        </w:rPr>
        <w:t xml:space="preserve"> Decreto</w:t>
      </w:r>
      <w:r>
        <w:rPr>
          <w:rFonts w:ascii="Arial" w:hAnsi="Arial" w:cs="Arial"/>
          <w:sz w:val="22"/>
          <w:szCs w:val="22"/>
        </w:rPr>
        <w:t>s Municipais</w:t>
      </w:r>
      <w:r w:rsidRPr="00227C93">
        <w:rPr>
          <w:rFonts w:ascii="Arial" w:hAnsi="Arial" w:cs="Arial"/>
          <w:sz w:val="22"/>
          <w:szCs w:val="22"/>
        </w:rPr>
        <w:t xml:space="preserve"> nº 602/05</w:t>
      </w:r>
      <w:r>
        <w:rPr>
          <w:rFonts w:ascii="Arial" w:hAnsi="Arial" w:cs="Arial"/>
          <w:sz w:val="22"/>
          <w:szCs w:val="22"/>
        </w:rPr>
        <w:t xml:space="preserve"> e 1.258/19</w:t>
      </w:r>
      <w:r w:rsidRPr="00227C93">
        <w:rPr>
          <w:rFonts w:ascii="Arial" w:hAnsi="Arial" w:cs="Arial"/>
          <w:sz w:val="22"/>
          <w:szCs w:val="22"/>
        </w:rPr>
        <w:t>, nas seguintes situações, dentre outras:</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0726F0">
        <w:rPr>
          <w:rFonts w:ascii="Arial" w:hAnsi="Arial" w:cs="Arial"/>
          <w:sz w:val="22"/>
          <w:szCs w:val="22"/>
        </w:rPr>
        <w:t xml:space="preserve">I – pela recusa injustificada de assinatura do contrato, será aplicada multa indenizatória na razão de 20% (vinte por cento), calculada sobre o valor global </w:t>
      </w:r>
      <w:r>
        <w:rPr>
          <w:rFonts w:ascii="Arial" w:hAnsi="Arial" w:cs="Arial"/>
          <w:sz w:val="22"/>
          <w:szCs w:val="22"/>
        </w:rPr>
        <w:t>do contrato</w:t>
      </w:r>
      <w:r w:rsidRPr="000726F0">
        <w:rPr>
          <w:rFonts w:ascii="Arial" w:hAnsi="Arial" w:cs="Arial"/>
          <w:sz w:val="22"/>
          <w:szCs w:val="22"/>
        </w:rPr>
        <w:t>, bem como a pena prevista no artigo 43</w:t>
      </w:r>
      <w:r>
        <w:rPr>
          <w:rFonts w:ascii="Arial" w:hAnsi="Arial" w:cs="Arial"/>
          <w:sz w:val="22"/>
          <w:szCs w:val="22"/>
        </w:rPr>
        <w:t>,</w:t>
      </w:r>
      <w:r w:rsidRPr="000726F0">
        <w:rPr>
          <w:rFonts w:ascii="Arial" w:hAnsi="Arial" w:cs="Arial"/>
          <w:sz w:val="22"/>
          <w:szCs w:val="22"/>
        </w:rPr>
        <w:t xml:space="preserve"> do Decreto Mun</w:t>
      </w:r>
      <w:r>
        <w:rPr>
          <w:rFonts w:ascii="Arial" w:hAnsi="Arial" w:cs="Arial"/>
          <w:sz w:val="22"/>
          <w:szCs w:val="22"/>
        </w:rPr>
        <w:t>icipal nº 1.258/19, pelo prazo de até</w:t>
      </w:r>
      <w:r w:rsidRPr="000726F0">
        <w:rPr>
          <w:rFonts w:ascii="Arial" w:hAnsi="Arial" w:cs="Arial"/>
          <w:sz w:val="22"/>
          <w:szCs w:val="22"/>
        </w:rPr>
        <w:t xml:space="preserve"> 05 (cinco) anos;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72268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722681">
        <w:rPr>
          <w:rFonts w:ascii="Arial" w:hAnsi="Arial" w:cs="Arial"/>
          <w:sz w:val="22"/>
          <w:szCs w:val="22"/>
        </w:rPr>
        <w:t xml:space="preserve">II – pelo atraso injustificado na </w:t>
      </w:r>
      <w:r>
        <w:rPr>
          <w:rFonts w:ascii="Arial" w:hAnsi="Arial" w:cs="Arial"/>
          <w:sz w:val="22"/>
          <w:szCs w:val="22"/>
        </w:rPr>
        <w:t>prestação dos serviços</w:t>
      </w:r>
      <w:r w:rsidRPr="00722681">
        <w:rPr>
          <w:rFonts w:ascii="Arial" w:hAnsi="Arial" w:cs="Arial"/>
          <w:sz w:val="22"/>
          <w:szCs w:val="22"/>
        </w:rPr>
        <w:t xml:space="preserve">, nos prazos previstos neste </w:t>
      </w:r>
      <w:r>
        <w:rPr>
          <w:rFonts w:ascii="Arial" w:hAnsi="Arial" w:cs="Arial"/>
          <w:sz w:val="22"/>
          <w:szCs w:val="22"/>
        </w:rPr>
        <w:t>contrato</w:t>
      </w:r>
      <w:r w:rsidRPr="00722681">
        <w:rPr>
          <w:rFonts w:ascii="Arial" w:hAnsi="Arial" w:cs="Arial"/>
          <w:sz w:val="22"/>
          <w:szCs w:val="22"/>
        </w:rPr>
        <w:t xml:space="preserve">, será aplicada multa moratória na razão de 0,50% (cinquenta centésimos por cento) ao dia, sobre o valor total do contrato, até 30 (trinta) dias de atraso. </w:t>
      </w:r>
      <w:r w:rsidRPr="00722681">
        <w:rPr>
          <w:rFonts w:ascii="Arial" w:hAnsi="Arial" w:cs="Arial"/>
          <w:bCs/>
          <w:sz w:val="22"/>
          <w:szCs w:val="22"/>
        </w:rPr>
        <w:t xml:space="preserve">Contudo, após o atraso, poderá, justificadamente, ser cancelada a nota de empenho, rescindido o contrato, </w:t>
      </w:r>
      <w:r w:rsidRPr="00722681">
        <w:rPr>
          <w:rFonts w:ascii="Arial" w:hAnsi="Arial" w:cs="Arial"/>
          <w:sz w:val="22"/>
          <w:szCs w:val="22"/>
        </w:rPr>
        <w:t xml:space="preserve">bem como, poderá </w:t>
      </w:r>
      <w:r w:rsidRPr="00722681">
        <w:rPr>
          <w:rFonts w:ascii="Arial" w:hAnsi="Arial" w:cs="Arial"/>
          <w:sz w:val="22"/>
          <w:szCs w:val="22"/>
        </w:rPr>
        <w:lastRenderedPageBreak/>
        <w:t xml:space="preserve">ser aplicada à </w:t>
      </w:r>
      <w:r>
        <w:rPr>
          <w:rFonts w:ascii="Arial" w:hAnsi="Arial" w:cs="Arial"/>
          <w:sz w:val="22"/>
          <w:szCs w:val="22"/>
        </w:rPr>
        <w:t>CONTRATADA</w:t>
      </w:r>
      <w:r w:rsidRPr="00722681">
        <w:rPr>
          <w:rFonts w:ascii="Arial" w:hAnsi="Arial" w:cs="Arial"/>
          <w:sz w:val="22"/>
          <w:szCs w:val="22"/>
        </w:rPr>
        <w:t xml:space="preserve"> a pena prevista no artigo 43, do Decreto Municipal nº 1.258/19, pelo prazo de até a 05 (cinco) anos;</w:t>
      </w:r>
    </w:p>
    <w:p w:rsidR="00595B71" w:rsidRPr="0072268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72268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722681">
        <w:rPr>
          <w:rFonts w:ascii="Arial" w:hAnsi="Arial" w:cs="Arial"/>
          <w:sz w:val="22"/>
          <w:szCs w:val="22"/>
        </w:rPr>
        <w:t xml:space="preserve">III – pela prestação dos serviços em desacordo com o solicitado, após o prazo estipulado pelo </w:t>
      </w:r>
      <w:r>
        <w:rPr>
          <w:rFonts w:ascii="Arial" w:hAnsi="Arial" w:cs="Arial"/>
          <w:sz w:val="22"/>
          <w:szCs w:val="22"/>
        </w:rPr>
        <w:t>CONTRANTE</w:t>
      </w:r>
      <w:r w:rsidRPr="00722681">
        <w:rPr>
          <w:rFonts w:ascii="Arial" w:hAnsi="Arial" w:cs="Arial"/>
          <w:sz w:val="22"/>
          <w:szCs w:val="22"/>
        </w:rPr>
        <w:t xml:space="preserve"> para adequação, será aplicada multa indenizatória na razão de 10% (dez por cento) sobre o valor total do contrato, bem como, poderá ser aplicada à </w:t>
      </w:r>
      <w:r>
        <w:rPr>
          <w:rFonts w:ascii="Arial" w:hAnsi="Arial" w:cs="Arial"/>
          <w:sz w:val="22"/>
          <w:szCs w:val="22"/>
        </w:rPr>
        <w:t>CONTRATADA</w:t>
      </w:r>
      <w:r w:rsidRPr="00722681">
        <w:rPr>
          <w:rFonts w:ascii="Arial" w:hAnsi="Arial" w:cs="Arial"/>
          <w:sz w:val="22"/>
          <w:szCs w:val="22"/>
        </w:rPr>
        <w:t xml:space="preserve"> a pena prevista no artigo 43, do Decreto Municipal nº 1.258/19, pelo prazo de até 05 (cinco) anos;</w:t>
      </w:r>
    </w:p>
    <w:p w:rsidR="00595B71" w:rsidRPr="0072268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722681">
        <w:rPr>
          <w:rFonts w:ascii="Arial" w:hAnsi="Arial" w:cs="Arial"/>
          <w:sz w:val="22"/>
          <w:szCs w:val="22"/>
        </w:rPr>
        <w:t>IV – pela não prestação dos serviços solicitado</w:t>
      </w:r>
      <w:r>
        <w:rPr>
          <w:rFonts w:ascii="Arial" w:hAnsi="Arial" w:cs="Arial"/>
          <w:sz w:val="22"/>
          <w:szCs w:val="22"/>
        </w:rPr>
        <w:t>s</w:t>
      </w:r>
      <w:r w:rsidRPr="00722681">
        <w:rPr>
          <w:rFonts w:ascii="Arial" w:hAnsi="Arial" w:cs="Arial"/>
          <w:sz w:val="22"/>
          <w:szCs w:val="22"/>
        </w:rPr>
        <w:t>, sem justa causa, será aplicada multa indenizatória na razão de 20% (vinte por cento) sobre</w:t>
      </w:r>
      <w:r>
        <w:rPr>
          <w:rFonts w:ascii="Arial" w:hAnsi="Arial" w:cs="Arial"/>
          <w:sz w:val="22"/>
          <w:szCs w:val="22"/>
        </w:rPr>
        <w:t xml:space="preserve"> o valor total do contrato, bem como, poderá ser aplicada à CONTRATADA</w:t>
      </w:r>
      <w:r w:rsidRPr="00722681">
        <w:rPr>
          <w:rFonts w:ascii="Arial" w:hAnsi="Arial" w:cs="Arial"/>
          <w:sz w:val="22"/>
          <w:szCs w:val="22"/>
        </w:rPr>
        <w:t xml:space="preserve"> </w:t>
      </w:r>
      <w:r>
        <w:rPr>
          <w:rFonts w:ascii="Arial" w:hAnsi="Arial" w:cs="Arial"/>
          <w:sz w:val="22"/>
          <w:szCs w:val="22"/>
        </w:rPr>
        <w:t>a pena prevista no artigo 43, do Decreto Municipal nº 1.258/19, pelo prazo de até 05 (cinco) anos;</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0726F0">
        <w:rPr>
          <w:rFonts w:ascii="Arial" w:hAnsi="Arial" w:cs="Arial"/>
          <w:sz w:val="22"/>
          <w:szCs w:val="22"/>
        </w:rPr>
        <w:t xml:space="preserve">V – quando da reincidência em irregularidades notificadas pelo </w:t>
      </w:r>
      <w:r>
        <w:rPr>
          <w:rFonts w:ascii="Arial" w:hAnsi="Arial" w:cs="Arial"/>
          <w:sz w:val="22"/>
          <w:szCs w:val="22"/>
        </w:rPr>
        <w:t>CONTRATANTE</w:t>
      </w:r>
      <w:r w:rsidRPr="000726F0">
        <w:rPr>
          <w:rFonts w:ascii="Arial" w:hAnsi="Arial" w:cs="Arial"/>
          <w:sz w:val="22"/>
          <w:szCs w:val="22"/>
        </w:rPr>
        <w:t xml:space="preserve">, sem a pronta adequação, será aplicada a multa correspondente à infração cometida conforme previsto nos incisos II a IV, acrescido de 50% (cinquenta por cento) do valor da multa, podendo, ainda, ser cancelada a nota de empenho, rescindido o contrato e/ou imputada à </w:t>
      </w:r>
      <w:r>
        <w:rPr>
          <w:rFonts w:ascii="Arial" w:hAnsi="Arial" w:cs="Arial"/>
          <w:sz w:val="22"/>
          <w:szCs w:val="22"/>
        </w:rPr>
        <w:t>CONTRATADA</w:t>
      </w:r>
      <w:r w:rsidRPr="000726F0">
        <w:rPr>
          <w:rFonts w:ascii="Arial" w:hAnsi="Arial" w:cs="Arial"/>
          <w:sz w:val="22"/>
          <w:szCs w:val="22"/>
        </w:rPr>
        <w:t xml:space="preserve"> a pena prevista no artigo 43</w:t>
      </w:r>
      <w:r>
        <w:rPr>
          <w:rFonts w:ascii="Arial" w:hAnsi="Arial" w:cs="Arial"/>
          <w:sz w:val="22"/>
          <w:szCs w:val="22"/>
        </w:rPr>
        <w:t>,</w:t>
      </w:r>
      <w:r w:rsidRPr="000726F0">
        <w:rPr>
          <w:rFonts w:ascii="Arial" w:hAnsi="Arial" w:cs="Arial"/>
          <w:sz w:val="22"/>
          <w:szCs w:val="22"/>
        </w:rPr>
        <w:t xml:space="preserve"> do Decreto Municipal nº 1.2</w:t>
      </w:r>
      <w:r>
        <w:rPr>
          <w:rFonts w:ascii="Arial" w:hAnsi="Arial" w:cs="Arial"/>
          <w:sz w:val="22"/>
          <w:szCs w:val="22"/>
        </w:rPr>
        <w:t>5</w:t>
      </w:r>
      <w:r w:rsidRPr="000726F0">
        <w:rPr>
          <w:rFonts w:ascii="Arial" w:hAnsi="Arial" w:cs="Arial"/>
          <w:sz w:val="22"/>
          <w:szCs w:val="22"/>
        </w:rPr>
        <w:t xml:space="preserve">8/19, pelo prazo </w:t>
      </w:r>
      <w:r>
        <w:rPr>
          <w:rFonts w:ascii="Arial" w:hAnsi="Arial" w:cs="Arial"/>
          <w:sz w:val="22"/>
          <w:szCs w:val="22"/>
        </w:rPr>
        <w:t>de até</w:t>
      </w:r>
      <w:r w:rsidRPr="000726F0">
        <w:rPr>
          <w:rFonts w:ascii="Arial" w:hAnsi="Arial" w:cs="Arial"/>
          <w:sz w:val="22"/>
          <w:szCs w:val="22"/>
        </w:rPr>
        <w:t xml:space="preserve"> 05 (cinco) anos;</w:t>
      </w:r>
    </w:p>
    <w:p w:rsidR="00595B71" w:rsidRPr="00110024"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r w:rsidRPr="000726F0">
        <w:rPr>
          <w:rFonts w:ascii="Arial" w:hAnsi="Arial" w:cs="Arial"/>
          <w:sz w:val="22"/>
          <w:szCs w:val="22"/>
        </w:rPr>
        <w:t xml:space="preserve">VI – multa </w:t>
      </w:r>
      <w:r>
        <w:rPr>
          <w:rFonts w:ascii="Arial" w:hAnsi="Arial" w:cs="Arial"/>
          <w:sz w:val="22"/>
          <w:szCs w:val="22"/>
        </w:rPr>
        <w:t xml:space="preserve">indenizatória </w:t>
      </w:r>
      <w:r w:rsidRPr="000726F0">
        <w:rPr>
          <w:rFonts w:ascii="Arial" w:hAnsi="Arial" w:cs="Arial"/>
          <w:sz w:val="22"/>
          <w:szCs w:val="22"/>
        </w:rPr>
        <w:t>de 3% (três po</w:t>
      </w:r>
      <w:r>
        <w:rPr>
          <w:rFonts w:ascii="Arial" w:hAnsi="Arial" w:cs="Arial"/>
          <w:sz w:val="22"/>
          <w:szCs w:val="22"/>
        </w:rPr>
        <w:t xml:space="preserve">r cento) sobre o valor total do contrato </w:t>
      </w:r>
      <w:r w:rsidRPr="000726F0">
        <w:rPr>
          <w:rFonts w:ascii="Arial" w:hAnsi="Arial" w:cs="Arial"/>
          <w:sz w:val="22"/>
          <w:szCs w:val="22"/>
        </w:rPr>
        <w:t>quando houver o descumprimento das normas jurídicas atinentes ou das obrigações assumidas, tais como:</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sz w:val="22"/>
          <w:szCs w:val="22"/>
        </w:rPr>
        <w:t xml:space="preserve">a) </w:t>
      </w:r>
      <w:r w:rsidRPr="000726F0">
        <w:rPr>
          <w:rFonts w:ascii="Arial" w:hAnsi="Arial" w:cs="Arial"/>
          <w:sz w:val="22"/>
          <w:szCs w:val="22"/>
        </w:rPr>
        <w:t xml:space="preserve">deixar de manter as condições de habilitação durante o prazo do contrato, nos termos do inciso XIII, do art. 55, da Lei Federal nº 8.666/93;  </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sz w:val="22"/>
          <w:szCs w:val="22"/>
        </w:rPr>
        <w:t xml:space="preserve">b) </w:t>
      </w:r>
      <w:r w:rsidRPr="000726F0">
        <w:rPr>
          <w:rFonts w:ascii="Arial" w:hAnsi="Arial" w:cs="Arial"/>
          <w:sz w:val="22"/>
          <w:szCs w:val="22"/>
        </w:rPr>
        <w:t>permanecer inadimplente após a aplicação de advertência;</w:t>
      </w:r>
    </w:p>
    <w:p w:rsidR="00595B71" w:rsidRPr="00C7491F"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C7491F">
        <w:rPr>
          <w:rFonts w:ascii="Arial" w:hAnsi="Arial" w:cs="Arial"/>
          <w:sz w:val="22"/>
          <w:szCs w:val="22"/>
        </w:rPr>
        <w:t xml:space="preserve">c) </w:t>
      </w:r>
      <w:r w:rsidRPr="000726F0">
        <w:rPr>
          <w:rFonts w:ascii="Arial" w:hAnsi="Arial" w:cs="Arial"/>
          <w:sz w:val="22"/>
          <w:szCs w:val="22"/>
        </w:rPr>
        <w:t xml:space="preserve">deixar de regularizar, no prazo definido pelo </w:t>
      </w:r>
      <w:r>
        <w:rPr>
          <w:rFonts w:ascii="Arial" w:hAnsi="Arial" w:cs="Arial"/>
          <w:sz w:val="22"/>
          <w:szCs w:val="22"/>
        </w:rPr>
        <w:t>CONTRATANTE</w:t>
      </w:r>
      <w:r w:rsidRPr="000726F0">
        <w:rPr>
          <w:rFonts w:ascii="Arial" w:hAnsi="Arial" w:cs="Arial"/>
          <w:sz w:val="22"/>
          <w:szCs w:val="22"/>
        </w:rPr>
        <w:t>, os documentos exigidos na legislação, para fins de liquidação e pagamento da despesa;</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0726F0">
        <w:rPr>
          <w:rFonts w:ascii="Arial" w:hAnsi="Arial" w:cs="Arial"/>
          <w:sz w:val="22"/>
          <w:szCs w:val="22"/>
        </w:rPr>
        <w:t xml:space="preserve">d) não devolver os valores pagos indevidamente pelo </w:t>
      </w:r>
      <w:r>
        <w:rPr>
          <w:rFonts w:ascii="Arial" w:hAnsi="Arial" w:cs="Arial"/>
          <w:sz w:val="22"/>
          <w:szCs w:val="22"/>
        </w:rPr>
        <w:t>CONTRATANTE</w:t>
      </w:r>
      <w:r w:rsidRPr="000726F0">
        <w:rPr>
          <w:rFonts w:ascii="Arial" w:hAnsi="Arial" w:cs="Arial"/>
          <w:sz w:val="22"/>
          <w:szCs w:val="22"/>
        </w:rPr>
        <w:t>;</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0726F0">
        <w:rPr>
          <w:rFonts w:ascii="Arial" w:hAnsi="Arial" w:cs="Arial"/>
          <w:sz w:val="22"/>
          <w:szCs w:val="22"/>
        </w:rPr>
        <w:t>e) manter funcionário sem qualificação para a execução do objeto do contrato;</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0726F0">
        <w:rPr>
          <w:rFonts w:ascii="Arial" w:hAnsi="Arial" w:cs="Arial"/>
          <w:sz w:val="22"/>
          <w:szCs w:val="22"/>
        </w:rPr>
        <w:t xml:space="preserve">f) utilizar as dependências do </w:t>
      </w:r>
      <w:r>
        <w:rPr>
          <w:rFonts w:ascii="Arial" w:hAnsi="Arial" w:cs="Arial"/>
          <w:sz w:val="22"/>
          <w:szCs w:val="22"/>
        </w:rPr>
        <w:t>CONTRATANTE</w:t>
      </w:r>
      <w:r w:rsidRPr="000726F0">
        <w:rPr>
          <w:rFonts w:ascii="Arial" w:hAnsi="Arial" w:cs="Arial"/>
          <w:sz w:val="22"/>
          <w:szCs w:val="22"/>
        </w:rPr>
        <w:t xml:space="preserve"> para fins diversos do objeto do contrato;</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sidRPr="000726F0">
        <w:rPr>
          <w:rFonts w:ascii="Arial" w:hAnsi="Arial" w:cs="Arial"/>
          <w:sz w:val="22"/>
          <w:szCs w:val="22"/>
        </w:rPr>
        <w:t xml:space="preserve">i) deixar de substituir empregado cujo comportamento for incompatível com o interesse público, em especial quando solicitado pelo </w:t>
      </w:r>
      <w:r>
        <w:rPr>
          <w:rFonts w:ascii="Arial" w:hAnsi="Arial" w:cs="Arial"/>
          <w:sz w:val="22"/>
          <w:szCs w:val="22"/>
        </w:rPr>
        <w:t>CONTRATANTE</w:t>
      </w:r>
      <w:r w:rsidRPr="000726F0">
        <w:rPr>
          <w:rFonts w:ascii="Arial" w:hAnsi="Arial" w:cs="Arial"/>
          <w:sz w:val="22"/>
          <w:szCs w:val="22"/>
        </w:rPr>
        <w:t>;</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sz w:val="22"/>
          <w:szCs w:val="22"/>
        </w:rPr>
      </w:pP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sz w:val="22"/>
          <w:szCs w:val="22"/>
        </w:rPr>
        <w:t>j</w:t>
      </w:r>
      <w:r w:rsidRPr="000726F0">
        <w:rPr>
          <w:rFonts w:ascii="Arial" w:hAnsi="Arial" w:cs="Arial"/>
          <w:sz w:val="22"/>
          <w:szCs w:val="22"/>
        </w:rPr>
        <w:t>) deixar de observar a legislação pertinente aplicável ao seu ramo de atividade;</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sz w:val="22"/>
          <w:szCs w:val="22"/>
        </w:rPr>
        <w:t>k</w:t>
      </w:r>
      <w:r w:rsidRPr="000726F0">
        <w:rPr>
          <w:rFonts w:ascii="Arial" w:hAnsi="Arial" w:cs="Arial"/>
          <w:sz w:val="22"/>
          <w:szCs w:val="22"/>
        </w:rPr>
        <w:t xml:space="preserve">) descumprimento das normas regulamentadoras de saúde e segurança do trabalho dadas pelo Ministério do Trabalho;  </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sz w:val="22"/>
          <w:szCs w:val="22"/>
        </w:rPr>
        <w:t>l</w:t>
      </w:r>
      <w:r w:rsidRPr="000726F0">
        <w:rPr>
          <w:rFonts w:ascii="Arial" w:hAnsi="Arial" w:cs="Arial"/>
          <w:sz w:val="22"/>
          <w:szCs w:val="22"/>
        </w:rPr>
        <w:t>) deixar de efetuar o pagamento de salários, vales-transportes, vales refeição, seguros, encargos fiscais e sociais, bem como deixar de arcar com quaisquer outras despesas relacionadas à execução do contrato nas datas avençadas;</w:t>
      </w:r>
    </w:p>
    <w:p w:rsidR="00595B71" w:rsidRPr="000726F0"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r>
        <w:rPr>
          <w:rFonts w:ascii="Arial" w:hAnsi="Arial" w:cs="Arial"/>
          <w:sz w:val="22"/>
          <w:szCs w:val="22"/>
        </w:rPr>
        <w:t>m</w:t>
      </w:r>
      <w:r w:rsidRPr="000726F0">
        <w:rPr>
          <w:rFonts w:ascii="Arial" w:hAnsi="Arial" w:cs="Arial"/>
          <w:sz w:val="22"/>
          <w:szCs w:val="22"/>
        </w:rPr>
        <w:t>) deixar de apresentar, quando solicitado, documentação fiscal, trabalhista e previdenciária regularizada.</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207"/>
        <w:jc w:val="both"/>
        <w:rPr>
          <w:rFonts w:ascii="Arial" w:hAnsi="Arial" w:cs="Arial"/>
          <w:sz w:val="22"/>
          <w:szCs w:val="22"/>
        </w:rPr>
      </w:pPr>
    </w:p>
    <w:p w:rsidR="00595B71" w:rsidRPr="00980133" w:rsidRDefault="00595B71" w:rsidP="00595B71">
      <w:pPr>
        <w:tabs>
          <w:tab w:val="left" w:pos="360"/>
          <w:tab w:val="left" w:pos="709"/>
          <w:tab w:val="left" w:pos="1728"/>
          <w:tab w:val="left" w:pos="2448"/>
          <w:tab w:val="left" w:pos="3168"/>
          <w:tab w:val="left" w:pos="3888"/>
          <w:tab w:val="left" w:pos="4608"/>
          <w:tab w:val="left" w:pos="5328"/>
          <w:tab w:val="left" w:pos="6048"/>
          <w:tab w:val="left" w:pos="6768"/>
          <w:tab w:val="left" w:pos="8505"/>
        </w:tabs>
        <w:ind w:right="207"/>
        <w:jc w:val="both"/>
        <w:rPr>
          <w:rFonts w:ascii="Arial" w:hAnsi="Arial" w:cs="Arial"/>
          <w:bCs/>
          <w:sz w:val="22"/>
          <w:szCs w:val="22"/>
        </w:rPr>
      </w:pPr>
      <w:r w:rsidRPr="00734DD9">
        <w:rPr>
          <w:rFonts w:ascii="Arial" w:hAnsi="Arial" w:cs="Arial"/>
          <w:bCs/>
          <w:sz w:val="22"/>
          <w:szCs w:val="22"/>
        </w:rPr>
        <w:t>VII – poderá</w:t>
      </w:r>
      <w:r w:rsidRPr="00980133">
        <w:rPr>
          <w:rFonts w:ascii="Arial" w:hAnsi="Arial" w:cs="Arial"/>
          <w:bCs/>
          <w:sz w:val="22"/>
          <w:szCs w:val="22"/>
        </w:rPr>
        <w:t xml:space="preserve"> ser aplicada a sanção de advertência, prevista no art. 34</w:t>
      </w:r>
      <w:r>
        <w:rPr>
          <w:rFonts w:ascii="Arial" w:hAnsi="Arial" w:cs="Arial"/>
          <w:bCs/>
          <w:sz w:val="22"/>
          <w:szCs w:val="22"/>
        </w:rPr>
        <w:t>,</w:t>
      </w:r>
      <w:r w:rsidRPr="00980133">
        <w:rPr>
          <w:rFonts w:ascii="Arial" w:hAnsi="Arial" w:cs="Arial"/>
          <w:bCs/>
          <w:sz w:val="22"/>
          <w:szCs w:val="22"/>
        </w:rPr>
        <w:t xml:space="preserve"> do Decreto Municipal nº 1.258/19, anterior a qualquer uma das </w:t>
      </w:r>
      <w:r>
        <w:rPr>
          <w:rFonts w:ascii="Arial" w:hAnsi="Arial" w:cs="Arial"/>
          <w:bCs/>
          <w:sz w:val="22"/>
          <w:szCs w:val="22"/>
        </w:rPr>
        <w:t>sanções</w:t>
      </w:r>
      <w:r w:rsidRPr="00980133">
        <w:rPr>
          <w:rFonts w:ascii="Arial" w:hAnsi="Arial" w:cs="Arial"/>
          <w:bCs/>
          <w:sz w:val="22"/>
          <w:szCs w:val="22"/>
        </w:rPr>
        <w:t xml:space="preserve"> </w:t>
      </w:r>
      <w:r>
        <w:rPr>
          <w:rFonts w:ascii="Arial" w:hAnsi="Arial" w:cs="Arial"/>
          <w:bCs/>
          <w:sz w:val="22"/>
          <w:szCs w:val="22"/>
        </w:rPr>
        <w:t>previstas</w:t>
      </w:r>
      <w:r w:rsidRPr="00980133">
        <w:rPr>
          <w:rFonts w:ascii="Arial" w:hAnsi="Arial" w:cs="Arial"/>
          <w:bCs/>
          <w:sz w:val="22"/>
          <w:szCs w:val="22"/>
        </w:rPr>
        <w:t xml:space="preserve"> nos incisos anteriores.</w:t>
      </w:r>
    </w:p>
    <w:p w:rsidR="00595B71" w:rsidRPr="000726F0" w:rsidRDefault="00595B71" w:rsidP="00595B71">
      <w:pPr>
        <w:tabs>
          <w:tab w:val="left" w:pos="8505"/>
          <w:tab w:val="left" w:pos="9214"/>
        </w:tabs>
        <w:ind w:right="207"/>
        <w:jc w:val="both"/>
        <w:rPr>
          <w:rFonts w:ascii="Arial" w:hAnsi="Arial" w:cs="Arial"/>
          <w:bCs/>
          <w:sz w:val="22"/>
          <w:szCs w:val="22"/>
        </w:rPr>
      </w:pPr>
    </w:p>
    <w:p w:rsidR="00595B71" w:rsidRPr="00A23741" w:rsidRDefault="00595B71" w:rsidP="00595B71">
      <w:pPr>
        <w:tabs>
          <w:tab w:val="left" w:pos="8505"/>
          <w:tab w:val="left" w:pos="9214"/>
        </w:tabs>
        <w:ind w:right="207"/>
        <w:jc w:val="both"/>
        <w:rPr>
          <w:rFonts w:ascii="Arial" w:hAnsi="Arial" w:cs="Arial"/>
          <w:bCs/>
          <w:sz w:val="22"/>
          <w:szCs w:val="22"/>
        </w:rPr>
      </w:pPr>
      <w:r>
        <w:rPr>
          <w:rFonts w:ascii="Arial" w:hAnsi="Arial" w:cs="Arial"/>
          <w:bCs/>
          <w:sz w:val="22"/>
          <w:szCs w:val="22"/>
        </w:rPr>
        <w:t>VIII –</w:t>
      </w:r>
      <w:r w:rsidRPr="000726F0">
        <w:rPr>
          <w:rFonts w:ascii="Arial" w:hAnsi="Arial" w:cs="Arial"/>
          <w:bCs/>
          <w:sz w:val="22"/>
          <w:szCs w:val="22"/>
        </w:rPr>
        <w:t xml:space="preserve"> </w:t>
      </w:r>
      <w:r>
        <w:rPr>
          <w:rFonts w:ascii="Arial" w:hAnsi="Arial" w:cs="Arial"/>
          <w:sz w:val="22"/>
          <w:szCs w:val="22"/>
        </w:rPr>
        <w:t>a</w:t>
      </w:r>
      <w:r w:rsidRPr="000726F0">
        <w:rPr>
          <w:rFonts w:ascii="Arial" w:hAnsi="Arial" w:cs="Arial"/>
          <w:sz w:val="22"/>
          <w:szCs w:val="22"/>
        </w:rPr>
        <w:t xml:space="preserve">lém </w:t>
      </w:r>
      <w:r>
        <w:rPr>
          <w:rFonts w:ascii="Arial" w:hAnsi="Arial" w:cs="Arial"/>
          <w:sz w:val="22"/>
          <w:szCs w:val="22"/>
        </w:rPr>
        <w:t xml:space="preserve">das demais sanções previstas, a CONTRATADA </w:t>
      </w:r>
      <w:r w:rsidRPr="000726F0">
        <w:rPr>
          <w:rFonts w:ascii="Arial" w:hAnsi="Arial" w:cs="Arial"/>
          <w:sz w:val="22"/>
          <w:szCs w:val="22"/>
        </w:rPr>
        <w:t>terá seu contrato rescindido quando:</w:t>
      </w:r>
    </w:p>
    <w:p w:rsidR="00595B71" w:rsidRPr="000726F0" w:rsidRDefault="00595B71" w:rsidP="00595B71">
      <w:pPr>
        <w:tabs>
          <w:tab w:val="left" w:pos="8505"/>
          <w:tab w:val="left" w:pos="9214"/>
        </w:tabs>
        <w:ind w:right="207"/>
        <w:jc w:val="both"/>
        <w:rPr>
          <w:rFonts w:ascii="Arial" w:hAnsi="Arial" w:cs="Arial"/>
          <w:sz w:val="22"/>
          <w:szCs w:val="22"/>
        </w:rPr>
      </w:pPr>
    </w:p>
    <w:p w:rsidR="00595B71" w:rsidRPr="000726F0" w:rsidRDefault="00595B71" w:rsidP="00595B71">
      <w:pPr>
        <w:tabs>
          <w:tab w:val="left" w:pos="8505"/>
          <w:tab w:val="left" w:pos="9214"/>
        </w:tabs>
        <w:ind w:left="284" w:right="207"/>
        <w:jc w:val="both"/>
        <w:rPr>
          <w:rFonts w:ascii="Arial" w:hAnsi="Arial" w:cs="Arial"/>
          <w:sz w:val="22"/>
          <w:szCs w:val="22"/>
        </w:rPr>
      </w:pPr>
      <w:r w:rsidRPr="000726F0">
        <w:rPr>
          <w:rFonts w:ascii="Arial" w:hAnsi="Arial" w:cs="Arial"/>
          <w:sz w:val="22"/>
          <w:szCs w:val="22"/>
        </w:rPr>
        <w:t>a) descumprir as condições do contrato; e</w:t>
      </w:r>
    </w:p>
    <w:p w:rsidR="00595B71" w:rsidRPr="000726F0" w:rsidRDefault="00595B71" w:rsidP="00595B71">
      <w:pPr>
        <w:tabs>
          <w:tab w:val="left" w:pos="8505"/>
          <w:tab w:val="left" w:pos="9214"/>
        </w:tabs>
        <w:ind w:right="207"/>
        <w:jc w:val="both"/>
        <w:rPr>
          <w:rFonts w:ascii="Arial" w:hAnsi="Arial" w:cs="Arial"/>
          <w:sz w:val="22"/>
          <w:szCs w:val="22"/>
        </w:rPr>
      </w:pPr>
    </w:p>
    <w:p w:rsidR="00595B71" w:rsidRPr="000726F0" w:rsidRDefault="00595B71" w:rsidP="00595B71">
      <w:pPr>
        <w:tabs>
          <w:tab w:val="left" w:pos="8505"/>
          <w:tab w:val="left" w:pos="9214"/>
        </w:tabs>
        <w:ind w:left="284" w:right="207"/>
        <w:jc w:val="both"/>
        <w:rPr>
          <w:rFonts w:ascii="Arial" w:hAnsi="Arial" w:cs="Arial"/>
          <w:sz w:val="22"/>
          <w:szCs w:val="22"/>
        </w:rPr>
      </w:pPr>
      <w:r w:rsidRPr="000726F0">
        <w:rPr>
          <w:rFonts w:ascii="Arial" w:hAnsi="Arial" w:cs="Arial"/>
          <w:sz w:val="22"/>
          <w:szCs w:val="22"/>
        </w:rPr>
        <w:t>b) tiver presentes razões de interesse público.</w:t>
      </w:r>
    </w:p>
    <w:p w:rsidR="00595B71" w:rsidRPr="000726F0" w:rsidRDefault="00595B71" w:rsidP="00595B71">
      <w:pPr>
        <w:tabs>
          <w:tab w:val="left" w:pos="8505"/>
          <w:tab w:val="left" w:pos="9214"/>
        </w:tabs>
        <w:ind w:left="284" w:right="207"/>
        <w:jc w:val="both"/>
        <w:rPr>
          <w:rFonts w:ascii="Arial" w:hAnsi="Arial" w:cs="Arial"/>
          <w:sz w:val="22"/>
          <w:szCs w:val="22"/>
        </w:rPr>
      </w:pPr>
    </w:p>
    <w:p w:rsidR="00595B71" w:rsidRPr="000726F0" w:rsidRDefault="00595B71" w:rsidP="00595B71">
      <w:pPr>
        <w:tabs>
          <w:tab w:val="left" w:pos="8505"/>
          <w:tab w:val="left" w:pos="9214"/>
        </w:tabs>
        <w:ind w:left="567" w:right="207"/>
        <w:jc w:val="both"/>
        <w:rPr>
          <w:rFonts w:ascii="Arial" w:hAnsi="Arial" w:cs="Arial"/>
          <w:sz w:val="22"/>
          <w:szCs w:val="22"/>
        </w:rPr>
      </w:pPr>
      <w:r w:rsidRPr="00A23741">
        <w:rPr>
          <w:rFonts w:ascii="Arial" w:hAnsi="Arial" w:cs="Arial"/>
          <w:b/>
          <w:bCs/>
          <w:sz w:val="22"/>
          <w:szCs w:val="22"/>
        </w:rPr>
        <w:t>Parágrafo primeiro.</w:t>
      </w:r>
      <w:r w:rsidRPr="000726F0">
        <w:rPr>
          <w:rFonts w:ascii="Arial" w:hAnsi="Arial" w:cs="Arial"/>
          <w:bCs/>
          <w:sz w:val="22"/>
          <w:szCs w:val="22"/>
        </w:rPr>
        <w:t xml:space="preserve"> </w:t>
      </w:r>
      <w:r>
        <w:rPr>
          <w:rFonts w:ascii="Arial" w:hAnsi="Arial" w:cs="Arial"/>
          <w:sz w:val="22"/>
          <w:szCs w:val="22"/>
        </w:rPr>
        <w:t>Será facultado</w:t>
      </w:r>
      <w:r w:rsidRPr="000726F0">
        <w:rPr>
          <w:rFonts w:ascii="Arial" w:hAnsi="Arial" w:cs="Arial"/>
          <w:sz w:val="22"/>
          <w:szCs w:val="22"/>
        </w:rPr>
        <w:t xml:space="preserve"> à </w:t>
      </w:r>
      <w:r>
        <w:rPr>
          <w:rFonts w:ascii="Arial" w:hAnsi="Arial" w:cs="Arial"/>
          <w:sz w:val="22"/>
          <w:szCs w:val="22"/>
        </w:rPr>
        <w:t xml:space="preserve">CONTRATADA </w:t>
      </w:r>
      <w:r w:rsidRPr="000726F0">
        <w:rPr>
          <w:rFonts w:ascii="Arial" w:hAnsi="Arial" w:cs="Arial"/>
          <w:sz w:val="22"/>
          <w:szCs w:val="22"/>
        </w:rPr>
        <w:t>o prazo de 05 (cinco) dias úteis para a apresentação de defesa prévia, na ocorrência de quai</w:t>
      </w:r>
      <w:r>
        <w:rPr>
          <w:rFonts w:ascii="Arial" w:hAnsi="Arial" w:cs="Arial"/>
          <w:sz w:val="22"/>
          <w:szCs w:val="22"/>
        </w:rPr>
        <w:t>squer das situações previstas nesta cláusula</w:t>
      </w:r>
      <w:r w:rsidRPr="000726F0">
        <w:rPr>
          <w:rFonts w:ascii="Arial" w:hAnsi="Arial" w:cs="Arial"/>
          <w:sz w:val="22"/>
          <w:szCs w:val="22"/>
        </w:rPr>
        <w:t xml:space="preserve">. </w:t>
      </w:r>
    </w:p>
    <w:p w:rsidR="00595B71" w:rsidRPr="000726F0" w:rsidRDefault="00595B71" w:rsidP="00595B71">
      <w:pPr>
        <w:tabs>
          <w:tab w:val="left" w:pos="8505"/>
          <w:tab w:val="left" w:pos="9214"/>
        </w:tabs>
        <w:autoSpaceDE w:val="0"/>
        <w:autoSpaceDN w:val="0"/>
        <w:adjustRightInd w:val="0"/>
        <w:ind w:left="567" w:right="207"/>
        <w:jc w:val="both"/>
        <w:rPr>
          <w:rFonts w:ascii="Arial" w:hAnsi="Arial" w:cs="Arial"/>
          <w:bCs/>
          <w:sz w:val="22"/>
          <w:szCs w:val="22"/>
        </w:rPr>
      </w:pPr>
    </w:p>
    <w:p w:rsidR="00595B71" w:rsidRDefault="00595B71" w:rsidP="00595B71">
      <w:pPr>
        <w:tabs>
          <w:tab w:val="left" w:pos="8505"/>
          <w:tab w:val="left" w:pos="9214"/>
        </w:tabs>
        <w:autoSpaceDE w:val="0"/>
        <w:autoSpaceDN w:val="0"/>
        <w:adjustRightInd w:val="0"/>
        <w:ind w:left="567" w:right="207"/>
        <w:jc w:val="both"/>
        <w:rPr>
          <w:rFonts w:ascii="Arial" w:hAnsi="Arial" w:cs="Arial"/>
          <w:sz w:val="22"/>
          <w:szCs w:val="22"/>
        </w:rPr>
      </w:pPr>
      <w:r w:rsidRPr="00A23741">
        <w:rPr>
          <w:rFonts w:ascii="Arial" w:hAnsi="Arial" w:cs="Arial"/>
          <w:b/>
          <w:bCs/>
          <w:sz w:val="22"/>
          <w:szCs w:val="22"/>
        </w:rPr>
        <w:t>Parágrafo segundo.</w:t>
      </w:r>
      <w:r w:rsidRPr="000726F0">
        <w:rPr>
          <w:rFonts w:ascii="Arial" w:hAnsi="Arial" w:cs="Arial"/>
          <w:bCs/>
          <w:sz w:val="22"/>
          <w:szCs w:val="22"/>
        </w:rPr>
        <w:t xml:space="preserve"> </w:t>
      </w:r>
      <w:r w:rsidRPr="000726F0">
        <w:rPr>
          <w:rFonts w:ascii="Arial" w:hAnsi="Arial" w:cs="Arial"/>
          <w:sz w:val="22"/>
          <w:szCs w:val="22"/>
        </w:rPr>
        <w:t xml:space="preserve">As multas e seu pagamento, não eximirão </w:t>
      </w:r>
      <w:r>
        <w:rPr>
          <w:rFonts w:ascii="Arial" w:hAnsi="Arial" w:cs="Arial"/>
          <w:sz w:val="22"/>
          <w:szCs w:val="22"/>
        </w:rPr>
        <w:t>a</w:t>
      </w:r>
      <w:r w:rsidRPr="000726F0">
        <w:rPr>
          <w:rFonts w:ascii="Arial" w:hAnsi="Arial" w:cs="Arial"/>
          <w:sz w:val="22"/>
          <w:szCs w:val="22"/>
        </w:rPr>
        <w:t xml:space="preserve"> </w:t>
      </w:r>
      <w:r>
        <w:rPr>
          <w:rFonts w:ascii="Arial" w:hAnsi="Arial" w:cs="Arial"/>
          <w:sz w:val="22"/>
          <w:szCs w:val="22"/>
        </w:rPr>
        <w:t xml:space="preserve">CONTRATADA </w:t>
      </w:r>
      <w:r w:rsidRPr="000726F0">
        <w:rPr>
          <w:rFonts w:ascii="Arial" w:hAnsi="Arial" w:cs="Arial"/>
          <w:sz w:val="22"/>
          <w:szCs w:val="22"/>
        </w:rPr>
        <w:t>de ser acionada judicialmente, pela responsabilidade civil derivada de perdas e danos, decorrentes das infrações cometidas.</w:t>
      </w:r>
    </w:p>
    <w:p w:rsidR="00595B71" w:rsidRPr="00A23741" w:rsidRDefault="00595B71" w:rsidP="00595B71">
      <w:pPr>
        <w:tabs>
          <w:tab w:val="left" w:pos="8505"/>
          <w:tab w:val="left" w:pos="9214"/>
        </w:tabs>
        <w:autoSpaceDE w:val="0"/>
        <w:autoSpaceDN w:val="0"/>
        <w:adjustRightInd w:val="0"/>
        <w:ind w:left="567"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DÉCIMA TERCEIRA– DA APLICAÇÃO DAS PENALIDADES E MULTAS</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sz w:val="22"/>
          <w:szCs w:val="22"/>
        </w:rPr>
        <w:tab/>
        <w:t>No caso de incidência de uma das situações previstas na Cláusula Décima, o CONTRATANTE, notificará a CONTRATADA, para, no prazo de 5 (cinco) dias úteis, contados do recebimento desta, justificar por escrito os motivos do inadimplemento.</w:t>
      </w:r>
    </w:p>
    <w:p w:rsidR="00595B71" w:rsidRDefault="00595B71" w:rsidP="00595B71">
      <w:pPr>
        <w:tabs>
          <w:tab w:val="left" w:pos="284"/>
          <w:tab w:val="left" w:pos="700"/>
          <w:tab w:val="left" w:pos="1728"/>
          <w:tab w:val="left" w:pos="2448"/>
          <w:tab w:val="left" w:pos="3168"/>
          <w:tab w:val="left" w:pos="3888"/>
          <w:tab w:val="left" w:pos="4608"/>
          <w:tab w:val="left" w:pos="5328"/>
          <w:tab w:val="left" w:pos="6048"/>
          <w:tab w:val="left" w:pos="6768"/>
        </w:tabs>
        <w:ind w:left="284" w:right="207"/>
        <w:jc w:val="both"/>
        <w:rPr>
          <w:rFonts w:ascii="Arial" w:hAnsi="Arial" w:cs="Arial"/>
          <w:b/>
          <w:bCs/>
          <w:i/>
          <w:iCs/>
          <w:sz w:val="22"/>
          <w:szCs w:val="22"/>
        </w:rPr>
      </w:pPr>
    </w:p>
    <w:p w:rsidR="00595B71" w:rsidRDefault="00595B71" w:rsidP="00595B71">
      <w:pPr>
        <w:tabs>
          <w:tab w:val="left" w:pos="288"/>
          <w:tab w:val="left" w:pos="700"/>
          <w:tab w:val="left" w:pos="1728"/>
          <w:tab w:val="left" w:pos="2448"/>
          <w:tab w:val="left" w:pos="3168"/>
          <w:tab w:val="left" w:pos="3888"/>
          <w:tab w:val="left" w:pos="4608"/>
          <w:tab w:val="left" w:pos="5328"/>
          <w:tab w:val="left" w:pos="6048"/>
          <w:tab w:val="left" w:pos="6768"/>
        </w:tabs>
        <w:ind w:left="284" w:right="207"/>
        <w:jc w:val="both"/>
        <w:rPr>
          <w:rFonts w:ascii="Arial" w:hAnsi="Arial" w:cs="Arial"/>
          <w:sz w:val="22"/>
          <w:szCs w:val="22"/>
        </w:rPr>
      </w:pPr>
      <w:r>
        <w:rPr>
          <w:rFonts w:ascii="Arial" w:hAnsi="Arial" w:cs="Arial"/>
          <w:b/>
          <w:bCs/>
          <w:iCs/>
          <w:sz w:val="22"/>
          <w:szCs w:val="22"/>
        </w:rPr>
        <w:t>Parágrafo único.</w:t>
      </w:r>
      <w:r w:rsidRPr="004E544D">
        <w:rPr>
          <w:rFonts w:ascii="Arial" w:hAnsi="Arial" w:cs="Arial"/>
          <w:b/>
          <w:bCs/>
          <w:iCs/>
          <w:sz w:val="22"/>
          <w:szCs w:val="22"/>
        </w:rPr>
        <w:t xml:space="preserve"> </w:t>
      </w:r>
      <w:r w:rsidRPr="004E544D">
        <w:rPr>
          <w:rFonts w:ascii="Arial" w:hAnsi="Arial" w:cs="Arial"/>
          <w:sz w:val="22"/>
          <w:szCs w:val="22"/>
        </w:rPr>
        <w:t>Será considerado</w:t>
      </w:r>
      <w:r>
        <w:rPr>
          <w:rFonts w:ascii="Arial" w:hAnsi="Arial" w:cs="Arial"/>
          <w:sz w:val="22"/>
          <w:szCs w:val="22"/>
        </w:rPr>
        <w:t xml:space="preserve"> justificado o inadimplemento, nos seguintes casos:</w:t>
      </w:r>
    </w:p>
    <w:p w:rsidR="00595B71" w:rsidRDefault="00595B71" w:rsidP="00595B71">
      <w:pPr>
        <w:tabs>
          <w:tab w:val="left" w:pos="288"/>
          <w:tab w:val="left" w:pos="700"/>
          <w:tab w:val="left" w:pos="1728"/>
          <w:tab w:val="left" w:pos="2448"/>
          <w:tab w:val="left" w:pos="3168"/>
          <w:tab w:val="left" w:pos="3888"/>
          <w:tab w:val="left" w:pos="4608"/>
          <w:tab w:val="left" w:pos="5328"/>
          <w:tab w:val="left" w:pos="6048"/>
          <w:tab w:val="left" w:pos="6768"/>
        </w:tabs>
        <w:ind w:left="284" w:right="207"/>
        <w:jc w:val="both"/>
        <w:rPr>
          <w:rFonts w:ascii="Arial" w:hAnsi="Arial" w:cs="Arial"/>
          <w:sz w:val="22"/>
          <w:szCs w:val="22"/>
        </w:rPr>
      </w:pPr>
    </w:p>
    <w:p w:rsidR="00595B71" w:rsidRDefault="00595B71" w:rsidP="00595B71">
      <w:pPr>
        <w:tabs>
          <w:tab w:val="left" w:pos="-259"/>
          <w:tab w:val="left" w:pos="1008"/>
          <w:tab w:val="left" w:pos="1901"/>
          <w:tab w:val="left" w:pos="2621"/>
          <w:tab w:val="left" w:pos="3341"/>
          <w:tab w:val="left" w:pos="4061"/>
          <w:tab w:val="left" w:pos="4781"/>
          <w:tab w:val="left" w:pos="5501"/>
          <w:tab w:val="left" w:pos="6221"/>
        </w:tabs>
        <w:ind w:left="284" w:right="207"/>
        <w:jc w:val="both"/>
        <w:rPr>
          <w:rFonts w:ascii="Arial" w:hAnsi="Arial" w:cs="Arial"/>
          <w:sz w:val="22"/>
          <w:szCs w:val="22"/>
        </w:rPr>
      </w:pPr>
      <w:r w:rsidRPr="005D589E">
        <w:rPr>
          <w:rFonts w:ascii="Arial" w:hAnsi="Arial" w:cs="Arial"/>
          <w:sz w:val="22"/>
          <w:szCs w:val="22"/>
        </w:rPr>
        <w:t>a)</w:t>
      </w:r>
      <w:r>
        <w:rPr>
          <w:rFonts w:ascii="Arial" w:hAnsi="Arial" w:cs="Arial"/>
          <w:sz w:val="22"/>
          <w:szCs w:val="22"/>
        </w:rPr>
        <w:t xml:space="preserve"> acidentes que impliquem retardamento na prestação dos serviços, sem culpa da CONTRATADA;</w:t>
      </w:r>
    </w:p>
    <w:p w:rsidR="00595B71" w:rsidRDefault="00595B71" w:rsidP="00595B71">
      <w:pPr>
        <w:tabs>
          <w:tab w:val="left" w:pos="-259"/>
          <w:tab w:val="left" w:pos="1008"/>
          <w:tab w:val="left" w:pos="1901"/>
          <w:tab w:val="left" w:pos="2621"/>
          <w:tab w:val="left" w:pos="3341"/>
          <w:tab w:val="left" w:pos="4061"/>
          <w:tab w:val="left" w:pos="4781"/>
          <w:tab w:val="left" w:pos="5501"/>
          <w:tab w:val="left" w:pos="6221"/>
        </w:tabs>
        <w:ind w:left="284" w:right="207"/>
        <w:jc w:val="both"/>
        <w:rPr>
          <w:rFonts w:ascii="Arial" w:hAnsi="Arial" w:cs="Arial"/>
          <w:sz w:val="22"/>
          <w:szCs w:val="22"/>
        </w:rPr>
      </w:pPr>
    </w:p>
    <w:p w:rsidR="00595B71" w:rsidRPr="005D589E" w:rsidRDefault="00595B71" w:rsidP="00595B71">
      <w:pPr>
        <w:tabs>
          <w:tab w:val="left" w:pos="-259"/>
          <w:tab w:val="left" w:pos="1008"/>
          <w:tab w:val="left" w:pos="1901"/>
          <w:tab w:val="left" w:pos="2621"/>
          <w:tab w:val="left" w:pos="3341"/>
          <w:tab w:val="left" w:pos="4061"/>
          <w:tab w:val="left" w:pos="4781"/>
          <w:tab w:val="left" w:pos="5501"/>
          <w:tab w:val="left" w:pos="6221"/>
        </w:tabs>
        <w:ind w:left="284" w:right="207"/>
        <w:jc w:val="both"/>
        <w:rPr>
          <w:rFonts w:ascii="Arial" w:hAnsi="Arial" w:cs="Arial"/>
          <w:sz w:val="22"/>
          <w:szCs w:val="22"/>
        </w:rPr>
      </w:pPr>
      <w:r w:rsidRPr="005D589E">
        <w:rPr>
          <w:rFonts w:ascii="Arial" w:hAnsi="Arial" w:cs="Arial"/>
          <w:sz w:val="22"/>
          <w:szCs w:val="22"/>
        </w:rPr>
        <w:t xml:space="preserve">b) falta ou culpa do CONTRATANTE; </w:t>
      </w:r>
    </w:p>
    <w:p w:rsidR="00595B71" w:rsidRPr="005D589E"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left="284" w:right="207"/>
        <w:jc w:val="both"/>
        <w:rPr>
          <w:rFonts w:ascii="Arial" w:hAnsi="Arial" w:cs="Arial"/>
          <w:sz w:val="22"/>
          <w:szCs w:val="22"/>
        </w:rPr>
      </w:pPr>
    </w:p>
    <w:p w:rsidR="00595B71" w:rsidRPr="0003756E" w:rsidRDefault="00595B71" w:rsidP="00595B71">
      <w:pPr>
        <w:pStyle w:val="WW-Padro1"/>
        <w:ind w:left="284" w:right="209"/>
        <w:jc w:val="both"/>
        <w:rPr>
          <w:rFonts w:ascii="Arial" w:hAnsi="Arial" w:cs="Arial"/>
          <w:sz w:val="22"/>
          <w:szCs w:val="22"/>
          <w:lang w:val="pt-BR"/>
        </w:rPr>
      </w:pPr>
      <w:r w:rsidRPr="0003756E">
        <w:rPr>
          <w:rFonts w:ascii="Arial" w:hAnsi="Arial" w:cs="Arial"/>
          <w:sz w:val="22"/>
          <w:szCs w:val="22"/>
          <w:lang w:val="pt-BR"/>
        </w:rPr>
        <w:t>c)</w:t>
      </w:r>
      <w:r w:rsidRPr="0003756E">
        <w:rPr>
          <w:rFonts w:ascii="Arial" w:hAnsi="Arial" w:cs="Arial"/>
          <w:bCs/>
          <w:sz w:val="22"/>
          <w:szCs w:val="22"/>
          <w:lang w:val="pt-BR"/>
        </w:rPr>
        <w:t xml:space="preserve"> </w:t>
      </w:r>
      <w:r w:rsidRPr="0003756E">
        <w:rPr>
          <w:rFonts w:ascii="Arial" w:hAnsi="Arial" w:cs="Arial"/>
          <w:sz w:val="22"/>
          <w:szCs w:val="22"/>
          <w:lang w:val="pt-BR"/>
        </w:rPr>
        <w:t>caso fortuito ou força maior, conforme art. 393 do Código Civil Brasileiro</w:t>
      </w:r>
    </w:p>
    <w:p w:rsidR="00595B71" w:rsidRDefault="00595B71" w:rsidP="00595B71">
      <w:pPr>
        <w:pStyle w:val="WW-Padro1"/>
        <w:ind w:left="284" w:right="209"/>
        <w:jc w:val="both"/>
        <w:rPr>
          <w:rFonts w:ascii="Arial" w:hAnsi="Arial" w:cs="Arial"/>
          <w:sz w:val="22"/>
          <w:szCs w:val="22"/>
          <w:lang w:val="pt-BR"/>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DÉCIMA QUARTA – DOS MOTIVOS DE RESCISÃO</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sz w:val="22"/>
          <w:szCs w:val="22"/>
        </w:rPr>
        <w:tab/>
        <w:t>São motivos de rescisão do contrato, independente de procedimento judicial, aqueles inscritos no artigo 78 da lei regente, acrescidos do seguinte:</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rPr>
      </w:pPr>
    </w:p>
    <w:p w:rsidR="00595B71" w:rsidRDefault="00595B71" w:rsidP="00595B71">
      <w:pPr>
        <w:tabs>
          <w:tab w:val="left" w:pos="142"/>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sz w:val="22"/>
          <w:szCs w:val="22"/>
        </w:rPr>
        <w:t>I – a reiteração de impugnação evidenciando a incapacidade da CONTRATADA no cumprimento satisfatório do contrato;</w:t>
      </w:r>
    </w:p>
    <w:p w:rsidR="00595B71" w:rsidRPr="00AF45E9"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tabs>
          <w:tab w:val="left" w:pos="0"/>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sz w:val="22"/>
          <w:szCs w:val="22"/>
        </w:rPr>
        <w:t>II – quando ocorrerem razões de interesse público justificado.</w:t>
      </w:r>
    </w:p>
    <w:p w:rsidR="00595B71" w:rsidRDefault="00595B71" w:rsidP="00595B71">
      <w:pPr>
        <w:tabs>
          <w:tab w:val="left" w:pos="0"/>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DÉCIMAQUINTA – DOS DIREITOS DO CONTRATANTE</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Pr>
          <w:rFonts w:ascii="Arial" w:hAnsi="Arial" w:cs="Arial"/>
          <w:sz w:val="22"/>
          <w:szCs w:val="22"/>
        </w:rPr>
        <w:t>A CONTRATADA, em caso de rescisão administrativa, reconhece todos os direitos da Administração, consoante prevê o artigo 77 da Lei vigente.</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r>
        <w:rPr>
          <w:rFonts w:ascii="Arial" w:hAnsi="Arial" w:cs="Arial"/>
          <w:b/>
          <w:bCs/>
          <w:sz w:val="22"/>
          <w:szCs w:val="22"/>
        </w:rPr>
        <w:t>CLÁUSULA DÉCIMA SEXTA – DA LEI REGRADORA</w:t>
      </w: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r>
        <w:rPr>
          <w:rFonts w:ascii="Arial" w:hAnsi="Arial" w:cs="Arial"/>
          <w:sz w:val="22"/>
          <w:szCs w:val="22"/>
        </w:rPr>
        <w:lastRenderedPageBreak/>
        <w:tab/>
        <w:t xml:space="preserve">A presente contratação reger-se-á pela Lei Federal nº 8.666/93 e Decretos Municipais nº 602/05 e nº 1.258/19, as quais, juntamente com normas de direito público, resolverão os </w:t>
      </w:r>
      <w:r w:rsidRPr="00B07605">
        <w:rPr>
          <w:rFonts w:ascii="Arial" w:hAnsi="Arial" w:cs="Arial"/>
          <w:sz w:val="22"/>
          <w:szCs w:val="22"/>
        </w:rPr>
        <w:t>casos omissos.</w:t>
      </w: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sz w:val="22"/>
          <w:szCs w:val="22"/>
        </w:rPr>
      </w:pPr>
      <w:r w:rsidRPr="00B07605">
        <w:rPr>
          <w:rFonts w:ascii="Arial" w:hAnsi="Arial" w:cs="Arial"/>
          <w:b/>
          <w:sz w:val="22"/>
          <w:szCs w:val="22"/>
        </w:rPr>
        <w:t xml:space="preserve">CLÁUSULA </w:t>
      </w:r>
      <w:r>
        <w:rPr>
          <w:rFonts w:ascii="Arial" w:hAnsi="Arial" w:cs="Arial"/>
          <w:b/>
          <w:sz w:val="22"/>
          <w:szCs w:val="22"/>
        </w:rPr>
        <w:t>DÉCIMA SÉTIMA</w:t>
      </w:r>
      <w:r w:rsidRPr="00B07605">
        <w:rPr>
          <w:rFonts w:ascii="Arial" w:hAnsi="Arial" w:cs="Arial"/>
          <w:b/>
          <w:sz w:val="22"/>
          <w:szCs w:val="22"/>
        </w:rPr>
        <w:t xml:space="preserve"> – DA COMUNICAÇÃO DOS ATOS </w:t>
      </w: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sz w:val="22"/>
          <w:szCs w:val="22"/>
        </w:rPr>
      </w:pP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sidRPr="00B07605">
        <w:rPr>
          <w:rFonts w:ascii="Arial" w:hAnsi="Arial" w:cs="Arial"/>
          <w:sz w:val="22"/>
          <w:szCs w:val="22"/>
        </w:rPr>
        <w:t>As comunic</w:t>
      </w:r>
      <w:r>
        <w:rPr>
          <w:rFonts w:ascii="Arial" w:hAnsi="Arial" w:cs="Arial"/>
          <w:sz w:val="22"/>
          <w:szCs w:val="22"/>
        </w:rPr>
        <w:t>ações dos atos decorrentes deste contrato</w:t>
      </w:r>
      <w:r w:rsidRPr="00B07605">
        <w:rPr>
          <w:rFonts w:ascii="Arial" w:hAnsi="Arial" w:cs="Arial"/>
          <w:sz w:val="22"/>
          <w:szCs w:val="22"/>
        </w:rPr>
        <w:t xml:space="preserve"> seguirão, preferencialmente, a seguinte ordem: </w:t>
      </w:r>
    </w:p>
    <w:p w:rsidR="00595B71" w:rsidRPr="00B07605"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p>
    <w:p w:rsidR="00595B71" w:rsidRPr="005D589E"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sidRPr="005D589E">
        <w:rPr>
          <w:rFonts w:ascii="Arial" w:hAnsi="Arial" w:cs="Arial"/>
          <w:sz w:val="22"/>
          <w:szCs w:val="22"/>
        </w:rPr>
        <w:t xml:space="preserve">a) contrafé do representante legal; ou </w:t>
      </w:r>
    </w:p>
    <w:p w:rsidR="00595B71" w:rsidRPr="005D589E"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p>
    <w:p w:rsidR="00595B71" w:rsidRPr="005D589E"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sidRPr="005D589E">
        <w:rPr>
          <w:rFonts w:ascii="Arial" w:hAnsi="Arial" w:cs="Arial"/>
          <w:sz w:val="22"/>
          <w:szCs w:val="22"/>
        </w:rPr>
        <w:t xml:space="preserve">b) correio eletrônico (e-mail), com confirmação do recebimento; ou </w:t>
      </w:r>
    </w:p>
    <w:p w:rsidR="00595B71" w:rsidRPr="005D589E"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p>
    <w:p w:rsidR="00595B71" w:rsidRPr="004039DA"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firstLine="284"/>
        <w:jc w:val="both"/>
        <w:rPr>
          <w:rFonts w:ascii="Arial" w:hAnsi="Arial" w:cs="Arial"/>
          <w:sz w:val="22"/>
          <w:szCs w:val="22"/>
        </w:rPr>
      </w:pPr>
      <w:r w:rsidRPr="005D589E">
        <w:rPr>
          <w:rFonts w:ascii="Arial" w:hAnsi="Arial" w:cs="Arial"/>
          <w:sz w:val="22"/>
          <w:szCs w:val="22"/>
        </w:rPr>
        <w:t>c) carta</w:t>
      </w:r>
      <w:r w:rsidRPr="00B07605">
        <w:rPr>
          <w:rFonts w:ascii="Arial" w:hAnsi="Arial" w:cs="Arial"/>
          <w:sz w:val="22"/>
          <w:szCs w:val="22"/>
        </w:rPr>
        <w:t xml:space="preserve"> com aviso de recebimento (AR).</w:t>
      </w:r>
    </w:p>
    <w:p w:rsidR="00595B71" w:rsidRDefault="00595B71" w:rsidP="00595B71">
      <w:pPr>
        <w:pStyle w:val="WW-Padro1"/>
        <w:ind w:right="209"/>
        <w:rPr>
          <w:rFonts w:ascii="Arial" w:hAnsi="Arial" w:cs="Arial"/>
          <w:b/>
          <w:sz w:val="22"/>
          <w:szCs w:val="22"/>
          <w:lang w:val="pt-BR"/>
        </w:rPr>
      </w:pPr>
    </w:p>
    <w:p w:rsidR="00595B71" w:rsidRPr="00F3607A" w:rsidRDefault="00595B71" w:rsidP="00595B71">
      <w:pPr>
        <w:pStyle w:val="WW-Padro1"/>
        <w:ind w:right="209"/>
        <w:rPr>
          <w:rFonts w:ascii="Arial" w:hAnsi="Arial" w:cs="Arial"/>
          <w:sz w:val="22"/>
          <w:szCs w:val="22"/>
          <w:lang w:val="pt-BR"/>
        </w:rPr>
      </w:pPr>
      <w:r w:rsidRPr="00F3607A">
        <w:rPr>
          <w:rFonts w:ascii="Arial" w:hAnsi="Arial" w:cs="Arial"/>
          <w:b/>
          <w:sz w:val="22"/>
          <w:szCs w:val="22"/>
          <w:lang w:val="pt-BR"/>
        </w:rPr>
        <w:t xml:space="preserve">CLÁUSULA DÉCIMA </w:t>
      </w:r>
      <w:r>
        <w:rPr>
          <w:rFonts w:ascii="Arial" w:hAnsi="Arial" w:cs="Arial"/>
          <w:b/>
          <w:sz w:val="22"/>
          <w:szCs w:val="22"/>
          <w:lang w:val="pt-BR"/>
        </w:rPr>
        <w:t>OITAVA</w:t>
      </w:r>
      <w:r w:rsidRPr="00F3607A">
        <w:rPr>
          <w:rFonts w:ascii="Arial" w:hAnsi="Arial" w:cs="Arial"/>
          <w:b/>
          <w:sz w:val="22"/>
          <w:szCs w:val="22"/>
          <w:lang w:val="pt-BR"/>
        </w:rPr>
        <w:t xml:space="preserve"> – DA RESCISÃO</w:t>
      </w:r>
      <w:r w:rsidRPr="00F3607A">
        <w:rPr>
          <w:rFonts w:ascii="Arial" w:hAnsi="Arial" w:cs="Arial"/>
          <w:sz w:val="22"/>
          <w:szCs w:val="22"/>
          <w:lang w:val="pt-BR"/>
        </w:rPr>
        <w:t xml:space="preserve"> </w:t>
      </w:r>
    </w:p>
    <w:p w:rsidR="00595B71" w:rsidRPr="00F3607A" w:rsidRDefault="00595B71" w:rsidP="00595B71">
      <w:pPr>
        <w:pStyle w:val="WW-Padro1"/>
        <w:ind w:right="209"/>
        <w:rPr>
          <w:rFonts w:ascii="Arial" w:hAnsi="Arial" w:cs="Arial"/>
          <w:b/>
          <w:sz w:val="22"/>
          <w:szCs w:val="22"/>
          <w:lang w:val="pt-BR"/>
        </w:rPr>
      </w:pPr>
    </w:p>
    <w:p w:rsidR="00595B71" w:rsidRPr="00F3607A"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 xml:space="preserve">O CONTRATANTE poderá declarar rescindido o presente Contrato independentemente de interpelação ou de procedimento judicial sempre que ocorrerem uma das hipóteses elencadas nos artigos 77 a 80 da Lei </w:t>
      </w:r>
      <w:r>
        <w:rPr>
          <w:rFonts w:ascii="Arial" w:hAnsi="Arial" w:cs="Arial"/>
          <w:sz w:val="22"/>
          <w:szCs w:val="22"/>
          <w:lang w:val="pt-BR"/>
        </w:rPr>
        <w:t>Federal n</w:t>
      </w:r>
      <w:r w:rsidRPr="00F3607A">
        <w:rPr>
          <w:rFonts w:ascii="Arial" w:hAnsi="Arial" w:cs="Arial"/>
          <w:sz w:val="22"/>
          <w:szCs w:val="22"/>
          <w:lang w:val="pt-BR"/>
        </w:rPr>
        <w:t xml:space="preserve">º 8.666/93. </w:t>
      </w:r>
    </w:p>
    <w:p w:rsidR="00595B71" w:rsidRPr="00F3607A" w:rsidRDefault="00595B71" w:rsidP="00595B71">
      <w:pPr>
        <w:pStyle w:val="WW-Padro1"/>
        <w:ind w:right="209"/>
        <w:jc w:val="both"/>
        <w:rPr>
          <w:rFonts w:ascii="Arial" w:hAnsi="Arial" w:cs="Arial"/>
          <w:b/>
          <w:bCs/>
          <w:sz w:val="22"/>
          <w:szCs w:val="22"/>
          <w:lang w:val="pt-BR"/>
        </w:rPr>
      </w:pPr>
    </w:p>
    <w:p w:rsidR="00595B71" w:rsidRPr="007C4BB5" w:rsidRDefault="00595B71" w:rsidP="00595B71">
      <w:pPr>
        <w:pStyle w:val="WW-Padro1"/>
        <w:ind w:left="284" w:right="209"/>
        <w:jc w:val="both"/>
        <w:rPr>
          <w:rFonts w:ascii="Arial" w:hAnsi="Arial" w:cs="Arial"/>
          <w:sz w:val="22"/>
          <w:szCs w:val="22"/>
          <w:lang w:val="pt-BR"/>
        </w:rPr>
      </w:pPr>
      <w:r w:rsidRPr="007C4BB5">
        <w:rPr>
          <w:rFonts w:ascii="Arial" w:hAnsi="Arial" w:cs="Arial"/>
          <w:b/>
          <w:sz w:val="22"/>
          <w:szCs w:val="22"/>
          <w:lang w:val="pt-BR"/>
        </w:rPr>
        <w:t xml:space="preserve">Parágrafo </w:t>
      </w:r>
      <w:r>
        <w:rPr>
          <w:rFonts w:ascii="Arial" w:hAnsi="Arial" w:cs="Arial"/>
          <w:b/>
          <w:sz w:val="22"/>
          <w:szCs w:val="22"/>
          <w:lang w:val="pt-BR"/>
        </w:rPr>
        <w:t>p</w:t>
      </w:r>
      <w:r w:rsidRPr="007C4BB5">
        <w:rPr>
          <w:rFonts w:ascii="Arial" w:hAnsi="Arial" w:cs="Arial"/>
          <w:b/>
          <w:sz w:val="22"/>
          <w:szCs w:val="22"/>
          <w:lang w:val="pt-BR"/>
        </w:rPr>
        <w:t>rimeiro</w:t>
      </w:r>
      <w:r>
        <w:rPr>
          <w:rFonts w:ascii="Arial" w:hAnsi="Arial" w:cs="Arial"/>
          <w:b/>
          <w:sz w:val="22"/>
          <w:szCs w:val="22"/>
          <w:lang w:val="pt-BR"/>
        </w:rPr>
        <w:t>.</w:t>
      </w:r>
      <w:r w:rsidRPr="007C4BB5">
        <w:rPr>
          <w:rFonts w:ascii="Arial" w:hAnsi="Arial" w:cs="Arial"/>
          <w:sz w:val="22"/>
          <w:szCs w:val="22"/>
          <w:lang w:val="pt-BR"/>
        </w:rPr>
        <w:t xml:space="preserve"> O descumprimento total das obrigações contidas neste instrumento, pela CONTRATADA, esta ficará sujeita às penalidades previstas pela Lei </w:t>
      </w:r>
      <w:r>
        <w:rPr>
          <w:rFonts w:ascii="Arial" w:hAnsi="Arial" w:cs="Arial"/>
          <w:sz w:val="22"/>
          <w:szCs w:val="22"/>
          <w:lang w:val="pt-BR"/>
        </w:rPr>
        <w:t xml:space="preserve">Federal nº </w:t>
      </w:r>
      <w:r w:rsidRPr="007C4BB5">
        <w:rPr>
          <w:rFonts w:ascii="Arial" w:hAnsi="Arial" w:cs="Arial"/>
          <w:sz w:val="22"/>
          <w:szCs w:val="22"/>
          <w:lang w:val="pt-BR"/>
        </w:rPr>
        <w:t>8.666/93 e alterações, bem como multa no valor de 10% (dez por cento) sobre o valor total do presente Contrato, além de rescisão do mesmo. Os casos de rescisão contratual serão formalmente motivados nos autos do processo, assegurados o contraditório e a ampla defesa.</w:t>
      </w:r>
    </w:p>
    <w:p w:rsidR="00595B71" w:rsidRPr="007C4BB5" w:rsidRDefault="00595B71" w:rsidP="00595B71">
      <w:pPr>
        <w:pStyle w:val="WW-Padro1"/>
        <w:ind w:left="284" w:right="209"/>
        <w:jc w:val="both"/>
        <w:rPr>
          <w:rFonts w:ascii="Arial" w:hAnsi="Arial" w:cs="Arial"/>
          <w:sz w:val="22"/>
          <w:szCs w:val="22"/>
          <w:lang w:val="pt-BR"/>
        </w:rPr>
      </w:pPr>
    </w:p>
    <w:p w:rsidR="00595B71" w:rsidRPr="007C4BB5" w:rsidRDefault="00595B71" w:rsidP="00595B71">
      <w:pPr>
        <w:pStyle w:val="WW-Padro1"/>
        <w:ind w:left="284" w:right="209"/>
        <w:jc w:val="both"/>
        <w:rPr>
          <w:rFonts w:ascii="Arial" w:hAnsi="Arial" w:cs="Arial"/>
          <w:sz w:val="22"/>
          <w:szCs w:val="22"/>
          <w:lang w:val="pt-BR"/>
        </w:rPr>
      </w:pPr>
      <w:r w:rsidRPr="007C4BB5">
        <w:rPr>
          <w:rFonts w:ascii="Arial" w:hAnsi="Arial" w:cs="Arial"/>
          <w:b/>
          <w:sz w:val="22"/>
          <w:szCs w:val="22"/>
          <w:lang w:val="pt-BR"/>
        </w:rPr>
        <w:t xml:space="preserve">Parágrafo </w:t>
      </w:r>
      <w:r>
        <w:rPr>
          <w:rFonts w:ascii="Arial" w:hAnsi="Arial" w:cs="Arial"/>
          <w:b/>
          <w:sz w:val="22"/>
          <w:szCs w:val="22"/>
          <w:lang w:val="pt-BR"/>
        </w:rPr>
        <w:t>s</w:t>
      </w:r>
      <w:r w:rsidRPr="007C4BB5">
        <w:rPr>
          <w:rFonts w:ascii="Arial" w:hAnsi="Arial" w:cs="Arial"/>
          <w:b/>
          <w:sz w:val="22"/>
          <w:szCs w:val="22"/>
          <w:lang w:val="pt-BR"/>
        </w:rPr>
        <w:t>egundo</w:t>
      </w:r>
      <w:r>
        <w:rPr>
          <w:rFonts w:ascii="Arial" w:hAnsi="Arial" w:cs="Arial"/>
          <w:b/>
          <w:sz w:val="22"/>
          <w:szCs w:val="22"/>
          <w:lang w:val="pt-BR"/>
        </w:rPr>
        <w:t>.</w:t>
      </w:r>
      <w:r w:rsidRPr="007C4BB5">
        <w:rPr>
          <w:rFonts w:ascii="Arial" w:hAnsi="Arial" w:cs="Arial"/>
          <w:sz w:val="22"/>
          <w:szCs w:val="22"/>
          <w:lang w:val="pt-BR"/>
        </w:rPr>
        <w:t xml:space="preserve"> Os casos de rescisão administrativa ou amigável serão precedidos de comunicação por escrito, com antecedência mínima de 30 (trinta) dias.</w:t>
      </w:r>
    </w:p>
    <w:p w:rsidR="00595B71" w:rsidRPr="00F3607A" w:rsidRDefault="00595B71" w:rsidP="00595B71">
      <w:pPr>
        <w:pStyle w:val="WW-Padro1"/>
        <w:ind w:right="209"/>
        <w:rPr>
          <w:rFonts w:ascii="Arial" w:hAnsi="Arial" w:cs="Arial"/>
          <w:b/>
          <w:sz w:val="22"/>
          <w:szCs w:val="22"/>
          <w:lang w:val="pt-BR"/>
        </w:rPr>
      </w:pPr>
    </w:p>
    <w:p w:rsidR="00595B71" w:rsidRPr="00F3607A" w:rsidRDefault="00595B71" w:rsidP="00595B71">
      <w:pPr>
        <w:pStyle w:val="WW-Padro1"/>
        <w:ind w:right="209"/>
        <w:rPr>
          <w:rFonts w:ascii="Arial" w:hAnsi="Arial" w:cs="Arial"/>
          <w:sz w:val="22"/>
          <w:szCs w:val="22"/>
          <w:lang w:val="pt-BR"/>
        </w:rPr>
      </w:pPr>
      <w:r w:rsidRPr="00F3607A">
        <w:rPr>
          <w:rFonts w:ascii="Arial" w:hAnsi="Arial" w:cs="Arial"/>
          <w:b/>
          <w:sz w:val="22"/>
          <w:szCs w:val="22"/>
          <w:lang w:val="pt-BR"/>
        </w:rPr>
        <w:t>CLÁUSULA</w:t>
      </w:r>
      <w:r w:rsidRPr="00F3607A">
        <w:rPr>
          <w:rFonts w:ascii="Arial" w:hAnsi="Arial" w:cs="Arial"/>
          <w:b/>
          <w:bCs/>
          <w:sz w:val="22"/>
          <w:szCs w:val="22"/>
          <w:lang w:val="pt-BR"/>
        </w:rPr>
        <w:t xml:space="preserve"> DÉCIMA </w:t>
      </w:r>
      <w:r>
        <w:rPr>
          <w:rFonts w:ascii="Arial" w:hAnsi="Arial" w:cs="Arial"/>
          <w:b/>
          <w:bCs/>
          <w:sz w:val="22"/>
          <w:szCs w:val="22"/>
          <w:lang w:val="pt-BR"/>
        </w:rPr>
        <w:t>NONA</w:t>
      </w:r>
      <w:r w:rsidRPr="00F3607A">
        <w:rPr>
          <w:rFonts w:ascii="Arial" w:hAnsi="Arial" w:cs="Arial"/>
          <w:b/>
          <w:bCs/>
          <w:sz w:val="22"/>
          <w:szCs w:val="22"/>
          <w:lang w:val="pt-BR"/>
        </w:rPr>
        <w:t xml:space="preserve"> – DO FORO</w:t>
      </w:r>
      <w:r w:rsidRPr="00F3607A">
        <w:rPr>
          <w:rFonts w:ascii="Arial" w:hAnsi="Arial" w:cs="Arial"/>
          <w:sz w:val="22"/>
          <w:szCs w:val="22"/>
          <w:lang w:val="pt-BR"/>
        </w:rPr>
        <w:t xml:space="preserve"> </w:t>
      </w:r>
    </w:p>
    <w:p w:rsidR="00595B71" w:rsidRPr="00F3607A" w:rsidRDefault="00595B71" w:rsidP="00595B71">
      <w:pPr>
        <w:pStyle w:val="WW-Padro1"/>
        <w:ind w:right="209"/>
        <w:rPr>
          <w:rFonts w:ascii="Arial" w:hAnsi="Arial" w:cs="Arial"/>
          <w:b/>
          <w:bCs/>
          <w:sz w:val="22"/>
          <w:szCs w:val="22"/>
          <w:lang w:val="pt-BR"/>
        </w:rPr>
      </w:pPr>
    </w:p>
    <w:p w:rsidR="00595B71" w:rsidRPr="00F3607A" w:rsidRDefault="00595B71" w:rsidP="00595B71">
      <w:pPr>
        <w:pStyle w:val="WW-Padro1"/>
        <w:ind w:right="209" w:firstLine="284"/>
        <w:jc w:val="both"/>
        <w:rPr>
          <w:rFonts w:ascii="Arial" w:hAnsi="Arial" w:cs="Arial"/>
          <w:sz w:val="22"/>
          <w:szCs w:val="22"/>
          <w:lang w:val="pt-BR"/>
        </w:rPr>
      </w:pPr>
      <w:r w:rsidRPr="00F3607A">
        <w:rPr>
          <w:rFonts w:ascii="Arial" w:hAnsi="Arial" w:cs="Arial"/>
          <w:sz w:val="22"/>
          <w:szCs w:val="22"/>
          <w:lang w:val="pt-BR"/>
        </w:rPr>
        <w:t>As partes elegem o foro da comarca de Antônio Prado/RS para dirimirem quaisquer dúvidas oriundas deste Contrato, renunciando a outro foro por mais privilegiado que seja.</w:t>
      </w:r>
    </w:p>
    <w:p w:rsidR="00595B71" w:rsidRPr="00F3607A" w:rsidRDefault="00595B71" w:rsidP="00595B71">
      <w:pPr>
        <w:pStyle w:val="WW-Padro1"/>
        <w:ind w:right="209"/>
        <w:jc w:val="both"/>
        <w:rPr>
          <w:rFonts w:ascii="Arial" w:hAnsi="Arial" w:cs="Arial"/>
          <w:sz w:val="22"/>
          <w:szCs w:val="22"/>
          <w:lang w:val="pt-BR"/>
        </w:rPr>
      </w:pPr>
    </w:p>
    <w:p w:rsidR="00595B71" w:rsidRDefault="00595B71" w:rsidP="005D24B1">
      <w:pPr>
        <w:pStyle w:val="WW-Padro1"/>
        <w:ind w:right="209"/>
        <w:jc w:val="both"/>
        <w:rPr>
          <w:rFonts w:ascii="Arial" w:hAnsi="Arial" w:cs="Arial"/>
          <w:sz w:val="22"/>
          <w:szCs w:val="22"/>
          <w:lang w:val="pt-BR"/>
        </w:rPr>
      </w:pPr>
      <w:r w:rsidRPr="00F3607A">
        <w:rPr>
          <w:rFonts w:ascii="Arial" w:hAnsi="Arial" w:cs="Arial"/>
          <w:sz w:val="22"/>
          <w:szCs w:val="22"/>
          <w:lang w:val="pt-BR"/>
        </w:rPr>
        <w:t xml:space="preserve">E, por estarem justos e contratados, firmam o presente Contrato em 3 (três) vias de igual teor e forma, perante duas testemunhas.  </w:t>
      </w:r>
    </w:p>
    <w:p w:rsidR="00595B71" w:rsidRDefault="00595B71" w:rsidP="00595B71">
      <w:pPr>
        <w:pStyle w:val="WW-Padro1"/>
        <w:ind w:right="209"/>
        <w:jc w:val="right"/>
        <w:rPr>
          <w:rFonts w:ascii="Arial" w:hAnsi="Arial" w:cs="Arial"/>
          <w:sz w:val="22"/>
          <w:szCs w:val="22"/>
          <w:lang w:val="pt-BR"/>
        </w:rPr>
      </w:pPr>
    </w:p>
    <w:p w:rsidR="005D24B1" w:rsidRDefault="00595B71" w:rsidP="00595B71">
      <w:pPr>
        <w:pStyle w:val="WW-Padro1"/>
        <w:ind w:right="209"/>
        <w:jc w:val="right"/>
        <w:rPr>
          <w:rFonts w:ascii="Arial" w:hAnsi="Arial" w:cs="Arial"/>
          <w:sz w:val="22"/>
          <w:szCs w:val="22"/>
          <w:lang w:val="pt-BR"/>
        </w:rPr>
      </w:pPr>
      <w:r w:rsidRPr="00F3607A">
        <w:rPr>
          <w:rFonts w:ascii="Arial" w:hAnsi="Arial" w:cs="Arial"/>
          <w:sz w:val="22"/>
          <w:szCs w:val="22"/>
          <w:lang w:val="pt-BR"/>
        </w:rPr>
        <w:t xml:space="preserve"> </w:t>
      </w:r>
    </w:p>
    <w:p w:rsidR="00595B71" w:rsidRDefault="00595B71" w:rsidP="00595B71">
      <w:pPr>
        <w:pStyle w:val="WW-Padro1"/>
        <w:ind w:right="209"/>
        <w:jc w:val="right"/>
        <w:rPr>
          <w:rFonts w:ascii="Arial" w:hAnsi="Arial" w:cs="Arial"/>
          <w:sz w:val="22"/>
          <w:szCs w:val="22"/>
          <w:lang w:val="pt-BR"/>
        </w:rPr>
      </w:pPr>
      <w:r w:rsidRPr="00F3607A">
        <w:rPr>
          <w:rFonts w:ascii="Arial" w:hAnsi="Arial" w:cs="Arial"/>
          <w:sz w:val="22"/>
          <w:szCs w:val="22"/>
          <w:lang w:val="pt-BR"/>
        </w:rPr>
        <w:t xml:space="preserve">Ipê/RS, ____ de ______________ </w:t>
      </w:r>
      <w:proofErr w:type="spellStart"/>
      <w:r w:rsidRPr="00F3607A">
        <w:rPr>
          <w:rFonts w:ascii="Arial" w:hAnsi="Arial" w:cs="Arial"/>
          <w:sz w:val="22"/>
          <w:szCs w:val="22"/>
          <w:lang w:val="pt-BR"/>
        </w:rPr>
        <w:t>de</w:t>
      </w:r>
      <w:proofErr w:type="spellEnd"/>
      <w:r w:rsidRPr="00F3607A">
        <w:rPr>
          <w:rFonts w:ascii="Arial" w:hAnsi="Arial" w:cs="Arial"/>
          <w:sz w:val="22"/>
          <w:szCs w:val="22"/>
          <w:lang w:val="pt-BR"/>
        </w:rPr>
        <w:t xml:space="preserve"> 20</w:t>
      </w:r>
      <w:r>
        <w:rPr>
          <w:rFonts w:ascii="Arial" w:hAnsi="Arial" w:cs="Arial"/>
          <w:sz w:val="22"/>
          <w:szCs w:val="22"/>
          <w:lang w:val="pt-BR"/>
        </w:rPr>
        <w:t>21</w:t>
      </w:r>
      <w:r w:rsidRPr="00F3607A">
        <w:rPr>
          <w:rFonts w:ascii="Arial" w:hAnsi="Arial" w:cs="Arial"/>
          <w:sz w:val="22"/>
          <w:szCs w:val="22"/>
          <w:lang w:val="pt-BR"/>
        </w:rPr>
        <w:t>.</w:t>
      </w:r>
    </w:p>
    <w:p w:rsidR="00595B71" w:rsidRPr="00F3607A" w:rsidRDefault="00595B71" w:rsidP="00595B71">
      <w:pPr>
        <w:pStyle w:val="WW-Padro1"/>
        <w:ind w:right="209"/>
        <w:rPr>
          <w:rFonts w:ascii="Arial" w:hAnsi="Arial" w:cs="Arial"/>
          <w:b/>
          <w:sz w:val="22"/>
          <w:szCs w:val="22"/>
          <w:lang w:val="pt-BR"/>
        </w:rPr>
      </w:pPr>
    </w:p>
    <w:p w:rsidR="00595B71" w:rsidRDefault="00595B71" w:rsidP="00595B71">
      <w:pPr>
        <w:ind w:right="209"/>
        <w:rPr>
          <w:rFonts w:ascii="Arial" w:hAnsi="Arial" w:cs="Arial"/>
          <w:sz w:val="22"/>
          <w:szCs w:val="22"/>
        </w:rPr>
      </w:pPr>
    </w:p>
    <w:p w:rsidR="005D24B1" w:rsidRDefault="005D24B1" w:rsidP="00595B71">
      <w:pPr>
        <w:ind w:right="209"/>
        <w:rPr>
          <w:rFonts w:ascii="Arial" w:hAnsi="Arial" w:cs="Arial"/>
          <w:sz w:val="22"/>
          <w:szCs w:val="22"/>
        </w:rPr>
      </w:pPr>
    </w:p>
    <w:p w:rsidR="005D24B1" w:rsidRDefault="005D24B1" w:rsidP="00595B71">
      <w:pPr>
        <w:ind w:right="209"/>
        <w:rPr>
          <w:rFonts w:ascii="Arial" w:hAnsi="Arial" w:cs="Arial"/>
          <w:sz w:val="22"/>
          <w:szCs w:val="22"/>
        </w:rPr>
      </w:pPr>
    </w:p>
    <w:p w:rsidR="005D24B1" w:rsidRDefault="005D24B1" w:rsidP="00595B71">
      <w:pPr>
        <w:ind w:right="209"/>
        <w:rPr>
          <w:rFonts w:ascii="Arial" w:hAnsi="Arial" w:cs="Arial"/>
          <w:sz w:val="22"/>
          <w:szCs w:val="22"/>
        </w:rPr>
      </w:pPr>
    </w:p>
    <w:p w:rsidR="00595B71" w:rsidRDefault="00595B71" w:rsidP="00595B71">
      <w:pPr>
        <w:jc w:val="center"/>
        <w:rPr>
          <w:rFonts w:ascii="Arial" w:hAnsi="Arial" w:cs="Arial"/>
          <w:sz w:val="22"/>
          <w:szCs w:val="22"/>
        </w:rPr>
      </w:pPr>
      <w:r>
        <w:rPr>
          <w:rFonts w:ascii="Arial" w:hAnsi="Arial" w:cs="Arial"/>
          <w:sz w:val="22"/>
          <w:szCs w:val="22"/>
        </w:rPr>
        <w:t>PREFEITURA MUNICIPAL DE IPÊ – RS</w:t>
      </w:r>
    </w:p>
    <w:p w:rsidR="00595B71" w:rsidRDefault="00595B71" w:rsidP="00595B71">
      <w:pPr>
        <w:jc w:val="center"/>
        <w:rPr>
          <w:rFonts w:ascii="Arial" w:hAnsi="Arial" w:cs="Arial"/>
          <w:sz w:val="22"/>
          <w:szCs w:val="22"/>
        </w:rPr>
      </w:pPr>
      <w:r>
        <w:rPr>
          <w:rFonts w:ascii="Arial" w:hAnsi="Arial" w:cs="Arial"/>
          <w:sz w:val="22"/>
          <w:szCs w:val="22"/>
        </w:rPr>
        <w:t>CASSIANO DE ZORZI CAON – Prefeito Municipal</w:t>
      </w:r>
    </w:p>
    <w:p w:rsidR="00595B71" w:rsidRDefault="00595B71" w:rsidP="00595B71">
      <w:pPr>
        <w:jc w:val="center"/>
        <w:rPr>
          <w:rFonts w:ascii="Arial" w:hAnsi="Arial" w:cs="Arial"/>
          <w:sz w:val="22"/>
          <w:szCs w:val="22"/>
        </w:rPr>
      </w:pPr>
      <w:r>
        <w:rPr>
          <w:rFonts w:ascii="Arial" w:hAnsi="Arial" w:cs="Arial"/>
          <w:sz w:val="22"/>
          <w:szCs w:val="22"/>
        </w:rPr>
        <w:t>Contratante</w:t>
      </w:r>
    </w:p>
    <w:p w:rsidR="00595B71" w:rsidRDefault="00595B71" w:rsidP="00595B71">
      <w:pPr>
        <w:rPr>
          <w:rFonts w:ascii="Arial" w:hAnsi="Arial" w:cs="Arial"/>
          <w:sz w:val="22"/>
          <w:szCs w:val="22"/>
        </w:rPr>
      </w:pPr>
    </w:p>
    <w:p w:rsidR="00595B71" w:rsidRDefault="00595B71" w:rsidP="00595B71">
      <w:pPr>
        <w:jc w:val="center"/>
        <w:rPr>
          <w:rFonts w:ascii="Arial" w:hAnsi="Arial" w:cs="Arial"/>
          <w:sz w:val="22"/>
          <w:szCs w:val="22"/>
        </w:rPr>
      </w:pPr>
    </w:p>
    <w:p w:rsidR="00595B71" w:rsidRDefault="00595B71" w:rsidP="00595B71">
      <w:pPr>
        <w:jc w:val="center"/>
        <w:rPr>
          <w:rFonts w:ascii="Arial" w:hAnsi="Arial" w:cs="Arial"/>
          <w:sz w:val="22"/>
          <w:szCs w:val="22"/>
        </w:rPr>
      </w:pPr>
    </w:p>
    <w:p w:rsidR="005D24B1" w:rsidRDefault="005D24B1" w:rsidP="00595B71">
      <w:pPr>
        <w:jc w:val="center"/>
        <w:rPr>
          <w:rFonts w:ascii="Arial" w:hAnsi="Arial" w:cs="Arial"/>
          <w:sz w:val="22"/>
          <w:szCs w:val="22"/>
        </w:rPr>
      </w:pPr>
    </w:p>
    <w:p w:rsidR="00595B71" w:rsidRDefault="00595B71" w:rsidP="00595B71">
      <w:pPr>
        <w:jc w:val="center"/>
        <w:rPr>
          <w:rFonts w:ascii="Arial" w:hAnsi="Arial" w:cs="Arial"/>
          <w:sz w:val="22"/>
          <w:szCs w:val="22"/>
        </w:rPr>
      </w:pPr>
      <w:r>
        <w:rPr>
          <w:rFonts w:ascii="Arial" w:hAnsi="Arial" w:cs="Arial"/>
          <w:sz w:val="22"/>
          <w:szCs w:val="22"/>
        </w:rPr>
        <w:t>Contratada</w:t>
      </w:r>
    </w:p>
    <w:p w:rsidR="00595B71" w:rsidRDefault="00595B71" w:rsidP="00595B71">
      <w:pPr>
        <w:rPr>
          <w:rFonts w:ascii="Arial" w:hAnsi="Arial" w:cs="Arial"/>
          <w:sz w:val="22"/>
          <w:szCs w:val="22"/>
        </w:rPr>
      </w:pPr>
    </w:p>
    <w:p w:rsidR="00595B71" w:rsidRDefault="00595B71" w:rsidP="00595B71">
      <w:pPr>
        <w:rPr>
          <w:rFonts w:ascii="Arial" w:hAnsi="Arial" w:cs="Arial"/>
          <w:sz w:val="22"/>
          <w:szCs w:val="22"/>
        </w:rPr>
      </w:pPr>
    </w:p>
    <w:p w:rsidR="00595B71" w:rsidRDefault="00595B71" w:rsidP="00595B71">
      <w:pPr>
        <w:rPr>
          <w:rFonts w:ascii="Arial" w:hAnsi="Arial" w:cs="Arial"/>
          <w:sz w:val="22"/>
          <w:szCs w:val="22"/>
        </w:rPr>
      </w:pPr>
    </w:p>
    <w:p w:rsidR="00595B71" w:rsidRPr="008B327B" w:rsidRDefault="00595B71" w:rsidP="00595B71">
      <w:pPr>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r w:rsidRPr="008B327B">
        <w:rPr>
          <w:rFonts w:ascii="Arial" w:hAnsi="Arial" w:cs="Arial"/>
          <w:sz w:val="22"/>
          <w:szCs w:val="22"/>
        </w:rPr>
        <w:cr/>
        <w:t>Assessor Jurídico</w:t>
      </w:r>
    </w:p>
    <w:p w:rsidR="00595B71" w:rsidRDefault="00595B71" w:rsidP="00595B71">
      <w:pPr>
        <w:rPr>
          <w:rFonts w:ascii="Arial" w:hAnsi="Arial" w:cs="Arial"/>
          <w:sz w:val="22"/>
          <w:szCs w:val="22"/>
        </w:rPr>
      </w:pPr>
      <w:r w:rsidRPr="008B327B">
        <w:rPr>
          <w:rFonts w:ascii="Arial" w:hAnsi="Arial" w:cs="Arial"/>
          <w:sz w:val="22"/>
          <w:szCs w:val="22"/>
        </w:rPr>
        <w:t xml:space="preserve">OAB: </w:t>
      </w:r>
      <w:r>
        <w:rPr>
          <w:rFonts w:ascii="Arial" w:hAnsi="Arial" w:cs="Arial"/>
          <w:sz w:val="22"/>
          <w:szCs w:val="22"/>
        </w:rPr>
        <w:t>56.734/RS</w:t>
      </w:r>
    </w:p>
    <w:p w:rsidR="00595B71" w:rsidRDefault="00595B71" w:rsidP="00595B71">
      <w:pPr>
        <w:pStyle w:val="WW-Padro1"/>
        <w:rPr>
          <w:rFonts w:ascii="Arial" w:hAnsi="Arial" w:cs="Arial"/>
          <w:sz w:val="22"/>
          <w:szCs w:val="22"/>
          <w:lang w:val="pt-BR"/>
        </w:rPr>
      </w:pPr>
    </w:p>
    <w:p w:rsidR="00595B71" w:rsidRDefault="00595B71" w:rsidP="00595B71">
      <w:pPr>
        <w:pStyle w:val="WW-Padro1"/>
        <w:rPr>
          <w:rFonts w:ascii="Arial" w:hAnsi="Arial" w:cs="Arial"/>
          <w:sz w:val="22"/>
          <w:szCs w:val="22"/>
          <w:lang w:val="pt-BR"/>
        </w:rPr>
      </w:pPr>
    </w:p>
    <w:p w:rsidR="00595B71" w:rsidRDefault="00595B71" w:rsidP="00595B71">
      <w:pPr>
        <w:pStyle w:val="WW-Padro1"/>
        <w:rPr>
          <w:rFonts w:ascii="Arial" w:hAnsi="Arial" w:cs="Arial"/>
          <w:sz w:val="22"/>
          <w:szCs w:val="22"/>
          <w:lang w:val="pt-BR"/>
        </w:rPr>
      </w:pPr>
    </w:p>
    <w:p w:rsidR="00595B71" w:rsidRPr="006A4C09" w:rsidRDefault="00595B71" w:rsidP="00595B71">
      <w:pPr>
        <w:pStyle w:val="WW-Padro1"/>
        <w:rPr>
          <w:rFonts w:ascii="Arial" w:hAnsi="Arial" w:cs="Arial"/>
          <w:sz w:val="22"/>
          <w:szCs w:val="22"/>
          <w:lang w:val="pt-BR"/>
        </w:rPr>
      </w:pPr>
    </w:p>
    <w:p w:rsidR="00595B71" w:rsidRPr="008B42AC" w:rsidRDefault="00595B71" w:rsidP="00595B71">
      <w:pPr>
        <w:pStyle w:val="WW-Padro1"/>
        <w:jc w:val="both"/>
        <w:rPr>
          <w:rFonts w:ascii="Arial" w:hAnsi="Arial" w:cs="Arial"/>
          <w:sz w:val="22"/>
          <w:szCs w:val="22"/>
          <w:lang w:val="pt-BR"/>
        </w:rPr>
      </w:pPr>
      <w:r w:rsidRPr="00570D04">
        <w:rPr>
          <w:rFonts w:ascii="Arial" w:hAnsi="Arial" w:cs="Arial"/>
          <w:sz w:val="22"/>
          <w:szCs w:val="22"/>
          <w:lang w:val="pt-BR"/>
        </w:rPr>
        <w:t>Testemunhas:</w:t>
      </w:r>
    </w:p>
    <w:p w:rsidR="00595B71" w:rsidRPr="00EF21A8" w:rsidRDefault="00595B71" w:rsidP="00595B71">
      <w:pPr>
        <w:pStyle w:val="WW-Padro1"/>
        <w:rPr>
          <w:rFonts w:ascii="Arial" w:hAnsi="Arial" w:cs="Arial"/>
          <w:sz w:val="22"/>
          <w:szCs w:val="22"/>
          <w:lang w:val="pt-BR"/>
        </w:rPr>
      </w:pPr>
      <w:r w:rsidRPr="00570D04">
        <w:rPr>
          <w:rFonts w:ascii="Arial" w:hAnsi="Arial" w:cs="Arial"/>
          <w:sz w:val="22"/>
          <w:szCs w:val="22"/>
          <w:lang w:val="pt-BR"/>
        </w:rPr>
        <w:t>_____________</w:t>
      </w:r>
      <w:r w:rsidRPr="00EF21A8">
        <w:rPr>
          <w:rFonts w:ascii="Arial" w:hAnsi="Arial" w:cs="Arial"/>
          <w:sz w:val="22"/>
          <w:szCs w:val="22"/>
          <w:lang w:val="pt-BR"/>
        </w:rPr>
        <w:t>_____</w:t>
      </w:r>
      <w:r w:rsidRPr="00570D04">
        <w:rPr>
          <w:rFonts w:ascii="Arial" w:hAnsi="Arial" w:cs="Arial"/>
          <w:sz w:val="22"/>
          <w:szCs w:val="22"/>
          <w:lang w:val="pt-BR"/>
        </w:rPr>
        <w:t>_________</w:t>
      </w:r>
      <w:r w:rsidRPr="00EF21A8">
        <w:rPr>
          <w:rFonts w:ascii="Arial" w:hAnsi="Arial" w:cs="Arial"/>
          <w:sz w:val="22"/>
          <w:szCs w:val="22"/>
          <w:lang w:val="pt-BR"/>
        </w:rPr>
        <w:t>________    ___</w:t>
      </w:r>
      <w:r w:rsidRPr="00570D04">
        <w:rPr>
          <w:rFonts w:ascii="Arial" w:hAnsi="Arial" w:cs="Arial"/>
          <w:sz w:val="22"/>
          <w:szCs w:val="22"/>
          <w:lang w:val="pt-BR"/>
        </w:rPr>
        <w:t>__________</w:t>
      </w:r>
      <w:r w:rsidRPr="00EF21A8">
        <w:rPr>
          <w:rFonts w:ascii="Arial" w:hAnsi="Arial" w:cs="Arial"/>
          <w:sz w:val="22"/>
          <w:szCs w:val="22"/>
          <w:lang w:val="pt-BR"/>
        </w:rPr>
        <w:t>______</w:t>
      </w:r>
      <w:r w:rsidRPr="00570D04">
        <w:rPr>
          <w:rFonts w:ascii="Arial" w:hAnsi="Arial" w:cs="Arial"/>
          <w:sz w:val="22"/>
          <w:szCs w:val="22"/>
          <w:lang w:val="pt-BR"/>
        </w:rPr>
        <w:t>________________</w:t>
      </w:r>
    </w:p>
    <w:p w:rsidR="00595B71" w:rsidRPr="00700401" w:rsidRDefault="00595B71" w:rsidP="00595B71">
      <w:pPr>
        <w:pStyle w:val="WW-Padro1"/>
        <w:rPr>
          <w:rFonts w:ascii="Arial" w:hAnsi="Arial" w:cs="Arial"/>
          <w:b/>
          <w:sz w:val="22"/>
          <w:szCs w:val="22"/>
          <w:lang w:val="pt-BR"/>
        </w:rPr>
      </w:pPr>
      <w:r w:rsidRPr="00EF21A8">
        <w:rPr>
          <w:rFonts w:ascii="Arial" w:hAnsi="Arial" w:cs="Arial"/>
          <w:sz w:val="22"/>
          <w:szCs w:val="22"/>
          <w:lang w:val="pt-BR"/>
        </w:rPr>
        <w:t>CPF</w:t>
      </w:r>
      <w:r w:rsidRPr="00EF21A8">
        <w:rPr>
          <w:rFonts w:ascii="Arial" w:hAnsi="Arial" w:cs="Arial"/>
          <w:sz w:val="22"/>
          <w:szCs w:val="22"/>
          <w:lang w:val="pt-BR"/>
        </w:rPr>
        <w:tab/>
      </w:r>
      <w:r w:rsidRPr="00EF21A8">
        <w:rPr>
          <w:rFonts w:ascii="Arial" w:hAnsi="Arial" w:cs="Arial"/>
          <w:sz w:val="22"/>
          <w:szCs w:val="22"/>
          <w:lang w:val="pt-BR"/>
        </w:rPr>
        <w:tab/>
      </w:r>
      <w:r w:rsidRPr="00EF21A8">
        <w:rPr>
          <w:rFonts w:ascii="Arial" w:hAnsi="Arial" w:cs="Arial"/>
          <w:sz w:val="22"/>
          <w:szCs w:val="22"/>
          <w:lang w:val="pt-BR"/>
        </w:rPr>
        <w:tab/>
      </w:r>
      <w:r w:rsidRPr="00EF21A8">
        <w:rPr>
          <w:rFonts w:ascii="Arial" w:hAnsi="Arial" w:cs="Arial"/>
          <w:sz w:val="22"/>
          <w:szCs w:val="22"/>
          <w:lang w:val="pt-BR"/>
        </w:rPr>
        <w:tab/>
      </w:r>
      <w:r w:rsidRPr="00EF21A8">
        <w:rPr>
          <w:rFonts w:ascii="Arial" w:hAnsi="Arial" w:cs="Arial"/>
          <w:sz w:val="22"/>
          <w:szCs w:val="22"/>
          <w:lang w:val="pt-BR"/>
        </w:rPr>
        <w:tab/>
      </w:r>
      <w:r w:rsidRPr="00EF21A8">
        <w:rPr>
          <w:rFonts w:ascii="Arial" w:hAnsi="Arial" w:cs="Arial"/>
          <w:sz w:val="22"/>
          <w:szCs w:val="22"/>
          <w:lang w:val="pt-BR"/>
        </w:rPr>
        <w:tab/>
        <w:t xml:space="preserve">     </w:t>
      </w:r>
      <w:proofErr w:type="spellStart"/>
      <w:r w:rsidRPr="00EF21A8">
        <w:rPr>
          <w:rFonts w:ascii="Arial" w:hAnsi="Arial" w:cs="Arial"/>
          <w:sz w:val="22"/>
          <w:szCs w:val="22"/>
          <w:lang w:val="pt-BR"/>
        </w:rPr>
        <w:t>CPF</w:t>
      </w:r>
      <w:proofErr w:type="spellEnd"/>
      <w:r w:rsidRPr="00EF21A8">
        <w:rPr>
          <w:rFonts w:ascii="Arial" w:hAnsi="Arial" w:cs="Arial"/>
          <w:sz w:val="22"/>
          <w:szCs w:val="22"/>
          <w:lang w:val="pt-BR"/>
        </w:rPr>
        <w:t>:</w:t>
      </w:r>
    </w:p>
    <w:p w:rsidR="00595B71" w:rsidRDefault="00595B71" w:rsidP="00595B71">
      <w:pPr>
        <w:pStyle w:val="Textoembloco"/>
        <w:tabs>
          <w:tab w:val="left" w:pos="7560"/>
        </w:tabs>
        <w:ind w:left="0" w:right="207"/>
        <w:rPr>
          <w:b w:val="0"/>
          <w:bCs w:val="0"/>
        </w:rPr>
      </w:pPr>
    </w:p>
    <w:p w:rsidR="00595B71" w:rsidRDefault="00595B71" w:rsidP="00595B71">
      <w:pPr>
        <w:tabs>
          <w:tab w:val="left" w:pos="288"/>
          <w:tab w:val="left" w:pos="1008"/>
          <w:tab w:val="left" w:pos="1728"/>
          <w:tab w:val="left" w:pos="2448"/>
          <w:tab w:val="left" w:pos="3168"/>
          <w:tab w:val="left" w:pos="3888"/>
          <w:tab w:val="left" w:pos="4608"/>
          <w:tab w:val="left" w:pos="5328"/>
          <w:tab w:val="left" w:pos="6048"/>
          <w:tab w:val="left" w:pos="6768"/>
        </w:tabs>
        <w:ind w:right="207"/>
        <w:jc w:val="both"/>
        <w:rPr>
          <w:rFonts w:ascii="Arial" w:hAnsi="Arial" w:cs="Arial"/>
          <w:b/>
          <w:bCs/>
          <w:sz w:val="22"/>
          <w:szCs w:val="22"/>
        </w:rPr>
      </w:pPr>
    </w:p>
    <w:p w:rsidR="00595B71" w:rsidRDefault="00595B71" w:rsidP="00595B71">
      <w:pPr>
        <w:ind w:right="-108"/>
        <w:jc w:val="center"/>
        <w:rPr>
          <w:rFonts w:ascii="Arial" w:hAnsi="Arial" w:cs="Arial"/>
          <w:b/>
        </w:rPr>
      </w:pPr>
    </w:p>
    <w:p w:rsidR="00595B71" w:rsidRPr="00B977B3" w:rsidRDefault="00595B71" w:rsidP="00595B71"/>
    <w:p w:rsidR="0042321C" w:rsidRDefault="0042321C"/>
    <w:sectPr w:rsidR="0042321C" w:rsidSect="003C3EBF">
      <w:headerReference w:type="even" r:id="rId13"/>
      <w:headerReference w:type="default" r:id="rId14"/>
      <w:footerReference w:type="even" r:id="rId15"/>
      <w:footerReference w:type="default" r:id="rId16"/>
      <w:pgSz w:w="11906" w:h="16838"/>
      <w:pgMar w:top="2438" w:right="924"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4A" w:rsidRDefault="0078614A">
      <w:r>
        <w:separator/>
      </w:r>
    </w:p>
  </w:endnote>
  <w:endnote w:type="continuationSeparator" w:id="0">
    <w:p w:rsidR="0078614A" w:rsidRDefault="007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4A" w:rsidRDefault="0078614A" w:rsidP="003C3E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14A" w:rsidRDefault="0078614A" w:rsidP="003C3EB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4A" w:rsidRDefault="0078614A" w:rsidP="003C3E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31B4">
      <w:rPr>
        <w:rStyle w:val="Nmerodepgina"/>
        <w:noProof/>
      </w:rPr>
      <w:t>187</w:t>
    </w:r>
    <w:r>
      <w:rPr>
        <w:rStyle w:val="Nmerodepgina"/>
      </w:rPr>
      <w:fldChar w:fldCharType="end"/>
    </w:r>
  </w:p>
  <w:p w:rsidR="0078614A" w:rsidRPr="00A7287D" w:rsidRDefault="0078614A" w:rsidP="003C3EB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4A" w:rsidRDefault="0078614A">
      <w:r>
        <w:separator/>
      </w:r>
    </w:p>
  </w:footnote>
  <w:footnote w:type="continuationSeparator" w:id="0">
    <w:p w:rsidR="0078614A" w:rsidRDefault="00786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4A" w:rsidRDefault="0078614A" w:rsidP="003C3EB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8614A" w:rsidRDefault="0078614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4A" w:rsidRPr="00EA438F" w:rsidRDefault="0078614A" w:rsidP="003C3EBF">
    <w:pPr>
      <w:pStyle w:val="Cabealho"/>
      <w:tabs>
        <w:tab w:val="clear" w:pos="4252"/>
        <w:tab w:val="clear" w:pos="8504"/>
        <w:tab w:val="left" w:pos="990"/>
      </w:tabs>
      <w:jc w:val="center"/>
      <w:rPr>
        <w:rFonts w:ascii="Verdana" w:hAnsi="Verdana"/>
        <w:sz w:val="18"/>
        <w:szCs w:val="18"/>
      </w:rPr>
    </w:pPr>
    <w:r w:rsidRPr="00287AF8">
      <w:rPr>
        <w:noProof/>
      </w:rPr>
      <w:drawing>
        <wp:inline distT="0" distB="0" distL="0" distR="0">
          <wp:extent cx="3076575"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5686D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436FB5"/>
    <w:multiLevelType w:val="hybridMultilevel"/>
    <w:tmpl w:val="A61630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30A9E"/>
    <w:multiLevelType w:val="hybridMultilevel"/>
    <w:tmpl w:val="E5824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164D28"/>
    <w:multiLevelType w:val="hybridMultilevel"/>
    <w:tmpl w:val="9244ABF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E04520D"/>
    <w:multiLevelType w:val="hybridMultilevel"/>
    <w:tmpl w:val="057E115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1D4A13"/>
    <w:multiLevelType w:val="hybridMultilevel"/>
    <w:tmpl w:val="222097CA"/>
    <w:lvl w:ilvl="0" w:tplc="9906E436">
      <w:start w:val="1"/>
      <w:numFmt w:val="lowerLetter"/>
      <w:lvlText w:val="%1)"/>
      <w:lvlJc w:val="left"/>
      <w:pPr>
        <w:ind w:left="720" w:hanging="360"/>
      </w:pPr>
      <w:rPr>
        <w:rFonts w:ascii="Arial" w:eastAsia="Times New Roman" w:hAnsi="Arial" w:cs="Arial"/>
        <w:b w:val="0"/>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232BD2"/>
    <w:multiLevelType w:val="hybridMultilevel"/>
    <w:tmpl w:val="955A0E3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52266B9"/>
    <w:multiLevelType w:val="hybridMultilevel"/>
    <w:tmpl w:val="2F8A3D3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19940532"/>
    <w:multiLevelType w:val="hybridMultilevel"/>
    <w:tmpl w:val="022A412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D074E15"/>
    <w:multiLevelType w:val="hybridMultilevel"/>
    <w:tmpl w:val="51942DF0"/>
    <w:lvl w:ilvl="0" w:tplc="5F2A3F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4C5E8">
      <w:start w:val="1"/>
      <w:numFmt w:val="bullet"/>
      <w:lvlText w:val="o"/>
      <w:lvlJc w:val="left"/>
      <w:pPr>
        <w:ind w:left="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23EF4">
      <w:start w:val="1"/>
      <w:numFmt w:val="bullet"/>
      <w:lvlText w:val="▪"/>
      <w:lvlJc w:val="left"/>
      <w:pPr>
        <w:ind w:left="1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160001">
      <w:start w:val="1"/>
      <w:numFmt w:val="bullet"/>
      <w:lvlText w:val=""/>
      <w:lvlJc w:val="left"/>
      <w:pPr>
        <w:ind w:left="1483"/>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4" w:tplc="085C1C52">
      <w:start w:val="1"/>
      <w:numFmt w:val="bullet"/>
      <w:lvlText w:val="o"/>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943826">
      <w:start w:val="1"/>
      <w:numFmt w:val="bullet"/>
      <w:lvlText w:val="▪"/>
      <w:lvlJc w:val="left"/>
      <w:pPr>
        <w:ind w:left="2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ACC80">
      <w:start w:val="1"/>
      <w:numFmt w:val="bullet"/>
      <w:lvlText w:val="•"/>
      <w:lvlJc w:val="left"/>
      <w:pPr>
        <w:ind w:left="3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A7220">
      <w:start w:val="1"/>
      <w:numFmt w:val="bullet"/>
      <w:lvlText w:val="o"/>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60710">
      <w:start w:val="1"/>
      <w:numFmt w:val="bullet"/>
      <w:lvlText w:val="▪"/>
      <w:lvlJc w:val="left"/>
      <w:pPr>
        <w:ind w:left="5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0532B6"/>
    <w:multiLevelType w:val="hybridMultilevel"/>
    <w:tmpl w:val="64EABC6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0493B70"/>
    <w:multiLevelType w:val="hybridMultilevel"/>
    <w:tmpl w:val="D5DC0E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D76408D"/>
    <w:multiLevelType w:val="hybridMultilevel"/>
    <w:tmpl w:val="534057D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D902D10"/>
    <w:multiLevelType w:val="hybridMultilevel"/>
    <w:tmpl w:val="3628EE94"/>
    <w:lvl w:ilvl="0" w:tplc="48B6F94C">
      <w:start w:val="1"/>
      <w:numFmt w:val="lowerLetter"/>
      <w:lvlText w:val="%1)"/>
      <w:lvlJc w:val="left"/>
      <w:pPr>
        <w:ind w:left="1495" w:hanging="360"/>
      </w:pPr>
      <w:rPr>
        <w:b w:val="0"/>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4" w15:restartNumberingAfterBreak="0">
    <w:nsid w:val="358F671A"/>
    <w:multiLevelType w:val="hybridMultilevel"/>
    <w:tmpl w:val="220A4A00"/>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369C418A"/>
    <w:multiLevelType w:val="hybridMultilevel"/>
    <w:tmpl w:val="2FAC573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9D14C7A"/>
    <w:multiLevelType w:val="hybridMultilevel"/>
    <w:tmpl w:val="4112CBF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BDB6F28"/>
    <w:multiLevelType w:val="hybridMultilevel"/>
    <w:tmpl w:val="45E847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130984"/>
    <w:multiLevelType w:val="hybridMultilevel"/>
    <w:tmpl w:val="731212A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0A65C39"/>
    <w:multiLevelType w:val="hybridMultilevel"/>
    <w:tmpl w:val="6F54648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435F5E4A"/>
    <w:multiLevelType w:val="hybridMultilevel"/>
    <w:tmpl w:val="275EC13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45CC750E"/>
    <w:multiLevelType w:val="multilevel"/>
    <w:tmpl w:val="D5F23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AB1F50"/>
    <w:multiLevelType w:val="hybridMultilevel"/>
    <w:tmpl w:val="F3908C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195E4E"/>
    <w:multiLevelType w:val="hybridMultilevel"/>
    <w:tmpl w:val="39AAB2F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CA56623"/>
    <w:multiLevelType w:val="hybridMultilevel"/>
    <w:tmpl w:val="2ADC921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5FF86813"/>
    <w:multiLevelType w:val="hybridMultilevel"/>
    <w:tmpl w:val="F1F016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0BA0313"/>
    <w:multiLevelType w:val="hybridMultilevel"/>
    <w:tmpl w:val="3280B9B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41A0972"/>
    <w:multiLevelType w:val="hybridMultilevel"/>
    <w:tmpl w:val="1C04233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68A252D5"/>
    <w:multiLevelType w:val="hybridMultilevel"/>
    <w:tmpl w:val="0BFAF6A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4D016F9"/>
    <w:multiLevelType w:val="hybridMultilevel"/>
    <w:tmpl w:val="243EB20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13"/>
  </w:num>
  <w:num w:numId="5">
    <w:abstractNumId w:val="10"/>
  </w:num>
  <w:num w:numId="6">
    <w:abstractNumId w:val="29"/>
  </w:num>
  <w:num w:numId="7">
    <w:abstractNumId w:val="1"/>
  </w:num>
  <w:num w:numId="8">
    <w:abstractNumId w:val="22"/>
  </w:num>
  <w:num w:numId="9">
    <w:abstractNumId w:val="14"/>
  </w:num>
  <w:num w:numId="10">
    <w:abstractNumId w:val="18"/>
  </w:num>
  <w:num w:numId="11">
    <w:abstractNumId w:val="25"/>
  </w:num>
  <w:num w:numId="12">
    <w:abstractNumId w:val="8"/>
  </w:num>
  <w:num w:numId="13">
    <w:abstractNumId w:val="6"/>
  </w:num>
  <w:num w:numId="14">
    <w:abstractNumId w:val="11"/>
  </w:num>
  <w:num w:numId="15">
    <w:abstractNumId w:val="27"/>
  </w:num>
  <w:num w:numId="16">
    <w:abstractNumId w:val="15"/>
  </w:num>
  <w:num w:numId="17">
    <w:abstractNumId w:val="7"/>
  </w:num>
  <w:num w:numId="18">
    <w:abstractNumId w:val="26"/>
  </w:num>
  <w:num w:numId="19">
    <w:abstractNumId w:val="16"/>
  </w:num>
  <w:num w:numId="20">
    <w:abstractNumId w:val="12"/>
  </w:num>
  <w:num w:numId="21">
    <w:abstractNumId w:val="20"/>
  </w:num>
  <w:num w:numId="22">
    <w:abstractNumId w:val="28"/>
  </w:num>
  <w:num w:numId="23">
    <w:abstractNumId w:val="4"/>
  </w:num>
  <w:num w:numId="24">
    <w:abstractNumId w:val="19"/>
  </w:num>
  <w:num w:numId="25">
    <w:abstractNumId w:val="3"/>
  </w:num>
  <w:num w:numId="26">
    <w:abstractNumId w:val="24"/>
  </w:num>
  <w:num w:numId="27">
    <w:abstractNumId w:val="23"/>
  </w:num>
  <w:num w:numId="28">
    <w:abstractNumId w:val="21"/>
  </w:num>
  <w:num w:numId="29">
    <w:abstractNumId w:val="21"/>
    <w:lvlOverride w:ilvl="0">
      <w:lvl w:ilvl="0">
        <w:numFmt w:val="decimal"/>
        <w:lvlText w:val=""/>
        <w:lvlJc w:val="left"/>
      </w:lvl>
    </w:lvlOverride>
    <w:lvlOverride w:ilvl="1">
      <w:lvl w:ilvl="1">
        <w:numFmt w:val="decimal"/>
        <w:lvlText w:val="%2."/>
        <w:lvlJc w:val="left"/>
      </w:lvl>
    </w:lvlOverride>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71"/>
    <w:rsid w:val="001E467C"/>
    <w:rsid w:val="003C3EBF"/>
    <w:rsid w:val="003D3E4F"/>
    <w:rsid w:val="0042321C"/>
    <w:rsid w:val="00595B71"/>
    <w:rsid w:val="005D24B1"/>
    <w:rsid w:val="0061401D"/>
    <w:rsid w:val="006631B4"/>
    <w:rsid w:val="006B0A88"/>
    <w:rsid w:val="0078614A"/>
    <w:rsid w:val="007C5843"/>
    <w:rsid w:val="00951A26"/>
    <w:rsid w:val="009645F6"/>
    <w:rsid w:val="00A2525D"/>
    <w:rsid w:val="00B25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683126F"/>
  <w15:chartTrackingRefBased/>
  <w15:docId w15:val="{B9565E3C-4BA9-4AFE-B888-5619F393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7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95B71"/>
    <w:pPr>
      <w:keepNext/>
      <w:ind w:right="4392"/>
      <w:jc w:val="center"/>
      <w:outlineLvl w:val="0"/>
    </w:pPr>
    <w:rPr>
      <w:rFonts w:ascii="Arial" w:hAnsi="Arial" w:cs="Arial"/>
      <w:b/>
      <w:sz w:val="18"/>
    </w:rPr>
  </w:style>
  <w:style w:type="paragraph" w:styleId="Ttulo2">
    <w:name w:val="heading 2"/>
    <w:basedOn w:val="Normal"/>
    <w:next w:val="Normal"/>
    <w:link w:val="Ttulo2Char"/>
    <w:uiPriority w:val="9"/>
    <w:qFormat/>
    <w:rsid w:val="00595B71"/>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595B71"/>
    <w:pPr>
      <w:keepNext/>
      <w:suppressAutoHyphens/>
      <w:jc w:val="center"/>
      <w:outlineLvl w:val="2"/>
    </w:pPr>
    <w:rPr>
      <w:b/>
      <w:bCs/>
      <w:szCs w:val="20"/>
    </w:rPr>
  </w:style>
  <w:style w:type="paragraph" w:styleId="Ttulo4">
    <w:name w:val="heading 4"/>
    <w:basedOn w:val="Normal"/>
    <w:next w:val="Normal"/>
    <w:link w:val="Ttulo4Char"/>
    <w:uiPriority w:val="9"/>
    <w:unhideWhenUsed/>
    <w:qFormat/>
    <w:rsid w:val="00595B7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unhideWhenUsed/>
    <w:qFormat/>
    <w:rsid w:val="00595B7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595B71"/>
    <w:pPr>
      <w:spacing w:before="240" w:after="60"/>
      <w:outlineLvl w:val="5"/>
    </w:pPr>
    <w:rPr>
      <w:b/>
      <w:bCs/>
      <w:sz w:val="22"/>
      <w:szCs w:val="22"/>
    </w:rPr>
  </w:style>
  <w:style w:type="paragraph" w:styleId="Ttulo7">
    <w:name w:val="heading 7"/>
    <w:basedOn w:val="Normal"/>
    <w:next w:val="Normal"/>
    <w:link w:val="Ttulo7Char"/>
    <w:qFormat/>
    <w:rsid w:val="00595B71"/>
    <w:pPr>
      <w:keepNext/>
      <w:tabs>
        <w:tab w:val="num" w:pos="0"/>
        <w:tab w:val="center" w:pos="2127"/>
        <w:tab w:val="center" w:pos="7371"/>
      </w:tabs>
      <w:suppressAutoHyphens/>
      <w:jc w:val="both"/>
      <w:outlineLvl w:val="6"/>
    </w:pPr>
    <w:rPr>
      <w:sz w:val="28"/>
      <w:szCs w:val="20"/>
      <w:lang w:eastAsia="ar-SA"/>
    </w:rPr>
  </w:style>
  <w:style w:type="paragraph" w:styleId="Ttulo8">
    <w:name w:val="heading 8"/>
    <w:basedOn w:val="Normal"/>
    <w:next w:val="Normal"/>
    <w:link w:val="Ttulo8Char"/>
    <w:qFormat/>
    <w:rsid w:val="00595B71"/>
    <w:pPr>
      <w:keepNext/>
      <w:suppressAutoHyphens/>
      <w:jc w:val="center"/>
      <w:outlineLvl w:val="7"/>
    </w:pPr>
    <w:rPr>
      <w:rFonts w:ascii="Arial" w:hAnsi="Arial" w:cs="Arial"/>
      <w:b/>
      <w:bCs/>
      <w:color w:val="000000"/>
      <w:sz w:val="22"/>
      <w:szCs w:val="20"/>
      <w:lang w:val="es-ES_tradnl"/>
    </w:rPr>
  </w:style>
  <w:style w:type="paragraph" w:styleId="Ttulo9">
    <w:name w:val="heading 9"/>
    <w:basedOn w:val="Normal"/>
    <w:next w:val="Normal"/>
    <w:link w:val="Ttulo9Char"/>
    <w:qFormat/>
    <w:rsid w:val="00595B7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5B71"/>
    <w:rPr>
      <w:rFonts w:ascii="Arial" w:eastAsia="Times New Roman" w:hAnsi="Arial" w:cs="Arial"/>
      <w:b/>
      <w:sz w:val="18"/>
      <w:szCs w:val="24"/>
      <w:lang w:eastAsia="pt-BR"/>
    </w:rPr>
  </w:style>
  <w:style w:type="character" w:customStyle="1" w:styleId="Ttulo2Char">
    <w:name w:val="Título 2 Char"/>
    <w:basedOn w:val="Fontepargpadro"/>
    <w:link w:val="Ttulo2"/>
    <w:uiPriority w:val="9"/>
    <w:rsid w:val="00595B71"/>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595B71"/>
    <w:rPr>
      <w:rFonts w:ascii="Times New Roman" w:eastAsia="Times New Roman" w:hAnsi="Times New Roman" w:cs="Times New Roman"/>
      <w:b/>
      <w:bCs/>
      <w:sz w:val="24"/>
      <w:szCs w:val="20"/>
      <w:lang w:eastAsia="pt-BR"/>
    </w:rPr>
  </w:style>
  <w:style w:type="character" w:customStyle="1" w:styleId="Ttulo4Char">
    <w:name w:val="Título 4 Char"/>
    <w:basedOn w:val="Fontepargpadro"/>
    <w:link w:val="Ttulo4"/>
    <w:uiPriority w:val="9"/>
    <w:rsid w:val="00595B7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595B7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595B7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95B71"/>
    <w:rPr>
      <w:rFonts w:ascii="Times New Roman" w:eastAsia="Times New Roman" w:hAnsi="Times New Roman" w:cs="Times New Roman"/>
      <w:sz w:val="28"/>
      <w:szCs w:val="20"/>
      <w:lang w:eastAsia="ar-SA"/>
    </w:rPr>
  </w:style>
  <w:style w:type="character" w:customStyle="1" w:styleId="Ttulo8Char">
    <w:name w:val="Título 8 Char"/>
    <w:basedOn w:val="Fontepargpadro"/>
    <w:link w:val="Ttulo8"/>
    <w:rsid w:val="00595B71"/>
    <w:rPr>
      <w:rFonts w:ascii="Arial" w:eastAsia="Times New Roman" w:hAnsi="Arial" w:cs="Arial"/>
      <w:b/>
      <w:bCs/>
      <w:color w:val="000000"/>
      <w:szCs w:val="20"/>
      <w:lang w:val="es-ES_tradnl" w:eastAsia="pt-BR"/>
    </w:rPr>
  </w:style>
  <w:style w:type="character" w:customStyle="1" w:styleId="Ttulo9Char">
    <w:name w:val="Título 9 Char"/>
    <w:basedOn w:val="Fontepargpadro"/>
    <w:link w:val="Ttulo9"/>
    <w:rsid w:val="00595B71"/>
    <w:rPr>
      <w:rFonts w:ascii="Arial" w:eastAsia="Times New Roman" w:hAnsi="Arial" w:cs="Arial"/>
      <w:lang w:eastAsia="pt-BR"/>
    </w:rPr>
  </w:style>
  <w:style w:type="character" w:styleId="Hyperlink">
    <w:name w:val="Hyperlink"/>
    <w:uiPriority w:val="99"/>
    <w:rsid w:val="00595B71"/>
    <w:rPr>
      <w:color w:val="0000FF"/>
      <w:u w:val="single"/>
    </w:rPr>
  </w:style>
  <w:style w:type="paragraph" w:styleId="Textodebalo">
    <w:name w:val="Balloon Text"/>
    <w:basedOn w:val="Normal"/>
    <w:link w:val="TextodebaloChar"/>
    <w:uiPriority w:val="99"/>
    <w:rsid w:val="00595B71"/>
    <w:rPr>
      <w:rFonts w:ascii="Tahoma" w:hAnsi="Tahoma" w:cs="Tahoma"/>
      <w:sz w:val="16"/>
      <w:szCs w:val="16"/>
    </w:rPr>
  </w:style>
  <w:style w:type="character" w:customStyle="1" w:styleId="TextodebaloChar">
    <w:name w:val="Texto de balão Char"/>
    <w:basedOn w:val="Fontepargpadro"/>
    <w:link w:val="Textodebalo"/>
    <w:uiPriority w:val="99"/>
    <w:rsid w:val="00595B71"/>
    <w:rPr>
      <w:rFonts w:ascii="Tahoma" w:eastAsia="Times New Roman" w:hAnsi="Tahoma" w:cs="Tahoma"/>
      <w:sz w:val="16"/>
      <w:szCs w:val="16"/>
      <w:lang w:eastAsia="pt-BR"/>
    </w:rPr>
  </w:style>
  <w:style w:type="paragraph" w:styleId="Cabealho">
    <w:name w:val="header"/>
    <w:basedOn w:val="Normal"/>
    <w:link w:val="CabealhoChar"/>
    <w:uiPriority w:val="99"/>
    <w:rsid w:val="00595B71"/>
    <w:pPr>
      <w:tabs>
        <w:tab w:val="center" w:pos="4252"/>
        <w:tab w:val="right" w:pos="8504"/>
      </w:tabs>
    </w:pPr>
  </w:style>
  <w:style w:type="character" w:customStyle="1" w:styleId="CabealhoChar">
    <w:name w:val="Cabeçalho Char"/>
    <w:basedOn w:val="Fontepargpadro"/>
    <w:link w:val="Cabealho"/>
    <w:uiPriority w:val="99"/>
    <w:rsid w:val="00595B7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95B71"/>
    <w:pPr>
      <w:tabs>
        <w:tab w:val="center" w:pos="4252"/>
        <w:tab w:val="right" w:pos="8504"/>
      </w:tabs>
    </w:pPr>
  </w:style>
  <w:style w:type="character" w:customStyle="1" w:styleId="RodapChar">
    <w:name w:val="Rodapé Char"/>
    <w:basedOn w:val="Fontepargpadro"/>
    <w:link w:val="Rodap"/>
    <w:uiPriority w:val="99"/>
    <w:rsid w:val="00595B71"/>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95B71"/>
    <w:pPr>
      <w:jc w:val="both"/>
    </w:pPr>
  </w:style>
  <w:style w:type="character" w:customStyle="1" w:styleId="CorpodetextoChar">
    <w:name w:val="Corpo de texto Char"/>
    <w:basedOn w:val="Fontepargpadro"/>
    <w:link w:val="Corpodetexto"/>
    <w:rsid w:val="00595B71"/>
    <w:rPr>
      <w:rFonts w:ascii="Times New Roman" w:eastAsia="Times New Roman" w:hAnsi="Times New Roman" w:cs="Times New Roman"/>
      <w:sz w:val="24"/>
      <w:szCs w:val="24"/>
      <w:lang w:eastAsia="pt-BR"/>
    </w:rPr>
  </w:style>
  <w:style w:type="paragraph" w:customStyle="1" w:styleId="WW-Corpodetexto22">
    <w:name w:val="WW-Corpo de texto 22"/>
    <w:basedOn w:val="Normal"/>
    <w:rsid w:val="00595B71"/>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595B71"/>
    <w:pPr>
      <w:suppressAutoHyphens/>
    </w:pPr>
    <w:rPr>
      <w:rFonts w:ascii="Arial" w:hAnsi="Arial"/>
      <w:sz w:val="22"/>
      <w:szCs w:val="20"/>
    </w:rPr>
  </w:style>
  <w:style w:type="paragraph" w:customStyle="1" w:styleId="Corpodetexto1">
    <w:name w:val="Corpo de texto1"/>
    <w:basedOn w:val="Normal"/>
    <w:rsid w:val="00595B71"/>
    <w:pPr>
      <w:jc w:val="both"/>
    </w:pPr>
    <w:rPr>
      <w:sz w:val="22"/>
      <w:szCs w:val="20"/>
    </w:rPr>
  </w:style>
  <w:style w:type="paragraph" w:styleId="Corpodetexto3">
    <w:name w:val="Body Text 3"/>
    <w:basedOn w:val="Normal"/>
    <w:link w:val="Corpodetexto3Char"/>
    <w:rsid w:val="00595B71"/>
    <w:pPr>
      <w:widowControl w:val="0"/>
      <w:autoSpaceDE w:val="0"/>
      <w:autoSpaceDN w:val="0"/>
      <w:jc w:val="both"/>
    </w:pPr>
    <w:rPr>
      <w:rFonts w:ascii="Courier New" w:hAnsi="Courier New"/>
      <w:sz w:val="20"/>
      <w:szCs w:val="20"/>
    </w:rPr>
  </w:style>
  <w:style w:type="character" w:customStyle="1" w:styleId="Corpodetexto3Char">
    <w:name w:val="Corpo de texto 3 Char"/>
    <w:basedOn w:val="Fontepargpadro"/>
    <w:link w:val="Corpodetexto3"/>
    <w:rsid w:val="00595B71"/>
    <w:rPr>
      <w:rFonts w:ascii="Courier New" w:eastAsia="Times New Roman" w:hAnsi="Courier New" w:cs="Times New Roman"/>
      <w:sz w:val="20"/>
      <w:szCs w:val="20"/>
      <w:lang w:eastAsia="pt-BR"/>
    </w:rPr>
  </w:style>
  <w:style w:type="paragraph" w:styleId="Corpodetexto2">
    <w:name w:val="Body Text 2"/>
    <w:basedOn w:val="Normal"/>
    <w:link w:val="Corpodetexto2Char"/>
    <w:uiPriority w:val="99"/>
    <w:rsid w:val="00595B71"/>
    <w:pPr>
      <w:suppressAutoHyphens/>
      <w:jc w:val="both"/>
    </w:pPr>
    <w:rPr>
      <w:b/>
      <w:bCs/>
      <w:szCs w:val="20"/>
    </w:rPr>
  </w:style>
  <w:style w:type="character" w:customStyle="1" w:styleId="Corpodetexto2Char">
    <w:name w:val="Corpo de texto 2 Char"/>
    <w:basedOn w:val="Fontepargpadro"/>
    <w:link w:val="Corpodetexto2"/>
    <w:uiPriority w:val="99"/>
    <w:rsid w:val="00595B71"/>
    <w:rPr>
      <w:rFonts w:ascii="Times New Roman" w:eastAsia="Times New Roman" w:hAnsi="Times New Roman" w:cs="Times New Roman"/>
      <w:b/>
      <w:bCs/>
      <w:sz w:val="24"/>
      <w:szCs w:val="20"/>
      <w:lang w:eastAsia="pt-BR"/>
    </w:rPr>
  </w:style>
  <w:style w:type="paragraph" w:customStyle="1" w:styleId="BodyText22">
    <w:name w:val="Body Text 22"/>
    <w:basedOn w:val="Normal"/>
    <w:rsid w:val="00595B71"/>
    <w:pPr>
      <w:widowControl w:val="0"/>
      <w:autoSpaceDE w:val="0"/>
      <w:autoSpaceDN w:val="0"/>
      <w:jc w:val="both"/>
    </w:pPr>
  </w:style>
  <w:style w:type="paragraph" w:styleId="Ttulo">
    <w:name w:val="Title"/>
    <w:basedOn w:val="Normal"/>
    <w:link w:val="TtuloChar"/>
    <w:qFormat/>
    <w:rsid w:val="00595B71"/>
    <w:pPr>
      <w:jc w:val="center"/>
    </w:pPr>
    <w:rPr>
      <w:rFonts w:ascii="Arial" w:hAnsi="Arial" w:cs="Arial"/>
      <w:sz w:val="28"/>
      <w:u w:val="single"/>
    </w:rPr>
  </w:style>
  <w:style w:type="character" w:customStyle="1" w:styleId="TtuloChar">
    <w:name w:val="Título Char"/>
    <w:basedOn w:val="Fontepargpadro"/>
    <w:link w:val="Ttulo"/>
    <w:rsid w:val="00595B71"/>
    <w:rPr>
      <w:rFonts w:ascii="Arial" w:eastAsia="Times New Roman" w:hAnsi="Arial" w:cs="Arial"/>
      <w:sz w:val="28"/>
      <w:szCs w:val="24"/>
      <w:u w:val="single"/>
      <w:lang w:eastAsia="pt-BR"/>
    </w:rPr>
  </w:style>
  <w:style w:type="paragraph" w:customStyle="1" w:styleId="WW-Corpodetexto31">
    <w:name w:val="WW-Corpo de texto 31"/>
    <w:basedOn w:val="Normal"/>
    <w:rsid w:val="00595B71"/>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595B71"/>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595B71"/>
    <w:rPr>
      <w:rFonts w:ascii="Arial" w:eastAsia="Times New Roman" w:hAnsi="Arial" w:cs="Arial"/>
      <w:b/>
      <w:szCs w:val="20"/>
      <w:lang w:eastAsia="pt-BR"/>
    </w:rPr>
  </w:style>
  <w:style w:type="paragraph" w:customStyle="1" w:styleId="Contedodatabela">
    <w:name w:val="Conteúdo da tabela"/>
    <w:basedOn w:val="Corpodetexto"/>
    <w:rsid w:val="00595B71"/>
    <w:pPr>
      <w:suppressLineNumbers/>
      <w:suppressAutoHyphens/>
    </w:pPr>
    <w:rPr>
      <w:rFonts w:ascii="Arial" w:hAnsi="Arial" w:cs="Arial"/>
      <w:sz w:val="22"/>
      <w:szCs w:val="22"/>
    </w:rPr>
  </w:style>
  <w:style w:type="paragraph" w:customStyle="1" w:styleId="WW-Corpodetexto2">
    <w:name w:val="WW-Corpo de texto 2"/>
    <w:basedOn w:val="Normal"/>
    <w:rsid w:val="00595B71"/>
    <w:pPr>
      <w:jc w:val="both"/>
    </w:pPr>
    <w:rPr>
      <w:rFonts w:ascii="Arial" w:hAnsi="Arial" w:cs="Arial"/>
      <w:noProof/>
      <w:color w:val="000000"/>
      <w:sz w:val="22"/>
      <w:szCs w:val="22"/>
    </w:rPr>
  </w:style>
  <w:style w:type="paragraph" w:customStyle="1" w:styleId="Ttulo71">
    <w:name w:val="Título 71"/>
    <w:basedOn w:val="Normal"/>
    <w:next w:val="Normal"/>
    <w:rsid w:val="00595B71"/>
    <w:pPr>
      <w:keepNext/>
      <w:tabs>
        <w:tab w:val="num" w:pos="1065"/>
      </w:tabs>
      <w:ind w:left="1065" w:hanging="360"/>
      <w:jc w:val="center"/>
    </w:pPr>
    <w:rPr>
      <w:b/>
      <w:szCs w:val="20"/>
    </w:rPr>
  </w:style>
  <w:style w:type="paragraph" w:customStyle="1" w:styleId="Ttulo91">
    <w:name w:val="Título 91"/>
    <w:basedOn w:val="Normal"/>
    <w:next w:val="Normal"/>
    <w:rsid w:val="00595B71"/>
    <w:pPr>
      <w:keepNext/>
      <w:tabs>
        <w:tab w:val="num" w:pos="1065"/>
      </w:tabs>
      <w:ind w:left="1065" w:hanging="360"/>
    </w:pPr>
    <w:rPr>
      <w:b/>
      <w:sz w:val="16"/>
      <w:szCs w:val="20"/>
    </w:rPr>
  </w:style>
  <w:style w:type="paragraph" w:styleId="Recuodecorpodetexto2">
    <w:name w:val="Body Text Indent 2"/>
    <w:basedOn w:val="Normal"/>
    <w:link w:val="Recuodecorpodetexto2Char"/>
    <w:rsid w:val="00595B71"/>
    <w:pPr>
      <w:ind w:left="708" w:firstLine="708"/>
      <w:jc w:val="both"/>
    </w:pPr>
  </w:style>
  <w:style w:type="character" w:customStyle="1" w:styleId="Recuodecorpodetexto2Char">
    <w:name w:val="Recuo de corpo de texto 2 Char"/>
    <w:basedOn w:val="Fontepargpadro"/>
    <w:link w:val="Recuodecorpodetexto2"/>
    <w:rsid w:val="00595B71"/>
    <w:rPr>
      <w:rFonts w:ascii="Times New Roman" w:eastAsia="Times New Roman" w:hAnsi="Times New Roman" w:cs="Times New Roman"/>
      <w:sz w:val="24"/>
      <w:szCs w:val="24"/>
      <w:lang w:eastAsia="pt-BR"/>
    </w:rPr>
  </w:style>
  <w:style w:type="character" w:styleId="Nmerodepgina">
    <w:name w:val="page number"/>
    <w:rsid w:val="00595B71"/>
  </w:style>
  <w:style w:type="paragraph" w:customStyle="1" w:styleId="BodyText23">
    <w:name w:val="Body Text 23"/>
    <w:basedOn w:val="Normal"/>
    <w:rsid w:val="00595B71"/>
    <w:pPr>
      <w:widowControl w:val="0"/>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jc w:val="both"/>
    </w:pPr>
    <w:rPr>
      <w:rFonts w:ascii="CG Omega" w:hAnsi="CG Omega" w:cs="CG Omega"/>
      <w:color w:val="000000"/>
      <w:sz w:val="22"/>
      <w:szCs w:val="22"/>
    </w:rPr>
  </w:style>
  <w:style w:type="paragraph" w:styleId="Textoembloco">
    <w:name w:val="Block Text"/>
    <w:basedOn w:val="Normal"/>
    <w:rsid w:val="00595B71"/>
    <w:pPr>
      <w:autoSpaceDE w:val="0"/>
      <w:autoSpaceDN w:val="0"/>
      <w:ind w:left="57" w:right="57"/>
      <w:jc w:val="both"/>
    </w:pPr>
    <w:rPr>
      <w:rFonts w:ascii="Arial" w:hAnsi="Arial" w:cs="Arial"/>
      <w:b/>
      <w:bCs/>
      <w:color w:val="000000"/>
      <w:sz w:val="22"/>
      <w:szCs w:val="22"/>
    </w:rPr>
  </w:style>
  <w:style w:type="paragraph" w:styleId="Lista">
    <w:name w:val="List"/>
    <w:basedOn w:val="Corpodetexto"/>
    <w:rsid w:val="00595B71"/>
    <w:pPr>
      <w:widowControl w:val="0"/>
      <w:suppressAutoHyphens/>
      <w:jc w:val="left"/>
    </w:pPr>
    <w:rPr>
      <w:szCs w:val="20"/>
    </w:rPr>
  </w:style>
  <w:style w:type="paragraph" w:customStyle="1" w:styleId="Contedodoquadro">
    <w:name w:val="Conteúdo do quadro"/>
    <w:basedOn w:val="Corpodetexto"/>
    <w:rsid w:val="00595B7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pPr>
    <w:rPr>
      <w:sz w:val="22"/>
      <w:szCs w:val="20"/>
    </w:rPr>
  </w:style>
  <w:style w:type="paragraph" w:customStyle="1" w:styleId="WW-Commarcadores">
    <w:name w:val="WW-Com marcadores"/>
    <w:basedOn w:val="Normal"/>
    <w:rsid w:val="00595B71"/>
    <w:pPr>
      <w:widowControl w:val="0"/>
      <w:suppressAutoHyphens/>
    </w:pPr>
    <w:rPr>
      <w:szCs w:val="20"/>
      <w:lang w:val="pt-PT"/>
    </w:rPr>
  </w:style>
  <w:style w:type="paragraph" w:customStyle="1" w:styleId="Default">
    <w:name w:val="Default"/>
    <w:rsid w:val="00595B7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595B71"/>
    <w:pPr>
      <w:spacing w:before="100" w:beforeAutospacing="1" w:after="100" w:afterAutospacing="1"/>
    </w:pPr>
  </w:style>
  <w:style w:type="character" w:customStyle="1" w:styleId="bodybold">
    <w:name w:val="bodybold"/>
    <w:rsid w:val="00595B71"/>
  </w:style>
  <w:style w:type="character" w:customStyle="1" w:styleId="txtarial11cinzajust1">
    <w:name w:val="txt_arial_11_cinza_just1"/>
    <w:rsid w:val="00595B71"/>
    <w:rPr>
      <w:rFonts w:ascii="Arial" w:hAnsi="Arial" w:cs="Arial" w:hint="default"/>
      <w:strike w:val="0"/>
      <w:dstrike w:val="0"/>
      <w:color w:val="585858"/>
      <w:sz w:val="13"/>
      <w:szCs w:val="13"/>
      <w:u w:val="none"/>
      <w:effect w:val="none"/>
    </w:rPr>
  </w:style>
  <w:style w:type="character" w:customStyle="1" w:styleId="bold1">
    <w:name w:val="bold1"/>
    <w:rsid w:val="00595B71"/>
    <w:rPr>
      <w:b/>
      <w:bCs/>
    </w:rPr>
  </w:style>
  <w:style w:type="character" w:customStyle="1" w:styleId="wnormalgrande">
    <w:name w:val="wnormal grande"/>
    <w:rsid w:val="00595B71"/>
  </w:style>
  <w:style w:type="paragraph" w:styleId="Recuodecorpodetexto">
    <w:name w:val="Body Text Indent"/>
    <w:basedOn w:val="Normal"/>
    <w:link w:val="RecuodecorpodetextoChar"/>
    <w:rsid w:val="00595B71"/>
    <w:pPr>
      <w:spacing w:after="120"/>
      <w:ind w:left="283"/>
    </w:pPr>
  </w:style>
  <w:style w:type="character" w:customStyle="1" w:styleId="RecuodecorpodetextoChar">
    <w:name w:val="Recuo de corpo de texto Char"/>
    <w:basedOn w:val="Fontepargpadro"/>
    <w:link w:val="Recuodecorpodetexto"/>
    <w:rsid w:val="00595B71"/>
    <w:rPr>
      <w:rFonts w:ascii="Times New Roman" w:eastAsia="Times New Roman" w:hAnsi="Times New Roman" w:cs="Times New Roman"/>
      <w:sz w:val="24"/>
      <w:szCs w:val="24"/>
      <w:lang w:eastAsia="pt-BR"/>
    </w:rPr>
  </w:style>
  <w:style w:type="paragraph" w:customStyle="1" w:styleId="subtarorx">
    <w:name w:val="subtaror x"/>
    <w:basedOn w:val="Normal"/>
    <w:autoRedefine/>
    <w:rsid w:val="00595B71"/>
    <w:pPr>
      <w:jc w:val="both"/>
    </w:pPr>
    <w:rPr>
      <w:rFonts w:ascii="Verdana" w:hAnsi="Verdana"/>
      <w:sz w:val="20"/>
      <w:szCs w:val="20"/>
    </w:rPr>
  </w:style>
  <w:style w:type="paragraph" w:customStyle="1" w:styleId="Anexos">
    <w:name w:val="Anexos"/>
    <w:basedOn w:val="Normal"/>
    <w:autoRedefine/>
    <w:rsid w:val="00595B71"/>
    <w:pPr>
      <w:jc w:val="center"/>
    </w:pPr>
    <w:rPr>
      <w:rFonts w:ascii="Arial" w:hAnsi="Arial" w:cs="Arial"/>
      <w:b/>
      <w:bCs/>
      <w:sz w:val="22"/>
      <w:szCs w:val="22"/>
    </w:rPr>
  </w:style>
  <w:style w:type="paragraph" w:customStyle="1" w:styleId="NormalsemPare1grafo">
    <w:name w:val="Normal sem Pare1grafo"/>
    <w:basedOn w:val="Normal"/>
    <w:rsid w:val="00595B71"/>
    <w:pPr>
      <w:widowControl w:val="0"/>
      <w:suppressAutoHyphens/>
      <w:autoSpaceDE w:val="0"/>
      <w:autoSpaceDN w:val="0"/>
      <w:spacing w:after="120"/>
      <w:jc w:val="both"/>
    </w:pPr>
    <w:rPr>
      <w:sz w:val="20"/>
      <w:szCs w:val="20"/>
    </w:rPr>
  </w:style>
  <w:style w:type="paragraph" w:customStyle="1" w:styleId="Contedodamoldura">
    <w:name w:val="Conteúdo da moldura"/>
    <w:basedOn w:val="Corpodetexto"/>
    <w:rsid w:val="00595B71"/>
    <w:pPr>
      <w:widowControl w:val="0"/>
      <w:suppressAutoHyphens/>
      <w:autoSpaceDE w:val="0"/>
      <w:autoSpaceDN w:val="0"/>
      <w:spacing w:after="120"/>
      <w:jc w:val="left"/>
    </w:pPr>
  </w:style>
  <w:style w:type="paragraph" w:styleId="PargrafodaLista">
    <w:name w:val="List Paragraph"/>
    <w:aliases w:val="List I Paragraph,Parágrafo da Lista11,Subtítulo Projeto Básico,Parágrafo da Lista111,List Paragraph1,Colorful List - Accent 11"/>
    <w:basedOn w:val="Normal"/>
    <w:uiPriority w:val="34"/>
    <w:qFormat/>
    <w:rsid w:val="00595B71"/>
    <w:pPr>
      <w:ind w:left="708"/>
    </w:pPr>
  </w:style>
  <w:style w:type="table" w:styleId="Tabelacomgrade">
    <w:name w:val="Table Grid"/>
    <w:basedOn w:val="Tabelanormal"/>
    <w:uiPriority w:val="59"/>
    <w:rsid w:val="00595B7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1">
    <w:name w:val="WW-Padrão1"/>
    <w:basedOn w:val="Normal"/>
    <w:rsid w:val="00595B71"/>
    <w:pPr>
      <w:suppressAutoHyphens/>
      <w:overflowPunct w:val="0"/>
      <w:autoSpaceDE w:val="0"/>
      <w:textAlignment w:val="baseline"/>
    </w:pPr>
    <w:rPr>
      <w:sz w:val="20"/>
      <w:szCs w:val="20"/>
      <w:lang w:val="en-US" w:eastAsia="ar-SA"/>
    </w:rPr>
  </w:style>
  <w:style w:type="paragraph" w:customStyle="1" w:styleId="Corpodetexto20">
    <w:name w:val="Corpo de texto2"/>
    <w:basedOn w:val="Normal"/>
    <w:rsid w:val="00595B71"/>
    <w:pPr>
      <w:jc w:val="both"/>
    </w:pPr>
    <w:rPr>
      <w:sz w:val="22"/>
      <w:szCs w:val="20"/>
    </w:rPr>
  </w:style>
  <w:style w:type="character" w:styleId="Forte">
    <w:name w:val="Strong"/>
    <w:qFormat/>
    <w:rsid w:val="00595B71"/>
    <w:rPr>
      <w:b/>
      <w:bCs/>
    </w:rPr>
  </w:style>
  <w:style w:type="paragraph" w:customStyle="1" w:styleId="Corpodetexto21">
    <w:name w:val="Corpo de texto 21"/>
    <w:basedOn w:val="Normal"/>
    <w:rsid w:val="00595B71"/>
    <w:pPr>
      <w:suppressAutoHyphens/>
      <w:spacing w:line="360" w:lineRule="auto"/>
      <w:jc w:val="both"/>
    </w:pPr>
    <w:rPr>
      <w:szCs w:val="20"/>
      <w:lang w:eastAsia="ar-SA"/>
    </w:rPr>
  </w:style>
  <w:style w:type="paragraph" w:customStyle="1" w:styleId="Textopadro">
    <w:name w:val="Texto padrão"/>
    <w:basedOn w:val="Normal"/>
    <w:rsid w:val="00595B71"/>
    <w:pPr>
      <w:suppressAutoHyphens/>
    </w:pPr>
    <w:rPr>
      <w:szCs w:val="20"/>
      <w:lang w:val="en-US" w:eastAsia="ar-SA"/>
    </w:rPr>
  </w:style>
  <w:style w:type="paragraph" w:customStyle="1" w:styleId="Edital">
    <w:name w:val="Edital"/>
    <w:basedOn w:val="Normal"/>
    <w:rsid w:val="00595B71"/>
    <w:pPr>
      <w:suppressAutoHyphens/>
      <w:spacing w:before="56" w:after="113"/>
      <w:jc w:val="both"/>
    </w:pPr>
    <w:rPr>
      <w:rFonts w:ascii="Century Gothic" w:eastAsia="Lucida Sans Unicode" w:hAnsi="Century Gothic" w:cs="Arial"/>
      <w:bCs/>
      <w:szCs w:val="20"/>
      <w:lang w:eastAsia="ar-SA"/>
    </w:rPr>
  </w:style>
  <w:style w:type="paragraph" w:customStyle="1" w:styleId="DefinitionTerm">
    <w:name w:val="Definition Term"/>
    <w:basedOn w:val="Normal"/>
    <w:next w:val="Normal"/>
    <w:rsid w:val="00595B71"/>
    <w:pPr>
      <w:widowControl w:val="0"/>
      <w:tabs>
        <w:tab w:val="left" w:pos="0"/>
      </w:tabs>
      <w:suppressAutoHyphens/>
      <w:jc w:val="both"/>
    </w:pPr>
    <w:rPr>
      <w:rFonts w:ascii="Microsoft Sans Serif" w:hAnsi="Microsoft Sans Serif"/>
      <w:sz w:val="20"/>
      <w:szCs w:val="20"/>
      <w:lang w:eastAsia="ar-SA"/>
    </w:rPr>
  </w:style>
  <w:style w:type="character" w:customStyle="1" w:styleId="WW8Num4z0">
    <w:name w:val="WW8Num4z0"/>
    <w:rsid w:val="00595B71"/>
    <w:rPr>
      <w:rFonts w:ascii="Symbol" w:hAnsi="Symbol"/>
    </w:rPr>
  </w:style>
  <w:style w:type="character" w:customStyle="1" w:styleId="Absatz-Standardschriftart">
    <w:name w:val="Absatz-Standardschriftart"/>
    <w:rsid w:val="00595B71"/>
  </w:style>
  <w:style w:type="character" w:customStyle="1" w:styleId="Fontepargpadro2">
    <w:name w:val="Fonte parág. padrão2"/>
    <w:rsid w:val="00595B71"/>
  </w:style>
  <w:style w:type="character" w:customStyle="1" w:styleId="WW-Absatz-Standardschriftart">
    <w:name w:val="WW-Absatz-Standardschriftart"/>
    <w:rsid w:val="00595B71"/>
  </w:style>
  <w:style w:type="character" w:customStyle="1" w:styleId="WW-Absatz-Standardschriftart1">
    <w:name w:val="WW-Absatz-Standardschriftart1"/>
    <w:rsid w:val="00595B71"/>
  </w:style>
  <w:style w:type="character" w:customStyle="1" w:styleId="WW-Absatz-Standardschriftart11">
    <w:name w:val="WW-Absatz-Standardschriftart11"/>
    <w:rsid w:val="00595B71"/>
  </w:style>
  <w:style w:type="character" w:customStyle="1" w:styleId="WW-Absatz-Standardschriftart111">
    <w:name w:val="WW-Absatz-Standardschriftart111"/>
    <w:rsid w:val="00595B71"/>
  </w:style>
  <w:style w:type="character" w:customStyle="1" w:styleId="WW-Absatz-Standardschriftart1111">
    <w:name w:val="WW-Absatz-Standardschriftart1111"/>
    <w:rsid w:val="00595B71"/>
  </w:style>
  <w:style w:type="character" w:customStyle="1" w:styleId="WW8Num7z0">
    <w:name w:val="WW8Num7z0"/>
    <w:rsid w:val="00595B71"/>
    <w:rPr>
      <w:rFonts w:ascii="Wingdings" w:hAnsi="Wingdings"/>
    </w:rPr>
  </w:style>
  <w:style w:type="character" w:customStyle="1" w:styleId="WW8Num11z0">
    <w:name w:val="WW8Num11z0"/>
    <w:rsid w:val="00595B71"/>
    <w:rPr>
      <w:b/>
    </w:rPr>
  </w:style>
  <w:style w:type="character" w:customStyle="1" w:styleId="WW8Num15z0">
    <w:name w:val="WW8Num15z0"/>
    <w:rsid w:val="00595B71"/>
    <w:rPr>
      <w:rFonts w:ascii="Times New Roman" w:eastAsia="Times New Roman" w:hAnsi="Times New Roman" w:cs="Times New Roman"/>
    </w:rPr>
  </w:style>
  <w:style w:type="character" w:customStyle="1" w:styleId="WW8Num15z1">
    <w:name w:val="WW8Num15z1"/>
    <w:rsid w:val="00595B71"/>
    <w:rPr>
      <w:rFonts w:ascii="Courier New" w:hAnsi="Courier New"/>
    </w:rPr>
  </w:style>
  <w:style w:type="character" w:customStyle="1" w:styleId="WW8Num15z2">
    <w:name w:val="WW8Num15z2"/>
    <w:rsid w:val="00595B71"/>
    <w:rPr>
      <w:rFonts w:ascii="Wingdings" w:hAnsi="Wingdings"/>
    </w:rPr>
  </w:style>
  <w:style w:type="character" w:customStyle="1" w:styleId="WW8Num15z3">
    <w:name w:val="WW8Num15z3"/>
    <w:rsid w:val="00595B71"/>
    <w:rPr>
      <w:rFonts w:ascii="Symbol" w:hAnsi="Symbol"/>
    </w:rPr>
  </w:style>
  <w:style w:type="character" w:customStyle="1" w:styleId="WW8Num22z0">
    <w:name w:val="WW8Num22z0"/>
    <w:rsid w:val="00595B71"/>
    <w:rPr>
      <w:rFonts w:ascii="Arial" w:eastAsia="Times New Roman" w:hAnsi="Arial" w:cs="Arial"/>
    </w:rPr>
  </w:style>
  <w:style w:type="character" w:customStyle="1" w:styleId="WW8Num24z0">
    <w:name w:val="WW8Num24z0"/>
    <w:rsid w:val="00595B71"/>
    <w:rPr>
      <w:rFonts w:ascii="Arial" w:hAnsi="Arial"/>
      <w:b/>
      <w:color w:val="auto"/>
      <w:sz w:val="24"/>
    </w:rPr>
  </w:style>
  <w:style w:type="character" w:customStyle="1" w:styleId="WW8Num30z0">
    <w:name w:val="WW8Num30z0"/>
    <w:rsid w:val="00595B71"/>
    <w:rPr>
      <w:rFonts w:ascii="Symbol" w:hAnsi="Symbol"/>
      <w:color w:val="auto"/>
    </w:rPr>
  </w:style>
  <w:style w:type="character" w:customStyle="1" w:styleId="WW8Num30z1">
    <w:name w:val="WW8Num30z1"/>
    <w:rsid w:val="00595B71"/>
    <w:rPr>
      <w:rFonts w:ascii="Courier New" w:hAnsi="Courier New" w:cs="Courier New"/>
    </w:rPr>
  </w:style>
  <w:style w:type="character" w:customStyle="1" w:styleId="WW8Num30z2">
    <w:name w:val="WW8Num30z2"/>
    <w:rsid w:val="00595B71"/>
    <w:rPr>
      <w:rFonts w:ascii="Wingdings" w:hAnsi="Wingdings"/>
    </w:rPr>
  </w:style>
  <w:style w:type="character" w:customStyle="1" w:styleId="WW8Num30z3">
    <w:name w:val="WW8Num30z3"/>
    <w:rsid w:val="00595B71"/>
    <w:rPr>
      <w:rFonts w:ascii="Symbol" w:hAnsi="Symbol"/>
    </w:rPr>
  </w:style>
  <w:style w:type="character" w:customStyle="1" w:styleId="WW8Num31z0">
    <w:name w:val="WW8Num31z0"/>
    <w:rsid w:val="00595B71"/>
    <w:rPr>
      <w:rFonts w:ascii="Symbol" w:hAnsi="Symbol"/>
    </w:rPr>
  </w:style>
  <w:style w:type="character" w:customStyle="1" w:styleId="Fontepargpadro1">
    <w:name w:val="Fonte parág. padrão1"/>
    <w:rsid w:val="00595B71"/>
  </w:style>
  <w:style w:type="character" w:customStyle="1" w:styleId="CharChar">
    <w:name w:val="Char Char"/>
    <w:rsid w:val="00595B71"/>
    <w:rPr>
      <w:b/>
      <w:sz w:val="32"/>
      <w:u w:val="single"/>
      <w:lang w:val="pt-BR" w:eastAsia="ar-SA" w:bidi="ar-SA"/>
    </w:rPr>
  </w:style>
  <w:style w:type="character" w:styleId="HiperlinkVisitado">
    <w:name w:val="FollowedHyperlink"/>
    <w:rsid w:val="00595B71"/>
    <w:rPr>
      <w:color w:val="800080"/>
      <w:u w:val="single"/>
    </w:rPr>
  </w:style>
  <w:style w:type="character" w:customStyle="1" w:styleId="Smbolosdenumerao">
    <w:name w:val="Símbolos de numeração"/>
    <w:rsid w:val="00595B71"/>
  </w:style>
  <w:style w:type="paragraph" w:customStyle="1" w:styleId="Captulo">
    <w:name w:val="Capítulo"/>
    <w:basedOn w:val="Normal"/>
    <w:next w:val="Corpodetexto"/>
    <w:rsid w:val="00595B71"/>
    <w:pPr>
      <w:keepNext/>
      <w:suppressAutoHyphens/>
      <w:spacing w:before="240" w:after="120"/>
    </w:pPr>
    <w:rPr>
      <w:rFonts w:ascii="Arial" w:eastAsia="Arial Unicode MS" w:hAnsi="Arial" w:cs="Tahoma"/>
      <w:bCs/>
      <w:sz w:val="28"/>
      <w:szCs w:val="28"/>
      <w:lang w:eastAsia="ar-SA"/>
    </w:rPr>
  </w:style>
  <w:style w:type="paragraph" w:customStyle="1" w:styleId="Legenda2">
    <w:name w:val="Legenda2"/>
    <w:basedOn w:val="Normal"/>
    <w:rsid w:val="00595B71"/>
    <w:pPr>
      <w:suppressLineNumbers/>
      <w:suppressAutoHyphens/>
      <w:spacing w:before="120" w:after="120"/>
    </w:pPr>
    <w:rPr>
      <w:rFonts w:ascii="Arial" w:hAnsi="Arial" w:cs="Tahoma"/>
      <w:bCs/>
      <w:i/>
      <w:iCs/>
      <w:lang w:eastAsia="ar-SA"/>
    </w:rPr>
  </w:style>
  <w:style w:type="paragraph" w:customStyle="1" w:styleId="ndice">
    <w:name w:val="Índice"/>
    <w:basedOn w:val="Normal"/>
    <w:rsid w:val="00595B71"/>
    <w:pPr>
      <w:suppressLineNumbers/>
      <w:suppressAutoHyphens/>
    </w:pPr>
    <w:rPr>
      <w:rFonts w:ascii="Arial" w:hAnsi="Arial" w:cs="Tahoma"/>
      <w:bCs/>
      <w:szCs w:val="20"/>
      <w:lang w:eastAsia="ar-SA"/>
    </w:rPr>
  </w:style>
  <w:style w:type="paragraph" w:customStyle="1" w:styleId="Legenda1">
    <w:name w:val="Legenda1"/>
    <w:basedOn w:val="Normal"/>
    <w:rsid w:val="00595B71"/>
    <w:pPr>
      <w:suppressLineNumbers/>
      <w:suppressAutoHyphens/>
      <w:spacing w:before="120" w:after="120"/>
    </w:pPr>
    <w:rPr>
      <w:rFonts w:ascii="Arial" w:hAnsi="Arial" w:cs="Tahoma"/>
      <w:bCs/>
      <w:i/>
      <w:iCs/>
      <w:lang w:eastAsia="ar-SA"/>
    </w:rPr>
  </w:style>
  <w:style w:type="paragraph" w:customStyle="1" w:styleId="TextosemFormatao1">
    <w:name w:val="Texto sem Formatação1"/>
    <w:basedOn w:val="Normal"/>
    <w:rsid w:val="00595B71"/>
    <w:pPr>
      <w:suppressAutoHyphens/>
    </w:pPr>
    <w:rPr>
      <w:rFonts w:ascii="Courier New" w:hAnsi="Courier New"/>
      <w:sz w:val="20"/>
      <w:szCs w:val="20"/>
      <w:lang w:eastAsia="ar-SA"/>
    </w:rPr>
  </w:style>
  <w:style w:type="paragraph" w:customStyle="1" w:styleId="Textopadro1">
    <w:name w:val="Texto padrão:1"/>
    <w:basedOn w:val="Normal"/>
    <w:rsid w:val="00595B71"/>
    <w:pPr>
      <w:suppressAutoHyphens/>
    </w:pPr>
    <w:rPr>
      <w:szCs w:val="20"/>
      <w:lang w:val="en-US" w:eastAsia="ar-SA"/>
    </w:rPr>
  </w:style>
  <w:style w:type="paragraph" w:customStyle="1" w:styleId="WW-Padro">
    <w:name w:val="WW-Padrão"/>
    <w:rsid w:val="00595B71"/>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rsid w:val="00595B71"/>
    <w:pPr>
      <w:suppressAutoHyphens/>
      <w:autoSpaceDE w:val="0"/>
      <w:jc w:val="both"/>
    </w:pPr>
    <w:rPr>
      <w:rFonts w:ascii="Arial" w:hAnsi="Arial" w:cs="Arial"/>
      <w:lang w:eastAsia="ar-SA"/>
    </w:rPr>
  </w:style>
  <w:style w:type="paragraph" w:customStyle="1" w:styleId="11">
    <w:name w:val="11"/>
    <w:basedOn w:val="Normal"/>
    <w:rsid w:val="00595B71"/>
    <w:pPr>
      <w:suppressAutoHyphens/>
      <w:ind w:left="1701" w:hanging="850"/>
      <w:jc w:val="both"/>
    </w:pPr>
    <w:rPr>
      <w:szCs w:val="20"/>
      <w:lang w:eastAsia="ar-SA"/>
    </w:rPr>
  </w:style>
  <w:style w:type="paragraph" w:customStyle="1" w:styleId="PADRAO">
    <w:name w:val="PADRAO"/>
    <w:basedOn w:val="Normal"/>
    <w:rsid w:val="00595B71"/>
    <w:pPr>
      <w:suppressAutoHyphens/>
      <w:jc w:val="both"/>
    </w:pPr>
    <w:rPr>
      <w:rFonts w:ascii="Tms Rmn" w:hAnsi="Tms Rmn"/>
      <w:szCs w:val="20"/>
      <w:lang w:eastAsia="ar-SA"/>
    </w:rPr>
  </w:style>
  <w:style w:type="paragraph" w:customStyle="1" w:styleId="Corpodetexto31">
    <w:name w:val="Corpo de texto 31"/>
    <w:basedOn w:val="Normal"/>
    <w:rsid w:val="00595B71"/>
    <w:pPr>
      <w:suppressAutoHyphens/>
      <w:ind w:right="51"/>
      <w:jc w:val="both"/>
    </w:pPr>
    <w:rPr>
      <w:rFonts w:ascii="Arial" w:hAnsi="Arial"/>
      <w:i/>
      <w:szCs w:val="20"/>
      <w:lang w:eastAsia="ar-SA"/>
    </w:rPr>
  </w:style>
  <w:style w:type="paragraph" w:customStyle="1" w:styleId="Estilo1">
    <w:name w:val="Estilo1"/>
    <w:basedOn w:val="Normal"/>
    <w:rsid w:val="00595B71"/>
    <w:pPr>
      <w:suppressAutoHyphens/>
      <w:spacing w:after="120" w:line="360" w:lineRule="auto"/>
      <w:ind w:left="567"/>
      <w:jc w:val="both"/>
    </w:pPr>
    <w:rPr>
      <w:sz w:val="20"/>
      <w:szCs w:val="20"/>
      <w:lang w:eastAsia="ar-SA"/>
    </w:rPr>
  </w:style>
  <w:style w:type="paragraph" w:customStyle="1" w:styleId="Recuodecorpodetexto31">
    <w:name w:val="Recuo de corpo de texto 31"/>
    <w:basedOn w:val="Normal"/>
    <w:rsid w:val="00595B71"/>
    <w:pPr>
      <w:suppressAutoHyphens/>
      <w:ind w:firstLine="708"/>
      <w:jc w:val="both"/>
    </w:pPr>
    <w:rPr>
      <w:szCs w:val="20"/>
      <w:lang w:eastAsia="ar-SA"/>
    </w:rPr>
  </w:style>
  <w:style w:type="paragraph" w:customStyle="1" w:styleId="Recuodecorpodetexto21">
    <w:name w:val="Recuo de corpo de texto 21"/>
    <w:basedOn w:val="Normal"/>
    <w:rsid w:val="00595B71"/>
    <w:pPr>
      <w:suppressAutoHyphens/>
      <w:ind w:firstLine="1134"/>
      <w:jc w:val="both"/>
    </w:pPr>
    <w:rPr>
      <w:szCs w:val="20"/>
      <w:lang w:eastAsia="ar-SA"/>
    </w:rPr>
  </w:style>
  <w:style w:type="paragraph" w:customStyle="1" w:styleId="A101675">
    <w:name w:val="_A101675"/>
    <w:basedOn w:val="Normal"/>
    <w:rsid w:val="00595B71"/>
    <w:pPr>
      <w:suppressAutoHyphens/>
      <w:ind w:left="2160" w:firstLine="1296"/>
      <w:jc w:val="both"/>
    </w:pPr>
    <w:rPr>
      <w:rFonts w:ascii="Tms Rmn" w:hAnsi="Tms Rmn"/>
      <w:szCs w:val="20"/>
      <w:lang w:eastAsia="ar-SA"/>
    </w:rPr>
  </w:style>
  <w:style w:type="paragraph" w:customStyle="1" w:styleId="A191065">
    <w:name w:val="_A191065"/>
    <w:basedOn w:val="Normal"/>
    <w:rsid w:val="00595B71"/>
    <w:pPr>
      <w:suppressAutoHyphens/>
      <w:ind w:left="1296" w:right="1440" w:firstLine="2592"/>
      <w:jc w:val="both"/>
    </w:pPr>
    <w:rPr>
      <w:rFonts w:ascii="Tms Rmn" w:hAnsi="Tms Rmn"/>
      <w:szCs w:val="20"/>
      <w:lang w:eastAsia="ar-SA"/>
    </w:rPr>
  </w:style>
  <w:style w:type="paragraph" w:customStyle="1" w:styleId="A252575">
    <w:name w:val="_A252575"/>
    <w:basedOn w:val="Normal"/>
    <w:rsid w:val="00595B71"/>
    <w:pPr>
      <w:suppressAutoHyphens/>
      <w:ind w:left="3456" w:firstLine="3456"/>
      <w:jc w:val="both"/>
    </w:pPr>
    <w:rPr>
      <w:rFonts w:ascii="Tms Rmn" w:hAnsi="Tms Rmn"/>
      <w:szCs w:val="20"/>
      <w:lang w:eastAsia="ar-SA"/>
    </w:rPr>
  </w:style>
  <w:style w:type="paragraph" w:customStyle="1" w:styleId="A321065">
    <w:name w:val="_A321065"/>
    <w:basedOn w:val="Normal"/>
    <w:rsid w:val="00595B71"/>
    <w:pPr>
      <w:suppressAutoHyphens/>
      <w:ind w:left="1296" w:right="1440" w:firstLine="4464"/>
      <w:jc w:val="both"/>
    </w:pPr>
    <w:rPr>
      <w:rFonts w:ascii="Tms Rmn" w:hAnsi="Tms Rmn"/>
      <w:szCs w:val="20"/>
      <w:lang w:eastAsia="ar-SA"/>
    </w:rPr>
  </w:style>
  <w:style w:type="paragraph" w:customStyle="1" w:styleId="Normal1">
    <w:name w:val="Normal1"/>
    <w:rsid w:val="00595B7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Estilo2">
    <w:name w:val="Estilo2"/>
    <w:basedOn w:val="Normal"/>
    <w:rsid w:val="00595B71"/>
    <w:pPr>
      <w:suppressAutoHyphens/>
      <w:ind w:left="2694" w:hanging="284"/>
      <w:jc w:val="both"/>
    </w:pPr>
    <w:rPr>
      <w:szCs w:val="20"/>
      <w:lang w:eastAsia="ar-SA"/>
    </w:rPr>
  </w:style>
  <w:style w:type="paragraph" w:customStyle="1" w:styleId="reservado3">
    <w:name w:val="reservado3"/>
    <w:basedOn w:val="Normal"/>
    <w:rsid w:val="00595B7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eastAsia="ar-SA"/>
    </w:rPr>
  </w:style>
  <w:style w:type="paragraph" w:customStyle="1" w:styleId="2">
    <w:name w:val="2"/>
    <w:basedOn w:val="Normal"/>
    <w:next w:val="TextosemFormatao1"/>
    <w:rsid w:val="00595B71"/>
    <w:pPr>
      <w:suppressAutoHyphens/>
    </w:pPr>
    <w:rPr>
      <w:rFonts w:ascii="Courier New" w:hAnsi="Courier New"/>
      <w:sz w:val="20"/>
      <w:szCs w:val="20"/>
      <w:lang w:eastAsia="ar-SA"/>
    </w:rPr>
  </w:style>
  <w:style w:type="paragraph" w:customStyle="1" w:styleId="1">
    <w:name w:val="1"/>
    <w:basedOn w:val="Normal"/>
    <w:next w:val="TextosemFormatao1"/>
    <w:rsid w:val="00595B71"/>
    <w:pPr>
      <w:suppressAutoHyphens/>
    </w:pPr>
    <w:rPr>
      <w:rFonts w:ascii="Courier New" w:hAnsi="Courier New"/>
      <w:sz w:val="20"/>
      <w:szCs w:val="20"/>
      <w:lang w:eastAsia="ar-SA"/>
    </w:rPr>
  </w:style>
  <w:style w:type="paragraph" w:customStyle="1" w:styleId="TxBrc4">
    <w:name w:val="TxBr_c4"/>
    <w:basedOn w:val="Normal"/>
    <w:rsid w:val="00595B71"/>
    <w:pPr>
      <w:widowControl w:val="0"/>
      <w:suppressAutoHyphens/>
      <w:autoSpaceDE w:val="0"/>
      <w:spacing w:line="240" w:lineRule="atLeast"/>
      <w:jc w:val="center"/>
    </w:pPr>
    <w:rPr>
      <w:rFonts w:ascii="Arial" w:hAnsi="Arial" w:cs="Arial"/>
      <w:lang w:val="en-US" w:eastAsia="ar-SA"/>
    </w:rPr>
  </w:style>
  <w:style w:type="paragraph" w:customStyle="1" w:styleId="WW-Corpodotexto">
    <w:name w:val="WW-Corpo do texto"/>
    <w:basedOn w:val="Normal"/>
    <w:rsid w:val="00595B71"/>
    <w:pPr>
      <w:widowControl w:val="0"/>
      <w:suppressAutoHyphens/>
      <w:jc w:val="both"/>
    </w:pPr>
    <w:rPr>
      <w:szCs w:val="20"/>
      <w:lang w:eastAsia="ar-SA"/>
    </w:rPr>
  </w:style>
  <w:style w:type="paragraph" w:customStyle="1" w:styleId="textopadro0">
    <w:name w:val="textopadro"/>
    <w:basedOn w:val="Normal"/>
    <w:rsid w:val="00595B71"/>
    <w:pPr>
      <w:suppressAutoHyphens/>
      <w:spacing w:before="280" w:after="280"/>
    </w:pPr>
    <w:rPr>
      <w:lang w:eastAsia="ar-SA"/>
    </w:rPr>
  </w:style>
  <w:style w:type="paragraph" w:customStyle="1" w:styleId="Ttulodatabela">
    <w:name w:val="Título da tabela"/>
    <w:basedOn w:val="Contedodatabela"/>
    <w:rsid w:val="00595B71"/>
    <w:pPr>
      <w:jc w:val="center"/>
    </w:pPr>
    <w:rPr>
      <w:b/>
      <w:bCs/>
      <w:i/>
      <w:iCs/>
      <w:sz w:val="24"/>
      <w:szCs w:val="20"/>
      <w:lang w:eastAsia="ar-SA"/>
    </w:rPr>
  </w:style>
  <w:style w:type="paragraph" w:customStyle="1" w:styleId="Clausula">
    <w:name w:val="Clausula"/>
    <w:basedOn w:val="Normal"/>
    <w:rsid w:val="00595B71"/>
    <w:pPr>
      <w:tabs>
        <w:tab w:val="left" w:pos="1247"/>
        <w:tab w:val="left" w:pos="1587"/>
        <w:tab w:val="left" w:pos="1871"/>
      </w:tabs>
      <w:suppressAutoHyphens/>
      <w:spacing w:before="226" w:after="170"/>
    </w:pPr>
    <w:rPr>
      <w:rFonts w:ascii="Arial" w:eastAsia="Lucida Sans Unicode" w:hAnsi="Arial" w:cs="Arial"/>
      <w:bCs/>
      <w:sz w:val="22"/>
      <w:szCs w:val="20"/>
      <w:lang w:eastAsia="ar-SA"/>
    </w:rPr>
  </w:style>
  <w:style w:type="paragraph" w:customStyle="1" w:styleId="msolistparagraph0">
    <w:name w:val="msolistparagraph"/>
    <w:basedOn w:val="Normal"/>
    <w:rsid w:val="00595B71"/>
    <w:pPr>
      <w:ind w:left="720"/>
    </w:pPr>
    <w:rPr>
      <w:kern w:val="2"/>
      <w:szCs w:val="20"/>
      <w:lang w:eastAsia="ar-SA"/>
    </w:rPr>
  </w:style>
  <w:style w:type="paragraph" w:customStyle="1" w:styleId="western">
    <w:name w:val="western"/>
    <w:basedOn w:val="Normal"/>
    <w:rsid w:val="00595B71"/>
    <w:pPr>
      <w:widowControl w:val="0"/>
      <w:suppressAutoHyphens/>
      <w:spacing w:before="100" w:after="100"/>
    </w:pPr>
    <w:rPr>
      <w:rFonts w:ascii="Arial Unicode MS" w:eastAsia="Arial Unicode MS" w:hAnsi="Arial Unicode MS"/>
      <w:kern w:val="1"/>
    </w:rPr>
  </w:style>
  <w:style w:type="paragraph" w:customStyle="1" w:styleId="Padro">
    <w:name w:val="Padrão"/>
    <w:rsid w:val="00595B7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rsid w:val="00595B71"/>
    <w:pPr>
      <w:widowControl w:val="0"/>
      <w:suppressAutoHyphens/>
    </w:pPr>
    <w:rPr>
      <w:rFonts w:ascii="Courier New" w:eastAsia="Lucida Sans Unicode" w:hAnsi="Courier New" w:cs="Courier New"/>
      <w:kern w:val="1"/>
      <w:lang w:eastAsia="ar-SA"/>
    </w:rPr>
  </w:style>
  <w:style w:type="paragraph" w:customStyle="1" w:styleId="Corpodetexto23">
    <w:name w:val="Corpo de texto 23"/>
    <w:basedOn w:val="Normal"/>
    <w:rsid w:val="00595B71"/>
    <w:pPr>
      <w:widowControl w:val="0"/>
      <w:jc w:val="both"/>
    </w:pPr>
    <w:rPr>
      <w:rFonts w:ascii="Arial" w:hAnsi="Arial"/>
      <w:szCs w:val="20"/>
    </w:rPr>
  </w:style>
  <w:style w:type="paragraph" w:customStyle="1" w:styleId="Abrirpargrafonegativo">
    <w:name w:val="Abrir parágrafo negativo"/>
    <w:basedOn w:val="Normal"/>
    <w:rsid w:val="00595B71"/>
    <w:pPr>
      <w:suppressAutoHyphens/>
      <w:overflowPunct w:val="0"/>
      <w:autoSpaceDE w:val="0"/>
      <w:autoSpaceDN w:val="0"/>
      <w:adjustRightInd w:val="0"/>
      <w:ind w:right="4" w:firstLine="567"/>
      <w:jc w:val="both"/>
      <w:textAlignment w:val="baseline"/>
    </w:pPr>
    <w:rPr>
      <w:noProof/>
      <w:color w:val="FF0000"/>
      <w:sz w:val="20"/>
      <w:szCs w:val="20"/>
    </w:rPr>
  </w:style>
  <w:style w:type="paragraph" w:styleId="TextosemFormatao">
    <w:name w:val="Plain Text"/>
    <w:basedOn w:val="Normal"/>
    <w:link w:val="TextosemFormataoChar"/>
    <w:rsid w:val="00595B71"/>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595B71"/>
    <w:rPr>
      <w:rFonts w:ascii="Courier New" w:eastAsia="Times New Roman" w:hAnsi="Courier New" w:cs="Times New Roman"/>
      <w:sz w:val="20"/>
      <w:szCs w:val="20"/>
      <w:lang w:val="x-none" w:eastAsia="x-none"/>
    </w:rPr>
  </w:style>
  <w:style w:type="character" w:customStyle="1" w:styleId="WW8Num1z0">
    <w:name w:val="WW8Num1z0"/>
    <w:rsid w:val="00595B71"/>
  </w:style>
  <w:style w:type="paragraph" w:styleId="Recuodecorpodetexto3">
    <w:name w:val="Body Text Indent 3"/>
    <w:basedOn w:val="Normal"/>
    <w:link w:val="Recuodecorpodetexto3Char"/>
    <w:rsid w:val="00595B71"/>
    <w:pPr>
      <w:spacing w:after="120"/>
      <w:ind w:left="283"/>
    </w:pPr>
    <w:rPr>
      <w:sz w:val="16"/>
      <w:szCs w:val="16"/>
    </w:rPr>
  </w:style>
  <w:style w:type="character" w:customStyle="1" w:styleId="Recuodecorpodetexto3Char">
    <w:name w:val="Recuo de corpo de texto 3 Char"/>
    <w:basedOn w:val="Fontepargpadro"/>
    <w:link w:val="Recuodecorpodetexto3"/>
    <w:rsid w:val="00595B71"/>
    <w:rPr>
      <w:rFonts w:ascii="Times New Roman" w:eastAsia="Times New Roman" w:hAnsi="Times New Roman" w:cs="Times New Roman"/>
      <w:sz w:val="16"/>
      <w:szCs w:val="16"/>
      <w:lang w:eastAsia="pt-BR"/>
    </w:rPr>
  </w:style>
  <w:style w:type="paragraph" w:customStyle="1" w:styleId="Item-Titulo-Nivel1">
    <w:name w:val="Item - Titulo - Nivel 1"/>
    <w:basedOn w:val="Normal"/>
    <w:rsid w:val="00595B71"/>
    <w:pPr>
      <w:spacing w:before="120" w:after="120" w:line="360" w:lineRule="auto"/>
      <w:jc w:val="both"/>
      <w:outlineLvl w:val="0"/>
    </w:pPr>
    <w:rPr>
      <w:rFonts w:ascii="Arial" w:hAnsi="Arial"/>
      <w:b/>
      <w:caps/>
      <w:sz w:val="22"/>
      <w:szCs w:val="20"/>
    </w:rPr>
  </w:style>
  <w:style w:type="paragraph" w:customStyle="1" w:styleId="p5">
    <w:name w:val="p5"/>
    <w:basedOn w:val="Normal"/>
    <w:rsid w:val="00595B71"/>
    <w:pPr>
      <w:widowControl w:val="0"/>
      <w:tabs>
        <w:tab w:val="left" w:pos="720"/>
      </w:tabs>
      <w:autoSpaceDE w:val="0"/>
      <w:autoSpaceDN w:val="0"/>
      <w:adjustRightInd w:val="0"/>
      <w:spacing w:line="260" w:lineRule="atLeast"/>
    </w:pPr>
    <w:rPr>
      <w:sz w:val="20"/>
    </w:rPr>
  </w:style>
  <w:style w:type="paragraph" w:customStyle="1" w:styleId="Recuodecorpodetexto32">
    <w:name w:val="Recuo de corpo de texto 32"/>
    <w:basedOn w:val="Normal"/>
    <w:rsid w:val="00595B71"/>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WW-Corpodetexto3">
    <w:name w:val="WW-Corpo de texto 3"/>
    <w:basedOn w:val="Normal"/>
    <w:rsid w:val="00595B71"/>
    <w:pPr>
      <w:suppressAutoHyphens/>
      <w:overflowPunct w:val="0"/>
      <w:autoSpaceDE w:val="0"/>
      <w:autoSpaceDN w:val="0"/>
      <w:adjustRightInd w:val="0"/>
      <w:jc w:val="both"/>
      <w:textAlignment w:val="baseline"/>
    </w:pPr>
    <w:rPr>
      <w:noProof/>
      <w:szCs w:val="20"/>
    </w:rPr>
  </w:style>
  <w:style w:type="paragraph" w:customStyle="1" w:styleId="Corpodetexto30">
    <w:name w:val="Corpo de texto3"/>
    <w:basedOn w:val="Normal"/>
    <w:rsid w:val="00595B71"/>
    <w:pPr>
      <w:jc w:val="both"/>
    </w:pPr>
    <w:rPr>
      <w:sz w:val="22"/>
      <w:szCs w:val="20"/>
    </w:rPr>
  </w:style>
  <w:style w:type="paragraph" w:customStyle="1" w:styleId="Ttulo72">
    <w:name w:val="Título 72"/>
    <w:basedOn w:val="Normal"/>
    <w:next w:val="Normal"/>
    <w:rsid w:val="00595B71"/>
    <w:pPr>
      <w:keepNext/>
      <w:tabs>
        <w:tab w:val="num" w:pos="1065"/>
      </w:tabs>
      <w:ind w:left="1065" w:hanging="360"/>
      <w:jc w:val="center"/>
    </w:pPr>
    <w:rPr>
      <w:b/>
      <w:szCs w:val="20"/>
    </w:rPr>
  </w:style>
  <w:style w:type="paragraph" w:customStyle="1" w:styleId="Ttulo92">
    <w:name w:val="Título 92"/>
    <w:basedOn w:val="Normal"/>
    <w:next w:val="Normal"/>
    <w:rsid w:val="00595B71"/>
    <w:pPr>
      <w:keepNext/>
      <w:tabs>
        <w:tab w:val="num" w:pos="1065"/>
      </w:tabs>
      <w:ind w:left="1065" w:hanging="360"/>
    </w:pPr>
    <w:rPr>
      <w:b/>
      <w:sz w:val="16"/>
      <w:szCs w:val="20"/>
    </w:rPr>
  </w:style>
  <w:style w:type="table" w:customStyle="1" w:styleId="Tabelacomgrade1">
    <w:name w:val="Tabela com grade1"/>
    <w:basedOn w:val="Tabelanormal"/>
    <w:next w:val="Tabelacomgrade"/>
    <w:uiPriority w:val="59"/>
    <w:rsid w:val="00595B71"/>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rsid w:val="00595B71"/>
  </w:style>
  <w:style w:type="character" w:customStyle="1" w:styleId="RecuodecorpodetextoChar1">
    <w:name w:val="Recuo de corpo de texto Char1"/>
    <w:uiPriority w:val="99"/>
    <w:semiHidden/>
    <w:rsid w:val="00595B71"/>
    <w:rPr>
      <w:sz w:val="24"/>
      <w:szCs w:val="24"/>
    </w:rPr>
  </w:style>
  <w:style w:type="paragraph" w:customStyle="1" w:styleId="Corpodetexto24">
    <w:name w:val="Corpo de texto 24"/>
    <w:basedOn w:val="Normal"/>
    <w:rsid w:val="00595B71"/>
    <w:pPr>
      <w:ind w:firstLine="1440"/>
      <w:jc w:val="both"/>
    </w:pPr>
    <w:rPr>
      <w:sz w:val="32"/>
      <w:szCs w:val="20"/>
    </w:rPr>
  </w:style>
  <w:style w:type="character" w:customStyle="1" w:styleId="apple-converted-space">
    <w:name w:val="apple-converted-space"/>
    <w:rsid w:val="00595B71"/>
  </w:style>
  <w:style w:type="numbering" w:customStyle="1" w:styleId="Semlista1">
    <w:name w:val="Sem lista1"/>
    <w:next w:val="Semlista"/>
    <w:uiPriority w:val="99"/>
    <w:semiHidden/>
    <w:rsid w:val="00595B71"/>
  </w:style>
  <w:style w:type="paragraph" w:styleId="Commarcadores">
    <w:name w:val="List Bullet"/>
    <w:basedOn w:val="Normal"/>
    <w:rsid w:val="00595B71"/>
    <w:pPr>
      <w:numPr>
        <w:numId w:val="1"/>
      </w:numPr>
      <w:contextualSpacing/>
    </w:pPr>
  </w:style>
  <w:style w:type="character" w:styleId="Refdecomentrio">
    <w:name w:val="annotation reference"/>
    <w:uiPriority w:val="99"/>
    <w:rsid w:val="00595B71"/>
    <w:rPr>
      <w:sz w:val="16"/>
      <w:szCs w:val="16"/>
    </w:rPr>
  </w:style>
  <w:style w:type="paragraph" w:styleId="Textodecomentrio">
    <w:name w:val="annotation text"/>
    <w:basedOn w:val="Normal"/>
    <w:link w:val="TextodecomentrioChar"/>
    <w:uiPriority w:val="99"/>
    <w:rsid w:val="00595B71"/>
    <w:rPr>
      <w:sz w:val="20"/>
      <w:szCs w:val="20"/>
    </w:rPr>
  </w:style>
  <w:style w:type="character" w:customStyle="1" w:styleId="TextodecomentrioChar">
    <w:name w:val="Texto de comentário Char"/>
    <w:basedOn w:val="Fontepargpadro"/>
    <w:link w:val="Textodecomentrio"/>
    <w:uiPriority w:val="99"/>
    <w:rsid w:val="00595B7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95B71"/>
    <w:rPr>
      <w:b/>
      <w:bCs/>
    </w:rPr>
  </w:style>
  <w:style w:type="character" w:customStyle="1" w:styleId="AssuntodocomentrioChar">
    <w:name w:val="Assunto do comentário Char"/>
    <w:basedOn w:val="TextodecomentrioChar"/>
    <w:link w:val="Assuntodocomentrio"/>
    <w:uiPriority w:val="99"/>
    <w:rsid w:val="00595B71"/>
    <w:rPr>
      <w:rFonts w:ascii="Times New Roman" w:eastAsia="Times New Roman" w:hAnsi="Times New Roman" w:cs="Times New Roman"/>
      <w:b/>
      <w:bCs/>
      <w:sz w:val="20"/>
      <w:szCs w:val="20"/>
      <w:lang w:eastAsia="pt-BR"/>
    </w:rPr>
  </w:style>
  <w:style w:type="paragraph" w:customStyle="1" w:styleId="Ttulo10">
    <w:name w:val="Título1"/>
    <w:basedOn w:val="Normal"/>
    <w:next w:val="Corpodetexto"/>
    <w:rsid w:val="00595B71"/>
    <w:pPr>
      <w:suppressAutoHyphens/>
      <w:jc w:val="center"/>
    </w:pPr>
    <w:rPr>
      <w:rFonts w:ascii="Arial" w:hAnsi="Arial" w:cs="Arial"/>
      <w:b/>
      <w:bCs/>
      <w:sz w:val="20"/>
      <w:szCs w:val="20"/>
      <w:lang w:eastAsia="zh-CN"/>
    </w:rPr>
  </w:style>
  <w:style w:type="paragraph" w:customStyle="1" w:styleId="TableContents">
    <w:name w:val="Table Contents"/>
    <w:basedOn w:val="Normal"/>
    <w:rsid w:val="00595B71"/>
    <w:pPr>
      <w:widowControl w:val="0"/>
      <w:suppressLineNumbers/>
      <w:suppressAutoHyphens/>
      <w:autoSpaceDN w:val="0"/>
      <w:textAlignment w:val="baseline"/>
    </w:pPr>
    <w:rPr>
      <w:rFonts w:eastAsia="SimSun" w:cs="Mangal"/>
      <w:kern w:val="3"/>
      <w:lang w:eastAsia="zh-CN" w:bidi="hi-IN"/>
    </w:rPr>
  </w:style>
  <w:style w:type="character" w:customStyle="1" w:styleId="WW8Num1z1">
    <w:name w:val="WW8Num1z1"/>
    <w:rsid w:val="00595B71"/>
  </w:style>
  <w:style w:type="character" w:customStyle="1" w:styleId="WW8Num1z2">
    <w:name w:val="WW8Num1z2"/>
    <w:rsid w:val="00595B71"/>
  </w:style>
  <w:style w:type="character" w:customStyle="1" w:styleId="WW8Num1z3">
    <w:name w:val="WW8Num1z3"/>
    <w:rsid w:val="00595B71"/>
  </w:style>
  <w:style w:type="character" w:customStyle="1" w:styleId="WW8Num1z4">
    <w:name w:val="WW8Num1z4"/>
    <w:rsid w:val="00595B71"/>
  </w:style>
  <w:style w:type="character" w:customStyle="1" w:styleId="WW8Num1z5">
    <w:name w:val="WW8Num1z5"/>
    <w:rsid w:val="00595B71"/>
  </w:style>
  <w:style w:type="character" w:customStyle="1" w:styleId="WW8Num1z6">
    <w:name w:val="WW8Num1z6"/>
    <w:rsid w:val="00595B71"/>
  </w:style>
  <w:style w:type="character" w:customStyle="1" w:styleId="WW8Num1z7">
    <w:name w:val="WW8Num1z7"/>
    <w:rsid w:val="00595B71"/>
  </w:style>
  <w:style w:type="character" w:customStyle="1" w:styleId="WW8Num1z8">
    <w:name w:val="WW8Num1z8"/>
    <w:rsid w:val="00595B71"/>
  </w:style>
  <w:style w:type="character" w:customStyle="1" w:styleId="WW8Num2z0">
    <w:name w:val="WW8Num2z0"/>
    <w:rsid w:val="00595B71"/>
  </w:style>
  <w:style w:type="character" w:customStyle="1" w:styleId="WW8Num3z0">
    <w:name w:val="WW8Num3z0"/>
    <w:rsid w:val="00595B71"/>
    <w:rPr>
      <w:rFonts w:ascii="Times New Roman" w:hAnsi="Times New Roman" w:cs="Times New Roman"/>
    </w:rPr>
  </w:style>
  <w:style w:type="character" w:customStyle="1" w:styleId="WW8Num5z0">
    <w:name w:val="WW8Num5z0"/>
    <w:rsid w:val="00595B71"/>
    <w:rPr>
      <w:rFonts w:ascii="Times New Roman" w:eastAsia="Times New Roman" w:hAnsi="Times New Roman" w:cs="Times New Roman"/>
      <w:sz w:val="22"/>
      <w:szCs w:val="22"/>
    </w:rPr>
  </w:style>
  <w:style w:type="character" w:customStyle="1" w:styleId="WW8Num6z0">
    <w:name w:val="WW8Num6z0"/>
    <w:rsid w:val="00595B71"/>
  </w:style>
  <w:style w:type="character" w:customStyle="1" w:styleId="WW8Num8z0">
    <w:name w:val="WW8Num8z0"/>
    <w:rsid w:val="00595B71"/>
    <w:rPr>
      <w:rFonts w:ascii="Symbol" w:hAnsi="Symbol" w:cs="Symbol"/>
    </w:rPr>
  </w:style>
  <w:style w:type="character" w:customStyle="1" w:styleId="WW8Num9z0">
    <w:name w:val="WW8Num9z0"/>
    <w:rsid w:val="00595B71"/>
    <w:rPr>
      <w:rFonts w:ascii="Symbol" w:hAnsi="Symbol" w:cs="Symbol"/>
    </w:rPr>
  </w:style>
  <w:style w:type="character" w:customStyle="1" w:styleId="WW8Num10z0">
    <w:name w:val="WW8Num10z0"/>
    <w:rsid w:val="00595B71"/>
    <w:rPr>
      <w:rFonts w:ascii="Symbol" w:hAnsi="Symbol" w:cs="Symbol"/>
    </w:rPr>
  </w:style>
  <w:style w:type="character" w:customStyle="1" w:styleId="WW8Num12z0">
    <w:name w:val="WW8Num12z0"/>
    <w:rsid w:val="00595B71"/>
    <w:rPr>
      <w:rFonts w:ascii="Symbol" w:hAnsi="Symbol" w:cs="Symbol"/>
      <w:sz w:val="20"/>
      <w:szCs w:val="20"/>
    </w:rPr>
  </w:style>
  <w:style w:type="character" w:customStyle="1" w:styleId="WW8Num13z0">
    <w:name w:val="WW8Num13z0"/>
    <w:rsid w:val="00595B71"/>
    <w:rPr>
      <w:rFonts w:ascii="Symbol" w:eastAsia="MS Mincho" w:hAnsi="Symbol" w:cs="Symbol"/>
      <w:sz w:val="20"/>
      <w:szCs w:val="20"/>
    </w:rPr>
  </w:style>
  <w:style w:type="character" w:customStyle="1" w:styleId="WW8Num14z0">
    <w:name w:val="WW8Num14z0"/>
    <w:rsid w:val="00595B71"/>
    <w:rPr>
      <w:rFonts w:ascii="Symbol" w:hAnsi="Symbol" w:cs="Symbol"/>
    </w:rPr>
  </w:style>
  <w:style w:type="character" w:customStyle="1" w:styleId="WW8Num16z0">
    <w:name w:val="WW8Num16z0"/>
    <w:rsid w:val="00595B71"/>
    <w:rPr>
      <w:rFonts w:ascii="Symbol" w:hAnsi="Symbol" w:cs="Symbol"/>
      <w:sz w:val="20"/>
      <w:szCs w:val="20"/>
      <w:shd w:val="clear" w:color="auto" w:fill="FFFFFF"/>
    </w:rPr>
  </w:style>
  <w:style w:type="character" w:customStyle="1" w:styleId="WW8Num17z0">
    <w:name w:val="WW8Num17z0"/>
    <w:rsid w:val="00595B71"/>
    <w:rPr>
      <w:rFonts w:ascii="Symbol" w:hAnsi="Symbol" w:cs="Symbol"/>
    </w:rPr>
  </w:style>
  <w:style w:type="character" w:customStyle="1" w:styleId="WW8Num18z0">
    <w:name w:val="WW8Num18z0"/>
    <w:rsid w:val="00595B71"/>
    <w:rPr>
      <w:rFonts w:ascii="Symbol" w:hAnsi="Symbol" w:cs="Symbol"/>
      <w:sz w:val="20"/>
      <w:szCs w:val="20"/>
      <w:shd w:val="clear" w:color="auto" w:fill="FFFFFF"/>
    </w:rPr>
  </w:style>
  <w:style w:type="character" w:customStyle="1" w:styleId="WW8Num19z0">
    <w:name w:val="WW8Num19z0"/>
    <w:rsid w:val="00595B71"/>
    <w:rPr>
      <w:rFonts w:ascii="Symbol" w:hAnsi="Symbol" w:cs="Symbol"/>
    </w:rPr>
  </w:style>
  <w:style w:type="character" w:customStyle="1" w:styleId="WW8Num20z0">
    <w:name w:val="WW8Num20z0"/>
    <w:rsid w:val="00595B71"/>
    <w:rPr>
      <w:rFonts w:ascii="Symbol" w:hAnsi="Symbol" w:cs="Symbol"/>
    </w:rPr>
  </w:style>
  <w:style w:type="character" w:customStyle="1" w:styleId="WW8Num21z0">
    <w:name w:val="WW8Num21z0"/>
    <w:rsid w:val="00595B71"/>
    <w:rPr>
      <w:rFonts w:ascii="Symbol" w:hAnsi="Symbol" w:cs="Symbol"/>
      <w:sz w:val="20"/>
      <w:szCs w:val="20"/>
    </w:rPr>
  </w:style>
  <w:style w:type="character" w:customStyle="1" w:styleId="WW8Num23z0">
    <w:name w:val="WW8Num23z0"/>
    <w:rsid w:val="00595B71"/>
    <w:rPr>
      <w:rFonts w:ascii="Symbol" w:hAnsi="Symbol" w:cs="Symbol"/>
      <w:sz w:val="20"/>
    </w:rPr>
  </w:style>
  <w:style w:type="character" w:customStyle="1" w:styleId="WW8Num24z1">
    <w:name w:val="WW8Num24z1"/>
    <w:rsid w:val="00595B71"/>
  </w:style>
  <w:style w:type="character" w:customStyle="1" w:styleId="WW8Num24z2">
    <w:name w:val="WW8Num24z2"/>
    <w:rsid w:val="00595B71"/>
  </w:style>
  <w:style w:type="character" w:customStyle="1" w:styleId="WW8Num24z3">
    <w:name w:val="WW8Num24z3"/>
    <w:rsid w:val="00595B71"/>
  </w:style>
  <w:style w:type="character" w:customStyle="1" w:styleId="WW8Num24z4">
    <w:name w:val="WW8Num24z4"/>
    <w:rsid w:val="00595B71"/>
  </w:style>
  <w:style w:type="character" w:customStyle="1" w:styleId="WW8Num24z5">
    <w:name w:val="WW8Num24z5"/>
    <w:rsid w:val="00595B71"/>
  </w:style>
  <w:style w:type="character" w:customStyle="1" w:styleId="WW8Num24z6">
    <w:name w:val="WW8Num24z6"/>
    <w:rsid w:val="00595B71"/>
  </w:style>
  <w:style w:type="character" w:customStyle="1" w:styleId="WW8Num24z7">
    <w:name w:val="WW8Num24z7"/>
    <w:rsid w:val="00595B71"/>
  </w:style>
  <w:style w:type="character" w:customStyle="1" w:styleId="WW8Num24z8">
    <w:name w:val="WW8Num24z8"/>
    <w:rsid w:val="00595B71"/>
  </w:style>
  <w:style w:type="character" w:customStyle="1" w:styleId="WW8Num25z0">
    <w:name w:val="WW8Num25z0"/>
    <w:rsid w:val="00595B71"/>
    <w:rPr>
      <w:rFonts w:ascii="Symbol" w:hAnsi="Symbol" w:cs="Symbol"/>
      <w:color w:val="000000"/>
      <w:sz w:val="22"/>
      <w:szCs w:val="22"/>
    </w:rPr>
  </w:style>
  <w:style w:type="character" w:customStyle="1" w:styleId="WW8Num25z1">
    <w:name w:val="WW8Num25z1"/>
    <w:rsid w:val="00595B71"/>
    <w:rPr>
      <w:rFonts w:ascii="Courier New" w:hAnsi="Courier New" w:cs="Courier New"/>
    </w:rPr>
  </w:style>
  <w:style w:type="character" w:customStyle="1" w:styleId="WW8Num25z2">
    <w:name w:val="WW8Num25z2"/>
    <w:rsid w:val="00595B71"/>
    <w:rPr>
      <w:rFonts w:ascii="Wingdings" w:hAnsi="Wingdings" w:cs="Wingdings"/>
    </w:rPr>
  </w:style>
  <w:style w:type="character" w:customStyle="1" w:styleId="WW8Num26z0">
    <w:name w:val="WW8Num26z0"/>
    <w:rsid w:val="00595B71"/>
  </w:style>
  <w:style w:type="character" w:customStyle="1" w:styleId="WW8Num26z1">
    <w:name w:val="WW8Num26z1"/>
    <w:rsid w:val="00595B71"/>
  </w:style>
  <w:style w:type="character" w:customStyle="1" w:styleId="WW8Num26z2">
    <w:name w:val="WW8Num26z2"/>
    <w:rsid w:val="00595B71"/>
  </w:style>
  <w:style w:type="character" w:customStyle="1" w:styleId="WW8Num26z3">
    <w:name w:val="WW8Num26z3"/>
    <w:rsid w:val="00595B71"/>
  </w:style>
  <w:style w:type="character" w:customStyle="1" w:styleId="WW8Num26z4">
    <w:name w:val="WW8Num26z4"/>
    <w:rsid w:val="00595B71"/>
  </w:style>
  <w:style w:type="character" w:customStyle="1" w:styleId="WW8Num26z5">
    <w:name w:val="WW8Num26z5"/>
    <w:rsid w:val="00595B71"/>
  </w:style>
  <w:style w:type="character" w:customStyle="1" w:styleId="WW8Num26z6">
    <w:name w:val="WW8Num26z6"/>
    <w:rsid w:val="00595B71"/>
  </w:style>
  <w:style w:type="character" w:customStyle="1" w:styleId="WW8Num26z7">
    <w:name w:val="WW8Num26z7"/>
    <w:rsid w:val="00595B71"/>
  </w:style>
  <w:style w:type="character" w:customStyle="1" w:styleId="WW8Num26z8">
    <w:name w:val="WW8Num26z8"/>
    <w:rsid w:val="00595B71"/>
  </w:style>
  <w:style w:type="character" w:customStyle="1" w:styleId="WW8Num27z0">
    <w:name w:val="WW8Num27z0"/>
    <w:rsid w:val="00595B71"/>
    <w:rPr>
      <w:rFonts w:ascii="Symbol" w:hAnsi="Symbol" w:cs="Symbol"/>
      <w:sz w:val="22"/>
      <w:szCs w:val="22"/>
      <w:lang w:val="pt-BR"/>
    </w:rPr>
  </w:style>
  <w:style w:type="character" w:customStyle="1" w:styleId="WW8Num27z1">
    <w:name w:val="WW8Num27z1"/>
    <w:rsid w:val="00595B71"/>
    <w:rPr>
      <w:rFonts w:ascii="Courier New" w:hAnsi="Courier New" w:cs="Courier New"/>
    </w:rPr>
  </w:style>
  <w:style w:type="character" w:customStyle="1" w:styleId="WW8Num27z2">
    <w:name w:val="WW8Num27z2"/>
    <w:rsid w:val="00595B71"/>
    <w:rPr>
      <w:rFonts w:ascii="Wingdings" w:hAnsi="Wingdings" w:cs="Wingdings"/>
    </w:rPr>
  </w:style>
  <w:style w:type="character" w:customStyle="1" w:styleId="WW8Num28z0">
    <w:name w:val="WW8Num28z0"/>
    <w:rsid w:val="00595B71"/>
  </w:style>
  <w:style w:type="character" w:customStyle="1" w:styleId="WW8Num28z1">
    <w:name w:val="WW8Num28z1"/>
    <w:rsid w:val="00595B71"/>
    <w:rPr>
      <w:rFonts w:ascii="Calibri Light" w:hAnsi="Calibri Light" w:cs="Calibri Light"/>
      <w:sz w:val="22"/>
      <w:szCs w:val="22"/>
    </w:rPr>
  </w:style>
  <w:style w:type="character" w:customStyle="1" w:styleId="WW8Num28z2">
    <w:name w:val="WW8Num28z2"/>
    <w:rsid w:val="00595B71"/>
  </w:style>
  <w:style w:type="character" w:customStyle="1" w:styleId="WW8Num28z3">
    <w:name w:val="WW8Num28z3"/>
    <w:rsid w:val="00595B71"/>
  </w:style>
  <w:style w:type="character" w:customStyle="1" w:styleId="WW8Num28z4">
    <w:name w:val="WW8Num28z4"/>
    <w:rsid w:val="00595B71"/>
  </w:style>
  <w:style w:type="character" w:customStyle="1" w:styleId="WW8Num28z5">
    <w:name w:val="WW8Num28z5"/>
    <w:rsid w:val="00595B71"/>
  </w:style>
  <w:style w:type="character" w:customStyle="1" w:styleId="WW8Num28z6">
    <w:name w:val="WW8Num28z6"/>
    <w:rsid w:val="00595B71"/>
  </w:style>
  <w:style w:type="character" w:customStyle="1" w:styleId="WW8Num28z7">
    <w:name w:val="WW8Num28z7"/>
    <w:rsid w:val="00595B71"/>
  </w:style>
  <w:style w:type="character" w:customStyle="1" w:styleId="WW8Num28z8">
    <w:name w:val="WW8Num28z8"/>
    <w:rsid w:val="00595B71"/>
  </w:style>
  <w:style w:type="character" w:customStyle="1" w:styleId="WW8Num29z0">
    <w:name w:val="WW8Num29z0"/>
    <w:rsid w:val="00595B71"/>
    <w:rPr>
      <w:rFonts w:ascii="Symbol" w:hAnsi="Symbol" w:cs="Symbol"/>
      <w:color w:val="000000"/>
      <w:sz w:val="22"/>
      <w:szCs w:val="22"/>
      <w:lang w:eastAsia="pt-BR"/>
    </w:rPr>
  </w:style>
  <w:style w:type="character" w:customStyle="1" w:styleId="WW8Num29z1">
    <w:name w:val="WW8Num29z1"/>
    <w:rsid w:val="00595B71"/>
    <w:rPr>
      <w:rFonts w:ascii="Courier New" w:hAnsi="Courier New" w:cs="Courier New"/>
    </w:rPr>
  </w:style>
  <w:style w:type="character" w:customStyle="1" w:styleId="WW8Num29z2">
    <w:name w:val="WW8Num29z2"/>
    <w:rsid w:val="00595B71"/>
    <w:rPr>
      <w:rFonts w:ascii="Wingdings" w:hAnsi="Wingdings" w:cs="Wingdings"/>
    </w:rPr>
  </w:style>
  <w:style w:type="character" w:customStyle="1" w:styleId="WW8Num30z4">
    <w:name w:val="WW8Num30z4"/>
    <w:rsid w:val="00595B71"/>
  </w:style>
  <w:style w:type="character" w:customStyle="1" w:styleId="WW8Num30z5">
    <w:name w:val="WW8Num30z5"/>
    <w:rsid w:val="00595B71"/>
  </w:style>
  <w:style w:type="character" w:customStyle="1" w:styleId="WW8Num30z6">
    <w:name w:val="WW8Num30z6"/>
    <w:rsid w:val="00595B71"/>
  </w:style>
  <w:style w:type="character" w:customStyle="1" w:styleId="WW8Num30z7">
    <w:name w:val="WW8Num30z7"/>
    <w:rsid w:val="00595B71"/>
  </w:style>
  <w:style w:type="character" w:customStyle="1" w:styleId="WW8Num30z8">
    <w:name w:val="WW8Num30z8"/>
    <w:rsid w:val="00595B71"/>
  </w:style>
  <w:style w:type="character" w:customStyle="1" w:styleId="WW8Num31z1">
    <w:name w:val="WW8Num31z1"/>
    <w:rsid w:val="00595B71"/>
  </w:style>
  <w:style w:type="character" w:customStyle="1" w:styleId="WW8Num31z2">
    <w:name w:val="WW8Num31z2"/>
    <w:rsid w:val="00595B71"/>
  </w:style>
  <w:style w:type="character" w:customStyle="1" w:styleId="WW8Num31z3">
    <w:name w:val="WW8Num31z3"/>
    <w:rsid w:val="00595B71"/>
  </w:style>
  <w:style w:type="character" w:customStyle="1" w:styleId="WW8Num31z4">
    <w:name w:val="WW8Num31z4"/>
    <w:rsid w:val="00595B71"/>
  </w:style>
  <w:style w:type="character" w:customStyle="1" w:styleId="WW8Num31z5">
    <w:name w:val="WW8Num31z5"/>
    <w:rsid w:val="00595B71"/>
  </w:style>
  <w:style w:type="character" w:customStyle="1" w:styleId="WW8Num31z6">
    <w:name w:val="WW8Num31z6"/>
    <w:rsid w:val="00595B71"/>
  </w:style>
  <w:style w:type="character" w:customStyle="1" w:styleId="WW8Num31z7">
    <w:name w:val="WW8Num31z7"/>
    <w:rsid w:val="00595B71"/>
  </w:style>
  <w:style w:type="character" w:customStyle="1" w:styleId="WW8Num31z8">
    <w:name w:val="WW8Num31z8"/>
    <w:rsid w:val="00595B71"/>
  </w:style>
  <w:style w:type="character" w:customStyle="1" w:styleId="WW8Num32z0">
    <w:name w:val="WW8Num32z0"/>
    <w:rsid w:val="00595B71"/>
    <w:rPr>
      <w:b/>
    </w:rPr>
  </w:style>
  <w:style w:type="character" w:customStyle="1" w:styleId="WW8Num32z1">
    <w:name w:val="WW8Num32z1"/>
    <w:rsid w:val="00595B71"/>
  </w:style>
  <w:style w:type="character" w:customStyle="1" w:styleId="WW8Num32z2">
    <w:name w:val="WW8Num32z2"/>
    <w:rsid w:val="00595B71"/>
  </w:style>
  <w:style w:type="character" w:customStyle="1" w:styleId="WW8Num32z3">
    <w:name w:val="WW8Num32z3"/>
    <w:rsid w:val="00595B71"/>
  </w:style>
  <w:style w:type="character" w:customStyle="1" w:styleId="WW8Num32z4">
    <w:name w:val="WW8Num32z4"/>
    <w:rsid w:val="00595B71"/>
  </w:style>
  <w:style w:type="character" w:customStyle="1" w:styleId="WW8Num32z5">
    <w:name w:val="WW8Num32z5"/>
    <w:rsid w:val="00595B71"/>
  </w:style>
  <w:style w:type="character" w:customStyle="1" w:styleId="WW8Num32z6">
    <w:name w:val="WW8Num32z6"/>
    <w:rsid w:val="00595B71"/>
  </w:style>
  <w:style w:type="character" w:customStyle="1" w:styleId="WW8Num32z7">
    <w:name w:val="WW8Num32z7"/>
    <w:rsid w:val="00595B71"/>
  </w:style>
  <w:style w:type="character" w:customStyle="1" w:styleId="WW8Num32z8">
    <w:name w:val="WW8Num32z8"/>
    <w:rsid w:val="00595B71"/>
  </w:style>
  <w:style w:type="character" w:customStyle="1" w:styleId="WW8Num33z0">
    <w:name w:val="WW8Num33z0"/>
    <w:rsid w:val="00595B71"/>
    <w:rPr>
      <w:b w:val="0"/>
    </w:rPr>
  </w:style>
  <w:style w:type="character" w:customStyle="1" w:styleId="WW8Num33z1">
    <w:name w:val="WW8Num33z1"/>
    <w:rsid w:val="00595B71"/>
  </w:style>
  <w:style w:type="character" w:customStyle="1" w:styleId="WW8Num33z2">
    <w:name w:val="WW8Num33z2"/>
    <w:rsid w:val="00595B71"/>
  </w:style>
  <w:style w:type="character" w:customStyle="1" w:styleId="WW8Num33z3">
    <w:name w:val="WW8Num33z3"/>
    <w:rsid w:val="00595B71"/>
  </w:style>
  <w:style w:type="character" w:customStyle="1" w:styleId="WW8Num33z4">
    <w:name w:val="WW8Num33z4"/>
    <w:rsid w:val="00595B71"/>
  </w:style>
  <w:style w:type="character" w:customStyle="1" w:styleId="WW8Num33z5">
    <w:name w:val="WW8Num33z5"/>
    <w:rsid w:val="00595B71"/>
  </w:style>
  <w:style w:type="character" w:customStyle="1" w:styleId="WW8Num33z6">
    <w:name w:val="WW8Num33z6"/>
    <w:rsid w:val="00595B71"/>
  </w:style>
  <w:style w:type="character" w:customStyle="1" w:styleId="WW8Num33z7">
    <w:name w:val="WW8Num33z7"/>
    <w:rsid w:val="00595B71"/>
  </w:style>
  <w:style w:type="character" w:customStyle="1" w:styleId="WW8Num33z8">
    <w:name w:val="WW8Num33z8"/>
    <w:rsid w:val="00595B71"/>
  </w:style>
  <w:style w:type="character" w:customStyle="1" w:styleId="WW8Num34z0">
    <w:name w:val="WW8Num34z0"/>
    <w:rsid w:val="00595B71"/>
    <w:rPr>
      <w:rFonts w:ascii="Symbol" w:hAnsi="Symbol" w:cs="Symbol"/>
    </w:rPr>
  </w:style>
  <w:style w:type="character" w:customStyle="1" w:styleId="WW8Num34z1">
    <w:name w:val="WW8Num34z1"/>
    <w:rsid w:val="00595B71"/>
    <w:rPr>
      <w:rFonts w:ascii="Courier New" w:hAnsi="Courier New" w:cs="Courier New"/>
    </w:rPr>
  </w:style>
  <w:style w:type="character" w:customStyle="1" w:styleId="WW8Num34z2">
    <w:name w:val="WW8Num34z2"/>
    <w:rsid w:val="00595B71"/>
    <w:rPr>
      <w:rFonts w:ascii="Wingdings" w:hAnsi="Wingdings" w:cs="Wingdings"/>
    </w:rPr>
  </w:style>
  <w:style w:type="character" w:customStyle="1" w:styleId="WW8Num35z0">
    <w:name w:val="WW8Num35z0"/>
    <w:rsid w:val="00595B71"/>
    <w:rPr>
      <w:rFonts w:ascii="Symbol" w:hAnsi="Symbol" w:cs="Symbol"/>
      <w:sz w:val="22"/>
      <w:szCs w:val="22"/>
    </w:rPr>
  </w:style>
  <w:style w:type="character" w:customStyle="1" w:styleId="WW8Num35z1">
    <w:name w:val="WW8Num35z1"/>
    <w:rsid w:val="00595B71"/>
    <w:rPr>
      <w:rFonts w:ascii="Courier New" w:hAnsi="Courier New" w:cs="Courier New"/>
    </w:rPr>
  </w:style>
  <w:style w:type="character" w:customStyle="1" w:styleId="WW8Num35z2">
    <w:name w:val="WW8Num35z2"/>
    <w:rsid w:val="00595B71"/>
    <w:rPr>
      <w:rFonts w:ascii="Wingdings" w:hAnsi="Wingdings" w:cs="Wingdings"/>
    </w:rPr>
  </w:style>
  <w:style w:type="character" w:customStyle="1" w:styleId="WW8Num36z0">
    <w:name w:val="WW8Num36z0"/>
    <w:rsid w:val="00595B71"/>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595B71"/>
    <w:rPr>
      <w:rFonts w:ascii="Courier New" w:hAnsi="Courier New" w:cs="Courier New"/>
    </w:rPr>
  </w:style>
  <w:style w:type="character" w:customStyle="1" w:styleId="WW8Num36z2">
    <w:name w:val="WW8Num36z2"/>
    <w:rsid w:val="00595B71"/>
    <w:rPr>
      <w:rFonts w:ascii="Wingdings" w:hAnsi="Wingdings" w:cs="Wingdings"/>
    </w:rPr>
  </w:style>
  <w:style w:type="character" w:customStyle="1" w:styleId="WW8Num36z3">
    <w:name w:val="WW8Num36z3"/>
    <w:rsid w:val="00595B71"/>
    <w:rPr>
      <w:rFonts w:ascii="Symbol" w:hAnsi="Symbol" w:cs="Symbol"/>
    </w:rPr>
  </w:style>
  <w:style w:type="character" w:customStyle="1" w:styleId="WW8Num37z0">
    <w:name w:val="WW8Num37z0"/>
    <w:rsid w:val="00595B71"/>
    <w:rPr>
      <w:rFonts w:ascii="Calibri Light" w:hAnsi="Calibri Light" w:cs="Calibri Light"/>
      <w:sz w:val="22"/>
      <w:szCs w:val="22"/>
    </w:rPr>
  </w:style>
  <w:style w:type="character" w:customStyle="1" w:styleId="WW8Num37z1">
    <w:name w:val="WW8Num37z1"/>
    <w:rsid w:val="00595B71"/>
    <w:rPr>
      <w:rFonts w:ascii="Calibri Light" w:hAnsi="Calibri Light" w:cs="Calibri Light"/>
    </w:rPr>
  </w:style>
  <w:style w:type="character" w:customStyle="1" w:styleId="WW8Num37z2">
    <w:name w:val="WW8Num37z2"/>
    <w:rsid w:val="00595B71"/>
  </w:style>
  <w:style w:type="character" w:customStyle="1" w:styleId="WW8Num37z3">
    <w:name w:val="WW8Num37z3"/>
    <w:rsid w:val="00595B71"/>
  </w:style>
  <w:style w:type="character" w:customStyle="1" w:styleId="WW8Num37z4">
    <w:name w:val="WW8Num37z4"/>
    <w:rsid w:val="00595B71"/>
  </w:style>
  <w:style w:type="character" w:customStyle="1" w:styleId="WW8Num37z5">
    <w:name w:val="WW8Num37z5"/>
    <w:rsid w:val="00595B71"/>
  </w:style>
  <w:style w:type="character" w:customStyle="1" w:styleId="WW8Num37z6">
    <w:name w:val="WW8Num37z6"/>
    <w:rsid w:val="00595B71"/>
  </w:style>
  <w:style w:type="character" w:customStyle="1" w:styleId="WW8Num37z7">
    <w:name w:val="WW8Num37z7"/>
    <w:rsid w:val="00595B71"/>
  </w:style>
  <w:style w:type="character" w:customStyle="1" w:styleId="WW8Num37z8">
    <w:name w:val="WW8Num37z8"/>
    <w:rsid w:val="00595B71"/>
  </w:style>
  <w:style w:type="character" w:customStyle="1" w:styleId="WW8Num38z0">
    <w:name w:val="WW8Num38z0"/>
    <w:rsid w:val="00595B71"/>
    <w:rPr>
      <w:rFonts w:ascii="Symbol" w:hAnsi="Symbol" w:cs="Symbol"/>
      <w:sz w:val="22"/>
      <w:szCs w:val="22"/>
    </w:rPr>
  </w:style>
  <w:style w:type="character" w:customStyle="1" w:styleId="WW8Num38z1">
    <w:name w:val="WW8Num38z1"/>
    <w:rsid w:val="00595B71"/>
    <w:rPr>
      <w:rFonts w:ascii="Courier New" w:hAnsi="Courier New" w:cs="Courier New"/>
    </w:rPr>
  </w:style>
  <w:style w:type="character" w:customStyle="1" w:styleId="WW8Num38z2">
    <w:name w:val="WW8Num38z2"/>
    <w:rsid w:val="00595B71"/>
    <w:rPr>
      <w:rFonts w:ascii="Wingdings" w:hAnsi="Wingdings" w:cs="Wingdings"/>
    </w:rPr>
  </w:style>
  <w:style w:type="character" w:customStyle="1" w:styleId="WW8Num39z0">
    <w:name w:val="WW8Num39z0"/>
    <w:rsid w:val="00595B71"/>
    <w:rPr>
      <w:rFonts w:ascii="Symbol" w:hAnsi="Symbol" w:cs="Symbol"/>
      <w:color w:val="000000"/>
      <w:lang w:eastAsia="pt-BR"/>
    </w:rPr>
  </w:style>
  <w:style w:type="character" w:customStyle="1" w:styleId="WW8Num39z1">
    <w:name w:val="WW8Num39z1"/>
    <w:rsid w:val="00595B71"/>
    <w:rPr>
      <w:rFonts w:ascii="Courier New" w:hAnsi="Courier New" w:cs="Courier New"/>
    </w:rPr>
  </w:style>
  <w:style w:type="character" w:customStyle="1" w:styleId="WW8Num39z2">
    <w:name w:val="WW8Num39z2"/>
    <w:rsid w:val="00595B71"/>
    <w:rPr>
      <w:rFonts w:ascii="Wingdings" w:hAnsi="Wingdings" w:cs="Wingdings"/>
    </w:rPr>
  </w:style>
  <w:style w:type="character" w:customStyle="1" w:styleId="WW8Num40z0">
    <w:name w:val="WW8Num40z0"/>
    <w:rsid w:val="00595B71"/>
    <w:rPr>
      <w:rFonts w:ascii="Symbol" w:hAnsi="Symbol" w:cs="Symbol"/>
    </w:rPr>
  </w:style>
  <w:style w:type="character" w:customStyle="1" w:styleId="WW8Num40z1">
    <w:name w:val="WW8Num40z1"/>
    <w:rsid w:val="00595B71"/>
    <w:rPr>
      <w:rFonts w:ascii="Courier New" w:hAnsi="Courier New" w:cs="Courier New"/>
    </w:rPr>
  </w:style>
  <w:style w:type="character" w:customStyle="1" w:styleId="WW8Num40z2">
    <w:name w:val="WW8Num40z2"/>
    <w:rsid w:val="00595B71"/>
    <w:rPr>
      <w:rFonts w:ascii="Wingdings" w:hAnsi="Wingdings" w:cs="Wingdings"/>
    </w:rPr>
  </w:style>
  <w:style w:type="character" w:customStyle="1" w:styleId="WW8Num41z0">
    <w:name w:val="WW8Num41z0"/>
    <w:rsid w:val="00595B71"/>
  </w:style>
  <w:style w:type="character" w:customStyle="1" w:styleId="WW8Num41z1">
    <w:name w:val="WW8Num41z1"/>
    <w:rsid w:val="00595B71"/>
  </w:style>
  <w:style w:type="character" w:customStyle="1" w:styleId="WW8Num41z2">
    <w:name w:val="WW8Num41z2"/>
    <w:rsid w:val="00595B71"/>
  </w:style>
  <w:style w:type="character" w:customStyle="1" w:styleId="WW8Num41z3">
    <w:name w:val="WW8Num41z3"/>
    <w:rsid w:val="00595B71"/>
  </w:style>
  <w:style w:type="character" w:customStyle="1" w:styleId="WW8Num41z4">
    <w:name w:val="WW8Num41z4"/>
    <w:rsid w:val="00595B71"/>
  </w:style>
  <w:style w:type="character" w:customStyle="1" w:styleId="WW8Num41z5">
    <w:name w:val="WW8Num41z5"/>
    <w:rsid w:val="00595B71"/>
  </w:style>
  <w:style w:type="character" w:customStyle="1" w:styleId="WW8Num41z6">
    <w:name w:val="WW8Num41z6"/>
    <w:rsid w:val="00595B71"/>
  </w:style>
  <w:style w:type="character" w:customStyle="1" w:styleId="WW8Num41z7">
    <w:name w:val="WW8Num41z7"/>
    <w:rsid w:val="00595B71"/>
  </w:style>
  <w:style w:type="character" w:customStyle="1" w:styleId="WW8Num41z8">
    <w:name w:val="WW8Num41z8"/>
    <w:rsid w:val="00595B71"/>
  </w:style>
  <w:style w:type="character" w:customStyle="1" w:styleId="WW8Num42z0">
    <w:name w:val="WW8Num42z0"/>
    <w:rsid w:val="00595B71"/>
    <w:rPr>
      <w:rFonts w:ascii="Symbol" w:hAnsi="Symbol" w:cs="Symbol"/>
      <w:color w:val="222222"/>
      <w:sz w:val="22"/>
      <w:szCs w:val="22"/>
      <w:shd w:val="clear" w:color="auto" w:fill="FFFFFF"/>
    </w:rPr>
  </w:style>
  <w:style w:type="character" w:customStyle="1" w:styleId="WW8Num42z1">
    <w:name w:val="WW8Num42z1"/>
    <w:rsid w:val="00595B71"/>
    <w:rPr>
      <w:rFonts w:ascii="Courier New" w:hAnsi="Courier New" w:cs="Courier New"/>
    </w:rPr>
  </w:style>
  <w:style w:type="character" w:customStyle="1" w:styleId="WW8Num42z2">
    <w:name w:val="WW8Num42z2"/>
    <w:rsid w:val="00595B71"/>
    <w:rPr>
      <w:rFonts w:ascii="Wingdings" w:hAnsi="Wingdings" w:cs="Wingdings"/>
    </w:rPr>
  </w:style>
  <w:style w:type="character" w:customStyle="1" w:styleId="WW8Num43z0">
    <w:name w:val="WW8Num43z0"/>
    <w:rsid w:val="00595B71"/>
    <w:rPr>
      <w:rFonts w:ascii="Calibri Light" w:hAnsi="Calibri Light" w:cs="Calibri Light"/>
    </w:rPr>
  </w:style>
  <w:style w:type="character" w:customStyle="1" w:styleId="WW8Num43z1">
    <w:name w:val="WW8Num43z1"/>
    <w:rsid w:val="00595B71"/>
  </w:style>
  <w:style w:type="character" w:customStyle="1" w:styleId="WW8Num43z2">
    <w:name w:val="WW8Num43z2"/>
    <w:rsid w:val="00595B71"/>
  </w:style>
  <w:style w:type="character" w:customStyle="1" w:styleId="WW8Num43z3">
    <w:name w:val="WW8Num43z3"/>
    <w:rsid w:val="00595B71"/>
  </w:style>
  <w:style w:type="character" w:customStyle="1" w:styleId="WW8Num43z4">
    <w:name w:val="WW8Num43z4"/>
    <w:rsid w:val="00595B71"/>
  </w:style>
  <w:style w:type="character" w:customStyle="1" w:styleId="WW8Num43z5">
    <w:name w:val="WW8Num43z5"/>
    <w:rsid w:val="00595B71"/>
  </w:style>
  <w:style w:type="character" w:customStyle="1" w:styleId="WW8Num43z6">
    <w:name w:val="WW8Num43z6"/>
    <w:rsid w:val="00595B71"/>
  </w:style>
  <w:style w:type="character" w:customStyle="1" w:styleId="WW8Num43z7">
    <w:name w:val="WW8Num43z7"/>
    <w:rsid w:val="00595B71"/>
  </w:style>
  <w:style w:type="character" w:customStyle="1" w:styleId="WW8Num43z8">
    <w:name w:val="WW8Num43z8"/>
    <w:rsid w:val="00595B71"/>
  </w:style>
  <w:style w:type="character" w:customStyle="1" w:styleId="Fontepargpadro3">
    <w:name w:val="Fonte parág. padrão3"/>
    <w:rsid w:val="00595B71"/>
  </w:style>
  <w:style w:type="character" w:customStyle="1" w:styleId="WW8Num2z1">
    <w:name w:val="WW8Num2z1"/>
    <w:rsid w:val="00595B71"/>
  </w:style>
  <w:style w:type="character" w:customStyle="1" w:styleId="WW8Num2z2">
    <w:name w:val="WW8Num2z2"/>
    <w:rsid w:val="00595B71"/>
  </w:style>
  <w:style w:type="character" w:customStyle="1" w:styleId="WW8Num2z3">
    <w:name w:val="WW8Num2z3"/>
    <w:rsid w:val="00595B71"/>
  </w:style>
  <w:style w:type="character" w:customStyle="1" w:styleId="WW8Num2z4">
    <w:name w:val="WW8Num2z4"/>
    <w:rsid w:val="00595B71"/>
  </w:style>
  <w:style w:type="character" w:customStyle="1" w:styleId="WW8Num2z5">
    <w:name w:val="WW8Num2z5"/>
    <w:rsid w:val="00595B71"/>
  </w:style>
  <w:style w:type="character" w:customStyle="1" w:styleId="WW8Num2z6">
    <w:name w:val="WW8Num2z6"/>
    <w:rsid w:val="00595B71"/>
  </w:style>
  <w:style w:type="character" w:customStyle="1" w:styleId="WW8Num2z7">
    <w:name w:val="WW8Num2z7"/>
    <w:rsid w:val="00595B71"/>
  </w:style>
  <w:style w:type="character" w:customStyle="1" w:styleId="WW8Num2z8">
    <w:name w:val="WW8Num2z8"/>
    <w:rsid w:val="00595B71"/>
  </w:style>
  <w:style w:type="character" w:customStyle="1" w:styleId="WW8Num4z1">
    <w:name w:val="WW8Num4z1"/>
    <w:rsid w:val="00595B71"/>
  </w:style>
  <w:style w:type="character" w:customStyle="1" w:styleId="WW8Num4z2">
    <w:name w:val="WW8Num4z2"/>
    <w:rsid w:val="00595B71"/>
  </w:style>
  <w:style w:type="character" w:customStyle="1" w:styleId="WW8Num4z3">
    <w:name w:val="WW8Num4z3"/>
    <w:rsid w:val="00595B71"/>
  </w:style>
  <w:style w:type="character" w:customStyle="1" w:styleId="WW8Num4z4">
    <w:name w:val="WW8Num4z4"/>
    <w:rsid w:val="00595B71"/>
  </w:style>
  <w:style w:type="character" w:customStyle="1" w:styleId="WW8Num4z5">
    <w:name w:val="WW8Num4z5"/>
    <w:rsid w:val="00595B71"/>
  </w:style>
  <w:style w:type="character" w:customStyle="1" w:styleId="WW8Num4z6">
    <w:name w:val="WW8Num4z6"/>
    <w:rsid w:val="00595B71"/>
  </w:style>
  <w:style w:type="character" w:customStyle="1" w:styleId="WW8Num4z7">
    <w:name w:val="WW8Num4z7"/>
    <w:rsid w:val="00595B71"/>
  </w:style>
  <w:style w:type="character" w:customStyle="1" w:styleId="WW8Num4z8">
    <w:name w:val="WW8Num4z8"/>
    <w:rsid w:val="00595B71"/>
  </w:style>
  <w:style w:type="character" w:customStyle="1" w:styleId="WW8Num5z1">
    <w:name w:val="WW8Num5z1"/>
    <w:rsid w:val="00595B71"/>
    <w:rPr>
      <w:rFonts w:ascii="Courier New" w:hAnsi="Courier New" w:cs="Courier New"/>
    </w:rPr>
  </w:style>
  <w:style w:type="character" w:customStyle="1" w:styleId="WW8Num5z2">
    <w:name w:val="WW8Num5z2"/>
    <w:rsid w:val="00595B71"/>
    <w:rPr>
      <w:rFonts w:ascii="Wingdings" w:hAnsi="Wingdings" w:cs="Wingdings"/>
    </w:rPr>
  </w:style>
  <w:style w:type="character" w:customStyle="1" w:styleId="WW8Num5z3">
    <w:name w:val="WW8Num5z3"/>
    <w:rsid w:val="00595B71"/>
    <w:rPr>
      <w:rFonts w:ascii="Symbol" w:hAnsi="Symbol" w:cs="Symbol"/>
    </w:rPr>
  </w:style>
  <w:style w:type="character" w:customStyle="1" w:styleId="WW8Num6z1">
    <w:name w:val="WW8Num6z1"/>
    <w:rsid w:val="00595B71"/>
  </w:style>
  <w:style w:type="character" w:customStyle="1" w:styleId="WW8Num6z2">
    <w:name w:val="WW8Num6z2"/>
    <w:rsid w:val="00595B71"/>
  </w:style>
  <w:style w:type="character" w:customStyle="1" w:styleId="WW8Num6z3">
    <w:name w:val="WW8Num6z3"/>
    <w:rsid w:val="00595B71"/>
  </w:style>
  <w:style w:type="character" w:customStyle="1" w:styleId="WW8Num6z4">
    <w:name w:val="WW8Num6z4"/>
    <w:rsid w:val="00595B71"/>
  </w:style>
  <w:style w:type="character" w:customStyle="1" w:styleId="WW8Num6z5">
    <w:name w:val="WW8Num6z5"/>
    <w:rsid w:val="00595B71"/>
  </w:style>
  <w:style w:type="character" w:customStyle="1" w:styleId="WW8Num6z6">
    <w:name w:val="WW8Num6z6"/>
    <w:rsid w:val="00595B71"/>
  </w:style>
  <w:style w:type="character" w:customStyle="1" w:styleId="WW8Num6z7">
    <w:name w:val="WW8Num6z7"/>
    <w:rsid w:val="00595B71"/>
  </w:style>
  <w:style w:type="character" w:customStyle="1" w:styleId="WW8Num6z8">
    <w:name w:val="WW8Num6z8"/>
    <w:rsid w:val="00595B71"/>
  </w:style>
  <w:style w:type="character" w:customStyle="1" w:styleId="WW8Num7z1">
    <w:name w:val="WW8Num7z1"/>
    <w:rsid w:val="00595B71"/>
    <w:rPr>
      <w:rFonts w:ascii="Courier New" w:hAnsi="Courier New" w:cs="Courier New"/>
    </w:rPr>
  </w:style>
  <w:style w:type="character" w:customStyle="1" w:styleId="WW8Num7z2">
    <w:name w:val="WW8Num7z2"/>
    <w:rsid w:val="00595B71"/>
    <w:rPr>
      <w:rFonts w:ascii="Wingdings" w:hAnsi="Wingdings" w:cs="Wingdings"/>
    </w:rPr>
  </w:style>
  <w:style w:type="character" w:customStyle="1" w:styleId="WW8Num7z3">
    <w:name w:val="WW8Num7z3"/>
    <w:rsid w:val="00595B71"/>
    <w:rPr>
      <w:rFonts w:ascii="Symbol" w:hAnsi="Symbol" w:cs="Symbol"/>
    </w:rPr>
  </w:style>
  <w:style w:type="character" w:customStyle="1" w:styleId="CabealhoChar1">
    <w:name w:val="Cabeçalho Char1"/>
    <w:rsid w:val="00595B71"/>
  </w:style>
  <w:style w:type="character" w:customStyle="1" w:styleId="RodapChar1">
    <w:name w:val="Rodapé Char1"/>
    <w:rsid w:val="00595B71"/>
  </w:style>
  <w:style w:type="character" w:customStyle="1" w:styleId="PargrafodaListaChar">
    <w:name w:val="Parágrafo da Lista Char"/>
    <w:aliases w:val="List I Paragraph Char,Parágrafo da Lista11 Char,Subtítulo Projeto Básico Char,Parágrafo da Lista111 Char,List Paragraph1 Char,Colorful List - Accent 11 Char"/>
    <w:uiPriority w:val="34"/>
    <w:qFormat/>
    <w:rsid w:val="00595B71"/>
  </w:style>
  <w:style w:type="character" w:customStyle="1" w:styleId="CorpodetextoChar1">
    <w:name w:val="Corpo de texto Char1"/>
    <w:rsid w:val="00595B71"/>
    <w:rPr>
      <w:rFonts w:ascii="Courier New" w:eastAsia="Times New Roman" w:hAnsi="Courier New" w:cs="Courier New"/>
      <w:color w:val="00000A"/>
      <w:sz w:val="24"/>
      <w:szCs w:val="20"/>
      <w:lang w:eastAsia="zh-CN"/>
    </w:rPr>
  </w:style>
  <w:style w:type="character" w:styleId="nfase">
    <w:name w:val="Emphasis"/>
    <w:uiPriority w:val="20"/>
    <w:qFormat/>
    <w:rsid w:val="00595B71"/>
    <w:rPr>
      <w:i/>
      <w:iCs/>
      <w:lang w:val="pt-BR"/>
    </w:rPr>
  </w:style>
  <w:style w:type="paragraph" w:customStyle="1" w:styleId="Ttulo30">
    <w:name w:val="Título3"/>
    <w:basedOn w:val="Normal"/>
    <w:next w:val="Corpodetexto"/>
    <w:rsid w:val="00595B71"/>
    <w:pPr>
      <w:jc w:val="center"/>
    </w:pPr>
    <w:rPr>
      <w:rFonts w:ascii="Arial" w:hAnsi="Arial" w:cs="Arial"/>
      <w:b/>
      <w:bCs/>
      <w:sz w:val="20"/>
      <w:szCs w:val="20"/>
      <w:lang w:eastAsia="zh-CN"/>
    </w:rPr>
  </w:style>
  <w:style w:type="paragraph" w:styleId="Legenda">
    <w:name w:val="caption"/>
    <w:basedOn w:val="Normal"/>
    <w:qFormat/>
    <w:rsid w:val="00595B71"/>
    <w:pPr>
      <w:suppressLineNumbers/>
      <w:suppressAutoHyphens/>
      <w:spacing w:before="120" w:after="120"/>
    </w:pPr>
    <w:rPr>
      <w:rFonts w:cs="Mangal"/>
      <w:i/>
      <w:iCs/>
      <w:lang w:eastAsia="zh-CN"/>
    </w:rPr>
  </w:style>
  <w:style w:type="paragraph" w:customStyle="1" w:styleId="Ttulo20">
    <w:name w:val="Título2"/>
    <w:basedOn w:val="Normal"/>
    <w:next w:val="Corpodetexto"/>
    <w:rsid w:val="00595B71"/>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595B71"/>
    <w:pPr>
      <w:widowControl w:val="0"/>
      <w:suppressAutoHyphens/>
      <w:autoSpaceDE w:val="0"/>
      <w:jc w:val="both"/>
    </w:pPr>
    <w:rPr>
      <w:rFonts w:ascii="Courier New" w:hAnsi="Courier New" w:cs="Courier New"/>
      <w:sz w:val="20"/>
      <w:szCs w:val="20"/>
      <w:lang w:eastAsia="zh-CN"/>
    </w:rPr>
  </w:style>
  <w:style w:type="character" w:customStyle="1" w:styleId="TextodebaloChar1">
    <w:name w:val="Texto de balão Char1"/>
    <w:rsid w:val="00595B71"/>
    <w:rPr>
      <w:rFonts w:ascii="Tahoma" w:hAnsi="Tahoma" w:cs="Tahoma"/>
      <w:sz w:val="16"/>
      <w:szCs w:val="16"/>
      <w:lang w:eastAsia="zh-CN"/>
    </w:rPr>
  </w:style>
  <w:style w:type="paragraph" w:customStyle="1" w:styleId="Corpodetexto32">
    <w:name w:val="Corpo de texto 32"/>
    <w:basedOn w:val="Normal"/>
    <w:rsid w:val="00595B71"/>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595B71"/>
    <w:pPr>
      <w:suppressAutoHyphens/>
      <w:spacing w:after="120"/>
      <w:ind w:left="283"/>
    </w:pPr>
    <w:rPr>
      <w:sz w:val="16"/>
      <w:szCs w:val="16"/>
      <w:lang w:eastAsia="zh-CN"/>
    </w:rPr>
  </w:style>
  <w:style w:type="paragraph" w:customStyle="1" w:styleId="Corpodetexto33">
    <w:name w:val="Corpo de texto 33"/>
    <w:basedOn w:val="Normal"/>
    <w:rsid w:val="00595B71"/>
    <w:pPr>
      <w:suppressAutoHyphens/>
      <w:spacing w:after="120"/>
    </w:pPr>
    <w:rPr>
      <w:sz w:val="16"/>
      <w:szCs w:val="16"/>
      <w:lang w:eastAsia="zh-CN"/>
    </w:rPr>
  </w:style>
  <w:style w:type="paragraph" w:customStyle="1" w:styleId="Ttulodetabela">
    <w:name w:val="Título de tabela"/>
    <w:basedOn w:val="Contedodatabela"/>
    <w:rsid w:val="00595B71"/>
    <w:pPr>
      <w:jc w:val="center"/>
    </w:pPr>
    <w:rPr>
      <w:rFonts w:ascii="Times New Roman" w:hAnsi="Times New Roman" w:cs="Times New Roman"/>
      <w:b/>
      <w:bCs/>
      <w:sz w:val="24"/>
      <w:szCs w:val="24"/>
      <w:lang w:eastAsia="zh-CN"/>
    </w:rPr>
  </w:style>
  <w:style w:type="paragraph" w:customStyle="1" w:styleId="style1">
    <w:name w:val="style1"/>
    <w:basedOn w:val="Normal"/>
    <w:rsid w:val="00595B71"/>
    <w:pPr>
      <w:spacing w:before="280" w:after="280"/>
    </w:pPr>
    <w:rPr>
      <w:color w:val="0000FF"/>
      <w:lang w:eastAsia="zh-CN"/>
    </w:rPr>
  </w:style>
  <w:style w:type="paragraph" w:customStyle="1" w:styleId="P50">
    <w:name w:val="P50"/>
    <w:basedOn w:val="Normal"/>
    <w:rsid w:val="00595B71"/>
    <w:pPr>
      <w:widowControl w:val="0"/>
      <w:spacing w:line="360" w:lineRule="auto"/>
      <w:jc w:val="both"/>
    </w:pPr>
    <w:rPr>
      <w:szCs w:val="20"/>
      <w:lang w:eastAsia="zh-CN"/>
    </w:rPr>
  </w:style>
  <w:style w:type="paragraph" w:customStyle="1" w:styleId="Recuodecorpodetexto34">
    <w:name w:val="Recuo de corpo de texto 34"/>
    <w:basedOn w:val="Normal"/>
    <w:rsid w:val="00595B71"/>
    <w:pPr>
      <w:suppressAutoHyphens/>
      <w:spacing w:after="120"/>
      <w:ind w:left="283"/>
    </w:pPr>
    <w:rPr>
      <w:sz w:val="16"/>
      <w:szCs w:val="16"/>
      <w:lang w:eastAsia="zh-CN"/>
    </w:rPr>
  </w:style>
  <w:style w:type="paragraph" w:customStyle="1" w:styleId="A110670">
    <w:name w:val="_A110670"/>
    <w:rsid w:val="00595B71"/>
    <w:pPr>
      <w:suppressAutoHyphens/>
      <w:spacing w:after="0" w:line="240" w:lineRule="auto"/>
      <w:ind w:left="864" w:firstLine="720"/>
      <w:jc w:val="both"/>
    </w:pPr>
    <w:rPr>
      <w:rFonts w:ascii="Times New Roman" w:eastAsia="Times New Roman" w:hAnsi="Times New Roman" w:cs="Times New Roman"/>
      <w:color w:val="000000"/>
      <w:sz w:val="24"/>
      <w:szCs w:val="20"/>
      <w:lang w:eastAsia="zh-CN"/>
    </w:rPr>
  </w:style>
  <w:style w:type="paragraph" w:customStyle="1" w:styleId="CM24">
    <w:name w:val="CM24"/>
    <w:basedOn w:val="Default"/>
    <w:next w:val="Default"/>
    <w:rsid w:val="00595B71"/>
    <w:pPr>
      <w:widowControl w:val="0"/>
      <w:suppressAutoHyphens/>
      <w:autoSpaceDN/>
      <w:adjustRightInd/>
      <w:spacing w:after="380"/>
    </w:pPr>
    <w:rPr>
      <w:color w:val="auto"/>
      <w:lang w:eastAsia="zh-CN"/>
    </w:rPr>
  </w:style>
  <w:style w:type="paragraph" w:customStyle="1" w:styleId="CM26">
    <w:name w:val="CM26"/>
    <w:basedOn w:val="Default"/>
    <w:next w:val="Default"/>
    <w:rsid w:val="00595B71"/>
    <w:pPr>
      <w:widowControl w:val="0"/>
      <w:suppressAutoHyphens/>
      <w:autoSpaceDN/>
      <w:adjustRightInd/>
      <w:spacing w:after="775"/>
    </w:pPr>
    <w:rPr>
      <w:color w:val="auto"/>
      <w:lang w:eastAsia="zh-CN"/>
    </w:rPr>
  </w:style>
  <w:style w:type="paragraph" w:customStyle="1" w:styleId="CM4">
    <w:name w:val="CM4"/>
    <w:basedOn w:val="Default"/>
    <w:next w:val="Default"/>
    <w:rsid w:val="00595B71"/>
    <w:pPr>
      <w:widowControl w:val="0"/>
      <w:suppressAutoHyphens/>
      <w:autoSpaceDN/>
      <w:adjustRightInd/>
      <w:spacing w:line="396" w:lineRule="atLeast"/>
    </w:pPr>
    <w:rPr>
      <w:color w:val="auto"/>
      <w:lang w:eastAsia="zh-CN"/>
    </w:rPr>
  </w:style>
  <w:style w:type="paragraph" w:styleId="SemEspaamento">
    <w:name w:val="No Spacing"/>
    <w:uiPriority w:val="1"/>
    <w:qFormat/>
    <w:rsid w:val="00595B71"/>
    <w:pPr>
      <w:spacing w:after="0" w:line="240" w:lineRule="auto"/>
    </w:pPr>
    <w:rPr>
      <w:rFonts w:ascii="Calibri" w:eastAsia="Times New Roman" w:hAnsi="Calibri" w:cs="Times New Roman"/>
    </w:rPr>
  </w:style>
  <w:style w:type="paragraph" w:styleId="CabealhodoSumrio">
    <w:name w:val="TOC Heading"/>
    <w:basedOn w:val="Ttulo1"/>
    <w:next w:val="Normal"/>
    <w:uiPriority w:val="39"/>
    <w:semiHidden/>
    <w:unhideWhenUsed/>
    <w:qFormat/>
    <w:rsid w:val="00595B71"/>
    <w:pPr>
      <w:keepLines/>
      <w:spacing w:before="480" w:line="276" w:lineRule="auto"/>
      <w:ind w:right="0"/>
      <w:jc w:val="left"/>
      <w:outlineLvl w:val="9"/>
    </w:pPr>
    <w:rPr>
      <w:rFonts w:ascii="Cambria" w:hAnsi="Cambria" w:cs="Times New Roman"/>
      <w:bCs/>
      <w:color w:val="365F91"/>
      <w:sz w:val="28"/>
      <w:szCs w:val="28"/>
    </w:rPr>
  </w:style>
  <w:style w:type="paragraph" w:styleId="Sumrio3">
    <w:name w:val="toc 3"/>
    <w:basedOn w:val="Normal"/>
    <w:next w:val="Normal"/>
    <w:autoRedefine/>
    <w:uiPriority w:val="39"/>
    <w:rsid w:val="00595B71"/>
    <w:pPr>
      <w:spacing w:after="100"/>
      <w:ind w:left="480"/>
    </w:pPr>
  </w:style>
  <w:style w:type="paragraph" w:styleId="Sumrio1">
    <w:name w:val="toc 1"/>
    <w:basedOn w:val="Normal"/>
    <w:next w:val="Normal"/>
    <w:autoRedefine/>
    <w:uiPriority w:val="39"/>
    <w:rsid w:val="00595B71"/>
    <w:pPr>
      <w:spacing w:after="100"/>
    </w:pPr>
  </w:style>
  <w:style w:type="paragraph" w:styleId="Sumrio2">
    <w:name w:val="toc 2"/>
    <w:basedOn w:val="Normal"/>
    <w:next w:val="Normal"/>
    <w:autoRedefine/>
    <w:uiPriority w:val="39"/>
    <w:rsid w:val="00595B71"/>
    <w:pPr>
      <w:spacing w:after="100"/>
      <w:ind w:left="240"/>
    </w:pPr>
  </w:style>
  <w:style w:type="character" w:customStyle="1" w:styleId="MenoPendente1">
    <w:name w:val="Menção Pendente1"/>
    <w:uiPriority w:val="99"/>
    <w:semiHidden/>
    <w:unhideWhenUsed/>
    <w:rsid w:val="00595B71"/>
    <w:rPr>
      <w:color w:val="605E5C"/>
      <w:shd w:val="clear" w:color="auto" w:fill="E1DFDD"/>
    </w:rPr>
  </w:style>
  <w:style w:type="character" w:styleId="TtulodoLivro">
    <w:name w:val="Book Title"/>
    <w:uiPriority w:val="33"/>
    <w:qFormat/>
    <w:rsid w:val="00595B71"/>
    <w:rPr>
      <w:b/>
      <w:bCs/>
      <w:smallCaps/>
      <w:spacing w:val="5"/>
    </w:rPr>
  </w:style>
  <w:style w:type="paragraph" w:customStyle="1" w:styleId="Objetivo">
    <w:name w:val="Objetivo"/>
    <w:basedOn w:val="Ttulo4"/>
    <w:rsid w:val="00595B71"/>
    <w:pPr>
      <w:numPr>
        <w:ilvl w:val="12"/>
      </w:numPr>
      <w:spacing w:before="0" w:after="0"/>
      <w:ind w:left="709" w:right="397" w:firstLine="851"/>
      <w:jc w:val="both"/>
    </w:pPr>
    <w:rPr>
      <w:rFonts w:ascii="Times New Roman" w:eastAsia="Calibri" w:hAnsi="Times New Roman"/>
      <w:b w:val="0"/>
      <w:bCs w:val="0"/>
      <w:sz w:val="24"/>
      <w:szCs w:val="24"/>
      <w:lang w:val="x-none"/>
    </w:rPr>
  </w:style>
  <w:style w:type="paragraph" w:customStyle="1" w:styleId="PargrafodaLista1">
    <w:name w:val="Parágrafo da Lista1"/>
    <w:basedOn w:val="Normal"/>
    <w:rsid w:val="00595B71"/>
    <w:pPr>
      <w:spacing w:after="200" w:line="276" w:lineRule="auto"/>
      <w:ind w:left="720"/>
    </w:pPr>
    <w:rPr>
      <w:rFonts w:ascii="Calibri" w:hAnsi="Calibri" w:cs="Calibri"/>
      <w:sz w:val="22"/>
      <w:szCs w:val="22"/>
      <w:lang w:eastAsia="en-US"/>
    </w:rPr>
  </w:style>
  <w:style w:type="paragraph" w:styleId="Pr-formataoHTML">
    <w:name w:val="HTML Preformatted"/>
    <w:basedOn w:val="Normal"/>
    <w:link w:val="Pr-formataoHTMLChar"/>
    <w:rsid w:val="0059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formataoHTMLChar">
    <w:name w:val="Pré-formatação HTML Char"/>
    <w:basedOn w:val="Fontepargpadro"/>
    <w:link w:val="Pr-formataoHTML"/>
    <w:rsid w:val="00595B71"/>
    <w:rPr>
      <w:rFonts w:ascii="Courier New" w:eastAsia="Calibri" w:hAnsi="Courier New" w:cs="Times New Roman"/>
      <w:sz w:val="20"/>
      <w:szCs w:val="20"/>
      <w:lang w:val="x-none" w:eastAsia="x-none"/>
    </w:rPr>
  </w:style>
  <w:style w:type="character" w:customStyle="1" w:styleId="CharChar4">
    <w:name w:val="Char Char4"/>
    <w:locked/>
    <w:rsid w:val="00595B71"/>
    <w:rPr>
      <w:rFonts w:ascii="Arial" w:hAnsi="Arial" w:cs="Arial"/>
      <w:b/>
      <w:bCs/>
      <w:kern w:val="32"/>
      <w:sz w:val="32"/>
      <w:szCs w:val="32"/>
      <w:lang w:val="pt-BR" w:eastAsia="en-US" w:bidi="ar-SA"/>
    </w:rPr>
  </w:style>
  <w:style w:type="paragraph" w:customStyle="1" w:styleId="Standard">
    <w:name w:val="Standard"/>
    <w:rsid w:val="00595B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multiline">
    <w:name w:val="-multiline"/>
    <w:rsid w:val="00595B71"/>
  </w:style>
  <w:style w:type="character" w:customStyle="1" w:styleId="Caracteresdenotaderodap">
    <w:name w:val="Caracteres de nota de rodapé"/>
    <w:rsid w:val="00595B71"/>
    <w:rPr>
      <w:vertAlign w:val="superscript"/>
    </w:rPr>
  </w:style>
  <w:style w:type="character" w:customStyle="1" w:styleId="Refdenotaderodap5">
    <w:name w:val="Ref. de nota de rodapé5"/>
    <w:rsid w:val="00595B71"/>
    <w:rPr>
      <w:vertAlign w:val="superscript"/>
    </w:rPr>
  </w:style>
  <w:style w:type="paragraph" w:styleId="Textodenotaderodap">
    <w:name w:val="footnote text"/>
    <w:basedOn w:val="Normal"/>
    <w:link w:val="TextodenotaderodapChar"/>
    <w:rsid w:val="00595B71"/>
    <w:rPr>
      <w:sz w:val="20"/>
      <w:szCs w:val="20"/>
      <w:lang w:eastAsia="zh-CN"/>
    </w:rPr>
  </w:style>
  <w:style w:type="character" w:customStyle="1" w:styleId="TextodenotaderodapChar">
    <w:name w:val="Texto de nota de rodapé Char"/>
    <w:basedOn w:val="Fontepargpadro"/>
    <w:link w:val="Textodenotaderodap"/>
    <w:rsid w:val="00595B71"/>
    <w:rPr>
      <w:rFonts w:ascii="Times New Roman" w:eastAsia="Times New Roman" w:hAnsi="Times New Roman" w:cs="Times New Roman"/>
      <w:sz w:val="20"/>
      <w:szCs w:val="20"/>
      <w:lang w:eastAsia="zh-CN"/>
    </w:rPr>
  </w:style>
  <w:style w:type="paragraph" w:customStyle="1" w:styleId="c2">
    <w:name w:val="c2"/>
    <w:basedOn w:val="Normal"/>
    <w:rsid w:val="00595B71"/>
    <w:pPr>
      <w:widowControl w:val="0"/>
      <w:overflowPunct w:val="0"/>
      <w:autoSpaceDE w:val="0"/>
      <w:autoSpaceDN w:val="0"/>
      <w:adjustRightInd w:val="0"/>
      <w:spacing w:line="240" w:lineRule="atLeast"/>
      <w:jc w:val="center"/>
    </w:pPr>
    <w:rPr>
      <w:szCs w:val="20"/>
    </w:rPr>
  </w:style>
  <w:style w:type="paragraph" w:customStyle="1" w:styleId="p3">
    <w:name w:val="p3"/>
    <w:basedOn w:val="Normal"/>
    <w:rsid w:val="00595B71"/>
    <w:pPr>
      <w:widowControl w:val="0"/>
      <w:overflowPunct w:val="0"/>
      <w:autoSpaceDE w:val="0"/>
      <w:autoSpaceDN w:val="0"/>
      <w:adjustRightInd w:val="0"/>
      <w:spacing w:line="240" w:lineRule="atLeast"/>
      <w:ind w:left="300"/>
    </w:pPr>
    <w:rPr>
      <w:szCs w:val="20"/>
    </w:rPr>
  </w:style>
  <w:style w:type="paragraph" w:customStyle="1" w:styleId="p13">
    <w:name w:val="p13"/>
    <w:basedOn w:val="Normal"/>
    <w:rsid w:val="00595B71"/>
    <w:pPr>
      <w:widowControl w:val="0"/>
      <w:tabs>
        <w:tab w:val="left" w:pos="4040"/>
      </w:tabs>
      <w:overflowPunct w:val="0"/>
      <w:autoSpaceDE w:val="0"/>
      <w:autoSpaceDN w:val="0"/>
      <w:adjustRightInd w:val="0"/>
      <w:spacing w:line="520" w:lineRule="atLeast"/>
      <w:ind w:left="2600"/>
    </w:pPr>
    <w:rPr>
      <w:szCs w:val="20"/>
    </w:rPr>
  </w:style>
  <w:style w:type="character" w:customStyle="1" w:styleId="AssuntodocomentrioChar1">
    <w:name w:val="Assunto do comentário Char1"/>
    <w:rsid w:val="00595B71"/>
    <w:rPr>
      <w:rFonts w:ascii="Arial" w:eastAsia="Arial" w:hAnsi="Arial" w:cs="Arial"/>
      <w:b/>
      <w:bCs/>
      <w:color w:val="000000"/>
    </w:rPr>
  </w:style>
  <w:style w:type="paragraph" w:customStyle="1" w:styleId="gmail-msolistparagraph">
    <w:name w:val="gmail-msolistparagraph"/>
    <w:basedOn w:val="Normal"/>
    <w:rsid w:val="00595B71"/>
    <w:pPr>
      <w:spacing w:before="100" w:beforeAutospacing="1" w:after="100" w:afterAutospacing="1"/>
    </w:pPr>
    <w:rPr>
      <w:rFonts w:ascii="Calibri" w:eastAsia="Calibri" w:hAnsi="Calibri" w:cs="Calibri"/>
      <w:sz w:val="22"/>
      <w:szCs w:val="22"/>
    </w:rPr>
  </w:style>
  <w:style w:type="character" w:customStyle="1" w:styleId="MenoPendente2">
    <w:name w:val="Menção Pendente2"/>
    <w:uiPriority w:val="99"/>
    <w:semiHidden/>
    <w:unhideWhenUsed/>
    <w:rsid w:val="00595B71"/>
    <w:rPr>
      <w:color w:val="605E5C"/>
      <w:shd w:val="clear" w:color="auto" w:fill="E1DFDD"/>
    </w:rPr>
  </w:style>
  <w:style w:type="paragraph" w:customStyle="1" w:styleId="Corpodetexto4">
    <w:name w:val="Corpo de texto4"/>
    <w:basedOn w:val="Normal"/>
    <w:rsid w:val="00595B71"/>
    <w:pPr>
      <w:jc w:val="both"/>
    </w:pPr>
    <w:rPr>
      <w:sz w:val="22"/>
      <w:szCs w:val="20"/>
    </w:rPr>
  </w:style>
  <w:style w:type="paragraph" w:customStyle="1" w:styleId="Ttulo73">
    <w:name w:val="Título 73"/>
    <w:basedOn w:val="Normal"/>
    <w:next w:val="Normal"/>
    <w:rsid w:val="00595B71"/>
    <w:pPr>
      <w:keepNext/>
      <w:tabs>
        <w:tab w:val="num" w:pos="1065"/>
      </w:tabs>
      <w:ind w:left="1065" w:hanging="360"/>
      <w:jc w:val="center"/>
    </w:pPr>
    <w:rPr>
      <w:b/>
      <w:szCs w:val="20"/>
    </w:rPr>
  </w:style>
  <w:style w:type="paragraph" w:customStyle="1" w:styleId="Ttulo93">
    <w:name w:val="Título 93"/>
    <w:basedOn w:val="Normal"/>
    <w:next w:val="Normal"/>
    <w:rsid w:val="00595B71"/>
    <w:pPr>
      <w:keepNext/>
      <w:tabs>
        <w:tab w:val="num" w:pos="1065"/>
      </w:tabs>
      <w:ind w:left="1065" w:hanging="360"/>
    </w:pPr>
    <w:rPr>
      <w:b/>
      <w:sz w:val="16"/>
      <w:szCs w:val="20"/>
    </w:rPr>
  </w:style>
  <w:style w:type="paragraph" w:customStyle="1" w:styleId="Corpodetexto25">
    <w:name w:val="Corpo de texto 25"/>
    <w:basedOn w:val="Normal"/>
    <w:rsid w:val="00595B71"/>
    <w:pPr>
      <w:ind w:firstLine="1440"/>
      <w:jc w:val="both"/>
    </w:pPr>
    <w:rPr>
      <w:sz w:val="32"/>
      <w:szCs w:val="20"/>
    </w:rPr>
  </w:style>
  <w:style w:type="paragraph" w:customStyle="1" w:styleId="msonormal0">
    <w:name w:val="msonormal"/>
    <w:basedOn w:val="Normal"/>
    <w:rsid w:val="00595B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pe.rs.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onardo.Parode\Desktop\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Leonardo.Parode\Desktop\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B362-FF18-4D07-A210-1F546190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187</Pages>
  <Words>94625</Words>
  <Characters>510975</Characters>
  <Application>Microsoft Office Word</Application>
  <DocSecurity>0</DocSecurity>
  <Lines>4258</Lines>
  <Paragraphs>1208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ICMS</cp:lastModifiedBy>
  <cp:revision>8</cp:revision>
  <dcterms:created xsi:type="dcterms:W3CDTF">2021-09-17T19:17:00Z</dcterms:created>
  <dcterms:modified xsi:type="dcterms:W3CDTF">2021-09-21T18:36:00Z</dcterms:modified>
</cp:coreProperties>
</file>