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FE78" w14:textId="1B554061" w:rsidR="00D85224" w:rsidRPr="0050762F" w:rsidRDefault="00D85224" w:rsidP="002D73A6">
      <w:pPr>
        <w:spacing w:after="60" w:line="240" w:lineRule="auto"/>
        <w:jc w:val="center"/>
        <w:rPr>
          <w:rFonts w:ascii="Arial" w:hAnsi="Arial" w:cs="Arial"/>
          <w:b/>
          <w:bCs/>
        </w:rPr>
      </w:pPr>
      <w:r w:rsidRPr="0050762F">
        <w:rPr>
          <w:rFonts w:ascii="Arial" w:hAnsi="Arial" w:cs="Arial"/>
          <w:b/>
          <w:bCs/>
        </w:rPr>
        <w:t>PREGÃO</w:t>
      </w:r>
      <w:r w:rsidR="004E2EF7" w:rsidRPr="00710F35">
        <w:rPr>
          <w:rFonts w:ascii="Arial" w:hAnsi="Arial" w:cs="Arial"/>
          <w:b/>
          <w:bCs/>
        </w:rPr>
        <w:t xml:space="preserve"> PRESENCIAL</w:t>
      </w:r>
      <w:r w:rsidRPr="0050762F">
        <w:rPr>
          <w:rFonts w:ascii="Arial" w:hAnsi="Arial" w:cs="Arial"/>
          <w:b/>
          <w:bCs/>
        </w:rPr>
        <w:t xml:space="preserve"> Nº </w:t>
      </w:r>
      <w:r w:rsidR="005C3C4B">
        <w:rPr>
          <w:rFonts w:ascii="Arial" w:hAnsi="Arial" w:cs="Arial"/>
          <w:b/>
          <w:bCs/>
        </w:rPr>
        <w:t>013</w:t>
      </w:r>
      <w:r w:rsidR="004E2EF7">
        <w:rPr>
          <w:rFonts w:ascii="Arial" w:hAnsi="Arial" w:cs="Arial"/>
          <w:b/>
          <w:bCs/>
        </w:rPr>
        <w:t>/202</w:t>
      </w:r>
      <w:r w:rsidR="00CF0A48">
        <w:rPr>
          <w:rFonts w:ascii="Arial" w:hAnsi="Arial" w:cs="Arial"/>
          <w:b/>
          <w:bCs/>
        </w:rPr>
        <w:t>5</w:t>
      </w:r>
    </w:p>
    <w:p w14:paraId="6346245E" w14:textId="77777777" w:rsidR="00710F35" w:rsidRDefault="00710F35" w:rsidP="002D73A6">
      <w:pPr>
        <w:widowControl w:val="0"/>
        <w:suppressAutoHyphens/>
        <w:spacing w:after="0" w:line="240" w:lineRule="auto"/>
        <w:jc w:val="center"/>
        <w:rPr>
          <w:rFonts w:ascii="Arial" w:eastAsia="Times New Roman" w:hAnsi="Arial" w:cs="Arial"/>
          <w:b/>
        </w:rPr>
      </w:pPr>
    </w:p>
    <w:p w14:paraId="0ABFAB37" w14:textId="77777777" w:rsidR="00710F35" w:rsidRDefault="00710F35" w:rsidP="002D73A6">
      <w:pPr>
        <w:widowControl w:val="0"/>
        <w:suppressAutoHyphens/>
        <w:spacing w:after="0" w:line="240" w:lineRule="auto"/>
        <w:jc w:val="center"/>
        <w:rPr>
          <w:rFonts w:ascii="Arial" w:eastAsia="Times New Roman" w:hAnsi="Arial" w:cs="Arial"/>
          <w:b/>
        </w:rPr>
      </w:pPr>
    </w:p>
    <w:p w14:paraId="6BF8088C" w14:textId="14EE0843" w:rsidR="004E2EF7" w:rsidRPr="004E2EF7" w:rsidRDefault="004E2EF7" w:rsidP="002D73A6">
      <w:pPr>
        <w:widowControl w:val="0"/>
        <w:suppressAutoHyphens/>
        <w:spacing w:after="0" w:line="240" w:lineRule="auto"/>
        <w:jc w:val="center"/>
        <w:rPr>
          <w:rFonts w:ascii="Arial" w:eastAsia="Times New Roman" w:hAnsi="Arial" w:cs="Arial"/>
          <w:b/>
        </w:rPr>
      </w:pPr>
      <w:r w:rsidRPr="004E2EF7">
        <w:rPr>
          <w:rFonts w:ascii="Arial" w:eastAsia="Times New Roman" w:hAnsi="Arial" w:cs="Arial"/>
          <w:b/>
        </w:rPr>
        <w:t>AVISO</w:t>
      </w:r>
    </w:p>
    <w:p w14:paraId="256CDF9E" w14:textId="77777777" w:rsidR="004E2EF7" w:rsidRPr="004E2EF7" w:rsidRDefault="004E2EF7" w:rsidP="002D73A6">
      <w:pPr>
        <w:widowControl w:val="0"/>
        <w:spacing w:after="0" w:line="240" w:lineRule="auto"/>
        <w:jc w:val="both"/>
        <w:rPr>
          <w:rFonts w:ascii="Arial" w:eastAsia="Times New Roman" w:hAnsi="Arial" w:cs="Arial"/>
          <w:lang w:eastAsia="pt-BR"/>
        </w:rPr>
      </w:pPr>
    </w:p>
    <w:p w14:paraId="5CCB7482" w14:textId="77777777" w:rsidR="004E2EF7" w:rsidRPr="004E2EF7" w:rsidRDefault="004E2EF7" w:rsidP="002D73A6">
      <w:pPr>
        <w:widowControl w:val="0"/>
        <w:spacing w:after="0" w:line="240" w:lineRule="auto"/>
        <w:ind w:left="708" w:firstLine="708"/>
        <w:jc w:val="both"/>
        <w:rPr>
          <w:rFonts w:ascii="Arial" w:eastAsia="Times New Roman" w:hAnsi="Arial" w:cs="Arial"/>
          <w:lang w:eastAsia="pt-BR"/>
        </w:rPr>
      </w:pPr>
    </w:p>
    <w:p w14:paraId="04417D57" w14:textId="0B341DCC" w:rsidR="004E2EF7" w:rsidRPr="004E2EF7" w:rsidRDefault="004E2EF7" w:rsidP="00016FC9">
      <w:pPr>
        <w:widowControl w:val="0"/>
        <w:spacing w:after="0" w:line="240" w:lineRule="auto"/>
        <w:ind w:right="140"/>
        <w:jc w:val="both"/>
        <w:rPr>
          <w:rFonts w:ascii="Arial" w:eastAsia="Times New Roman" w:hAnsi="Arial" w:cs="Arial"/>
          <w:b/>
          <w:lang w:eastAsia="pt-BR"/>
        </w:rPr>
      </w:pPr>
      <w:bookmarkStart w:id="0" w:name="_Hlk155098730"/>
      <w:r w:rsidRPr="004E2EF7">
        <w:rPr>
          <w:rFonts w:ascii="Arial" w:eastAsia="Times New Roman" w:hAnsi="Arial" w:cs="Arial"/>
          <w:lang w:eastAsia="pt-BR"/>
        </w:rPr>
        <w:t xml:space="preserve">Encontra-se aberta, na Prefeitura Municipal de Ipê/RS, situada na Rua Frei Casimiro Zaffonato, nº 1060, </w:t>
      </w:r>
      <w:r w:rsidRPr="004E2EF7">
        <w:rPr>
          <w:rFonts w:ascii="Arial" w:eastAsia="Times New Roman" w:hAnsi="Arial" w:cs="Arial"/>
          <w:b/>
          <w:bCs/>
          <w:lang w:eastAsia="pt-BR"/>
        </w:rPr>
        <w:t>LICITAÇÃO NA MODALIDADE DE PREGÃO PRESENCIAL</w:t>
      </w:r>
      <w:r w:rsidRPr="004E2EF7">
        <w:rPr>
          <w:rFonts w:ascii="Arial" w:eastAsia="Times New Roman" w:hAnsi="Arial" w:cs="Arial"/>
          <w:lang w:eastAsia="pt-BR"/>
        </w:rPr>
        <w:t xml:space="preserve">, com a finalidade de selecionar propostas para </w:t>
      </w:r>
      <w:r w:rsidR="00E13933">
        <w:rPr>
          <w:rFonts w:ascii="Arial" w:eastAsia="Times New Roman" w:hAnsi="Arial" w:cs="Arial"/>
          <w:lang w:eastAsia="pt-BR"/>
        </w:rPr>
        <w:t>a</w:t>
      </w:r>
      <w:r w:rsidRPr="004E2EF7">
        <w:rPr>
          <w:rFonts w:ascii="Arial" w:eastAsia="Times New Roman" w:hAnsi="Arial" w:cs="Arial"/>
          <w:lang w:eastAsia="pt-BR"/>
        </w:rPr>
        <w:t xml:space="preserve"> </w:t>
      </w:r>
      <w:r w:rsidR="00233FC8" w:rsidRPr="00215473">
        <w:rPr>
          <w:rFonts w:ascii="Arial" w:hAnsi="Arial" w:cs="Arial"/>
          <w:b/>
        </w:rPr>
        <w:t>contratação de Prestação de Serviços de Transporte Escolar</w:t>
      </w:r>
      <w:r w:rsidR="00E659F9">
        <w:rPr>
          <w:rFonts w:ascii="Arial" w:hAnsi="Arial" w:cs="Arial"/>
          <w:b/>
        </w:rPr>
        <w:t xml:space="preserve"> para os trajetos 02, 0</w:t>
      </w:r>
      <w:r w:rsidR="00BC7974">
        <w:rPr>
          <w:rFonts w:ascii="Arial" w:hAnsi="Arial" w:cs="Arial"/>
          <w:b/>
        </w:rPr>
        <w:t>9</w:t>
      </w:r>
      <w:r w:rsidR="00E659F9">
        <w:rPr>
          <w:rFonts w:ascii="Arial" w:hAnsi="Arial" w:cs="Arial"/>
          <w:b/>
        </w:rPr>
        <w:t xml:space="preserve"> e </w:t>
      </w:r>
      <w:r w:rsidR="00BC7974">
        <w:rPr>
          <w:rFonts w:ascii="Arial" w:hAnsi="Arial" w:cs="Arial"/>
          <w:b/>
        </w:rPr>
        <w:t>16</w:t>
      </w:r>
      <w:r w:rsidRPr="004E2EF7">
        <w:rPr>
          <w:rFonts w:ascii="Arial" w:eastAsia="Times New Roman" w:hAnsi="Arial" w:cs="Arial"/>
          <w:lang w:eastAsia="pt-BR"/>
        </w:rPr>
        <w:t xml:space="preserve">, cujas especificações detalhadas encontram-se nos </w:t>
      </w:r>
      <w:r w:rsidRPr="004E2EF7">
        <w:rPr>
          <w:rFonts w:ascii="Arial" w:eastAsia="Times New Roman" w:hAnsi="Arial" w:cs="Arial"/>
          <w:b/>
          <w:i/>
          <w:lang w:eastAsia="pt-BR"/>
        </w:rPr>
        <w:t xml:space="preserve">Anexos </w:t>
      </w:r>
      <w:r w:rsidRPr="004E2EF7">
        <w:rPr>
          <w:rFonts w:ascii="Arial" w:eastAsia="Times New Roman" w:hAnsi="Arial" w:cs="Arial"/>
          <w:lang w:eastAsia="pt-BR"/>
        </w:rPr>
        <w:t>que acompanham o edital da licitação.</w:t>
      </w:r>
    </w:p>
    <w:bookmarkEnd w:id="0"/>
    <w:p w14:paraId="5F722B79" w14:textId="77777777" w:rsidR="004E2EF7" w:rsidRPr="004E2EF7" w:rsidRDefault="004E2EF7" w:rsidP="00016FC9">
      <w:pPr>
        <w:widowControl w:val="0"/>
        <w:spacing w:after="0" w:line="240" w:lineRule="auto"/>
        <w:ind w:right="140" w:firstLine="1416"/>
        <w:jc w:val="both"/>
        <w:rPr>
          <w:rFonts w:ascii="Arial" w:eastAsia="Times New Roman" w:hAnsi="Arial" w:cs="Arial"/>
          <w:lang w:eastAsia="pt-BR"/>
        </w:rPr>
      </w:pPr>
    </w:p>
    <w:p w14:paraId="577C0DA7" w14:textId="33E233DF" w:rsidR="00B61AAD" w:rsidRDefault="004E2EF7" w:rsidP="00AA3436">
      <w:pPr>
        <w:widowControl w:val="0"/>
        <w:spacing w:after="0" w:line="240" w:lineRule="auto"/>
        <w:ind w:right="140" w:firstLine="284"/>
        <w:jc w:val="both"/>
        <w:rPr>
          <w:rFonts w:ascii="Arial" w:eastAsia="Times New Roman" w:hAnsi="Arial" w:cs="Arial"/>
          <w:lang w:eastAsia="pt-BR"/>
        </w:rPr>
      </w:pPr>
      <w:bookmarkStart w:id="1" w:name="_Hlk155098796"/>
      <w:r w:rsidRPr="004E2EF7">
        <w:rPr>
          <w:rFonts w:ascii="Arial" w:eastAsia="Times New Roman" w:hAnsi="Arial" w:cs="Arial"/>
          <w:lang w:eastAsia="pt-BR"/>
        </w:rPr>
        <w:t xml:space="preserve">Regem a presente licitação a Lei Federal nº </w:t>
      </w:r>
      <w:r w:rsidRPr="0050762F">
        <w:rPr>
          <w:rFonts w:ascii="Arial" w:hAnsi="Arial" w:cs="Arial"/>
        </w:rPr>
        <w:t>14.133/2021</w:t>
      </w:r>
      <w:r w:rsidRPr="004E2EF7">
        <w:rPr>
          <w:rFonts w:ascii="Arial" w:eastAsia="Times New Roman" w:hAnsi="Arial" w:cs="Arial"/>
          <w:lang w:eastAsia="pt-BR"/>
        </w:rPr>
        <w:t>, o Decreto Municipa</w:t>
      </w:r>
      <w:r w:rsidR="00233FC8">
        <w:rPr>
          <w:rFonts w:ascii="Arial" w:eastAsia="Times New Roman" w:hAnsi="Arial" w:cs="Arial"/>
          <w:lang w:eastAsia="pt-BR"/>
        </w:rPr>
        <w:t>l</w:t>
      </w:r>
      <w:r w:rsidRPr="004E2EF7">
        <w:rPr>
          <w:rFonts w:ascii="Arial" w:eastAsia="Times New Roman" w:hAnsi="Arial" w:cs="Arial"/>
          <w:lang w:eastAsia="pt-BR"/>
        </w:rPr>
        <w:t xml:space="preserve"> nº</w:t>
      </w:r>
      <w:r w:rsidR="00AA3436">
        <w:rPr>
          <w:rFonts w:ascii="Arial" w:eastAsia="Times New Roman" w:hAnsi="Arial" w:cs="Arial"/>
          <w:lang w:eastAsia="pt-BR"/>
        </w:rPr>
        <w:t xml:space="preserve"> </w:t>
      </w:r>
      <w:r>
        <w:rPr>
          <w:rFonts w:ascii="Arial" w:eastAsia="Times New Roman" w:hAnsi="Arial" w:cs="Arial"/>
          <w:lang w:eastAsia="pt-BR"/>
        </w:rPr>
        <w:t>1.548/2024</w:t>
      </w:r>
      <w:r w:rsidRPr="004E2EF7">
        <w:rPr>
          <w:rFonts w:ascii="Arial" w:eastAsia="Times New Roman" w:hAnsi="Arial" w:cs="Arial"/>
          <w:lang w:eastAsia="pt-BR"/>
        </w:rPr>
        <w:t>, a Lei Complementar Federal nº 123/06 e alterações, a IN RFB nº 1234/2012 e demais legislações aplicáveis</w:t>
      </w:r>
      <w:r w:rsidR="00AA3436">
        <w:rPr>
          <w:rFonts w:ascii="Arial" w:eastAsia="Times New Roman" w:hAnsi="Arial" w:cs="Arial"/>
          <w:lang w:eastAsia="pt-BR"/>
        </w:rPr>
        <w:t>.</w:t>
      </w:r>
    </w:p>
    <w:p w14:paraId="0B5333DE" w14:textId="77777777" w:rsidR="00AA3436" w:rsidRPr="00AA3436" w:rsidRDefault="00AA3436" w:rsidP="00AA3436">
      <w:pPr>
        <w:widowControl w:val="0"/>
        <w:spacing w:after="0" w:line="240" w:lineRule="auto"/>
        <w:ind w:right="140" w:firstLine="284"/>
        <w:jc w:val="both"/>
        <w:rPr>
          <w:rFonts w:ascii="Arial" w:eastAsia="Times New Roman" w:hAnsi="Arial" w:cs="Arial"/>
          <w:lang w:eastAsia="pt-BR"/>
        </w:rPr>
      </w:pPr>
    </w:p>
    <w:p w14:paraId="4E2EDFBF" w14:textId="3FE5EF70" w:rsidR="00B61AAD" w:rsidRPr="000C3372" w:rsidRDefault="00B61AAD" w:rsidP="00016FC9">
      <w:pPr>
        <w:ind w:right="140" w:firstLine="284"/>
        <w:jc w:val="both"/>
        <w:rPr>
          <w:rFonts w:ascii="Arial" w:hAnsi="Arial" w:cs="Arial"/>
        </w:rPr>
      </w:pPr>
      <w:bookmarkStart w:id="2" w:name="_Hlk157514407"/>
      <w:r>
        <w:rPr>
          <w:rFonts w:ascii="Arial" w:hAnsi="Arial" w:cs="Arial"/>
        </w:rPr>
        <w:t>Com base na Lei Complementar Federal nº 123/06 e alterações</w:t>
      </w:r>
      <w:r w:rsidRPr="00590172">
        <w:rPr>
          <w:rFonts w:ascii="Arial" w:hAnsi="Arial" w:cs="Arial"/>
        </w:rPr>
        <w:t xml:space="preserve"> e Lei Municipal nº 1.519, de 14 de maio de 2014, </w:t>
      </w:r>
      <w:r w:rsidRPr="00D40C5D">
        <w:rPr>
          <w:rFonts w:ascii="Arial" w:hAnsi="Arial" w:cs="Arial"/>
          <w:b/>
          <w:bCs/>
        </w:rPr>
        <w:t xml:space="preserve">para o Lote </w:t>
      </w:r>
      <w:r w:rsidR="007601DA" w:rsidRPr="00D40C5D">
        <w:rPr>
          <w:rFonts w:ascii="Arial" w:hAnsi="Arial" w:cs="Arial"/>
          <w:b/>
          <w:bCs/>
        </w:rPr>
        <w:t>01</w:t>
      </w:r>
      <w:r w:rsidRPr="00D40C5D">
        <w:rPr>
          <w:rFonts w:ascii="Arial" w:hAnsi="Arial" w:cs="Arial"/>
          <w:b/>
          <w:bCs/>
        </w:rPr>
        <w:t xml:space="preserve"> somente</w:t>
      </w:r>
      <w:r w:rsidRPr="00590172">
        <w:rPr>
          <w:rFonts w:ascii="Arial" w:hAnsi="Arial" w:cs="Arial"/>
          <w:b/>
        </w:rPr>
        <w:t xml:space="preserve"> poderão participar</w:t>
      </w:r>
      <w:r>
        <w:rPr>
          <w:rFonts w:ascii="Arial" w:hAnsi="Arial" w:cs="Arial"/>
          <w:b/>
        </w:rPr>
        <w:t xml:space="preserve">, </w:t>
      </w:r>
      <w:r w:rsidRPr="00590172">
        <w:rPr>
          <w:rFonts w:ascii="Arial" w:hAnsi="Arial" w:cs="Arial"/>
        </w:rPr>
        <w:t>e</w:t>
      </w:r>
      <w:r>
        <w:rPr>
          <w:rFonts w:ascii="Arial" w:hAnsi="Arial" w:cs="Arial"/>
        </w:rPr>
        <w:t>mpresas enquadradas como Microe</w:t>
      </w:r>
      <w:r w:rsidRPr="00590172">
        <w:rPr>
          <w:rFonts w:ascii="Arial" w:hAnsi="Arial" w:cs="Arial"/>
        </w:rPr>
        <w:t>mpresas – ME e/ou Empresas de Pequeno Porte – EPP e/ou Microempreendedor Individual</w:t>
      </w:r>
      <w:r>
        <w:rPr>
          <w:rFonts w:ascii="Arial" w:hAnsi="Arial" w:cs="Arial"/>
        </w:rPr>
        <w:t xml:space="preserve"> – MEI</w:t>
      </w:r>
      <w:r w:rsidRPr="00590172">
        <w:rPr>
          <w:rFonts w:ascii="Arial" w:hAnsi="Arial" w:cs="Arial"/>
        </w:rPr>
        <w:t xml:space="preserve">, </w:t>
      </w:r>
      <w:r>
        <w:rPr>
          <w:rFonts w:ascii="Arial" w:hAnsi="Arial" w:cs="Arial"/>
        </w:rPr>
        <w:t>para os demais lotes aplica-se a Ampla Concorrência sendo a</w:t>
      </w:r>
      <w:r w:rsidRPr="00590172">
        <w:rPr>
          <w:rFonts w:ascii="Arial" w:hAnsi="Arial" w:cs="Arial"/>
        </w:rPr>
        <w:t xml:space="preserve"> atividade pertinente ao objeto desta licitação, que atendam às </w:t>
      </w:r>
      <w:r>
        <w:rPr>
          <w:rFonts w:ascii="Arial" w:hAnsi="Arial" w:cs="Arial"/>
        </w:rPr>
        <w:t xml:space="preserve">exigências deste Edital. </w:t>
      </w:r>
    </w:p>
    <w:bookmarkEnd w:id="1"/>
    <w:bookmarkEnd w:id="2"/>
    <w:p w14:paraId="2DEDF09C" w14:textId="470741C4" w:rsidR="004E2EF7" w:rsidRPr="00351541" w:rsidRDefault="004E2EF7" w:rsidP="00016FC9">
      <w:pPr>
        <w:widowControl w:val="0"/>
        <w:spacing w:after="0" w:line="240" w:lineRule="auto"/>
        <w:ind w:right="140" w:firstLine="284"/>
        <w:jc w:val="both"/>
        <w:rPr>
          <w:rFonts w:ascii="Arial" w:eastAsia="Times New Roman" w:hAnsi="Arial" w:cs="Arial"/>
          <w:lang w:eastAsia="pt-BR"/>
        </w:rPr>
      </w:pPr>
      <w:r w:rsidRPr="004E2EF7">
        <w:rPr>
          <w:rFonts w:ascii="Arial" w:eastAsia="Times New Roman" w:hAnsi="Arial" w:cs="Arial"/>
          <w:lang w:eastAsia="pt-BR"/>
        </w:rPr>
        <w:t xml:space="preserve">A abertura desta licitação ocorrerá no </w:t>
      </w:r>
      <w:r w:rsidRPr="00351541">
        <w:rPr>
          <w:rFonts w:ascii="Arial" w:eastAsia="Times New Roman" w:hAnsi="Arial" w:cs="Arial"/>
          <w:lang w:eastAsia="pt-BR"/>
        </w:rPr>
        <w:t xml:space="preserve">dia </w:t>
      </w:r>
      <w:r w:rsidR="00351541" w:rsidRPr="00351541">
        <w:rPr>
          <w:rFonts w:ascii="Arial" w:eastAsia="Times New Roman" w:hAnsi="Arial" w:cs="Arial"/>
          <w:b/>
          <w:lang w:eastAsia="pt-BR"/>
        </w:rPr>
        <w:t>04</w:t>
      </w:r>
      <w:r w:rsidR="00E659F9" w:rsidRPr="00351541">
        <w:rPr>
          <w:rFonts w:ascii="Arial" w:eastAsia="Times New Roman" w:hAnsi="Arial" w:cs="Arial"/>
          <w:b/>
          <w:lang w:eastAsia="pt-BR"/>
        </w:rPr>
        <w:t xml:space="preserve"> de </w:t>
      </w:r>
      <w:r w:rsidR="00351541" w:rsidRPr="00351541">
        <w:rPr>
          <w:rFonts w:ascii="Arial" w:eastAsia="Times New Roman" w:hAnsi="Arial" w:cs="Arial"/>
          <w:b/>
          <w:lang w:eastAsia="pt-BR"/>
        </w:rPr>
        <w:t>agosto</w:t>
      </w:r>
      <w:r w:rsidR="00B61AAD" w:rsidRPr="00351541">
        <w:rPr>
          <w:rFonts w:ascii="Arial" w:eastAsia="Times New Roman" w:hAnsi="Arial" w:cs="Arial"/>
          <w:b/>
          <w:lang w:eastAsia="pt-BR"/>
        </w:rPr>
        <w:t xml:space="preserve"> </w:t>
      </w:r>
      <w:r w:rsidRPr="00351541">
        <w:rPr>
          <w:rFonts w:ascii="Arial" w:eastAsia="Times New Roman" w:hAnsi="Arial" w:cs="Arial"/>
          <w:b/>
          <w:lang w:eastAsia="pt-BR"/>
        </w:rPr>
        <w:t>de 202</w:t>
      </w:r>
      <w:r w:rsidR="00831AA7" w:rsidRPr="00351541">
        <w:rPr>
          <w:rFonts w:ascii="Arial" w:eastAsia="Times New Roman" w:hAnsi="Arial" w:cs="Arial"/>
          <w:b/>
          <w:lang w:eastAsia="pt-BR"/>
        </w:rPr>
        <w:t>5</w:t>
      </w:r>
      <w:r w:rsidRPr="00351541">
        <w:rPr>
          <w:rFonts w:ascii="Arial" w:eastAsia="Times New Roman" w:hAnsi="Arial" w:cs="Arial"/>
          <w:b/>
          <w:lang w:eastAsia="pt-BR"/>
        </w:rPr>
        <w:t xml:space="preserve">, às </w:t>
      </w:r>
      <w:r w:rsidR="00E659F9" w:rsidRPr="00351541">
        <w:rPr>
          <w:rFonts w:ascii="Arial" w:eastAsia="Times New Roman" w:hAnsi="Arial" w:cs="Arial"/>
          <w:b/>
          <w:lang w:eastAsia="pt-BR"/>
        </w:rPr>
        <w:t>09 horas</w:t>
      </w:r>
      <w:r w:rsidRPr="00351541">
        <w:rPr>
          <w:rFonts w:ascii="Arial" w:eastAsia="Times New Roman" w:hAnsi="Arial" w:cs="Arial"/>
          <w:b/>
          <w:lang w:eastAsia="pt-BR"/>
        </w:rPr>
        <w:t>,</w:t>
      </w:r>
      <w:r w:rsidRPr="00351541">
        <w:rPr>
          <w:rFonts w:ascii="Arial" w:eastAsia="Times New Roman" w:hAnsi="Arial" w:cs="Arial"/>
          <w:lang w:eastAsia="pt-BR"/>
        </w:rPr>
        <w:t xml:space="preserve"> na sala de reuniões da Prefeitura Municipal, quando os interessados deverão apresentar os envelopes nº 01 – Propostas de Preços e nº 02 – Documentos de Habilitação </w:t>
      </w:r>
      <w:r w:rsidR="003257EA" w:rsidRPr="00351541">
        <w:rPr>
          <w:rFonts w:ascii="Arial" w:eastAsia="Times New Roman" w:hAnsi="Arial" w:cs="Arial"/>
          <w:lang w:eastAsia="pt-BR"/>
        </w:rPr>
        <w:t>ao Agente de Contratação.</w:t>
      </w:r>
    </w:p>
    <w:p w14:paraId="26B3FB13" w14:textId="77777777" w:rsidR="003257EA" w:rsidRPr="00351541" w:rsidRDefault="003257EA" w:rsidP="00016FC9">
      <w:pPr>
        <w:spacing w:after="60" w:line="240" w:lineRule="auto"/>
        <w:ind w:right="140"/>
        <w:jc w:val="both"/>
        <w:rPr>
          <w:rFonts w:ascii="Arial" w:hAnsi="Arial" w:cs="Arial"/>
        </w:rPr>
      </w:pPr>
    </w:p>
    <w:p w14:paraId="220973B6" w14:textId="1600FF68" w:rsidR="004E2EF7" w:rsidRPr="00351541" w:rsidRDefault="004E2EF7" w:rsidP="00016FC9">
      <w:pPr>
        <w:widowControl w:val="0"/>
        <w:spacing w:after="0" w:line="240" w:lineRule="auto"/>
        <w:ind w:right="140" w:firstLine="284"/>
        <w:jc w:val="both"/>
        <w:rPr>
          <w:rFonts w:ascii="Arial" w:eastAsia="Times New Roman" w:hAnsi="Arial" w:cs="Arial"/>
          <w:lang w:eastAsia="pt-BR"/>
        </w:rPr>
      </w:pPr>
      <w:r w:rsidRPr="00351541">
        <w:rPr>
          <w:rFonts w:ascii="Arial" w:eastAsia="Times New Roman" w:hAnsi="Arial" w:cs="Arial"/>
          <w:lang w:eastAsia="pt-BR"/>
        </w:rPr>
        <w:t xml:space="preserve">O </w:t>
      </w:r>
      <w:r w:rsidR="00D40C5D" w:rsidRPr="00351541">
        <w:rPr>
          <w:rFonts w:ascii="Arial" w:eastAsia="Times New Roman" w:hAnsi="Arial" w:cs="Arial"/>
          <w:lang w:eastAsia="pt-BR"/>
        </w:rPr>
        <w:t>E</w:t>
      </w:r>
      <w:r w:rsidRPr="00351541">
        <w:rPr>
          <w:rFonts w:ascii="Arial" w:eastAsia="Times New Roman" w:hAnsi="Arial" w:cs="Arial"/>
          <w:lang w:eastAsia="pt-BR"/>
        </w:rPr>
        <w:t>dital completo poderá ser obtido pelos interessados na Secretaria Municipal da Administração</w:t>
      </w:r>
      <w:r w:rsidR="005C3C4B" w:rsidRPr="00351541">
        <w:rPr>
          <w:rFonts w:ascii="Arial" w:eastAsia="Times New Roman" w:hAnsi="Arial" w:cs="Arial"/>
          <w:lang w:eastAsia="pt-BR"/>
        </w:rPr>
        <w:t xml:space="preserve"> e</w:t>
      </w:r>
      <w:r w:rsidRPr="00351541">
        <w:rPr>
          <w:rFonts w:ascii="Arial" w:eastAsia="Times New Roman" w:hAnsi="Arial" w:cs="Arial"/>
          <w:lang w:eastAsia="pt-BR"/>
        </w:rPr>
        <w:t xml:space="preserve"> </w:t>
      </w:r>
      <w:r w:rsidR="005C3C4B" w:rsidRPr="00351541">
        <w:rPr>
          <w:rFonts w:ascii="Arial" w:eastAsia="Times New Roman" w:hAnsi="Arial" w:cs="Arial"/>
          <w:lang w:eastAsia="pt-BR"/>
        </w:rPr>
        <w:t>Planejamento,</w:t>
      </w:r>
      <w:r w:rsidRPr="00351541">
        <w:rPr>
          <w:rFonts w:ascii="Arial" w:eastAsia="Times New Roman" w:hAnsi="Arial" w:cs="Arial"/>
          <w:lang w:eastAsia="pt-BR"/>
        </w:rPr>
        <w:t xml:space="preserve"> de segunda a sexta-feira, no horário das 7h45min às 11h45min e das 13h15min às 16h45min, ou pelo site </w:t>
      </w:r>
      <w:hyperlink r:id="rId8" w:history="1">
        <w:r w:rsidRPr="00351541">
          <w:rPr>
            <w:rFonts w:ascii="Arial" w:eastAsia="Times New Roman" w:hAnsi="Arial" w:cs="Arial"/>
            <w:color w:val="0000FF"/>
            <w:u w:val="single"/>
            <w:lang w:eastAsia="pt-BR"/>
          </w:rPr>
          <w:t>www.pmipe.rs.gov.br</w:t>
        </w:r>
      </w:hyperlink>
      <w:r w:rsidRPr="00351541">
        <w:rPr>
          <w:rFonts w:ascii="Arial" w:eastAsia="Times New Roman" w:hAnsi="Arial" w:cs="Arial"/>
          <w:lang w:eastAsia="pt-BR"/>
        </w:rPr>
        <w:t xml:space="preserve"> e, quaisquer dúvidas, contatar pelo telefone (54) 3233 1050, com </w:t>
      </w:r>
      <w:r w:rsidR="00831AA7" w:rsidRPr="00351541">
        <w:rPr>
          <w:rFonts w:ascii="Arial" w:eastAsia="Times New Roman" w:hAnsi="Arial" w:cs="Arial"/>
          <w:lang w:eastAsia="pt-BR"/>
        </w:rPr>
        <w:t>Clarice</w:t>
      </w:r>
      <w:r w:rsidR="00E659F9" w:rsidRPr="00351541">
        <w:rPr>
          <w:rFonts w:ascii="Arial" w:eastAsia="Times New Roman" w:hAnsi="Arial" w:cs="Arial"/>
          <w:lang w:eastAsia="pt-BR"/>
        </w:rPr>
        <w:t xml:space="preserve"> e Daniela</w:t>
      </w:r>
      <w:r w:rsidRPr="00351541">
        <w:rPr>
          <w:rFonts w:ascii="Arial" w:eastAsia="Times New Roman" w:hAnsi="Arial" w:cs="Arial"/>
          <w:lang w:eastAsia="pt-BR"/>
        </w:rPr>
        <w:t>.</w:t>
      </w:r>
    </w:p>
    <w:p w14:paraId="5FA8DB6A" w14:textId="77777777" w:rsidR="004E2EF7" w:rsidRPr="00351541" w:rsidRDefault="004E2EF7" w:rsidP="00016FC9">
      <w:pPr>
        <w:widowControl w:val="0"/>
        <w:spacing w:after="0" w:line="240" w:lineRule="auto"/>
        <w:ind w:right="140" w:firstLine="284"/>
        <w:jc w:val="both"/>
        <w:rPr>
          <w:rFonts w:ascii="Arial" w:eastAsia="Times New Roman" w:hAnsi="Arial" w:cs="Arial"/>
          <w:lang w:eastAsia="pt-BR"/>
        </w:rPr>
      </w:pPr>
    </w:p>
    <w:p w14:paraId="6BF66A97" w14:textId="76DCB823" w:rsidR="004E2EF7" w:rsidRPr="004E2EF7" w:rsidRDefault="004E2EF7" w:rsidP="00016FC9">
      <w:pPr>
        <w:widowControl w:val="0"/>
        <w:spacing w:after="0" w:line="240" w:lineRule="auto"/>
        <w:ind w:right="140"/>
        <w:jc w:val="center"/>
        <w:rPr>
          <w:rFonts w:ascii="Arial" w:eastAsia="Times New Roman" w:hAnsi="Arial" w:cs="Arial"/>
          <w:lang w:eastAsia="pt-BR"/>
        </w:rPr>
      </w:pPr>
      <w:r w:rsidRPr="00351541">
        <w:rPr>
          <w:rFonts w:ascii="Arial" w:eastAsia="Times New Roman" w:hAnsi="Arial" w:cs="Arial"/>
          <w:lang w:eastAsia="pt-BR"/>
        </w:rPr>
        <w:t xml:space="preserve">Ipê/RS, </w:t>
      </w:r>
      <w:r w:rsidR="00351541" w:rsidRPr="00351541">
        <w:rPr>
          <w:rFonts w:ascii="Arial" w:eastAsia="Times New Roman" w:hAnsi="Arial" w:cs="Arial"/>
          <w:lang w:eastAsia="pt-BR"/>
        </w:rPr>
        <w:t>24</w:t>
      </w:r>
      <w:r w:rsidR="00E659F9" w:rsidRPr="00351541">
        <w:rPr>
          <w:rFonts w:ascii="Arial" w:eastAsia="Times New Roman" w:hAnsi="Arial" w:cs="Arial"/>
          <w:lang w:eastAsia="pt-BR"/>
        </w:rPr>
        <w:t xml:space="preserve"> de </w:t>
      </w:r>
      <w:r w:rsidR="00E63AD5" w:rsidRPr="00351541">
        <w:rPr>
          <w:rFonts w:ascii="Arial" w:eastAsia="Times New Roman" w:hAnsi="Arial" w:cs="Arial"/>
          <w:lang w:eastAsia="pt-BR"/>
        </w:rPr>
        <w:t>julho</w:t>
      </w:r>
      <w:r w:rsidRPr="00351541">
        <w:rPr>
          <w:rFonts w:ascii="Arial" w:eastAsia="Times New Roman" w:hAnsi="Arial" w:cs="Arial"/>
          <w:lang w:eastAsia="pt-BR"/>
        </w:rPr>
        <w:t xml:space="preserve"> de 202</w:t>
      </w:r>
      <w:r w:rsidR="00831AA7" w:rsidRPr="00351541">
        <w:rPr>
          <w:rFonts w:ascii="Arial" w:eastAsia="Times New Roman" w:hAnsi="Arial" w:cs="Arial"/>
          <w:lang w:eastAsia="pt-BR"/>
        </w:rPr>
        <w:t>5</w:t>
      </w:r>
      <w:r w:rsidRPr="00351541">
        <w:rPr>
          <w:rFonts w:ascii="Arial" w:eastAsia="Times New Roman" w:hAnsi="Arial" w:cs="Arial"/>
          <w:lang w:eastAsia="pt-BR"/>
        </w:rPr>
        <w:t>.</w:t>
      </w:r>
    </w:p>
    <w:p w14:paraId="67641113" w14:textId="77777777" w:rsidR="004E2EF7" w:rsidRPr="004E2EF7" w:rsidRDefault="004E2EF7" w:rsidP="00016FC9">
      <w:pPr>
        <w:widowControl w:val="0"/>
        <w:spacing w:after="0" w:line="240" w:lineRule="auto"/>
        <w:ind w:right="140"/>
        <w:jc w:val="center"/>
        <w:rPr>
          <w:rFonts w:ascii="Arial" w:eastAsia="Times New Roman" w:hAnsi="Arial" w:cs="Arial"/>
          <w:lang w:eastAsia="pt-BR"/>
        </w:rPr>
      </w:pPr>
    </w:p>
    <w:p w14:paraId="04EFE73D"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0286C0C4"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069DDC20" w14:textId="77777777" w:rsidR="004E2EF7" w:rsidRPr="004E2EF7" w:rsidRDefault="004E2EF7" w:rsidP="002D73A6">
      <w:pPr>
        <w:widowControl w:val="0"/>
        <w:spacing w:after="0" w:line="240" w:lineRule="auto"/>
        <w:rPr>
          <w:rFonts w:ascii="Arial" w:eastAsia="Times New Roman" w:hAnsi="Arial" w:cs="Arial"/>
          <w:lang w:eastAsia="pt-BR"/>
        </w:rPr>
      </w:pPr>
    </w:p>
    <w:p w14:paraId="71125E96"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68C3A2B5"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3445DEFC"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77882C3B" w14:textId="77777777" w:rsidR="004E2EF7" w:rsidRPr="004E2EF7" w:rsidRDefault="004E2EF7" w:rsidP="002D73A6">
      <w:pPr>
        <w:suppressAutoHyphens/>
        <w:spacing w:after="0" w:line="240" w:lineRule="auto"/>
        <w:jc w:val="center"/>
        <w:rPr>
          <w:rFonts w:ascii="Arial" w:eastAsia="Times New Roman" w:hAnsi="Arial" w:cs="Arial"/>
          <w:b/>
        </w:rPr>
      </w:pPr>
      <w:r w:rsidRPr="004E2EF7">
        <w:rPr>
          <w:rFonts w:ascii="Arial" w:eastAsia="Times New Roman" w:hAnsi="Arial" w:cs="Arial"/>
          <w:b/>
        </w:rPr>
        <w:t>JOSÉ MÁRIO GRAZZIOTIN</w:t>
      </w:r>
    </w:p>
    <w:p w14:paraId="3E15C699" w14:textId="77777777" w:rsidR="004E2EF7" w:rsidRPr="004E2EF7" w:rsidRDefault="004E2EF7" w:rsidP="002D73A6">
      <w:pPr>
        <w:suppressAutoHyphens/>
        <w:spacing w:after="0" w:line="240" w:lineRule="auto"/>
        <w:jc w:val="center"/>
        <w:rPr>
          <w:rFonts w:ascii="Arial" w:eastAsia="Times New Roman" w:hAnsi="Arial" w:cs="Arial"/>
          <w:b/>
        </w:rPr>
      </w:pPr>
      <w:r w:rsidRPr="004E2EF7">
        <w:rPr>
          <w:rFonts w:ascii="Arial" w:eastAsia="Times New Roman" w:hAnsi="Arial" w:cs="Arial"/>
          <w:b/>
        </w:rPr>
        <w:t>PREFEITO MUNICIPAL</w:t>
      </w:r>
    </w:p>
    <w:p w14:paraId="6470BC76" w14:textId="77777777" w:rsidR="004E2EF7" w:rsidRPr="004E2EF7" w:rsidRDefault="004E2EF7" w:rsidP="002D73A6">
      <w:pPr>
        <w:spacing w:after="0" w:line="240" w:lineRule="auto"/>
        <w:jc w:val="center"/>
        <w:rPr>
          <w:rFonts w:ascii="Arial" w:eastAsia="Times New Roman" w:hAnsi="Arial" w:cs="Arial"/>
          <w:b/>
          <w:lang w:eastAsia="pt-BR"/>
        </w:rPr>
      </w:pPr>
    </w:p>
    <w:p w14:paraId="6819A5EF" w14:textId="77777777" w:rsidR="00D85224" w:rsidRPr="0050762F" w:rsidRDefault="00D85224" w:rsidP="002D73A6">
      <w:pPr>
        <w:spacing w:after="60" w:line="240" w:lineRule="auto"/>
        <w:jc w:val="both"/>
        <w:rPr>
          <w:rFonts w:ascii="Arial" w:hAnsi="Arial" w:cs="Arial"/>
        </w:rPr>
      </w:pPr>
    </w:p>
    <w:p w14:paraId="3AFFBC42" w14:textId="77777777" w:rsidR="00D85224" w:rsidRPr="0050762F" w:rsidRDefault="00D85224" w:rsidP="002D73A6">
      <w:pPr>
        <w:spacing w:after="60" w:line="240" w:lineRule="auto"/>
        <w:jc w:val="both"/>
        <w:rPr>
          <w:rFonts w:ascii="Arial" w:hAnsi="Arial" w:cs="Arial"/>
        </w:rPr>
      </w:pPr>
    </w:p>
    <w:p w14:paraId="7FE6022B" w14:textId="77777777" w:rsidR="00D85224" w:rsidRPr="0050762F" w:rsidRDefault="00D85224" w:rsidP="002D73A6">
      <w:pPr>
        <w:spacing w:after="60" w:line="240" w:lineRule="auto"/>
        <w:jc w:val="both"/>
        <w:rPr>
          <w:rFonts w:ascii="Arial" w:hAnsi="Arial" w:cs="Arial"/>
        </w:rPr>
      </w:pPr>
    </w:p>
    <w:p w14:paraId="35EE35CA" w14:textId="77777777" w:rsidR="00D85224" w:rsidRPr="0050762F" w:rsidRDefault="00D85224" w:rsidP="002D73A6">
      <w:pPr>
        <w:spacing w:after="60" w:line="240" w:lineRule="auto"/>
        <w:jc w:val="both"/>
        <w:rPr>
          <w:rFonts w:ascii="Arial" w:hAnsi="Arial" w:cs="Arial"/>
        </w:rPr>
      </w:pPr>
    </w:p>
    <w:p w14:paraId="0E925E21" w14:textId="77777777" w:rsidR="00D85224" w:rsidRDefault="00D85224" w:rsidP="002D73A6">
      <w:pPr>
        <w:spacing w:after="60" w:line="240" w:lineRule="auto"/>
        <w:jc w:val="center"/>
        <w:rPr>
          <w:rFonts w:ascii="Arial" w:hAnsi="Arial" w:cs="Arial"/>
          <w:b/>
          <w:bCs/>
        </w:rPr>
      </w:pPr>
    </w:p>
    <w:p w14:paraId="32351977" w14:textId="77777777" w:rsidR="001F2854" w:rsidRDefault="001F2854" w:rsidP="002D73A6">
      <w:pPr>
        <w:spacing w:after="60" w:line="240" w:lineRule="auto"/>
        <w:jc w:val="center"/>
        <w:rPr>
          <w:rFonts w:ascii="Arial" w:hAnsi="Arial" w:cs="Arial"/>
          <w:b/>
          <w:bCs/>
        </w:rPr>
      </w:pPr>
    </w:p>
    <w:p w14:paraId="463B5BE8" w14:textId="77777777" w:rsidR="001F2854" w:rsidRPr="0050762F" w:rsidRDefault="001F2854" w:rsidP="002D73A6">
      <w:pPr>
        <w:spacing w:after="60" w:line="240" w:lineRule="auto"/>
        <w:jc w:val="center"/>
        <w:rPr>
          <w:rFonts w:ascii="Arial" w:hAnsi="Arial" w:cs="Arial"/>
          <w:b/>
          <w:bCs/>
        </w:rPr>
      </w:pPr>
    </w:p>
    <w:p w14:paraId="2031C001" w14:textId="77777777" w:rsidR="00D85224" w:rsidRPr="0050762F" w:rsidRDefault="00D85224" w:rsidP="002D73A6">
      <w:pPr>
        <w:spacing w:after="60" w:line="240" w:lineRule="auto"/>
        <w:jc w:val="center"/>
        <w:rPr>
          <w:rFonts w:ascii="Arial" w:hAnsi="Arial" w:cs="Arial"/>
          <w:b/>
          <w:bCs/>
        </w:rPr>
      </w:pPr>
    </w:p>
    <w:p w14:paraId="47DCAC0A" w14:textId="77777777" w:rsidR="00D85224" w:rsidRPr="0050762F" w:rsidRDefault="00D85224" w:rsidP="002D73A6">
      <w:pPr>
        <w:spacing w:after="60" w:line="240" w:lineRule="auto"/>
        <w:jc w:val="both"/>
        <w:rPr>
          <w:rFonts w:ascii="Arial" w:hAnsi="Arial" w:cs="Arial"/>
        </w:rPr>
      </w:pPr>
    </w:p>
    <w:p w14:paraId="41478C19" w14:textId="0B6685DF" w:rsidR="0098497E" w:rsidRDefault="0098497E" w:rsidP="00D03188">
      <w:pPr>
        <w:spacing w:after="0"/>
        <w:jc w:val="center"/>
        <w:rPr>
          <w:rFonts w:ascii="Arial" w:hAnsi="Arial" w:cs="Arial"/>
          <w:b/>
        </w:rPr>
      </w:pPr>
      <w:r w:rsidRPr="008B327B">
        <w:rPr>
          <w:rFonts w:ascii="Arial" w:hAnsi="Arial" w:cs="Arial"/>
          <w:b/>
        </w:rPr>
        <w:lastRenderedPageBreak/>
        <w:t>EDITAL D</w:t>
      </w:r>
      <w:r w:rsidR="00D03188">
        <w:rPr>
          <w:rFonts w:ascii="Arial" w:hAnsi="Arial" w:cs="Arial"/>
          <w:b/>
        </w:rPr>
        <w:t>O</w:t>
      </w:r>
      <w:r w:rsidRPr="008B327B">
        <w:rPr>
          <w:rFonts w:ascii="Arial" w:hAnsi="Arial" w:cs="Arial"/>
          <w:b/>
        </w:rPr>
        <w:t xml:space="preserve"> PREGÃO PRESENCIAL Nº </w:t>
      </w:r>
      <w:r w:rsidR="005C3C4B">
        <w:rPr>
          <w:rFonts w:ascii="Arial" w:hAnsi="Arial" w:cs="Arial"/>
          <w:b/>
        </w:rPr>
        <w:t>013</w:t>
      </w:r>
      <w:r>
        <w:rPr>
          <w:rFonts w:ascii="Arial" w:hAnsi="Arial" w:cs="Arial"/>
          <w:b/>
        </w:rPr>
        <w:t>/202</w:t>
      </w:r>
      <w:r w:rsidR="00831AA7">
        <w:rPr>
          <w:rFonts w:ascii="Arial" w:hAnsi="Arial" w:cs="Arial"/>
          <w:b/>
        </w:rPr>
        <w:t>5</w:t>
      </w:r>
    </w:p>
    <w:p w14:paraId="57D8C563" w14:textId="77777777" w:rsidR="00D03188" w:rsidRDefault="00D03188" w:rsidP="00D03188">
      <w:pPr>
        <w:spacing w:after="0"/>
        <w:jc w:val="center"/>
        <w:rPr>
          <w:rFonts w:ascii="Arial" w:hAnsi="Arial" w:cs="Arial"/>
          <w:b/>
        </w:rPr>
      </w:pPr>
    </w:p>
    <w:p w14:paraId="3600028D" w14:textId="269C3CC9" w:rsidR="00D85224" w:rsidRPr="0050762F" w:rsidRDefault="00676960" w:rsidP="00D03188">
      <w:pPr>
        <w:spacing w:after="0" w:line="240" w:lineRule="auto"/>
        <w:jc w:val="both"/>
        <w:rPr>
          <w:rFonts w:ascii="Arial" w:hAnsi="Arial" w:cs="Arial"/>
        </w:rPr>
      </w:pPr>
      <w:r w:rsidRPr="008B327B">
        <w:rPr>
          <w:rFonts w:ascii="Arial" w:hAnsi="Arial" w:cs="Arial"/>
        </w:rPr>
        <w:t>A</w:t>
      </w:r>
      <w:r w:rsidRPr="008B327B">
        <w:rPr>
          <w:rFonts w:ascii="Arial" w:hAnsi="Arial" w:cs="Arial"/>
          <w:b/>
        </w:rPr>
        <w:t xml:space="preserve"> </w:t>
      </w:r>
      <w:r w:rsidRPr="008B327B">
        <w:rPr>
          <w:rFonts w:ascii="Arial" w:hAnsi="Arial" w:cs="Arial"/>
          <w:bCs/>
        </w:rPr>
        <w:t>Prefeitura Municipal de Ipê/RS</w:t>
      </w:r>
      <w:r w:rsidRPr="008B327B">
        <w:rPr>
          <w:rFonts w:ascii="Arial" w:hAnsi="Arial" w:cs="Arial"/>
        </w:rPr>
        <w:t xml:space="preserve">, com sede na Rua Frei Casimiro Zaffonato, nº 1060, torna público que fará realizar licitação na modalidade </w:t>
      </w:r>
      <w:r w:rsidRPr="008B327B">
        <w:rPr>
          <w:rFonts w:ascii="Arial" w:hAnsi="Arial" w:cs="Arial"/>
          <w:b/>
        </w:rPr>
        <w:t xml:space="preserve">Pregão </w:t>
      </w:r>
      <w:r>
        <w:rPr>
          <w:rFonts w:ascii="Arial" w:hAnsi="Arial" w:cs="Arial"/>
          <w:b/>
        </w:rPr>
        <w:t>Presencial</w:t>
      </w:r>
      <w:r w:rsidRPr="008B327B">
        <w:rPr>
          <w:rFonts w:ascii="Arial" w:hAnsi="Arial" w:cs="Arial"/>
        </w:rPr>
        <w:t xml:space="preserve"> do </w:t>
      </w:r>
      <w:r w:rsidRPr="008B327B">
        <w:rPr>
          <w:rFonts w:ascii="Arial" w:hAnsi="Arial" w:cs="Arial"/>
          <w:bCs/>
        </w:rPr>
        <w:t>tipo menor preço</w:t>
      </w:r>
      <w:r w:rsidRPr="008B327B">
        <w:rPr>
          <w:rFonts w:ascii="Arial" w:hAnsi="Arial" w:cs="Arial"/>
        </w:rPr>
        <w:t xml:space="preserve">, conforme descrito neste Edital e seus Anexos, em conformidade com a Lei Federal nº </w:t>
      </w:r>
      <w:r w:rsidRPr="00C91EA0">
        <w:rPr>
          <w:rFonts w:ascii="Arial" w:hAnsi="Arial" w:cs="Arial"/>
        </w:rPr>
        <w:t xml:space="preserve">Lei Federal nº </w:t>
      </w:r>
      <w:r w:rsidRPr="00C91EA0">
        <w:rPr>
          <w:rFonts w:ascii="Arial" w:eastAsia="Calibri" w:hAnsi="Arial" w:cs="Arial"/>
        </w:rPr>
        <w:t>14.133/2021</w:t>
      </w:r>
      <w:r w:rsidRPr="00C91EA0">
        <w:rPr>
          <w:rFonts w:ascii="Arial" w:hAnsi="Arial" w:cs="Arial"/>
        </w:rPr>
        <w:t>,</w:t>
      </w:r>
      <w:r>
        <w:rPr>
          <w:rFonts w:ascii="Arial" w:hAnsi="Arial" w:cs="Arial"/>
        </w:rPr>
        <w:t xml:space="preserve"> </w:t>
      </w:r>
      <w:r w:rsidRPr="00C91EA0">
        <w:rPr>
          <w:rFonts w:ascii="Arial" w:hAnsi="Arial" w:cs="Arial"/>
        </w:rPr>
        <w:t>Decreto Municipa</w:t>
      </w:r>
      <w:r>
        <w:rPr>
          <w:rFonts w:ascii="Arial" w:hAnsi="Arial" w:cs="Arial"/>
        </w:rPr>
        <w:t xml:space="preserve">l </w:t>
      </w:r>
      <w:r w:rsidRPr="00C91EA0">
        <w:rPr>
          <w:rFonts w:ascii="Arial" w:hAnsi="Arial" w:cs="Arial"/>
        </w:rPr>
        <w:t>nº</w:t>
      </w:r>
      <w:r>
        <w:rPr>
          <w:rFonts w:ascii="Arial" w:hAnsi="Arial" w:cs="Arial"/>
        </w:rPr>
        <w:t xml:space="preserve"> </w:t>
      </w:r>
      <w:r w:rsidRPr="00C91EA0">
        <w:rPr>
          <w:rFonts w:ascii="Arial" w:hAnsi="Arial" w:cs="Arial"/>
        </w:rPr>
        <w:t>1.548/2024, a Lei Complementar Federal nº 123/06 e alterações, a IN RFB nº 1234/2012</w:t>
      </w:r>
      <w:r w:rsidRPr="008B327B">
        <w:rPr>
          <w:rFonts w:ascii="Arial" w:hAnsi="Arial" w:cs="Arial"/>
        </w:rPr>
        <w:t xml:space="preserve">. Os envelopes, contendo a Proposta de Preços e os Documentos de Habilitação definidos neste edital, deverão ser entregues </w:t>
      </w:r>
      <w:r>
        <w:rPr>
          <w:rFonts w:ascii="Arial" w:hAnsi="Arial" w:cs="Arial"/>
        </w:rPr>
        <w:t xml:space="preserve">a </w:t>
      </w:r>
      <w:r w:rsidR="00D42520">
        <w:rPr>
          <w:rFonts w:ascii="Arial" w:hAnsi="Arial" w:cs="Arial"/>
        </w:rPr>
        <w:t>Pregoeira designad</w:t>
      </w:r>
      <w:r w:rsidR="00E659F9">
        <w:rPr>
          <w:rFonts w:ascii="Arial" w:hAnsi="Arial" w:cs="Arial"/>
        </w:rPr>
        <w:t>a</w:t>
      </w:r>
      <w:r w:rsidR="00D42520">
        <w:rPr>
          <w:rFonts w:ascii="Arial" w:hAnsi="Arial" w:cs="Arial"/>
        </w:rPr>
        <w:t xml:space="preserve"> pela Portaria nº </w:t>
      </w:r>
      <w:r w:rsidR="00831AA7" w:rsidRPr="00AA3436">
        <w:rPr>
          <w:rFonts w:ascii="Arial" w:hAnsi="Arial" w:cs="Arial"/>
        </w:rPr>
        <w:t>024</w:t>
      </w:r>
      <w:r w:rsidR="00D42520" w:rsidRPr="00AA3436">
        <w:rPr>
          <w:rFonts w:ascii="Arial" w:hAnsi="Arial" w:cs="Arial"/>
        </w:rPr>
        <w:t>/202</w:t>
      </w:r>
      <w:r w:rsidR="00831AA7" w:rsidRPr="00AA3436">
        <w:rPr>
          <w:rFonts w:ascii="Arial" w:hAnsi="Arial" w:cs="Arial"/>
        </w:rPr>
        <w:t>5</w:t>
      </w:r>
      <w:r w:rsidRPr="008B327B">
        <w:rPr>
          <w:rFonts w:ascii="Arial" w:hAnsi="Arial" w:cs="Arial"/>
        </w:rPr>
        <w:t xml:space="preserve">, no endereço abaixo citado, no dia </w:t>
      </w:r>
      <w:r w:rsidR="00351541" w:rsidRPr="00351541">
        <w:rPr>
          <w:rFonts w:ascii="Arial" w:eastAsia="Times New Roman" w:hAnsi="Arial" w:cs="Arial"/>
          <w:b/>
          <w:lang w:eastAsia="pt-BR"/>
        </w:rPr>
        <w:t>04</w:t>
      </w:r>
      <w:r w:rsidR="00E659F9" w:rsidRPr="00351541">
        <w:rPr>
          <w:rFonts w:ascii="Arial" w:eastAsia="Times New Roman" w:hAnsi="Arial" w:cs="Arial"/>
          <w:b/>
          <w:lang w:eastAsia="pt-BR"/>
        </w:rPr>
        <w:t xml:space="preserve"> de </w:t>
      </w:r>
      <w:r w:rsidR="00351541" w:rsidRPr="00351541">
        <w:rPr>
          <w:rFonts w:ascii="Arial" w:eastAsia="Times New Roman" w:hAnsi="Arial" w:cs="Arial"/>
          <w:b/>
          <w:lang w:eastAsia="pt-BR"/>
        </w:rPr>
        <w:t>agosto</w:t>
      </w:r>
      <w:r w:rsidR="001164D7" w:rsidRPr="00351541">
        <w:rPr>
          <w:rFonts w:ascii="Arial" w:eastAsia="Times New Roman" w:hAnsi="Arial" w:cs="Arial"/>
          <w:b/>
          <w:lang w:eastAsia="pt-BR"/>
        </w:rPr>
        <w:t xml:space="preserve"> de 202</w:t>
      </w:r>
      <w:r w:rsidR="00831AA7" w:rsidRPr="00351541">
        <w:rPr>
          <w:rFonts w:ascii="Arial" w:eastAsia="Times New Roman" w:hAnsi="Arial" w:cs="Arial"/>
          <w:b/>
          <w:lang w:eastAsia="pt-BR"/>
        </w:rPr>
        <w:t>5</w:t>
      </w:r>
      <w:r w:rsidR="001164D7" w:rsidRPr="00351541">
        <w:rPr>
          <w:rFonts w:ascii="Arial" w:eastAsia="Times New Roman" w:hAnsi="Arial" w:cs="Arial"/>
          <w:b/>
          <w:lang w:eastAsia="pt-BR"/>
        </w:rPr>
        <w:t>,</w:t>
      </w:r>
      <w:r w:rsidR="001164D7" w:rsidRPr="004E2EF7">
        <w:rPr>
          <w:rFonts w:ascii="Arial" w:eastAsia="Times New Roman" w:hAnsi="Arial" w:cs="Arial"/>
          <w:b/>
          <w:lang w:eastAsia="pt-BR"/>
        </w:rPr>
        <w:t xml:space="preserve"> às </w:t>
      </w:r>
      <w:r w:rsidR="00E659F9">
        <w:rPr>
          <w:rFonts w:ascii="Arial" w:eastAsia="Times New Roman" w:hAnsi="Arial" w:cs="Arial"/>
          <w:b/>
          <w:lang w:eastAsia="pt-BR"/>
        </w:rPr>
        <w:t>09 horas</w:t>
      </w:r>
      <w:r w:rsidRPr="008B327B">
        <w:rPr>
          <w:rFonts w:ascii="Arial" w:hAnsi="Arial" w:cs="Arial"/>
        </w:rPr>
        <w:t>, quando será realizada a sessão pública de abertura.</w:t>
      </w:r>
      <w:r>
        <w:rPr>
          <w:rFonts w:ascii="Arial" w:hAnsi="Arial" w:cs="Arial"/>
        </w:rPr>
        <w:t xml:space="preserve"> </w:t>
      </w:r>
    </w:p>
    <w:p w14:paraId="3F04C91E" w14:textId="77777777" w:rsidR="003F076A" w:rsidRPr="003F076A" w:rsidRDefault="003F076A" w:rsidP="002D73A6">
      <w:pPr>
        <w:spacing w:after="60" w:line="240" w:lineRule="auto"/>
        <w:jc w:val="both"/>
        <w:rPr>
          <w:rFonts w:ascii="Arial" w:eastAsia="Times New Roman" w:hAnsi="Arial" w:cs="Arial"/>
          <w:lang w:eastAsia="pt-BR"/>
        </w:rPr>
      </w:pPr>
    </w:p>
    <w:p w14:paraId="35A451C0" w14:textId="77777777" w:rsidR="003F076A" w:rsidRPr="003F076A" w:rsidRDefault="003F076A" w:rsidP="002D73A6">
      <w:pPr>
        <w:spacing w:after="0" w:line="240" w:lineRule="auto"/>
        <w:jc w:val="both"/>
        <w:rPr>
          <w:rFonts w:ascii="Arial" w:eastAsia="Times New Roman" w:hAnsi="Arial" w:cs="Arial"/>
          <w:b/>
          <w:lang w:eastAsia="pt-BR"/>
        </w:rPr>
      </w:pPr>
      <w:r w:rsidRPr="003F076A">
        <w:rPr>
          <w:rFonts w:ascii="Arial" w:eastAsia="Times New Roman" w:hAnsi="Arial" w:cs="Arial"/>
          <w:b/>
          <w:lang w:eastAsia="pt-BR"/>
        </w:rPr>
        <w:t>1 – DO OBJETO</w:t>
      </w:r>
    </w:p>
    <w:p w14:paraId="7BE10205" w14:textId="77777777" w:rsidR="003F076A" w:rsidRPr="003F076A" w:rsidRDefault="003F076A" w:rsidP="002D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b/>
          <w:lang w:eastAsia="pt-BR"/>
        </w:rPr>
      </w:pPr>
    </w:p>
    <w:p w14:paraId="5AB397EC" w14:textId="02B3EA12" w:rsidR="003F076A" w:rsidRDefault="00233FC8" w:rsidP="00E93537">
      <w:pPr>
        <w:pStyle w:val="PargrafodaLista"/>
        <w:numPr>
          <w:ilvl w:val="1"/>
          <w:numId w:val="31"/>
        </w:numPr>
        <w:spacing w:after="0" w:line="240" w:lineRule="auto"/>
        <w:jc w:val="both"/>
        <w:rPr>
          <w:rFonts w:ascii="Arial" w:hAnsi="Arial" w:cs="Arial"/>
        </w:rPr>
      </w:pPr>
      <w:r w:rsidRPr="00E93537">
        <w:rPr>
          <w:rFonts w:ascii="Arial" w:hAnsi="Arial" w:cs="Arial"/>
        </w:rPr>
        <w:t xml:space="preserve">Constitui objeto do presente Edital a </w:t>
      </w:r>
      <w:r w:rsidRPr="00E93537">
        <w:rPr>
          <w:rFonts w:ascii="Arial" w:hAnsi="Arial" w:cs="Arial"/>
          <w:b/>
        </w:rPr>
        <w:t>contratação de Prestação de Serviços de Transporte Escola</w:t>
      </w:r>
      <w:r w:rsidR="00FD497D">
        <w:rPr>
          <w:rFonts w:ascii="Arial" w:hAnsi="Arial" w:cs="Arial"/>
          <w:b/>
        </w:rPr>
        <w:t>r</w:t>
      </w:r>
      <w:r w:rsidR="00E659F9">
        <w:rPr>
          <w:rFonts w:ascii="Arial" w:hAnsi="Arial" w:cs="Arial"/>
          <w:b/>
        </w:rPr>
        <w:t xml:space="preserve"> para os Trajetos 02, </w:t>
      </w:r>
      <w:r w:rsidR="00783E6B">
        <w:rPr>
          <w:rFonts w:ascii="Arial" w:hAnsi="Arial" w:cs="Arial"/>
          <w:b/>
        </w:rPr>
        <w:t>09</w:t>
      </w:r>
      <w:r w:rsidR="00E659F9">
        <w:rPr>
          <w:rFonts w:ascii="Arial" w:hAnsi="Arial" w:cs="Arial"/>
          <w:b/>
        </w:rPr>
        <w:t xml:space="preserve"> e </w:t>
      </w:r>
      <w:r w:rsidR="00783E6B">
        <w:rPr>
          <w:rFonts w:ascii="Arial" w:hAnsi="Arial" w:cs="Arial"/>
          <w:b/>
        </w:rPr>
        <w:t>16</w:t>
      </w:r>
      <w:r w:rsidRPr="00E93537">
        <w:rPr>
          <w:rFonts w:ascii="Arial" w:hAnsi="Arial" w:cs="Arial"/>
        </w:rPr>
        <w:t xml:space="preserve">, especificado no </w:t>
      </w:r>
      <w:r w:rsidRPr="00E93537">
        <w:rPr>
          <w:rFonts w:ascii="Arial" w:hAnsi="Arial" w:cs="Arial"/>
          <w:b/>
          <w:i/>
        </w:rPr>
        <w:t>Anexo I</w:t>
      </w:r>
      <w:r w:rsidRPr="00E93537">
        <w:rPr>
          <w:rFonts w:ascii="Arial" w:hAnsi="Arial" w:cs="Arial"/>
        </w:rPr>
        <w:t xml:space="preserve"> – </w:t>
      </w:r>
      <w:r w:rsidRPr="00E93537">
        <w:rPr>
          <w:rFonts w:ascii="Arial" w:hAnsi="Arial" w:cs="Arial"/>
          <w:bCs/>
        </w:rPr>
        <w:t>Formulário Padrão para Preenchimento de Proposta</w:t>
      </w:r>
      <w:r w:rsidRPr="00E93537">
        <w:rPr>
          <w:rFonts w:ascii="Arial" w:hAnsi="Arial" w:cs="Arial"/>
        </w:rPr>
        <w:t xml:space="preserve"> e </w:t>
      </w:r>
      <w:r w:rsidRPr="00E93537">
        <w:rPr>
          <w:rFonts w:ascii="Arial" w:hAnsi="Arial" w:cs="Arial"/>
          <w:b/>
          <w:i/>
        </w:rPr>
        <w:t>Anexo III</w:t>
      </w:r>
      <w:r w:rsidRPr="00E93537">
        <w:rPr>
          <w:rFonts w:ascii="Arial" w:hAnsi="Arial" w:cs="Arial"/>
        </w:rPr>
        <w:t xml:space="preserve"> – Termo de Referência, tudo conforme este edital e seus anexos, que fazem parte integrante desta licitação.</w:t>
      </w:r>
    </w:p>
    <w:p w14:paraId="2123EF02" w14:textId="77777777" w:rsidR="00E93537" w:rsidRPr="00E93537" w:rsidRDefault="00E93537" w:rsidP="00E93537">
      <w:pPr>
        <w:pStyle w:val="PargrafodaLista"/>
        <w:spacing w:after="0" w:line="240" w:lineRule="auto"/>
        <w:jc w:val="both"/>
        <w:rPr>
          <w:rFonts w:ascii="Arial" w:hAnsi="Arial" w:cs="Arial"/>
        </w:rPr>
      </w:pPr>
    </w:p>
    <w:p w14:paraId="43D964AB" w14:textId="685A9D9B" w:rsidR="00E93537" w:rsidRPr="00E93537" w:rsidRDefault="00E93537" w:rsidP="00E93537">
      <w:pPr>
        <w:pStyle w:val="PargrafodaLista"/>
        <w:numPr>
          <w:ilvl w:val="1"/>
          <w:numId w:val="31"/>
        </w:numPr>
        <w:spacing w:after="0" w:line="240" w:lineRule="auto"/>
        <w:jc w:val="both"/>
        <w:rPr>
          <w:rFonts w:ascii="Arial" w:hAnsi="Arial" w:cs="Arial"/>
        </w:rPr>
      </w:pPr>
      <w:r w:rsidRPr="00E93537">
        <w:rPr>
          <w:rFonts w:ascii="Arial" w:hAnsi="Arial" w:cs="Arial"/>
        </w:rPr>
        <w:t>Com base na Lei Complementar Federal nº 123/06 e alterações e Lei Municipal nº 1.519, de 14 de maio de 2014, para o Lote 0</w:t>
      </w:r>
      <w:r w:rsidR="00783E6B">
        <w:rPr>
          <w:rFonts w:ascii="Arial" w:hAnsi="Arial" w:cs="Arial"/>
        </w:rPr>
        <w:t>1</w:t>
      </w:r>
      <w:r w:rsidRPr="00E93537">
        <w:rPr>
          <w:rFonts w:ascii="Arial" w:hAnsi="Arial" w:cs="Arial"/>
        </w:rPr>
        <w:t xml:space="preserve"> somente poderão participar, empresas enquadradas como Microempresas – ME e/ou Empresas de Pequeno Porte – EPP e/ou Microempreendedor Individual – MEI, para os demais lotes aplica-se a Ampla Concorrência sendo a atividade pertinente ao objeto desta licitação, que atendam às exigências deste Edital.</w:t>
      </w:r>
    </w:p>
    <w:p w14:paraId="5BA39AD9" w14:textId="77777777" w:rsidR="004A7413" w:rsidRPr="003F076A" w:rsidRDefault="004A7413" w:rsidP="002D73A6">
      <w:pPr>
        <w:autoSpaceDE w:val="0"/>
        <w:autoSpaceDN w:val="0"/>
        <w:adjustRightInd w:val="0"/>
        <w:spacing w:after="0" w:line="240" w:lineRule="auto"/>
        <w:jc w:val="both"/>
        <w:rPr>
          <w:rFonts w:ascii="ArialMT" w:eastAsia="Times New Roman" w:hAnsi="ArialMT" w:cs="ArialMT"/>
          <w:lang w:eastAsia="pt-BR"/>
        </w:rPr>
      </w:pPr>
    </w:p>
    <w:p w14:paraId="409BAF64" w14:textId="77777777" w:rsidR="004A7413" w:rsidRPr="004A7413" w:rsidRDefault="004A7413" w:rsidP="002D73A6">
      <w:pPr>
        <w:spacing w:after="0" w:line="240" w:lineRule="auto"/>
        <w:jc w:val="both"/>
        <w:rPr>
          <w:rFonts w:ascii="Arial" w:hAnsi="Arial" w:cs="Arial"/>
          <w:b/>
        </w:rPr>
      </w:pPr>
      <w:r w:rsidRPr="004A7413">
        <w:rPr>
          <w:rFonts w:ascii="Arial" w:hAnsi="Arial" w:cs="Arial"/>
          <w:b/>
        </w:rPr>
        <w:t>2 – LOCAL, DATA E HORÁRIO DE RECEBIMENTO E DE ABERTURA DOS ENVELOPES</w:t>
      </w:r>
    </w:p>
    <w:p w14:paraId="5A00798B" w14:textId="77777777" w:rsidR="004A7413" w:rsidRDefault="004A7413" w:rsidP="002D73A6">
      <w:pPr>
        <w:spacing w:after="0" w:line="240" w:lineRule="auto"/>
        <w:jc w:val="both"/>
        <w:rPr>
          <w:rFonts w:ascii="Arial" w:hAnsi="Arial" w:cs="Arial"/>
          <w:b/>
        </w:rPr>
      </w:pPr>
    </w:p>
    <w:p w14:paraId="536E90C1" w14:textId="1C65A969" w:rsidR="004A7413" w:rsidRPr="004A7413" w:rsidRDefault="004A7413" w:rsidP="002D73A6">
      <w:pPr>
        <w:spacing w:after="0" w:line="240" w:lineRule="auto"/>
        <w:jc w:val="both"/>
        <w:rPr>
          <w:rFonts w:ascii="Arial" w:hAnsi="Arial" w:cs="Arial"/>
        </w:rPr>
      </w:pPr>
      <w:r w:rsidRPr="004A7413">
        <w:rPr>
          <w:rFonts w:ascii="Arial" w:hAnsi="Arial" w:cs="Arial"/>
          <w:b/>
        </w:rPr>
        <w:t>2.1.</w:t>
      </w:r>
      <w:r w:rsidRPr="004A7413">
        <w:rPr>
          <w:rFonts w:ascii="Arial" w:hAnsi="Arial" w:cs="Arial"/>
        </w:rPr>
        <w:t xml:space="preserve"> A abertura desta licitação ocorrerá no dia </w:t>
      </w:r>
      <w:r w:rsidR="00351541" w:rsidRPr="00351541">
        <w:rPr>
          <w:rFonts w:ascii="Arial" w:eastAsia="Times New Roman" w:hAnsi="Arial" w:cs="Arial"/>
          <w:b/>
          <w:lang w:eastAsia="pt-BR"/>
        </w:rPr>
        <w:t>04</w:t>
      </w:r>
      <w:r w:rsidR="00E659F9" w:rsidRPr="00351541">
        <w:rPr>
          <w:rFonts w:ascii="Arial" w:eastAsia="Times New Roman" w:hAnsi="Arial" w:cs="Arial"/>
          <w:b/>
          <w:lang w:eastAsia="pt-BR"/>
        </w:rPr>
        <w:t xml:space="preserve"> de </w:t>
      </w:r>
      <w:r w:rsidR="00351541" w:rsidRPr="00351541">
        <w:rPr>
          <w:rFonts w:ascii="Arial" w:eastAsia="Times New Roman" w:hAnsi="Arial" w:cs="Arial"/>
          <w:b/>
          <w:lang w:eastAsia="pt-BR"/>
        </w:rPr>
        <w:t>agosto</w:t>
      </w:r>
      <w:r w:rsidR="00E659F9" w:rsidRPr="00351541">
        <w:rPr>
          <w:rFonts w:ascii="Arial" w:eastAsia="Times New Roman" w:hAnsi="Arial" w:cs="Arial"/>
          <w:b/>
          <w:lang w:eastAsia="pt-BR"/>
        </w:rPr>
        <w:t xml:space="preserve"> de 202</w:t>
      </w:r>
      <w:r w:rsidR="00831AA7" w:rsidRPr="00351541">
        <w:rPr>
          <w:rFonts w:ascii="Arial" w:eastAsia="Times New Roman" w:hAnsi="Arial" w:cs="Arial"/>
          <w:b/>
          <w:lang w:eastAsia="pt-BR"/>
        </w:rPr>
        <w:t>5</w:t>
      </w:r>
      <w:r w:rsidR="00E659F9" w:rsidRPr="00351541">
        <w:rPr>
          <w:rFonts w:ascii="Arial" w:eastAsia="Times New Roman" w:hAnsi="Arial" w:cs="Arial"/>
          <w:b/>
          <w:lang w:eastAsia="pt-BR"/>
        </w:rPr>
        <w:t>,</w:t>
      </w:r>
      <w:r w:rsidR="00E659F9" w:rsidRPr="00C0172C">
        <w:rPr>
          <w:rFonts w:ascii="Arial" w:eastAsia="Times New Roman" w:hAnsi="Arial" w:cs="Arial"/>
          <w:b/>
          <w:lang w:eastAsia="pt-BR"/>
        </w:rPr>
        <w:t xml:space="preserve"> às 09 horas</w:t>
      </w:r>
      <w:r w:rsidRPr="00C0172C">
        <w:rPr>
          <w:rFonts w:ascii="Arial" w:hAnsi="Arial" w:cs="Arial"/>
        </w:rPr>
        <w:t>,</w:t>
      </w:r>
      <w:r w:rsidRPr="004A7413">
        <w:rPr>
          <w:rFonts w:ascii="Arial" w:hAnsi="Arial" w:cs="Arial"/>
        </w:rPr>
        <w:t xml:space="preserve"> na sala de reuniões da Prefeitura Municipal de Ipê/RS, quando os interessados deverão apresentar os envelopes nº 01 – Propostas de Preços e nº 02 – Documentos de Habilitação à Pregoeira.</w:t>
      </w:r>
    </w:p>
    <w:p w14:paraId="53B426BC" w14:textId="77777777" w:rsidR="004A7413" w:rsidRPr="004A7413" w:rsidRDefault="004A7413" w:rsidP="002D73A6">
      <w:pPr>
        <w:spacing w:after="0" w:line="240" w:lineRule="auto"/>
        <w:jc w:val="both"/>
        <w:rPr>
          <w:rFonts w:ascii="Arial" w:hAnsi="Arial" w:cs="Arial"/>
          <w:b/>
        </w:rPr>
      </w:pPr>
    </w:p>
    <w:p w14:paraId="413EE658" w14:textId="77777777" w:rsidR="004A7413" w:rsidRPr="004A7413" w:rsidRDefault="004A7413" w:rsidP="002D73A6">
      <w:pPr>
        <w:spacing w:after="0" w:line="240" w:lineRule="auto"/>
        <w:jc w:val="both"/>
        <w:rPr>
          <w:rFonts w:ascii="Arial" w:hAnsi="Arial" w:cs="Arial"/>
        </w:rPr>
      </w:pPr>
      <w:r w:rsidRPr="004A7413">
        <w:rPr>
          <w:rFonts w:ascii="Arial" w:hAnsi="Arial" w:cs="Arial"/>
          <w:b/>
        </w:rPr>
        <w:t>2.2</w:t>
      </w:r>
      <w:r w:rsidRPr="004A7413">
        <w:rPr>
          <w:rFonts w:ascii="Arial" w:hAnsi="Arial" w:cs="Arial"/>
        </w:rPr>
        <w:t>. Será admitido o encaminhamento dos envelopes antecipadamente, mediante recebimento no Setor de Licitações do Município, desde que entregues de segunda a sexta – feira, em dias úteis, até a data e o horário estabelecidos para a sessão pública de abertura dos envelopes de proposta e documentação.</w:t>
      </w:r>
    </w:p>
    <w:p w14:paraId="251794F6" w14:textId="77777777" w:rsidR="004A7413" w:rsidRPr="004A7413" w:rsidRDefault="004A7413" w:rsidP="002D73A6">
      <w:pPr>
        <w:spacing w:after="0" w:line="240" w:lineRule="auto"/>
        <w:jc w:val="both"/>
        <w:rPr>
          <w:rFonts w:ascii="Arial" w:hAnsi="Arial" w:cs="Arial"/>
        </w:rPr>
      </w:pPr>
    </w:p>
    <w:p w14:paraId="14BA76CA" w14:textId="77777777" w:rsidR="004A7413" w:rsidRPr="004A7413" w:rsidRDefault="004A7413" w:rsidP="002D73A6">
      <w:pPr>
        <w:spacing w:after="0" w:line="240" w:lineRule="auto"/>
        <w:ind w:left="284"/>
        <w:jc w:val="both"/>
        <w:rPr>
          <w:rFonts w:ascii="Arial" w:hAnsi="Arial" w:cs="Arial"/>
        </w:rPr>
      </w:pPr>
      <w:r w:rsidRPr="004A7413">
        <w:rPr>
          <w:rFonts w:ascii="Arial" w:hAnsi="Arial" w:cs="Arial"/>
          <w:b/>
        </w:rPr>
        <w:t>2.2.1.</w:t>
      </w:r>
      <w:r w:rsidRPr="004A7413">
        <w:rPr>
          <w:rFonts w:ascii="Arial" w:hAnsi="Arial" w:cs="Arial"/>
        </w:rPr>
        <w:t xml:space="preserve"> Nessa hipótese, os dois envelopes devidamente identificados deverão ser acondicionados em invólucro único, endereçado diretamente ao Pregoeiro, com a seguinte identificação:</w:t>
      </w:r>
    </w:p>
    <w:p w14:paraId="506BD98E" w14:textId="77777777" w:rsidR="004A7413" w:rsidRPr="004A7413" w:rsidRDefault="004A7413" w:rsidP="002D73A6">
      <w:pPr>
        <w:spacing w:after="0" w:line="240" w:lineRule="auto"/>
        <w:jc w:val="both"/>
        <w:rPr>
          <w:rFonts w:ascii="Arial" w:hAnsi="Arial" w:cs="Arial"/>
        </w:rPr>
      </w:pPr>
    </w:p>
    <w:p w14:paraId="548602F0" w14:textId="77777777" w:rsidR="004A7413" w:rsidRPr="004A7413" w:rsidRDefault="004A7413" w:rsidP="002D73A6">
      <w:pPr>
        <w:spacing w:after="0" w:line="240" w:lineRule="auto"/>
        <w:ind w:left="284"/>
        <w:jc w:val="both"/>
        <w:rPr>
          <w:rFonts w:ascii="Arial" w:hAnsi="Arial" w:cs="Arial"/>
        </w:rPr>
      </w:pPr>
      <w:r w:rsidRPr="004A7413">
        <w:rPr>
          <w:rFonts w:ascii="Arial" w:hAnsi="Arial" w:cs="Arial"/>
        </w:rPr>
        <w:t>AO PREGOEIRO</w:t>
      </w:r>
    </w:p>
    <w:p w14:paraId="342B8FAC" w14:textId="77777777" w:rsidR="004A7413" w:rsidRPr="004A7413" w:rsidRDefault="004A7413" w:rsidP="002D73A6">
      <w:pPr>
        <w:spacing w:after="0" w:line="240" w:lineRule="auto"/>
        <w:ind w:left="284"/>
        <w:jc w:val="both"/>
        <w:rPr>
          <w:rFonts w:ascii="Arial" w:hAnsi="Arial" w:cs="Arial"/>
          <w:b/>
        </w:rPr>
      </w:pPr>
      <w:r w:rsidRPr="004A7413">
        <w:rPr>
          <w:rFonts w:ascii="Arial" w:hAnsi="Arial" w:cs="Arial"/>
          <w:b/>
        </w:rPr>
        <w:t>(NOME DO ÓRGÃO LICITANTE)</w:t>
      </w:r>
    </w:p>
    <w:p w14:paraId="06339533" w14:textId="76223761" w:rsidR="004A7413" w:rsidRPr="004A7413" w:rsidRDefault="004A7413" w:rsidP="002D73A6">
      <w:pPr>
        <w:spacing w:after="0" w:line="240" w:lineRule="auto"/>
        <w:ind w:left="284"/>
        <w:jc w:val="both"/>
        <w:rPr>
          <w:rFonts w:ascii="Arial" w:hAnsi="Arial" w:cs="Arial"/>
        </w:rPr>
      </w:pPr>
      <w:r w:rsidRPr="004A7413">
        <w:rPr>
          <w:rFonts w:ascii="Arial" w:hAnsi="Arial" w:cs="Arial"/>
        </w:rPr>
        <w:t xml:space="preserve">PREGÃO PRESENCIAL Nº </w:t>
      </w:r>
      <w:r w:rsidR="005C3C4B">
        <w:rPr>
          <w:rFonts w:ascii="Arial" w:hAnsi="Arial" w:cs="Arial"/>
        </w:rPr>
        <w:t>013</w:t>
      </w:r>
      <w:r w:rsidR="00E93537">
        <w:rPr>
          <w:rFonts w:ascii="Arial" w:hAnsi="Arial" w:cs="Arial"/>
        </w:rPr>
        <w:t>/</w:t>
      </w:r>
      <w:r w:rsidRPr="004A7413">
        <w:rPr>
          <w:rFonts w:ascii="Arial" w:hAnsi="Arial" w:cs="Arial"/>
        </w:rPr>
        <w:t>202</w:t>
      </w:r>
      <w:r w:rsidR="00831AA7">
        <w:rPr>
          <w:rFonts w:ascii="Arial" w:hAnsi="Arial" w:cs="Arial"/>
        </w:rPr>
        <w:t>5</w:t>
      </w:r>
    </w:p>
    <w:p w14:paraId="03EF8598" w14:textId="3905EEA4" w:rsidR="004A7413" w:rsidRPr="004A7413" w:rsidRDefault="004A7413" w:rsidP="002D73A6">
      <w:pPr>
        <w:spacing w:after="0" w:line="240" w:lineRule="auto"/>
        <w:ind w:left="284"/>
        <w:jc w:val="both"/>
        <w:rPr>
          <w:rFonts w:ascii="Arial" w:hAnsi="Arial" w:cs="Arial"/>
        </w:rPr>
      </w:pPr>
      <w:r w:rsidRPr="004A7413">
        <w:rPr>
          <w:rFonts w:ascii="Arial" w:hAnsi="Arial" w:cs="Arial"/>
        </w:rPr>
        <w:t xml:space="preserve">SESSÃO EM </w:t>
      </w:r>
      <w:r w:rsidR="00351541" w:rsidRPr="00351541">
        <w:rPr>
          <w:rFonts w:ascii="Arial" w:hAnsi="Arial" w:cs="Arial"/>
          <w:b/>
        </w:rPr>
        <w:t>04</w:t>
      </w:r>
      <w:r w:rsidR="00E659F9" w:rsidRPr="00351541">
        <w:rPr>
          <w:rFonts w:ascii="Arial" w:hAnsi="Arial" w:cs="Arial"/>
          <w:b/>
        </w:rPr>
        <w:t>/</w:t>
      </w:r>
      <w:r w:rsidR="00351541">
        <w:rPr>
          <w:rFonts w:ascii="Arial" w:hAnsi="Arial" w:cs="Arial"/>
          <w:b/>
        </w:rPr>
        <w:t>08</w:t>
      </w:r>
      <w:r w:rsidR="00E659F9" w:rsidRPr="00C0172C">
        <w:rPr>
          <w:rFonts w:ascii="Arial" w:hAnsi="Arial" w:cs="Arial"/>
          <w:b/>
        </w:rPr>
        <w:t>/</w:t>
      </w:r>
      <w:r w:rsidR="00E93537" w:rsidRPr="00C0172C">
        <w:rPr>
          <w:rFonts w:ascii="Arial" w:hAnsi="Arial" w:cs="Arial"/>
          <w:b/>
        </w:rPr>
        <w:t>/202</w:t>
      </w:r>
      <w:r w:rsidR="00831AA7" w:rsidRPr="00C0172C">
        <w:rPr>
          <w:rFonts w:ascii="Arial" w:hAnsi="Arial" w:cs="Arial"/>
          <w:b/>
        </w:rPr>
        <w:t>5</w:t>
      </w:r>
      <w:r w:rsidRPr="00C0172C">
        <w:rPr>
          <w:rFonts w:ascii="Arial" w:hAnsi="Arial" w:cs="Arial"/>
        </w:rPr>
        <w:t xml:space="preserve">, ÀS </w:t>
      </w:r>
      <w:r w:rsidR="00E659F9" w:rsidRPr="00C0172C">
        <w:rPr>
          <w:rFonts w:ascii="Arial" w:hAnsi="Arial" w:cs="Arial"/>
          <w:b/>
        </w:rPr>
        <w:t>09 horas</w:t>
      </w:r>
      <w:r w:rsidRPr="004A7413">
        <w:rPr>
          <w:rFonts w:ascii="Arial" w:hAnsi="Arial" w:cs="Arial"/>
        </w:rPr>
        <w:t xml:space="preserve"> </w:t>
      </w:r>
    </w:p>
    <w:p w14:paraId="16E4D750" w14:textId="77777777" w:rsidR="004A7413" w:rsidRPr="004A7413" w:rsidRDefault="004A7413" w:rsidP="002D73A6">
      <w:pPr>
        <w:spacing w:after="0" w:line="240" w:lineRule="auto"/>
        <w:ind w:left="284"/>
        <w:jc w:val="both"/>
        <w:rPr>
          <w:rFonts w:ascii="Arial" w:hAnsi="Arial" w:cs="Arial"/>
        </w:rPr>
      </w:pPr>
    </w:p>
    <w:p w14:paraId="3DA0045F" w14:textId="0353D17E" w:rsidR="004A7413" w:rsidRPr="00702CDC" w:rsidRDefault="004A7413" w:rsidP="002D73A6">
      <w:pPr>
        <w:tabs>
          <w:tab w:val="left" w:pos="8789"/>
        </w:tabs>
        <w:ind w:left="284"/>
        <w:jc w:val="both"/>
        <w:rPr>
          <w:rFonts w:ascii="Arial" w:hAnsi="Arial" w:cs="Arial"/>
        </w:rPr>
      </w:pPr>
      <w:r>
        <w:rPr>
          <w:rFonts w:ascii="Arial" w:hAnsi="Arial" w:cs="Arial"/>
          <w:b/>
        </w:rPr>
        <w:t>2</w:t>
      </w:r>
      <w:r w:rsidRPr="00702CDC">
        <w:rPr>
          <w:rFonts w:ascii="Arial" w:hAnsi="Arial" w:cs="Arial"/>
          <w:b/>
        </w:rPr>
        <w:t>.2.2.</w:t>
      </w:r>
      <w:r w:rsidRPr="00702CDC">
        <w:rPr>
          <w:rFonts w:ascii="Arial" w:hAnsi="Arial" w:cs="Arial"/>
        </w:rPr>
        <w:t xml:space="preserve"> Além dos envelopes de proposta e habilitação, deverá ser encaminha a documentação referente ao credenciamento da licitante, para que possa ser identificada a licitante que pretende participar do certame, pré-requisito </w:t>
      </w:r>
      <w:r w:rsidRPr="00702CDC">
        <w:rPr>
          <w:rFonts w:ascii="Arial" w:hAnsi="Arial" w:cs="Arial"/>
          <w:u w:val="single"/>
        </w:rPr>
        <w:t>imprescindível</w:t>
      </w:r>
      <w:r w:rsidRPr="00702CDC">
        <w:rPr>
          <w:rFonts w:ascii="Arial" w:hAnsi="Arial" w:cs="Arial"/>
        </w:rPr>
        <w:t xml:space="preserve"> ao credenciamento tendo em vista a utilização do sistema de gestão que realiza a modalidade pregão.</w:t>
      </w:r>
    </w:p>
    <w:p w14:paraId="2852AA96" w14:textId="049BE99B" w:rsidR="00387F18" w:rsidRDefault="004A7413" w:rsidP="002D73A6">
      <w:pPr>
        <w:tabs>
          <w:tab w:val="left" w:pos="8789"/>
        </w:tabs>
        <w:ind w:left="284"/>
        <w:jc w:val="both"/>
        <w:rPr>
          <w:rFonts w:ascii="Arial" w:hAnsi="Arial" w:cs="Arial"/>
        </w:rPr>
      </w:pPr>
      <w:r>
        <w:rPr>
          <w:rFonts w:ascii="Arial" w:hAnsi="Arial" w:cs="Arial"/>
          <w:b/>
        </w:rPr>
        <w:t>2</w:t>
      </w:r>
      <w:r w:rsidRPr="00702CDC">
        <w:rPr>
          <w:rFonts w:ascii="Arial" w:hAnsi="Arial" w:cs="Arial"/>
          <w:b/>
        </w:rPr>
        <w:t>.2.3.</w:t>
      </w:r>
      <w:r w:rsidRPr="00702CDC">
        <w:rPr>
          <w:rFonts w:ascii="Arial" w:hAnsi="Arial" w:cs="Arial"/>
        </w:rPr>
        <w:t xml:space="preserve"> Os envelopes que não forem entregues nas condições acima estipuladas não gerarão efeitos como proposta, ficando a Administração isenta de qualquer responsabilidade sobre o não recebimento dos mesmo</w:t>
      </w:r>
      <w:r w:rsidR="00780384">
        <w:rPr>
          <w:rFonts w:ascii="Arial" w:hAnsi="Arial" w:cs="Arial"/>
        </w:rPr>
        <w:t>s</w:t>
      </w:r>
      <w:r w:rsidRPr="00702CDC">
        <w:rPr>
          <w:rFonts w:ascii="Arial" w:hAnsi="Arial" w:cs="Arial"/>
        </w:rPr>
        <w:t>.</w:t>
      </w:r>
    </w:p>
    <w:p w14:paraId="32CCD699" w14:textId="07C2EC92" w:rsidR="00387F18" w:rsidRPr="00387F18" w:rsidRDefault="00AF1622" w:rsidP="002D73A6">
      <w:pPr>
        <w:tabs>
          <w:tab w:val="left" w:pos="8789"/>
        </w:tabs>
        <w:suppressAutoHyphens/>
        <w:spacing w:after="0" w:line="240" w:lineRule="auto"/>
        <w:jc w:val="both"/>
        <w:rPr>
          <w:rFonts w:ascii="Arial" w:eastAsia="Times New Roman" w:hAnsi="Arial" w:cs="Arial"/>
          <w:lang w:eastAsia="ar-SA"/>
        </w:rPr>
      </w:pPr>
      <w:r w:rsidRPr="00AF1622">
        <w:rPr>
          <w:rFonts w:ascii="Arial" w:eastAsia="Times New Roman" w:hAnsi="Arial" w:cs="Arial"/>
          <w:b/>
          <w:lang w:eastAsia="ar-SA"/>
        </w:rPr>
        <w:lastRenderedPageBreak/>
        <w:t>3 – DA APRESENTAÇÃO DOS ENVELOPES E DO CREDENCIAMENTO</w:t>
      </w:r>
    </w:p>
    <w:p w14:paraId="2BCD56B0" w14:textId="77777777" w:rsidR="00387F18" w:rsidRDefault="00387F18" w:rsidP="002D73A6">
      <w:pPr>
        <w:spacing w:after="0"/>
        <w:jc w:val="both"/>
        <w:rPr>
          <w:rFonts w:ascii="Arial" w:hAnsi="Arial" w:cs="Arial"/>
        </w:rPr>
      </w:pPr>
    </w:p>
    <w:p w14:paraId="42F3F0C8" w14:textId="33D4EE51" w:rsidR="00387F18" w:rsidRPr="00B83479" w:rsidRDefault="00387F18" w:rsidP="002D73A6">
      <w:pPr>
        <w:spacing w:after="0"/>
        <w:jc w:val="both"/>
        <w:rPr>
          <w:rFonts w:ascii="Arial" w:hAnsi="Arial" w:cs="Arial"/>
        </w:rPr>
      </w:pPr>
      <w:r>
        <w:rPr>
          <w:rFonts w:ascii="Arial" w:hAnsi="Arial" w:cs="Arial"/>
        </w:rPr>
        <w:t>Os envelopes:</w:t>
      </w:r>
      <w:r w:rsidRPr="00B83479">
        <w:rPr>
          <w:rFonts w:ascii="Arial" w:hAnsi="Arial" w:cs="Arial"/>
        </w:rPr>
        <w:t xml:space="preserve"> Proposta de Preços</w:t>
      </w:r>
      <w:r>
        <w:rPr>
          <w:rFonts w:ascii="Arial" w:hAnsi="Arial" w:cs="Arial"/>
        </w:rPr>
        <w:t xml:space="preserve"> e os Documentos de Habilitação </w:t>
      </w:r>
      <w:r w:rsidRPr="00B83479">
        <w:rPr>
          <w:rFonts w:ascii="Arial" w:hAnsi="Arial" w:cs="Arial"/>
        </w:rPr>
        <w:t>dever</w:t>
      </w:r>
      <w:r>
        <w:rPr>
          <w:rFonts w:ascii="Arial" w:hAnsi="Arial" w:cs="Arial"/>
        </w:rPr>
        <w:t>ão</w:t>
      </w:r>
      <w:r w:rsidRPr="00B83479">
        <w:rPr>
          <w:rFonts w:ascii="Arial" w:hAnsi="Arial" w:cs="Arial"/>
        </w:rPr>
        <w:t xml:space="preserve"> ser entregue</w:t>
      </w:r>
      <w:r>
        <w:rPr>
          <w:rFonts w:ascii="Arial" w:hAnsi="Arial" w:cs="Arial"/>
        </w:rPr>
        <w:t>s</w:t>
      </w:r>
      <w:r w:rsidRPr="00B83479">
        <w:rPr>
          <w:rFonts w:ascii="Arial" w:hAnsi="Arial" w:cs="Arial"/>
        </w:rPr>
        <w:t xml:space="preserve"> em envelope</w:t>
      </w:r>
      <w:r>
        <w:rPr>
          <w:rFonts w:ascii="Arial" w:hAnsi="Arial" w:cs="Arial"/>
        </w:rPr>
        <w:t>s</w:t>
      </w:r>
      <w:r w:rsidRPr="00B83479">
        <w:rPr>
          <w:rFonts w:ascii="Arial" w:hAnsi="Arial" w:cs="Arial"/>
        </w:rPr>
        <w:t xml:space="preserve"> devidamente fechado</w:t>
      </w:r>
      <w:r w:rsidR="00082537">
        <w:rPr>
          <w:rFonts w:ascii="Arial" w:hAnsi="Arial" w:cs="Arial"/>
        </w:rPr>
        <w:t>s</w:t>
      </w:r>
      <w:r w:rsidRPr="00B83479">
        <w:rPr>
          <w:rFonts w:ascii="Arial" w:hAnsi="Arial" w:cs="Arial"/>
        </w:rPr>
        <w:t xml:space="preserve"> e rubricado</w:t>
      </w:r>
      <w:r w:rsidR="00082537">
        <w:rPr>
          <w:rFonts w:ascii="Arial" w:hAnsi="Arial" w:cs="Arial"/>
        </w:rPr>
        <w:t>s</w:t>
      </w:r>
      <w:r w:rsidRPr="00B83479">
        <w:rPr>
          <w:rFonts w:ascii="Arial" w:hAnsi="Arial" w:cs="Arial"/>
        </w:rPr>
        <w:t xml:space="preserve"> no lacre, contendo, na parte externa e frontal, as indicações:</w:t>
      </w:r>
    </w:p>
    <w:p w14:paraId="70A849B2" w14:textId="77777777" w:rsidR="00387F18" w:rsidRDefault="00387F18" w:rsidP="002D73A6">
      <w:pPr>
        <w:spacing w:after="0"/>
        <w:rPr>
          <w:rFonts w:ascii="Arial" w:hAnsi="Arial" w:cs="Arial"/>
          <w:b/>
        </w:rPr>
      </w:pPr>
    </w:p>
    <w:p w14:paraId="2368FA68" w14:textId="7F83718E" w:rsidR="00387F18" w:rsidRPr="008F1B52" w:rsidRDefault="00387F18" w:rsidP="002D73A6">
      <w:pPr>
        <w:spacing w:after="0"/>
        <w:rPr>
          <w:rFonts w:ascii="Arial" w:hAnsi="Arial" w:cs="Arial"/>
          <w:b/>
        </w:rPr>
      </w:pPr>
      <w:r w:rsidRPr="008F1B52">
        <w:rPr>
          <w:rFonts w:ascii="Arial" w:hAnsi="Arial" w:cs="Arial"/>
          <w:b/>
        </w:rPr>
        <w:t>PREFEITURA MUNICIPAL DE IPÊ</w:t>
      </w:r>
    </w:p>
    <w:p w14:paraId="0D5B21C7" w14:textId="097DF6D0" w:rsidR="00387F18" w:rsidRPr="008F1B52" w:rsidRDefault="00387F18" w:rsidP="002D73A6">
      <w:pPr>
        <w:spacing w:after="0"/>
        <w:rPr>
          <w:rFonts w:ascii="Arial" w:hAnsi="Arial" w:cs="Arial"/>
          <w:b/>
        </w:rPr>
      </w:pPr>
      <w:r w:rsidRPr="008F1B52">
        <w:rPr>
          <w:rFonts w:ascii="Arial" w:hAnsi="Arial" w:cs="Arial"/>
          <w:b/>
        </w:rPr>
        <w:t xml:space="preserve">PREGÃO PRESENCIAL Nº </w:t>
      </w:r>
      <w:r w:rsidR="005C3C4B">
        <w:rPr>
          <w:rFonts w:ascii="Arial" w:hAnsi="Arial" w:cs="Arial"/>
          <w:b/>
        </w:rPr>
        <w:t>013</w:t>
      </w:r>
      <w:r w:rsidRPr="008F1B52">
        <w:rPr>
          <w:rFonts w:ascii="Arial" w:hAnsi="Arial" w:cs="Arial"/>
          <w:b/>
        </w:rPr>
        <w:t>/</w:t>
      </w:r>
      <w:r>
        <w:rPr>
          <w:rFonts w:ascii="Arial" w:hAnsi="Arial" w:cs="Arial"/>
          <w:b/>
        </w:rPr>
        <w:t>202</w:t>
      </w:r>
      <w:r w:rsidR="00831AA7">
        <w:rPr>
          <w:rFonts w:ascii="Arial" w:hAnsi="Arial" w:cs="Arial"/>
          <w:b/>
        </w:rPr>
        <w:t>5</w:t>
      </w:r>
    </w:p>
    <w:p w14:paraId="7C2B9965" w14:textId="2329931A" w:rsidR="00387F18" w:rsidRPr="008F1B52" w:rsidRDefault="00387F18" w:rsidP="002D73A6">
      <w:pPr>
        <w:spacing w:after="0"/>
        <w:rPr>
          <w:rFonts w:ascii="Arial" w:hAnsi="Arial" w:cs="Arial"/>
          <w:b/>
        </w:rPr>
      </w:pPr>
      <w:r w:rsidRPr="008F1B52">
        <w:rPr>
          <w:rFonts w:ascii="Arial" w:hAnsi="Arial" w:cs="Arial"/>
          <w:b/>
        </w:rPr>
        <w:t>ENVELOPE Nº 01 – PROPOSTA DE PREÇOS</w:t>
      </w:r>
      <w:r>
        <w:rPr>
          <w:rFonts w:ascii="Arial" w:hAnsi="Arial" w:cs="Arial"/>
          <w:b/>
        </w:rPr>
        <w:t xml:space="preserve"> </w:t>
      </w:r>
    </w:p>
    <w:p w14:paraId="2FA8AA2F" w14:textId="77777777" w:rsidR="00387F18" w:rsidRPr="007666EA" w:rsidRDefault="00387F18" w:rsidP="002D73A6">
      <w:pPr>
        <w:spacing w:after="0"/>
        <w:rPr>
          <w:rFonts w:ascii="Arial" w:hAnsi="Arial" w:cs="Arial"/>
        </w:rPr>
      </w:pPr>
      <w:r w:rsidRPr="008F1B52">
        <w:rPr>
          <w:rFonts w:ascii="Arial" w:hAnsi="Arial" w:cs="Arial"/>
          <w:b/>
        </w:rPr>
        <w:t>RAZÃO SOCIAL:</w:t>
      </w:r>
      <w:r w:rsidRPr="008F1B52">
        <w:rPr>
          <w:rFonts w:ascii="Arial" w:hAnsi="Arial" w:cs="Arial"/>
        </w:rPr>
        <w:t xml:space="preserve"> (denominação social completa da licitante e nº do CNPJ)</w:t>
      </w:r>
    </w:p>
    <w:p w14:paraId="478D268E" w14:textId="77777777" w:rsidR="007C5A0B" w:rsidRDefault="007C5A0B" w:rsidP="002D73A6">
      <w:pPr>
        <w:tabs>
          <w:tab w:val="left" w:pos="8789"/>
        </w:tabs>
        <w:suppressAutoHyphens/>
        <w:spacing w:after="0" w:line="240" w:lineRule="auto"/>
        <w:jc w:val="both"/>
        <w:rPr>
          <w:rFonts w:ascii="Arial" w:eastAsia="Times New Roman" w:hAnsi="Arial" w:cs="Arial"/>
          <w:lang w:eastAsia="ar-SA"/>
        </w:rPr>
      </w:pPr>
    </w:p>
    <w:p w14:paraId="720C61C0" w14:textId="77777777" w:rsidR="007C4B2C" w:rsidRPr="008F1B52" w:rsidRDefault="007C4B2C" w:rsidP="002D73A6">
      <w:pPr>
        <w:spacing w:after="0"/>
        <w:rPr>
          <w:rFonts w:ascii="Arial" w:hAnsi="Arial" w:cs="Arial"/>
          <w:b/>
        </w:rPr>
      </w:pPr>
      <w:r w:rsidRPr="008F1B52">
        <w:rPr>
          <w:rFonts w:ascii="Arial" w:hAnsi="Arial" w:cs="Arial"/>
          <w:b/>
        </w:rPr>
        <w:t>PREFEITURA MUNICIPAL DE IPÊ</w:t>
      </w:r>
    </w:p>
    <w:p w14:paraId="600EFE15" w14:textId="293B2D68" w:rsidR="007C4B2C" w:rsidRPr="008F1B52" w:rsidRDefault="007C4B2C" w:rsidP="002D73A6">
      <w:pPr>
        <w:spacing w:after="0"/>
        <w:rPr>
          <w:rFonts w:ascii="Arial" w:hAnsi="Arial" w:cs="Arial"/>
          <w:b/>
        </w:rPr>
      </w:pPr>
      <w:r w:rsidRPr="008F1B52">
        <w:rPr>
          <w:rFonts w:ascii="Arial" w:hAnsi="Arial" w:cs="Arial"/>
          <w:b/>
        </w:rPr>
        <w:t xml:space="preserve">PREGÃO PRESENCIAL Nº </w:t>
      </w:r>
      <w:r w:rsidR="005C3C4B">
        <w:rPr>
          <w:rFonts w:ascii="Arial" w:hAnsi="Arial" w:cs="Arial"/>
          <w:b/>
        </w:rPr>
        <w:t>013</w:t>
      </w:r>
      <w:r w:rsidRPr="008F1B52">
        <w:rPr>
          <w:rFonts w:ascii="Arial" w:hAnsi="Arial" w:cs="Arial"/>
          <w:b/>
        </w:rPr>
        <w:t>/</w:t>
      </w:r>
      <w:r>
        <w:rPr>
          <w:rFonts w:ascii="Arial" w:hAnsi="Arial" w:cs="Arial"/>
          <w:b/>
        </w:rPr>
        <w:t>202</w:t>
      </w:r>
      <w:r w:rsidR="00831AA7">
        <w:rPr>
          <w:rFonts w:ascii="Arial" w:hAnsi="Arial" w:cs="Arial"/>
          <w:b/>
        </w:rPr>
        <w:t>5</w:t>
      </w:r>
    </w:p>
    <w:p w14:paraId="3A3644DF" w14:textId="2707D553" w:rsidR="007C4B2C" w:rsidRPr="008F1B52" w:rsidRDefault="007C4B2C" w:rsidP="002D73A6">
      <w:pPr>
        <w:spacing w:after="0"/>
        <w:rPr>
          <w:rFonts w:ascii="Arial" w:hAnsi="Arial" w:cs="Arial"/>
          <w:b/>
        </w:rPr>
      </w:pPr>
      <w:r w:rsidRPr="008F1B52">
        <w:rPr>
          <w:rFonts w:ascii="Arial" w:hAnsi="Arial" w:cs="Arial"/>
          <w:b/>
        </w:rPr>
        <w:t>ENVELOPE Nº 0</w:t>
      </w:r>
      <w:r>
        <w:rPr>
          <w:rFonts w:ascii="Arial" w:hAnsi="Arial" w:cs="Arial"/>
          <w:b/>
        </w:rPr>
        <w:t>2</w:t>
      </w:r>
      <w:r w:rsidRPr="008F1B52">
        <w:rPr>
          <w:rFonts w:ascii="Arial" w:hAnsi="Arial" w:cs="Arial"/>
          <w:b/>
        </w:rPr>
        <w:t xml:space="preserve"> – </w:t>
      </w:r>
      <w:r>
        <w:rPr>
          <w:rFonts w:ascii="Arial" w:hAnsi="Arial" w:cs="Arial"/>
          <w:b/>
        </w:rPr>
        <w:t>DOCUMENTOS DE HABILITAÇÃO</w:t>
      </w:r>
    </w:p>
    <w:p w14:paraId="4EFCDF4D" w14:textId="77777777" w:rsidR="007C4B2C" w:rsidRPr="007666EA" w:rsidRDefault="007C4B2C" w:rsidP="002D73A6">
      <w:pPr>
        <w:spacing w:after="0"/>
        <w:rPr>
          <w:rFonts w:ascii="Arial" w:hAnsi="Arial" w:cs="Arial"/>
        </w:rPr>
      </w:pPr>
      <w:r w:rsidRPr="008F1B52">
        <w:rPr>
          <w:rFonts w:ascii="Arial" w:hAnsi="Arial" w:cs="Arial"/>
          <w:b/>
        </w:rPr>
        <w:t>RAZÃO SOCIAL:</w:t>
      </w:r>
      <w:r w:rsidRPr="008F1B52">
        <w:rPr>
          <w:rFonts w:ascii="Arial" w:hAnsi="Arial" w:cs="Arial"/>
        </w:rPr>
        <w:t xml:space="preserve"> (denominação social completa da licitante e nº do CNPJ)</w:t>
      </w:r>
    </w:p>
    <w:p w14:paraId="38C17E05" w14:textId="77777777" w:rsidR="007C4B2C" w:rsidRDefault="007C4B2C" w:rsidP="002D73A6">
      <w:pPr>
        <w:tabs>
          <w:tab w:val="left" w:pos="8789"/>
        </w:tabs>
        <w:suppressAutoHyphens/>
        <w:spacing w:after="0" w:line="240" w:lineRule="auto"/>
        <w:jc w:val="both"/>
        <w:rPr>
          <w:rFonts w:ascii="Arial" w:eastAsia="Times New Roman" w:hAnsi="Arial" w:cs="Arial"/>
          <w:lang w:eastAsia="ar-SA"/>
        </w:rPr>
      </w:pPr>
    </w:p>
    <w:p w14:paraId="65725064" w14:textId="53C9D6FB" w:rsidR="00AF1622" w:rsidRPr="00AF1622" w:rsidRDefault="00AF1622" w:rsidP="002D73A6">
      <w:pPr>
        <w:tabs>
          <w:tab w:val="left" w:pos="8789"/>
        </w:tabs>
        <w:suppressAutoHyphens/>
        <w:spacing w:after="0" w:line="240" w:lineRule="auto"/>
        <w:jc w:val="both"/>
        <w:rPr>
          <w:rFonts w:ascii="Arial" w:eastAsia="Times New Roman" w:hAnsi="Arial" w:cs="Arial"/>
          <w:b/>
          <w:lang w:eastAsia="ar-SA"/>
        </w:rPr>
      </w:pPr>
      <w:r w:rsidRPr="00AF1622">
        <w:rPr>
          <w:rFonts w:ascii="Arial" w:eastAsia="Times New Roman" w:hAnsi="Arial" w:cs="Arial"/>
          <w:b/>
          <w:lang w:eastAsia="ar-SA"/>
        </w:rPr>
        <w:t>3.</w:t>
      </w:r>
      <w:r w:rsidR="00387F18" w:rsidRPr="004343AC">
        <w:rPr>
          <w:rFonts w:ascii="Arial" w:eastAsia="Times New Roman" w:hAnsi="Arial" w:cs="Arial"/>
          <w:b/>
          <w:lang w:eastAsia="ar-SA"/>
        </w:rPr>
        <w:t>1</w:t>
      </w:r>
      <w:r w:rsidRPr="00AF1622">
        <w:rPr>
          <w:rFonts w:ascii="Arial" w:eastAsia="Times New Roman" w:hAnsi="Arial" w:cs="Arial"/>
          <w:b/>
          <w:lang w:eastAsia="ar-SA"/>
        </w:rPr>
        <w:t>. Para o Credenciamento</w:t>
      </w:r>
    </w:p>
    <w:p w14:paraId="6D82EBB6" w14:textId="77777777" w:rsidR="00AF1622" w:rsidRPr="00AF1622" w:rsidRDefault="00AF1622" w:rsidP="002D73A6">
      <w:pPr>
        <w:tabs>
          <w:tab w:val="left" w:pos="8789"/>
        </w:tabs>
        <w:suppressAutoHyphens/>
        <w:spacing w:after="0" w:line="240" w:lineRule="auto"/>
        <w:jc w:val="both"/>
        <w:rPr>
          <w:rFonts w:ascii="Arial" w:eastAsia="Times New Roman" w:hAnsi="Arial" w:cs="Arial"/>
          <w:b/>
          <w:lang w:eastAsia="ar-SA"/>
        </w:rPr>
      </w:pPr>
    </w:p>
    <w:p w14:paraId="529987B9" w14:textId="2B71AC24" w:rsidR="00AF1622" w:rsidRPr="00AF1622" w:rsidRDefault="00AF1622" w:rsidP="002D73A6">
      <w:pPr>
        <w:tabs>
          <w:tab w:val="left" w:pos="8789"/>
        </w:tabs>
        <w:suppressAutoHyphens/>
        <w:spacing w:after="0" w:line="240" w:lineRule="auto"/>
        <w:ind w:left="284"/>
        <w:jc w:val="both"/>
        <w:rPr>
          <w:rFonts w:ascii="Arial" w:eastAsia="Times New Roman" w:hAnsi="Arial" w:cs="Arial"/>
          <w:lang w:eastAsia="ar-SA"/>
        </w:rPr>
      </w:pPr>
      <w:r w:rsidRPr="00AF1622">
        <w:rPr>
          <w:rFonts w:ascii="Arial" w:eastAsia="Times New Roman" w:hAnsi="Arial" w:cs="Arial"/>
          <w:b/>
          <w:lang w:eastAsia="ar-SA"/>
        </w:rPr>
        <w:t>3.</w:t>
      </w:r>
      <w:r w:rsidR="009F6235">
        <w:rPr>
          <w:rFonts w:ascii="Arial" w:eastAsia="Times New Roman" w:hAnsi="Arial" w:cs="Arial"/>
          <w:b/>
          <w:lang w:eastAsia="ar-SA"/>
        </w:rPr>
        <w:t>1.</w:t>
      </w:r>
      <w:r w:rsidRPr="00AF1622">
        <w:rPr>
          <w:rFonts w:ascii="Arial" w:eastAsia="Times New Roman" w:hAnsi="Arial" w:cs="Arial"/>
          <w:b/>
          <w:lang w:eastAsia="ar-SA"/>
        </w:rPr>
        <w:t>1.</w:t>
      </w:r>
      <w:r w:rsidRPr="00AF1622">
        <w:rPr>
          <w:rFonts w:ascii="Arial" w:eastAsia="Times New Roman" w:hAnsi="Arial" w:cs="Arial"/>
          <w:lang w:eastAsia="ar-SA"/>
        </w:rPr>
        <w:t xml:space="preserve"> A licitante que se fizer presente na sessão, deverá se credenciar junto ao Pregoeiro mediante </w:t>
      </w:r>
      <w:r w:rsidRPr="00AF1622">
        <w:rPr>
          <w:rFonts w:ascii="Arial" w:eastAsia="Times New Roman" w:hAnsi="Arial" w:cs="Arial"/>
          <w:b/>
          <w:lang w:eastAsia="ar-SA"/>
        </w:rPr>
        <w:t>somente um</w:t>
      </w:r>
      <w:r w:rsidRPr="00AF1622">
        <w:rPr>
          <w:rFonts w:ascii="Arial" w:eastAsia="Times New Roman" w:hAnsi="Arial" w:cs="Arial"/>
          <w:lang w:eastAsia="ar-SA"/>
        </w:rPr>
        <w:t xml:space="preserve"> representante legal, conforme instruções abaixo.</w:t>
      </w:r>
    </w:p>
    <w:p w14:paraId="002BC61D" w14:textId="77777777"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p>
    <w:p w14:paraId="2A5BF5F7" w14:textId="1A3711C5" w:rsidR="00AF1622" w:rsidRPr="00AF1622" w:rsidRDefault="00AF1622" w:rsidP="002D73A6">
      <w:pPr>
        <w:tabs>
          <w:tab w:val="left" w:pos="8789"/>
        </w:tabs>
        <w:suppressAutoHyphens/>
        <w:spacing w:after="0" w:line="240" w:lineRule="auto"/>
        <w:ind w:left="284"/>
        <w:jc w:val="both"/>
        <w:rPr>
          <w:rFonts w:ascii="Arial" w:eastAsia="Times New Roman" w:hAnsi="Arial" w:cs="Arial"/>
          <w:lang w:eastAsia="ar-SA"/>
        </w:rPr>
      </w:pPr>
      <w:r w:rsidRPr="00AF1622">
        <w:rPr>
          <w:rFonts w:ascii="Arial" w:eastAsia="Times New Roman" w:hAnsi="Arial" w:cs="Arial"/>
          <w:b/>
          <w:lang w:eastAsia="ar-SA"/>
        </w:rPr>
        <w:t>3.</w:t>
      </w:r>
      <w:r w:rsidR="009F6235">
        <w:rPr>
          <w:rFonts w:ascii="Arial" w:eastAsia="Times New Roman" w:hAnsi="Arial" w:cs="Arial"/>
          <w:b/>
          <w:lang w:eastAsia="ar-SA"/>
        </w:rPr>
        <w:t>1</w:t>
      </w:r>
      <w:r w:rsidRPr="00AF1622">
        <w:rPr>
          <w:rFonts w:ascii="Arial" w:eastAsia="Times New Roman" w:hAnsi="Arial" w:cs="Arial"/>
          <w:b/>
          <w:lang w:eastAsia="ar-SA"/>
        </w:rPr>
        <w:t>.</w:t>
      </w:r>
      <w:r w:rsidR="009F6235">
        <w:rPr>
          <w:rFonts w:ascii="Arial" w:eastAsia="Times New Roman" w:hAnsi="Arial" w:cs="Arial"/>
          <w:b/>
          <w:lang w:eastAsia="ar-SA"/>
        </w:rPr>
        <w:t>2</w:t>
      </w:r>
      <w:r w:rsidRPr="00AF1622">
        <w:rPr>
          <w:rFonts w:ascii="Arial" w:eastAsia="Times New Roman" w:hAnsi="Arial" w:cs="Arial"/>
          <w:b/>
          <w:lang w:eastAsia="ar-SA"/>
        </w:rPr>
        <w:t>.</w:t>
      </w:r>
      <w:r w:rsidRPr="00AF1622">
        <w:rPr>
          <w:rFonts w:ascii="Arial" w:eastAsia="Times New Roman" w:hAnsi="Arial" w:cs="Arial"/>
          <w:lang w:eastAsia="ar-SA"/>
        </w:rPr>
        <w:t xml:space="preserve"> O Credenciamento do representante legal da licitante deverá obedecer a seguinte forma:</w:t>
      </w:r>
    </w:p>
    <w:p w14:paraId="24F7DDC0" w14:textId="77777777" w:rsidR="00AF1622" w:rsidRPr="00AF1622" w:rsidRDefault="00AF1622" w:rsidP="002D73A6">
      <w:pPr>
        <w:tabs>
          <w:tab w:val="left" w:pos="8789"/>
        </w:tabs>
        <w:suppressAutoHyphens/>
        <w:spacing w:after="0" w:line="240" w:lineRule="auto"/>
        <w:ind w:left="284"/>
        <w:jc w:val="both"/>
        <w:rPr>
          <w:rFonts w:ascii="Arial" w:eastAsia="Times New Roman" w:hAnsi="Arial" w:cs="Arial"/>
          <w:lang w:eastAsia="ar-SA"/>
        </w:rPr>
      </w:pPr>
    </w:p>
    <w:p w14:paraId="5402C885" w14:textId="77777777" w:rsidR="00AF1622" w:rsidRPr="00AF1622" w:rsidRDefault="00AF1622" w:rsidP="002D73A6">
      <w:pPr>
        <w:tabs>
          <w:tab w:val="left" w:pos="8789"/>
        </w:tabs>
        <w:suppressAutoHyphens/>
        <w:spacing w:after="0" w:line="240" w:lineRule="auto"/>
        <w:ind w:left="567"/>
        <w:jc w:val="both"/>
        <w:rPr>
          <w:rFonts w:ascii="Arial" w:eastAsia="Times New Roman" w:hAnsi="Arial" w:cs="Arial"/>
          <w:lang w:eastAsia="ar-SA"/>
        </w:rPr>
      </w:pPr>
      <w:r w:rsidRPr="00AF1622">
        <w:rPr>
          <w:rFonts w:ascii="Arial" w:eastAsia="Times New Roman" w:hAnsi="Arial" w:cs="Arial"/>
          <w:b/>
          <w:lang w:eastAsia="ar-SA"/>
        </w:rPr>
        <w:t>I.</w:t>
      </w:r>
      <w:r w:rsidRPr="00AF1622">
        <w:rPr>
          <w:rFonts w:ascii="Arial" w:eastAsia="Times New Roman" w:hAnsi="Arial" w:cs="Arial"/>
          <w:lang w:eastAsia="ar-SA"/>
        </w:rPr>
        <w:t xml:space="preserve"> Caso o representante seja </w:t>
      </w:r>
      <w:r w:rsidRPr="00AF1622">
        <w:rPr>
          <w:rFonts w:ascii="Arial" w:eastAsia="Times New Roman" w:hAnsi="Arial" w:cs="Arial"/>
          <w:b/>
          <w:lang w:eastAsia="ar-SA"/>
        </w:rPr>
        <w:t xml:space="preserve">sócio-gerente, diretor ou empresário </w:t>
      </w:r>
      <w:r w:rsidRPr="00AF1622">
        <w:rPr>
          <w:rFonts w:ascii="Arial" w:eastAsia="Times New Roman" w:hAnsi="Arial" w:cs="Arial"/>
          <w:lang w:eastAsia="ar-SA"/>
        </w:rPr>
        <w:t xml:space="preserve">deverá apresentar Ato Constitutivo ou Estatuto ou Contrato Social ou Registro Comercial (conforme subitens 5.2.1 </w:t>
      </w:r>
      <w:r w:rsidRPr="009F6235">
        <w:rPr>
          <w:rFonts w:ascii="Arial" w:eastAsia="Times New Roman" w:hAnsi="Arial" w:cs="Arial"/>
          <w:lang w:eastAsia="ar-SA"/>
        </w:rPr>
        <w:t xml:space="preserve">ou 5.2.2 – conforme o caso) e </w:t>
      </w:r>
      <w:r w:rsidRPr="009F6235">
        <w:rPr>
          <w:rFonts w:ascii="Arial" w:eastAsia="Times New Roman" w:hAnsi="Arial" w:cs="Arial"/>
          <w:u w:val="single"/>
          <w:lang w:eastAsia="ar-SA"/>
        </w:rPr>
        <w:t>cópia de documento de identificação</w:t>
      </w:r>
      <w:r w:rsidRPr="009F6235">
        <w:rPr>
          <w:rFonts w:ascii="Arial" w:eastAsia="Times New Roman" w:hAnsi="Arial" w:cs="Arial"/>
          <w:lang w:eastAsia="ar-SA"/>
        </w:rPr>
        <w:t>.</w:t>
      </w:r>
    </w:p>
    <w:p w14:paraId="09D371E2" w14:textId="77777777" w:rsidR="00AF1622" w:rsidRPr="00AF1622" w:rsidRDefault="00AF1622" w:rsidP="002D73A6">
      <w:pPr>
        <w:tabs>
          <w:tab w:val="left" w:pos="8789"/>
        </w:tabs>
        <w:suppressAutoHyphens/>
        <w:spacing w:after="0" w:line="240" w:lineRule="auto"/>
        <w:ind w:left="567"/>
        <w:jc w:val="both"/>
        <w:rPr>
          <w:rFonts w:ascii="Arial" w:eastAsia="Times New Roman" w:hAnsi="Arial" w:cs="Arial"/>
          <w:lang w:eastAsia="ar-SA"/>
        </w:rPr>
      </w:pPr>
    </w:p>
    <w:p w14:paraId="0FC49D3B" w14:textId="2951CF04" w:rsidR="00AF1622" w:rsidRPr="00AF1622" w:rsidRDefault="00AF1622" w:rsidP="002D73A6">
      <w:pPr>
        <w:tabs>
          <w:tab w:val="left" w:pos="8789"/>
        </w:tabs>
        <w:suppressAutoHyphens/>
        <w:spacing w:after="0" w:line="240" w:lineRule="auto"/>
        <w:ind w:left="851"/>
        <w:jc w:val="both"/>
        <w:rPr>
          <w:rFonts w:ascii="Arial" w:eastAsia="Times New Roman" w:hAnsi="Arial" w:cs="Arial"/>
          <w:lang w:eastAsia="ar-SA"/>
        </w:rPr>
      </w:pPr>
      <w:r w:rsidRPr="00AF1622">
        <w:rPr>
          <w:rFonts w:ascii="Arial" w:eastAsia="Times New Roman" w:hAnsi="Arial" w:cs="Arial"/>
          <w:b/>
          <w:lang w:eastAsia="ar-SA"/>
        </w:rPr>
        <w:t>a) Carta de Credenciamento</w:t>
      </w:r>
      <w:r w:rsidRPr="00AF1622">
        <w:rPr>
          <w:rFonts w:ascii="Arial" w:eastAsia="Times New Roman" w:hAnsi="Arial" w:cs="Arial"/>
          <w:lang w:eastAsia="ar-SA"/>
        </w:rPr>
        <w:t xml:space="preserve"> (conforme modelo do </w:t>
      </w:r>
      <w:r w:rsidRPr="00AF1622">
        <w:rPr>
          <w:rFonts w:ascii="Arial" w:eastAsia="Times New Roman" w:hAnsi="Arial" w:cs="Arial"/>
          <w:b/>
          <w:i/>
          <w:lang w:eastAsia="ar-SA"/>
        </w:rPr>
        <w:t>Anexo I</w:t>
      </w:r>
      <w:r w:rsidR="00F6197D">
        <w:rPr>
          <w:rFonts w:ascii="Arial" w:eastAsia="Times New Roman" w:hAnsi="Arial" w:cs="Arial"/>
          <w:b/>
          <w:i/>
          <w:lang w:eastAsia="ar-SA"/>
        </w:rPr>
        <w:t>V</w:t>
      </w:r>
      <w:r w:rsidRPr="00AF1622">
        <w:rPr>
          <w:rFonts w:ascii="Arial" w:eastAsia="Times New Roman" w:hAnsi="Arial" w:cs="Arial"/>
          <w:lang w:eastAsia="ar-SA"/>
        </w:rPr>
        <w:t xml:space="preserve">) assinada pelo representante legal da licitante cuja comprovação se fará por meio da apresentação do Ato Constitutivo ou Estatuto ou Contrato Social ou Registro Comercial (conforme subitens 5.2.1 ou 5.2.2 – conforme o caso) e </w:t>
      </w:r>
      <w:r w:rsidRPr="00AF1622">
        <w:rPr>
          <w:rFonts w:ascii="Arial" w:eastAsia="Times New Roman" w:hAnsi="Arial" w:cs="Arial"/>
          <w:u w:val="single"/>
          <w:lang w:eastAsia="ar-SA"/>
        </w:rPr>
        <w:t>cópia de documento de identificação do credenciado</w:t>
      </w:r>
      <w:r w:rsidRPr="00AF1622">
        <w:rPr>
          <w:rFonts w:ascii="Arial" w:eastAsia="Times New Roman" w:hAnsi="Arial" w:cs="Arial"/>
          <w:lang w:eastAsia="ar-SA"/>
        </w:rPr>
        <w:t>; ou</w:t>
      </w:r>
    </w:p>
    <w:p w14:paraId="04D0A7C5" w14:textId="77777777" w:rsidR="00AF1622" w:rsidRPr="00AF1622" w:rsidRDefault="00AF1622" w:rsidP="002D73A6">
      <w:pPr>
        <w:tabs>
          <w:tab w:val="left" w:pos="8789"/>
        </w:tabs>
        <w:suppressAutoHyphens/>
        <w:spacing w:after="0" w:line="240" w:lineRule="auto"/>
        <w:ind w:left="851"/>
        <w:jc w:val="both"/>
        <w:rPr>
          <w:rFonts w:ascii="Arial" w:eastAsia="Times New Roman" w:hAnsi="Arial" w:cs="Arial"/>
          <w:b/>
          <w:lang w:eastAsia="ar-SA"/>
        </w:rPr>
      </w:pPr>
    </w:p>
    <w:p w14:paraId="0B609087" w14:textId="77777777" w:rsidR="009F6235" w:rsidRPr="00867893" w:rsidRDefault="009F6235" w:rsidP="002D73A6">
      <w:pPr>
        <w:spacing w:after="0" w:line="240" w:lineRule="auto"/>
        <w:ind w:left="851"/>
        <w:jc w:val="both"/>
        <w:rPr>
          <w:rFonts w:ascii="Arial" w:eastAsia="Times New Roman" w:hAnsi="Arial" w:cs="Arial"/>
          <w:lang w:eastAsia="pt-BR"/>
        </w:rPr>
      </w:pPr>
      <w:r w:rsidRPr="00867893">
        <w:rPr>
          <w:rFonts w:ascii="Arial" w:eastAsia="Times New Roman" w:hAnsi="Arial" w:cs="Arial"/>
          <w:b/>
          <w:lang w:eastAsia="pt-BR"/>
        </w:rPr>
        <w:t>b) Instrumento Público de Procuração</w:t>
      </w:r>
      <w:r w:rsidRPr="00867893">
        <w:rPr>
          <w:rFonts w:ascii="Arial" w:eastAsia="Times New Roman" w:hAnsi="Arial" w:cs="Arial"/>
          <w:lang w:eastAsia="pt-BR"/>
        </w:rPr>
        <w:t>, que conceda ao representante poderes legais, ou</w:t>
      </w:r>
    </w:p>
    <w:p w14:paraId="1295403F" w14:textId="77777777" w:rsidR="009F6235" w:rsidRPr="00867893" w:rsidRDefault="009F6235" w:rsidP="002D73A6">
      <w:pPr>
        <w:spacing w:after="0" w:line="240" w:lineRule="auto"/>
        <w:ind w:left="851"/>
        <w:jc w:val="both"/>
        <w:rPr>
          <w:rFonts w:ascii="Arial" w:eastAsia="Times New Roman" w:hAnsi="Arial" w:cs="Arial"/>
          <w:lang w:eastAsia="pt-BR"/>
        </w:rPr>
      </w:pPr>
    </w:p>
    <w:p w14:paraId="02CE6305" w14:textId="77777777" w:rsidR="009F6235" w:rsidRPr="00867893" w:rsidRDefault="009F6235" w:rsidP="002D73A6">
      <w:pPr>
        <w:spacing w:after="0" w:line="240" w:lineRule="auto"/>
        <w:ind w:left="851"/>
        <w:jc w:val="both"/>
        <w:rPr>
          <w:rFonts w:ascii="Arial" w:eastAsia="Times New Roman" w:hAnsi="Arial" w:cs="Arial"/>
          <w:lang w:eastAsia="pt-BR"/>
        </w:rPr>
      </w:pPr>
      <w:r w:rsidRPr="00867893">
        <w:rPr>
          <w:rFonts w:ascii="Arial" w:eastAsia="Times New Roman" w:hAnsi="Arial" w:cs="Arial"/>
          <w:b/>
          <w:lang w:eastAsia="pt-BR"/>
        </w:rPr>
        <w:t>c) Instrumento Particular de Procuração</w:t>
      </w:r>
      <w:r w:rsidRPr="00867893">
        <w:rPr>
          <w:rFonts w:ascii="Arial" w:eastAsia="Times New Roman" w:hAnsi="Arial" w:cs="Arial"/>
          <w:lang w:eastAsia="pt-BR"/>
        </w:rPr>
        <w:t>, com assinatura reconhecida em cartório, que conceda ao representante poderes legais, sendo que:</w:t>
      </w:r>
    </w:p>
    <w:p w14:paraId="42B957C9" w14:textId="77777777" w:rsidR="009F6235" w:rsidRPr="00867893" w:rsidRDefault="009F6235" w:rsidP="002D73A6">
      <w:pPr>
        <w:spacing w:after="0" w:line="240" w:lineRule="auto"/>
        <w:ind w:left="360"/>
        <w:jc w:val="both"/>
        <w:rPr>
          <w:rFonts w:ascii="Arial" w:eastAsia="Times New Roman" w:hAnsi="Arial" w:cs="Arial"/>
          <w:lang w:eastAsia="pt-BR"/>
        </w:rPr>
      </w:pPr>
    </w:p>
    <w:p w14:paraId="5B6990DD" w14:textId="77777777" w:rsidR="009F6235" w:rsidRPr="00867893" w:rsidRDefault="009F6235" w:rsidP="002D73A6">
      <w:pPr>
        <w:spacing w:after="0" w:line="240" w:lineRule="auto"/>
        <w:ind w:left="851"/>
        <w:jc w:val="both"/>
        <w:rPr>
          <w:rFonts w:ascii="Arial" w:eastAsia="Times New Roman" w:hAnsi="Arial" w:cs="Arial"/>
          <w:lang w:eastAsia="pt-BR"/>
        </w:rPr>
      </w:pPr>
      <w:r w:rsidRPr="00867893">
        <w:rPr>
          <w:rFonts w:ascii="Arial" w:eastAsia="Times New Roman" w:hAnsi="Arial" w:cs="Arial"/>
          <w:b/>
          <w:lang w:eastAsia="pt-BR"/>
        </w:rPr>
        <w:t>1.</w:t>
      </w:r>
      <w:r w:rsidRPr="00867893">
        <w:rPr>
          <w:rFonts w:ascii="Arial" w:eastAsia="Times New Roman" w:hAnsi="Arial" w:cs="Arial"/>
          <w:lang w:eastAsia="pt-BR"/>
        </w:rPr>
        <w:t xml:space="preserve"> se for concedido por </w:t>
      </w:r>
      <w:r w:rsidRPr="00867893">
        <w:rPr>
          <w:rFonts w:ascii="Arial" w:eastAsia="Times New Roman" w:hAnsi="Arial" w:cs="Arial"/>
          <w:b/>
          <w:lang w:eastAsia="pt-BR"/>
        </w:rPr>
        <w:t>sócio-gerente ou diretor</w:t>
      </w:r>
      <w:r w:rsidRPr="00867893">
        <w:rPr>
          <w:rFonts w:ascii="Arial" w:eastAsia="Times New Roman" w:hAnsi="Arial" w:cs="Arial"/>
          <w:lang w:eastAsia="pt-BR"/>
        </w:rPr>
        <w:t>, esta condição deverá ser comprovada.</w:t>
      </w:r>
    </w:p>
    <w:p w14:paraId="7BE74CC4" w14:textId="77777777" w:rsidR="009F6235" w:rsidRPr="00867893" w:rsidRDefault="009F6235" w:rsidP="002D73A6">
      <w:pPr>
        <w:spacing w:after="0" w:line="240" w:lineRule="auto"/>
        <w:ind w:left="851"/>
        <w:jc w:val="both"/>
        <w:rPr>
          <w:rFonts w:ascii="Arial" w:eastAsia="Times New Roman" w:hAnsi="Arial" w:cs="Arial"/>
          <w:lang w:eastAsia="pt-BR"/>
        </w:rPr>
      </w:pPr>
    </w:p>
    <w:p w14:paraId="7378FD47" w14:textId="77777777" w:rsidR="009F6235" w:rsidRPr="00867893" w:rsidRDefault="009F6235" w:rsidP="002D73A6">
      <w:pPr>
        <w:spacing w:after="0" w:line="240" w:lineRule="auto"/>
        <w:ind w:left="851"/>
        <w:jc w:val="both"/>
        <w:rPr>
          <w:rFonts w:ascii="Arial" w:eastAsia="Times New Roman" w:hAnsi="Arial" w:cs="Arial"/>
          <w:lang w:eastAsia="pt-BR"/>
        </w:rPr>
      </w:pPr>
      <w:r w:rsidRPr="00867893">
        <w:rPr>
          <w:rFonts w:ascii="Arial" w:eastAsia="Times New Roman" w:hAnsi="Arial" w:cs="Arial"/>
          <w:b/>
          <w:lang w:eastAsia="pt-BR"/>
        </w:rPr>
        <w:t>2.</w:t>
      </w:r>
      <w:r w:rsidRPr="00867893">
        <w:rPr>
          <w:rFonts w:ascii="Arial" w:eastAsia="Times New Roman" w:hAnsi="Arial" w:cs="Arial"/>
          <w:lang w:eastAsia="pt-BR"/>
        </w:rPr>
        <w:t xml:space="preserve"> se for assinada por outra pessoa que </w:t>
      </w:r>
      <w:r w:rsidRPr="00867893">
        <w:rPr>
          <w:rFonts w:ascii="Arial" w:eastAsia="Times New Roman" w:hAnsi="Arial" w:cs="Arial"/>
          <w:b/>
          <w:lang w:eastAsia="pt-BR"/>
        </w:rPr>
        <w:t>não seja sócio-gerente ou diretor</w:t>
      </w:r>
      <w:r w:rsidRPr="00867893">
        <w:rPr>
          <w:rFonts w:ascii="Arial" w:eastAsia="Times New Roman" w:hAnsi="Arial" w:cs="Arial"/>
          <w:lang w:eastAsia="pt-BR"/>
        </w:rPr>
        <w:t>, deverá ter poderes para assinar o referido documento, sendo que a comprovação se fará por meio dos documentos que comprovem tal condição.</w:t>
      </w:r>
    </w:p>
    <w:p w14:paraId="0DCCC711" w14:textId="77777777" w:rsidR="00AF1622" w:rsidRPr="00AF1622" w:rsidRDefault="00AF1622" w:rsidP="002D73A6">
      <w:pPr>
        <w:tabs>
          <w:tab w:val="left" w:pos="8789"/>
        </w:tabs>
        <w:suppressAutoHyphens/>
        <w:spacing w:after="0" w:line="240" w:lineRule="auto"/>
        <w:ind w:left="1134"/>
        <w:jc w:val="both"/>
        <w:rPr>
          <w:rFonts w:ascii="Arial" w:eastAsia="Times New Roman" w:hAnsi="Arial" w:cs="Arial"/>
          <w:lang w:eastAsia="ar-SA"/>
        </w:rPr>
      </w:pPr>
    </w:p>
    <w:p w14:paraId="03FD9AB1" w14:textId="2D227D73"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jc w:val="both"/>
        <w:rPr>
          <w:rFonts w:ascii="Arial" w:eastAsia="Times New Roman" w:hAnsi="Arial" w:cs="Arial"/>
          <w:bCs/>
          <w:lang w:eastAsia="ar-SA"/>
        </w:rPr>
      </w:pPr>
      <w:r w:rsidRPr="00AF1622">
        <w:rPr>
          <w:rFonts w:ascii="Arial" w:eastAsia="Times New Roman" w:hAnsi="Arial" w:cs="Arial"/>
          <w:b/>
          <w:bCs/>
          <w:lang w:eastAsia="ar-SA"/>
        </w:rPr>
        <w:t>3.</w:t>
      </w:r>
      <w:r w:rsidR="009F6235">
        <w:rPr>
          <w:rFonts w:ascii="Arial" w:eastAsia="Times New Roman" w:hAnsi="Arial" w:cs="Arial"/>
          <w:b/>
          <w:bCs/>
          <w:lang w:eastAsia="ar-SA"/>
        </w:rPr>
        <w:t>2</w:t>
      </w:r>
      <w:r w:rsidRPr="00AF1622">
        <w:rPr>
          <w:rFonts w:ascii="Arial" w:eastAsia="Times New Roman" w:hAnsi="Arial" w:cs="Arial"/>
          <w:b/>
          <w:bCs/>
          <w:lang w:eastAsia="ar-SA"/>
        </w:rPr>
        <w:t>.</w:t>
      </w:r>
      <w:r w:rsidRPr="00AF1622">
        <w:rPr>
          <w:rFonts w:ascii="Arial" w:eastAsia="Times New Roman" w:hAnsi="Arial" w:cs="Arial"/>
          <w:bCs/>
          <w:lang w:eastAsia="ar-SA"/>
        </w:rPr>
        <w:t xml:space="preserve"> O Credenciamento, </w:t>
      </w:r>
      <w:r w:rsidRPr="00AF1622">
        <w:rPr>
          <w:rFonts w:ascii="Arial" w:eastAsia="Times New Roman" w:hAnsi="Arial" w:cs="Arial"/>
          <w:bCs/>
          <w:u w:val="single"/>
          <w:lang w:eastAsia="ar-SA"/>
        </w:rPr>
        <w:t>juntamente com os documentos da sua comprovação</w:t>
      </w:r>
      <w:r w:rsidRPr="00AF1622">
        <w:rPr>
          <w:rFonts w:ascii="Arial" w:eastAsia="Times New Roman" w:hAnsi="Arial" w:cs="Arial"/>
          <w:bCs/>
          <w:lang w:eastAsia="ar-SA"/>
        </w:rPr>
        <w:t xml:space="preserve">, </w:t>
      </w:r>
      <w:r w:rsidRPr="00AF1622">
        <w:rPr>
          <w:rFonts w:ascii="Arial" w:eastAsia="Times New Roman" w:hAnsi="Arial" w:cs="Arial"/>
          <w:bCs/>
          <w:u w:val="single"/>
          <w:lang w:eastAsia="ar-SA"/>
        </w:rPr>
        <w:t>autenticados</w:t>
      </w:r>
      <w:r w:rsidRPr="00AF1622">
        <w:rPr>
          <w:rFonts w:ascii="Arial" w:eastAsia="Times New Roman" w:hAnsi="Arial" w:cs="Arial"/>
          <w:bCs/>
          <w:lang w:eastAsia="ar-SA"/>
        </w:rPr>
        <w:t>, não serão devolvidos e deverão ser apresentados no início da sessão pública de Pregão, fora dos envelopes de preços e da documentação.</w:t>
      </w:r>
    </w:p>
    <w:p w14:paraId="33241EAA" w14:textId="77777777"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jc w:val="both"/>
        <w:rPr>
          <w:rFonts w:ascii="Arial" w:eastAsia="Times New Roman" w:hAnsi="Arial" w:cs="Arial"/>
          <w:bCs/>
          <w:lang w:eastAsia="ar-SA"/>
        </w:rPr>
      </w:pPr>
    </w:p>
    <w:p w14:paraId="0BB9399A" w14:textId="132340E1"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jc w:val="both"/>
        <w:rPr>
          <w:rFonts w:ascii="Arial" w:eastAsia="Times New Roman" w:hAnsi="Arial" w:cs="Arial"/>
          <w:bCs/>
          <w:lang w:eastAsia="ar-SA"/>
        </w:rPr>
      </w:pPr>
      <w:r w:rsidRPr="00AF1622">
        <w:rPr>
          <w:rFonts w:ascii="Arial" w:eastAsia="Times New Roman" w:hAnsi="Arial" w:cs="Arial"/>
          <w:b/>
          <w:bCs/>
          <w:lang w:eastAsia="ar-SA"/>
        </w:rPr>
        <w:t>3.</w:t>
      </w:r>
      <w:r w:rsidR="009F6235">
        <w:rPr>
          <w:rFonts w:ascii="Arial" w:eastAsia="Times New Roman" w:hAnsi="Arial" w:cs="Arial"/>
          <w:b/>
          <w:bCs/>
          <w:lang w:eastAsia="ar-SA"/>
        </w:rPr>
        <w:t>3</w:t>
      </w:r>
      <w:r w:rsidRPr="00AF1622">
        <w:rPr>
          <w:rFonts w:ascii="Arial" w:eastAsia="Times New Roman" w:hAnsi="Arial" w:cs="Arial"/>
          <w:b/>
          <w:bCs/>
          <w:lang w:eastAsia="ar-SA"/>
        </w:rPr>
        <w:t>.</w:t>
      </w:r>
      <w:r w:rsidRPr="00AF1622">
        <w:rPr>
          <w:rFonts w:ascii="Arial" w:eastAsia="Times New Roman" w:hAnsi="Arial" w:cs="Arial"/>
          <w:bCs/>
          <w:lang w:eastAsia="ar-SA"/>
        </w:rPr>
        <w:t xml:space="preserve"> Cada credenciado poderá representar licitantes distintas, desde que não participem do mesmo lote, ou seja, não sejam concorrentes, sob pena de desclassificação do referido lote.</w:t>
      </w:r>
    </w:p>
    <w:p w14:paraId="5BE37441" w14:textId="77777777"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jc w:val="both"/>
        <w:rPr>
          <w:rFonts w:ascii="Arial" w:eastAsia="Times New Roman" w:hAnsi="Arial" w:cs="Arial"/>
          <w:bCs/>
          <w:lang w:eastAsia="ar-SA"/>
        </w:rPr>
      </w:pPr>
    </w:p>
    <w:p w14:paraId="3FEFBB01" w14:textId="2C3CC918"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ind w:left="284"/>
        <w:jc w:val="both"/>
        <w:rPr>
          <w:rFonts w:ascii="Arial" w:eastAsia="Times New Roman" w:hAnsi="Arial" w:cs="Arial"/>
          <w:bCs/>
          <w:lang w:eastAsia="ar-SA"/>
        </w:rPr>
      </w:pPr>
      <w:r w:rsidRPr="00AF1622">
        <w:rPr>
          <w:rFonts w:ascii="Arial" w:eastAsia="Times New Roman" w:hAnsi="Arial" w:cs="Arial"/>
          <w:b/>
          <w:bCs/>
          <w:lang w:eastAsia="ar-SA"/>
        </w:rPr>
        <w:t>3.</w:t>
      </w:r>
      <w:r w:rsidR="009F6235">
        <w:rPr>
          <w:rFonts w:ascii="Arial" w:eastAsia="Times New Roman" w:hAnsi="Arial" w:cs="Arial"/>
          <w:b/>
          <w:bCs/>
          <w:lang w:eastAsia="ar-SA"/>
        </w:rPr>
        <w:t>3</w:t>
      </w:r>
      <w:r w:rsidRPr="00AF1622">
        <w:rPr>
          <w:rFonts w:ascii="Arial" w:eastAsia="Times New Roman" w:hAnsi="Arial" w:cs="Arial"/>
          <w:b/>
          <w:bCs/>
          <w:lang w:eastAsia="ar-SA"/>
        </w:rPr>
        <w:t>.1.</w:t>
      </w:r>
      <w:r w:rsidRPr="00AF1622">
        <w:rPr>
          <w:rFonts w:ascii="Arial" w:eastAsia="Times New Roman" w:hAnsi="Arial" w:cs="Arial"/>
          <w:bCs/>
          <w:lang w:eastAsia="ar-SA"/>
        </w:rPr>
        <w:t xml:space="preserve"> O representante, munido de documento de identificação, deverá apresentar um credenciamento para cada licitante que irá participar do certame. Não será aceito um único credenciamento contemplando duas ou mais licitantes.</w:t>
      </w:r>
    </w:p>
    <w:p w14:paraId="6AE5E396" w14:textId="77777777"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ind w:left="284"/>
        <w:jc w:val="both"/>
        <w:rPr>
          <w:rFonts w:ascii="Arial" w:eastAsia="Times New Roman" w:hAnsi="Arial" w:cs="Arial"/>
          <w:bCs/>
          <w:lang w:eastAsia="ar-SA"/>
        </w:rPr>
      </w:pPr>
    </w:p>
    <w:p w14:paraId="1058E39C" w14:textId="70860464"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r w:rsidRPr="00AF1622">
        <w:rPr>
          <w:rFonts w:ascii="Arial" w:eastAsia="Times New Roman" w:hAnsi="Arial" w:cs="Arial"/>
          <w:b/>
          <w:bCs/>
          <w:lang w:eastAsia="ar-SA"/>
        </w:rPr>
        <w:t>3.</w:t>
      </w:r>
      <w:r w:rsidR="009F6235">
        <w:rPr>
          <w:rFonts w:ascii="Arial" w:eastAsia="Times New Roman" w:hAnsi="Arial" w:cs="Arial"/>
          <w:b/>
          <w:bCs/>
          <w:lang w:eastAsia="ar-SA"/>
        </w:rPr>
        <w:t>4</w:t>
      </w:r>
      <w:r w:rsidRPr="00AF1622">
        <w:rPr>
          <w:rFonts w:ascii="Arial" w:eastAsia="Times New Roman" w:hAnsi="Arial" w:cs="Arial"/>
          <w:b/>
          <w:bCs/>
          <w:lang w:eastAsia="ar-SA"/>
        </w:rPr>
        <w:t xml:space="preserve">. </w:t>
      </w:r>
      <w:r w:rsidRPr="00AF1622">
        <w:rPr>
          <w:rFonts w:ascii="Arial" w:eastAsia="Times New Roman" w:hAnsi="Arial" w:cs="Arial"/>
          <w:lang w:eastAsia="ar-SA"/>
        </w:rPr>
        <w:t>Tanto na Credencial como no Instrumento de Procuração (Público ou Particular) deverá constar, expressamente, os poderes para formular lances, negociar preços e praticar todos os atos inerentes ao certame, inclusive interpor e desistir de recursos em todas as fases licitatórias.</w:t>
      </w:r>
    </w:p>
    <w:p w14:paraId="3D20A3B9" w14:textId="77777777"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p>
    <w:p w14:paraId="2835D80F" w14:textId="31317700" w:rsidR="00AF1622" w:rsidRPr="00AF1622" w:rsidRDefault="00AF1622" w:rsidP="002D73A6">
      <w:pPr>
        <w:tabs>
          <w:tab w:val="left" w:pos="8789"/>
        </w:tabs>
        <w:suppressAutoHyphens/>
        <w:spacing w:after="0" w:line="240" w:lineRule="auto"/>
        <w:jc w:val="both"/>
        <w:rPr>
          <w:rFonts w:ascii="Arial" w:eastAsia="Times New Roman" w:hAnsi="Arial" w:cs="Arial"/>
          <w:b/>
          <w:lang w:eastAsia="ar-SA"/>
        </w:rPr>
      </w:pPr>
      <w:r w:rsidRPr="00AF1622">
        <w:rPr>
          <w:rFonts w:ascii="Arial" w:eastAsia="Times New Roman" w:hAnsi="Arial" w:cs="Arial"/>
          <w:b/>
          <w:lang w:eastAsia="ar-SA"/>
        </w:rPr>
        <w:t>3.</w:t>
      </w:r>
      <w:r w:rsidR="009F6235">
        <w:rPr>
          <w:rFonts w:ascii="Arial" w:eastAsia="Times New Roman" w:hAnsi="Arial" w:cs="Arial"/>
          <w:b/>
          <w:lang w:eastAsia="ar-SA"/>
        </w:rPr>
        <w:t>5</w:t>
      </w:r>
      <w:r w:rsidRPr="00AF1622">
        <w:rPr>
          <w:rFonts w:ascii="Arial" w:eastAsia="Times New Roman" w:hAnsi="Arial" w:cs="Arial"/>
          <w:b/>
          <w:lang w:eastAsia="ar-SA"/>
        </w:rPr>
        <w:t>. Comprovação de condição de ME ou EPP</w:t>
      </w:r>
      <w:r w:rsidR="009F6235">
        <w:rPr>
          <w:rFonts w:ascii="Arial" w:eastAsia="Times New Roman" w:hAnsi="Arial" w:cs="Arial"/>
          <w:b/>
          <w:lang w:eastAsia="ar-SA"/>
        </w:rPr>
        <w:t>:</w:t>
      </w:r>
    </w:p>
    <w:p w14:paraId="34AE87D9" w14:textId="77777777" w:rsidR="00AF1622" w:rsidRPr="00AF1622" w:rsidRDefault="00AF1622" w:rsidP="002D73A6">
      <w:pPr>
        <w:tabs>
          <w:tab w:val="left" w:pos="1695"/>
          <w:tab w:val="left" w:pos="8789"/>
        </w:tabs>
        <w:suppressAutoHyphens/>
        <w:autoSpaceDE w:val="0"/>
        <w:autoSpaceDN w:val="0"/>
        <w:adjustRightInd w:val="0"/>
        <w:spacing w:after="0" w:line="240" w:lineRule="auto"/>
        <w:jc w:val="both"/>
        <w:rPr>
          <w:rFonts w:ascii="Arial" w:eastAsia="Times New Roman" w:hAnsi="Arial" w:cs="Arial"/>
          <w:b/>
          <w:bCs/>
          <w:lang w:eastAsia="ar-SA"/>
        </w:rPr>
      </w:pPr>
      <w:r w:rsidRPr="00AF1622">
        <w:rPr>
          <w:rFonts w:ascii="Arial" w:eastAsia="Times New Roman" w:hAnsi="Arial" w:cs="Arial"/>
          <w:b/>
          <w:bCs/>
          <w:lang w:eastAsia="ar-SA"/>
        </w:rPr>
        <w:tab/>
      </w:r>
    </w:p>
    <w:p w14:paraId="25B623C1" w14:textId="37E5E4A5" w:rsidR="00AF1622" w:rsidRDefault="00AF1622" w:rsidP="002D73A6">
      <w:pPr>
        <w:spacing w:after="0"/>
        <w:ind w:left="284"/>
        <w:jc w:val="both"/>
        <w:rPr>
          <w:rFonts w:ascii="Arial" w:hAnsi="Arial" w:cs="Arial"/>
        </w:rPr>
      </w:pPr>
      <w:r w:rsidRPr="00AF1622">
        <w:rPr>
          <w:rFonts w:ascii="Arial" w:eastAsia="Times New Roman" w:hAnsi="Arial" w:cs="Arial"/>
          <w:b/>
          <w:bCs/>
          <w:lang w:eastAsia="ar-SA"/>
        </w:rPr>
        <w:t>3.</w:t>
      </w:r>
      <w:r w:rsidR="002A6EF7">
        <w:rPr>
          <w:rFonts w:ascii="Arial" w:eastAsia="Times New Roman" w:hAnsi="Arial" w:cs="Arial"/>
          <w:b/>
          <w:bCs/>
          <w:lang w:eastAsia="ar-SA"/>
        </w:rPr>
        <w:t>5</w:t>
      </w:r>
      <w:r w:rsidRPr="00AF1622">
        <w:rPr>
          <w:rFonts w:ascii="Arial" w:eastAsia="Times New Roman" w:hAnsi="Arial" w:cs="Arial"/>
          <w:b/>
          <w:bCs/>
          <w:lang w:eastAsia="ar-SA"/>
        </w:rPr>
        <w:t xml:space="preserve">.1. </w:t>
      </w:r>
      <w:r w:rsidRPr="00AF1622">
        <w:rPr>
          <w:rFonts w:ascii="Arial" w:eastAsia="Times New Roman" w:hAnsi="Arial" w:cs="Arial"/>
          <w:lang w:eastAsia="ar-SA"/>
        </w:rPr>
        <w:t xml:space="preserve">A licitante que pretender utilizar os benefícios previstos nos artigos 42 a 45 da Lei Complementar Federal nº 123, de 14 de dezembro de 2006, deverá apresentar </w:t>
      </w:r>
      <w:r w:rsidRPr="00AF1622">
        <w:rPr>
          <w:rFonts w:ascii="Arial" w:eastAsia="Times New Roman" w:hAnsi="Arial" w:cs="Arial"/>
          <w:b/>
          <w:bCs/>
          <w:lang w:eastAsia="ar-SA"/>
        </w:rPr>
        <w:t xml:space="preserve">Declaração </w:t>
      </w:r>
      <w:r w:rsidRPr="00AF1622">
        <w:rPr>
          <w:rFonts w:ascii="Arial" w:eastAsia="Times New Roman" w:hAnsi="Arial" w:cs="Arial"/>
          <w:lang w:eastAsia="ar-SA"/>
        </w:rPr>
        <w:t xml:space="preserve">de que se enquadra como Microempresa – ME e/ou Empresa de Pequeno Porte – EPP (modelo do </w:t>
      </w:r>
      <w:r w:rsidRPr="00AF1622">
        <w:rPr>
          <w:rFonts w:ascii="Arial" w:eastAsia="Times New Roman" w:hAnsi="Arial" w:cs="Arial"/>
          <w:b/>
          <w:i/>
          <w:lang w:eastAsia="ar-SA"/>
        </w:rPr>
        <w:t>Anexo V</w:t>
      </w:r>
      <w:r w:rsidRPr="00AF1622">
        <w:rPr>
          <w:rFonts w:ascii="Arial" w:eastAsia="Times New Roman" w:hAnsi="Arial" w:cs="Arial"/>
          <w:i/>
          <w:lang w:eastAsia="ar-SA"/>
        </w:rPr>
        <w:t>)</w:t>
      </w:r>
      <w:r w:rsidRPr="00AF1622">
        <w:rPr>
          <w:rFonts w:ascii="Arial" w:eastAsia="Times New Roman" w:hAnsi="Arial" w:cs="Arial"/>
          <w:lang w:eastAsia="ar-SA"/>
        </w:rPr>
        <w:t xml:space="preserve">, assinada por representante legal </w:t>
      </w:r>
      <w:r w:rsidRPr="00AF1622">
        <w:rPr>
          <w:rFonts w:ascii="Arial" w:eastAsia="Times New Roman" w:hAnsi="Arial" w:cs="Arial"/>
          <w:b/>
          <w:bCs/>
          <w:lang w:eastAsia="ar-SA"/>
        </w:rPr>
        <w:t xml:space="preserve">e </w:t>
      </w:r>
      <w:r w:rsidRPr="00AF1622">
        <w:rPr>
          <w:rFonts w:ascii="Arial" w:eastAsia="Times New Roman" w:hAnsi="Arial" w:cs="Arial"/>
          <w:lang w:eastAsia="ar-SA"/>
        </w:rPr>
        <w:t>por contador ou técnico em contabilidade da licitante</w:t>
      </w:r>
      <w:r w:rsidR="00E13933">
        <w:rPr>
          <w:rFonts w:ascii="Arial" w:eastAsia="Times New Roman" w:hAnsi="Arial" w:cs="Arial"/>
          <w:lang w:eastAsia="ar-SA"/>
        </w:rPr>
        <w:t xml:space="preserve"> </w:t>
      </w:r>
      <w:r w:rsidR="00E13933" w:rsidRPr="00B83479">
        <w:rPr>
          <w:rFonts w:ascii="Arial" w:hAnsi="Arial" w:cs="Arial"/>
          <w:b/>
          <w:bCs/>
        </w:rPr>
        <w:t xml:space="preserve">ou </w:t>
      </w:r>
      <w:r w:rsidR="00E13933" w:rsidRPr="00B83479">
        <w:rPr>
          <w:rFonts w:ascii="Arial" w:hAnsi="Arial" w:cs="Arial"/>
          <w:b/>
        </w:rPr>
        <w:t>Declaração</w:t>
      </w:r>
      <w:r w:rsidR="00E13933" w:rsidRPr="00B83479">
        <w:rPr>
          <w:rFonts w:ascii="Arial" w:hAnsi="Arial" w:cs="Arial"/>
        </w:rPr>
        <w:t xml:space="preserve"> de que se enquadra como Microempreendedor Individual</w:t>
      </w:r>
      <w:r w:rsidR="00E13933">
        <w:rPr>
          <w:rFonts w:ascii="Arial" w:hAnsi="Arial" w:cs="Arial"/>
        </w:rPr>
        <w:t xml:space="preserve"> – MEI</w:t>
      </w:r>
      <w:r w:rsidR="00E13933" w:rsidRPr="00B83479">
        <w:rPr>
          <w:rFonts w:ascii="Arial" w:hAnsi="Arial" w:cs="Arial"/>
        </w:rPr>
        <w:t xml:space="preserve"> (modelo do </w:t>
      </w:r>
      <w:r w:rsidR="00E13933" w:rsidRPr="00B83479">
        <w:rPr>
          <w:rFonts w:ascii="Arial" w:hAnsi="Arial" w:cs="Arial"/>
          <w:b/>
          <w:i/>
        </w:rPr>
        <w:t>Anexo V</w:t>
      </w:r>
      <w:r w:rsidR="00E13933">
        <w:rPr>
          <w:rFonts w:ascii="Arial" w:hAnsi="Arial" w:cs="Arial"/>
          <w:b/>
          <w:i/>
        </w:rPr>
        <w:t>I</w:t>
      </w:r>
      <w:r w:rsidR="00E13933" w:rsidRPr="00B83479">
        <w:rPr>
          <w:rFonts w:ascii="Arial" w:hAnsi="Arial" w:cs="Arial"/>
        </w:rPr>
        <w:t>), assinada por representante legal da licitante</w:t>
      </w:r>
      <w:r w:rsidR="00E13933">
        <w:rPr>
          <w:rFonts w:ascii="Arial" w:hAnsi="Arial" w:cs="Arial"/>
        </w:rPr>
        <w:t>.</w:t>
      </w:r>
    </w:p>
    <w:p w14:paraId="4454B6E1" w14:textId="77777777" w:rsidR="00E13933" w:rsidRPr="00E13933" w:rsidRDefault="00E13933" w:rsidP="002D73A6">
      <w:pPr>
        <w:spacing w:after="0"/>
        <w:ind w:left="284"/>
        <w:jc w:val="both"/>
        <w:rPr>
          <w:rFonts w:ascii="Arial" w:hAnsi="Arial" w:cs="Arial"/>
        </w:rPr>
      </w:pPr>
    </w:p>
    <w:p w14:paraId="0263A7EA" w14:textId="311F1657" w:rsidR="009F6235" w:rsidRDefault="009F6235" w:rsidP="002D73A6">
      <w:pPr>
        <w:numPr>
          <w:ilvl w:val="0"/>
          <w:numId w:val="21"/>
        </w:numPr>
        <w:spacing w:after="0" w:line="240" w:lineRule="auto"/>
        <w:jc w:val="both"/>
        <w:rPr>
          <w:rFonts w:ascii="Arial" w:hAnsi="Arial" w:cs="Arial"/>
        </w:rPr>
      </w:pPr>
      <w:r w:rsidRPr="008B327B">
        <w:rPr>
          <w:rFonts w:ascii="Arial" w:hAnsi="Arial" w:cs="Arial"/>
        </w:rPr>
        <w:t xml:space="preserve">A declaração citada (modelo do </w:t>
      </w:r>
      <w:r>
        <w:rPr>
          <w:rFonts w:ascii="Arial" w:hAnsi="Arial" w:cs="Arial"/>
          <w:b/>
          <w:i/>
        </w:rPr>
        <w:t>Anexo V</w:t>
      </w:r>
      <w:r w:rsidRPr="008B327B">
        <w:rPr>
          <w:rFonts w:ascii="Arial" w:hAnsi="Arial" w:cs="Arial"/>
        </w:rPr>
        <w:t>) deverá conter o número de inscrição do profissional no Conselho Regional de Contabilidade – CRC e a assinatura do mesmo, reconhecida em cartório</w:t>
      </w:r>
      <w:r>
        <w:rPr>
          <w:rFonts w:ascii="Arial" w:hAnsi="Arial" w:cs="Arial"/>
        </w:rPr>
        <w:t xml:space="preserve"> ou assinatura digital.</w:t>
      </w:r>
    </w:p>
    <w:p w14:paraId="68A2E1EF" w14:textId="77777777" w:rsidR="009F6235" w:rsidRDefault="009F6235" w:rsidP="002D73A6">
      <w:pPr>
        <w:spacing w:after="0" w:line="240" w:lineRule="auto"/>
        <w:ind w:left="927"/>
        <w:jc w:val="both"/>
        <w:rPr>
          <w:rFonts w:ascii="Arial" w:hAnsi="Arial" w:cs="Arial"/>
        </w:rPr>
      </w:pPr>
    </w:p>
    <w:p w14:paraId="35B8B39C" w14:textId="10A8D54F" w:rsidR="009F6235" w:rsidRDefault="009F6235" w:rsidP="002D73A6">
      <w:pPr>
        <w:numPr>
          <w:ilvl w:val="0"/>
          <w:numId w:val="21"/>
        </w:numPr>
        <w:spacing w:after="0" w:line="240" w:lineRule="auto"/>
        <w:jc w:val="both"/>
        <w:rPr>
          <w:rFonts w:ascii="Arial" w:hAnsi="Arial" w:cs="Arial"/>
        </w:rPr>
      </w:pPr>
      <w:r w:rsidRPr="009F6235">
        <w:rPr>
          <w:rFonts w:ascii="Arial" w:hAnsi="Arial" w:cs="Arial"/>
        </w:rPr>
        <w:t xml:space="preserve">A declaração citada (modelo do </w:t>
      </w:r>
      <w:r w:rsidRPr="009F6235">
        <w:rPr>
          <w:rFonts w:ascii="Arial" w:hAnsi="Arial" w:cs="Arial"/>
          <w:b/>
          <w:i/>
        </w:rPr>
        <w:t>Anexo V</w:t>
      </w:r>
      <w:r w:rsidRPr="009F6235">
        <w:rPr>
          <w:rFonts w:ascii="Arial" w:hAnsi="Arial" w:cs="Arial"/>
        </w:rPr>
        <w:t>) poderá ser enviada sem a assinatura do profissional reconhecida em cartório, desde que seja encaminhada comprovação de inscrição do profissional junto ao Conselho Regional de Contabilidade – CRC;</w:t>
      </w:r>
    </w:p>
    <w:p w14:paraId="3B20416E" w14:textId="77777777" w:rsidR="009F6235" w:rsidRPr="009F6235" w:rsidRDefault="009F6235" w:rsidP="002D73A6">
      <w:pPr>
        <w:spacing w:after="0" w:line="240" w:lineRule="auto"/>
        <w:jc w:val="both"/>
        <w:rPr>
          <w:rFonts w:ascii="Arial" w:hAnsi="Arial" w:cs="Arial"/>
        </w:rPr>
      </w:pPr>
    </w:p>
    <w:p w14:paraId="09CF2C3C" w14:textId="77777777" w:rsidR="009F6235" w:rsidRDefault="009F6235" w:rsidP="002D73A6">
      <w:pPr>
        <w:numPr>
          <w:ilvl w:val="0"/>
          <w:numId w:val="21"/>
        </w:numPr>
        <w:spacing w:after="0" w:line="240" w:lineRule="auto"/>
        <w:jc w:val="both"/>
        <w:rPr>
          <w:rFonts w:ascii="Arial" w:hAnsi="Arial" w:cs="Arial"/>
        </w:rPr>
      </w:pPr>
      <w:r w:rsidRPr="00E4555A">
        <w:rPr>
          <w:rFonts w:ascii="Arial" w:hAnsi="Arial" w:cs="Arial"/>
        </w:rPr>
        <w:t xml:space="preserve">Deverá ser apresentada a </w:t>
      </w:r>
      <w:r w:rsidRPr="00E4555A">
        <w:rPr>
          <w:rFonts w:ascii="Arial" w:hAnsi="Arial" w:cs="Arial"/>
          <w:b/>
        </w:rPr>
        <w:t>Certidão Simplificada Digital</w:t>
      </w:r>
      <w:r w:rsidRPr="00E4555A">
        <w:rPr>
          <w:rFonts w:ascii="Arial" w:hAnsi="Arial" w:cs="Arial"/>
        </w:rPr>
        <w:t xml:space="preserve"> emitida pela Junta Comercial do Estado de origem da licitante, atualizada, para comprovação do porte da empresa.</w:t>
      </w:r>
    </w:p>
    <w:p w14:paraId="6BE0B4FD" w14:textId="77777777" w:rsidR="009F6235" w:rsidRDefault="009F6235" w:rsidP="002D73A6">
      <w:pPr>
        <w:spacing w:after="0" w:line="240" w:lineRule="auto"/>
        <w:ind w:left="567"/>
        <w:jc w:val="both"/>
        <w:rPr>
          <w:rFonts w:ascii="Arial" w:hAnsi="Arial" w:cs="Arial"/>
        </w:rPr>
      </w:pPr>
    </w:p>
    <w:p w14:paraId="268C3AC8" w14:textId="77777777" w:rsidR="009F6235" w:rsidRDefault="009F6235" w:rsidP="002D73A6">
      <w:pPr>
        <w:spacing w:after="0" w:line="240" w:lineRule="auto"/>
        <w:ind w:left="284"/>
        <w:jc w:val="both"/>
        <w:rPr>
          <w:rFonts w:ascii="Arial" w:hAnsi="Arial" w:cs="Arial"/>
        </w:rPr>
      </w:pPr>
      <w:r>
        <w:rPr>
          <w:rFonts w:ascii="Arial" w:hAnsi="Arial" w:cs="Arial"/>
          <w:b/>
          <w:bCs/>
        </w:rPr>
        <w:t xml:space="preserve">3.5.2. </w:t>
      </w:r>
      <w:r>
        <w:rPr>
          <w:rFonts w:ascii="Arial" w:hAnsi="Arial" w:cs="Arial"/>
        </w:rPr>
        <w:t>A não apresentação de qualquer um dos documentos solicitados na alínea “a”, “b” e “c” de enquadramento como Microempresa, Empresa de Pequeno Porte ou Microempreendedor Individual, de acordo com o disposto no item 3.5 não será motivo de inabilitação da licitante, entretanto a sua omissão será entendida como renúncia a qualquer privilégio, recebendo, portanto, o mesmo tratamento das demais empresas não beneficiadas pelo disposto nos art. 42 a 45 da Lei Complementar 123/06 e alterações.</w:t>
      </w:r>
    </w:p>
    <w:p w14:paraId="0626C504" w14:textId="77777777"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p>
    <w:p w14:paraId="1860D22B" w14:textId="3B8FD2E0" w:rsidR="00AF1622" w:rsidRPr="00AF1622" w:rsidRDefault="00AF1622" w:rsidP="002D73A6">
      <w:pPr>
        <w:tabs>
          <w:tab w:val="left" w:pos="8789"/>
        </w:tabs>
        <w:suppressAutoHyphens/>
        <w:spacing w:after="0" w:line="240" w:lineRule="auto"/>
        <w:jc w:val="both"/>
        <w:rPr>
          <w:rFonts w:ascii="Arial" w:eastAsia="Times New Roman" w:hAnsi="Arial" w:cs="Arial"/>
          <w:b/>
          <w:bCs/>
          <w:lang w:eastAsia="ar-SA"/>
        </w:rPr>
      </w:pPr>
      <w:r w:rsidRPr="00AF1622">
        <w:rPr>
          <w:rFonts w:ascii="Arial" w:eastAsia="Times New Roman" w:hAnsi="Arial" w:cs="Arial"/>
          <w:b/>
          <w:lang w:eastAsia="ar-SA"/>
        </w:rPr>
        <w:t>3.</w:t>
      </w:r>
      <w:r w:rsidR="00950D86">
        <w:rPr>
          <w:rFonts w:ascii="Arial" w:eastAsia="Times New Roman" w:hAnsi="Arial" w:cs="Arial"/>
          <w:b/>
          <w:lang w:eastAsia="ar-SA"/>
        </w:rPr>
        <w:t>6</w:t>
      </w:r>
      <w:r w:rsidRPr="00AF1622">
        <w:rPr>
          <w:rFonts w:ascii="Arial" w:eastAsia="Times New Roman" w:hAnsi="Arial" w:cs="Arial"/>
          <w:b/>
          <w:lang w:eastAsia="ar-SA"/>
        </w:rPr>
        <w:t xml:space="preserve">. </w:t>
      </w:r>
      <w:r w:rsidRPr="00AF1622">
        <w:rPr>
          <w:rFonts w:ascii="Arial" w:eastAsia="Times New Roman" w:hAnsi="Arial" w:cs="Arial"/>
          <w:b/>
          <w:bCs/>
          <w:lang w:eastAsia="ar-SA"/>
        </w:rPr>
        <w:t>Das condições de participação</w:t>
      </w:r>
    </w:p>
    <w:p w14:paraId="556B7970" w14:textId="77777777" w:rsidR="00AF1622" w:rsidRPr="00AF1622" w:rsidRDefault="00AF1622" w:rsidP="002D73A6">
      <w:pPr>
        <w:tabs>
          <w:tab w:val="left" w:pos="8789"/>
        </w:tabs>
        <w:suppressAutoHyphens/>
        <w:spacing w:after="0" w:line="240" w:lineRule="auto"/>
        <w:ind w:left="284"/>
        <w:jc w:val="both"/>
        <w:rPr>
          <w:rFonts w:ascii="Arial" w:eastAsia="Times New Roman" w:hAnsi="Arial" w:cs="Arial"/>
          <w:lang w:eastAsia="ar-SA"/>
        </w:rPr>
      </w:pPr>
    </w:p>
    <w:p w14:paraId="171E91E9" w14:textId="7E487678" w:rsidR="00AF1622" w:rsidRPr="00AF1622" w:rsidRDefault="00AF1622"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AF1622">
        <w:rPr>
          <w:rFonts w:ascii="Arial" w:eastAsia="Times New Roman" w:hAnsi="Arial" w:cs="Arial"/>
          <w:b/>
          <w:bCs/>
          <w:lang w:eastAsia="ar-SA"/>
        </w:rPr>
        <w:t>3.</w:t>
      </w:r>
      <w:r w:rsidR="00950D86">
        <w:rPr>
          <w:rFonts w:ascii="Arial" w:eastAsia="Times New Roman" w:hAnsi="Arial" w:cs="Arial"/>
          <w:b/>
          <w:bCs/>
          <w:lang w:eastAsia="ar-SA"/>
        </w:rPr>
        <w:t>6</w:t>
      </w:r>
      <w:r w:rsidRPr="00AF1622">
        <w:rPr>
          <w:rFonts w:ascii="Arial" w:eastAsia="Times New Roman" w:hAnsi="Arial" w:cs="Arial"/>
          <w:b/>
          <w:bCs/>
          <w:lang w:eastAsia="ar-SA"/>
        </w:rPr>
        <w:t xml:space="preserve">.1. </w:t>
      </w:r>
      <w:r w:rsidRPr="00AF1622">
        <w:rPr>
          <w:rFonts w:ascii="Arial" w:eastAsia="Times New Roman" w:hAnsi="Arial" w:cs="Arial"/>
          <w:lang w:eastAsia="ar-SA"/>
        </w:rPr>
        <w:t>Poderão participar deste certame os interessados:</w:t>
      </w:r>
    </w:p>
    <w:p w14:paraId="0AD0516B" w14:textId="77777777" w:rsidR="00AF1622" w:rsidRPr="00AF1622" w:rsidRDefault="00AF1622"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74D02B11" w14:textId="77777777" w:rsidR="00AF1622" w:rsidRPr="00AF1622" w:rsidRDefault="00AF1622" w:rsidP="002D73A6">
      <w:pPr>
        <w:tabs>
          <w:tab w:val="left" w:pos="8789"/>
        </w:tabs>
        <w:suppressAutoHyphens/>
        <w:autoSpaceDE w:val="0"/>
        <w:autoSpaceDN w:val="0"/>
        <w:adjustRightInd w:val="0"/>
        <w:spacing w:after="0" w:line="240" w:lineRule="auto"/>
        <w:ind w:left="567"/>
        <w:jc w:val="both"/>
        <w:rPr>
          <w:rFonts w:ascii="Arial" w:eastAsia="Times New Roman" w:hAnsi="Arial" w:cs="Arial"/>
          <w:lang w:eastAsia="ar-SA"/>
        </w:rPr>
      </w:pPr>
      <w:r w:rsidRPr="00AF1622">
        <w:rPr>
          <w:rFonts w:ascii="Arial" w:eastAsia="Times New Roman" w:hAnsi="Arial" w:cs="Arial"/>
          <w:b/>
          <w:bCs/>
          <w:lang w:eastAsia="ar-SA"/>
        </w:rPr>
        <w:t xml:space="preserve">a) </w:t>
      </w:r>
      <w:r w:rsidRPr="00AF1622">
        <w:rPr>
          <w:rFonts w:ascii="Arial" w:eastAsia="Times New Roman" w:hAnsi="Arial" w:cs="Arial"/>
          <w:lang w:eastAsia="ar-SA"/>
        </w:rPr>
        <w:t xml:space="preserve">cujo ramo de atividade seja compatível com o objeto desta licitação; </w:t>
      </w:r>
    </w:p>
    <w:p w14:paraId="71112A07" w14:textId="77777777" w:rsidR="00AF1622" w:rsidRPr="00AF1622" w:rsidRDefault="00AF1622" w:rsidP="002D73A6">
      <w:pPr>
        <w:tabs>
          <w:tab w:val="left" w:pos="8789"/>
        </w:tabs>
        <w:suppressAutoHyphens/>
        <w:autoSpaceDE w:val="0"/>
        <w:autoSpaceDN w:val="0"/>
        <w:adjustRightInd w:val="0"/>
        <w:spacing w:after="0" w:line="240" w:lineRule="auto"/>
        <w:ind w:left="567"/>
        <w:jc w:val="both"/>
        <w:rPr>
          <w:rFonts w:ascii="Arial" w:eastAsia="Times New Roman" w:hAnsi="Arial" w:cs="Arial"/>
          <w:b/>
          <w:bCs/>
          <w:lang w:eastAsia="ar-SA"/>
        </w:rPr>
      </w:pPr>
    </w:p>
    <w:p w14:paraId="3A863C50" w14:textId="77777777" w:rsidR="00AF1622" w:rsidRPr="00AF1622" w:rsidRDefault="00AF1622" w:rsidP="002D73A6">
      <w:pPr>
        <w:tabs>
          <w:tab w:val="left" w:pos="8789"/>
        </w:tabs>
        <w:suppressAutoHyphens/>
        <w:autoSpaceDE w:val="0"/>
        <w:autoSpaceDN w:val="0"/>
        <w:adjustRightInd w:val="0"/>
        <w:spacing w:after="0" w:line="240" w:lineRule="auto"/>
        <w:ind w:left="567"/>
        <w:jc w:val="both"/>
        <w:rPr>
          <w:rFonts w:ascii="Arial" w:eastAsia="Times New Roman" w:hAnsi="Arial" w:cs="Arial"/>
          <w:lang w:eastAsia="ar-SA"/>
        </w:rPr>
      </w:pPr>
      <w:r w:rsidRPr="00AF1622">
        <w:rPr>
          <w:rFonts w:ascii="Arial" w:eastAsia="Times New Roman" w:hAnsi="Arial" w:cs="Arial"/>
          <w:b/>
          <w:bCs/>
          <w:lang w:eastAsia="ar-SA"/>
        </w:rPr>
        <w:t xml:space="preserve">b) </w:t>
      </w:r>
      <w:r w:rsidRPr="00AF1622">
        <w:rPr>
          <w:rFonts w:ascii="Arial" w:eastAsia="Times New Roman" w:hAnsi="Arial" w:cs="Arial"/>
          <w:lang w:eastAsia="ar-SA"/>
        </w:rPr>
        <w:t>que atendam a todas as condições deste Edital e seus anexos.</w:t>
      </w:r>
    </w:p>
    <w:p w14:paraId="4AC4A6F3" w14:textId="77777777" w:rsidR="00AF1622" w:rsidRPr="00AF1622" w:rsidRDefault="00AF1622" w:rsidP="002D73A6">
      <w:pPr>
        <w:tabs>
          <w:tab w:val="left" w:pos="8789"/>
        </w:tabs>
        <w:suppressAutoHyphens/>
        <w:autoSpaceDE w:val="0"/>
        <w:autoSpaceDN w:val="0"/>
        <w:adjustRightInd w:val="0"/>
        <w:spacing w:after="0" w:line="240" w:lineRule="auto"/>
        <w:ind w:left="284"/>
        <w:jc w:val="both"/>
        <w:rPr>
          <w:rFonts w:ascii="Arial" w:eastAsia="Times New Roman" w:hAnsi="Arial" w:cs="Arial"/>
          <w:b/>
          <w:bCs/>
          <w:lang w:eastAsia="ar-SA"/>
        </w:rPr>
      </w:pPr>
    </w:p>
    <w:p w14:paraId="7545829A" w14:textId="3DABA48D" w:rsidR="00AF1622" w:rsidRPr="00AF1622" w:rsidRDefault="00AF1622"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AF1622">
        <w:rPr>
          <w:rFonts w:ascii="Arial" w:eastAsia="Times New Roman" w:hAnsi="Arial" w:cs="Arial"/>
          <w:b/>
          <w:bCs/>
          <w:lang w:eastAsia="ar-SA"/>
        </w:rPr>
        <w:t>3.</w:t>
      </w:r>
      <w:r w:rsidR="00950D86">
        <w:rPr>
          <w:rFonts w:ascii="Arial" w:eastAsia="Times New Roman" w:hAnsi="Arial" w:cs="Arial"/>
          <w:b/>
          <w:bCs/>
          <w:lang w:eastAsia="ar-SA"/>
        </w:rPr>
        <w:t>6</w:t>
      </w:r>
      <w:r w:rsidRPr="00AF1622">
        <w:rPr>
          <w:rFonts w:ascii="Arial" w:eastAsia="Times New Roman" w:hAnsi="Arial" w:cs="Arial"/>
          <w:b/>
          <w:bCs/>
          <w:lang w:eastAsia="ar-SA"/>
        </w:rPr>
        <w:t xml:space="preserve">.2. </w:t>
      </w:r>
      <w:r w:rsidRPr="00AF1622">
        <w:rPr>
          <w:rFonts w:ascii="Arial" w:eastAsia="Times New Roman" w:hAnsi="Arial" w:cs="Arial"/>
          <w:lang w:eastAsia="ar-SA"/>
        </w:rPr>
        <w:t>Não poderão participar desta licitação:</w:t>
      </w:r>
    </w:p>
    <w:p w14:paraId="06B05558" w14:textId="77777777" w:rsidR="00AF1622" w:rsidRPr="00AF1622" w:rsidRDefault="00AF1622" w:rsidP="002D73A6">
      <w:pPr>
        <w:tabs>
          <w:tab w:val="left" w:pos="8789"/>
        </w:tabs>
        <w:spacing w:after="0" w:line="240" w:lineRule="auto"/>
        <w:jc w:val="both"/>
        <w:rPr>
          <w:rFonts w:ascii="Times New Roman" w:eastAsia="Times New Roman" w:hAnsi="Times New Roman" w:cs="Times New Roman"/>
          <w:lang w:eastAsia="pt-BR"/>
        </w:rPr>
      </w:pPr>
    </w:p>
    <w:p w14:paraId="35C6CD23" w14:textId="77777777" w:rsidR="00AF1622" w:rsidRPr="00AF1622" w:rsidRDefault="00AF1622" w:rsidP="002D73A6">
      <w:pPr>
        <w:tabs>
          <w:tab w:val="left" w:pos="8789"/>
        </w:tabs>
        <w:suppressAutoHyphens/>
        <w:autoSpaceDE w:val="0"/>
        <w:autoSpaceDN w:val="0"/>
        <w:adjustRightInd w:val="0"/>
        <w:spacing w:after="0" w:line="240" w:lineRule="auto"/>
        <w:ind w:left="567"/>
        <w:jc w:val="both"/>
        <w:rPr>
          <w:rFonts w:ascii="Arial" w:eastAsia="Times New Roman" w:hAnsi="Arial" w:cs="Arial"/>
          <w:b/>
          <w:lang w:eastAsia="ar-SA"/>
        </w:rPr>
      </w:pPr>
      <w:r w:rsidRPr="00AF1622">
        <w:rPr>
          <w:rFonts w:ascii="Arial" w:eastAsia="Times New Roman" w:hAnsi="Arial" w:cs="Arial"/>
          <w:b/>
          <w:bCs/>
          <w:lang w:eastAsia="ar-SA"/>
        </w:rPr>
        <w:t xml:space="preserve">a) </w:t>
      </w:r>
      <w:r w:rsidRPr="00AF1622">
        <w:rPr>
          <w:rFonts w:ascii="Arial" w:eastAsia="Times New Roman" w:hAnsi="Arial" w:cs="Arial"/>
          <w:bCs/>
          <w:lang w:eastAsia="ar-SA"/>
        </w:rPr>
        <w:t>interessados</w:t>
      </w:r>
      <w:r w:rsidRPr="00AF1622">
        <w:rPr>
          <w:rFonts w:ascii="Arial" w:eastAsia="Times New Roman" w:hAnsi="Arial" w:cs="Arial"/>
          <w:b/>
          <w:bCs/>
          <w:lang w:eastAsia="ar-SA"/>
        </w:rPr>
        <w:t xml:space="preserve"> </w:t>
      </w:r>
      <w:r w:rsidRPr="00AF1622">
        <w:rPr>
          <w:rFonts w:ascii="Arial" w:eastAsia="Times New Roman" w:hAnsi="Arial" w:cs="Arial"/>
          <w:lang w:eastAsia="ar-SA"/>
        </w:rPr>
        <w:t>que não atendam às condições deste Edital e seus anexos;</w:t>
      </w:r>
      <w:r w:rsidRPr="00AF1622">
        <w:rPr>
          <w:rFonts w:ascii="Arial" w:eastAsia="Times New Roman" w:hAnsi="Arial" w:cs="Arial"/>
          <w:b/>
          <w:lang w:eastAsia="ar-SA"/>
        </w:rPr>
        <w:t xml:space="preserve"> </w:t>
      </w:r>
    </w:p>
    <w:p w14:paraId="26B88C16" w14:textId="77777777" w:rsidR="00AF1622" w:rsidRPr="00AF1622" w:rsidRDefault="00AF1622" w:rsidP="002D73A6">
      <w:pPr>
        <w:tabs>
          <w:tab w:val="left" w:pos="8789"/>
        </w:tabs>
        <w:spacing w:after="0" w:line="240" w:lineRule="auto"/>
        <w:ind w:left="567"/>
        <w:jc w:val="both"/>
        <w:rPr>
          <w:rFonts w:ascii="Times New Roman" w:eastAsia="Times New Roman" w:hAnsi="Times New Roman" w:cs="Times New Roman"/>
          <w:lang w:eastAsia="pt-BR"/>
        </w:rPr>
      </w:pPr>
    </w:p>
    <w:p w14:paraId="10E2EFB4" w14:textId="77777777" w:rsidR="00AF1622" w:rsidRDefault="00AF1622" w:rsidP="00EC63CD">
      <w:pPr>
        <w:tabs>
          <w:tab w:val="left" w:pos="8789"/>
        </w:tabs>
        <w:spacing w:after="0" w:line="240" w:lineRule="auto"/>
        <w:ind w:left="567"/>
        <w:jc w:val="both"/>
        <w:rPr>
          <w:rFonts w:ascii="Arial" w:eastAsia="Times New Roman" w:hAnsi="Arial" w:cs="Arial"/>
          <w:lang w:eastAsia="pt-BR"/>
        </w:rPr>
      </w:pPr>
      <w:r w:rsidRPr="00AF1622">
        <w:rPr>
          <w:rFonts w:ascii="Arial" w:eastAsia="Times New Roman" w:hAnsi="Arial" w:cs="Arial"/>
          <w:b/>
          <w:lang w:eastAsia="pt-BR"/>
        </w:rPr>
        <w:t>b)</w:t>
      </w:r>
      <w:r w:rsidRPr="00AF1622">
        <w:rPr>
          <w:rFonts w:ascii="Arial" w:eastAsia="Times New Roman" w:hAnsi="Arial" w:cs="Arial"/>
          <w:lang w:eastAsia="pt-BR"/>
        </w:rPr>
        <w:t xml:space="preserve"> pessoa física ou jurídica que se encontre, ao tempo da licitação, impossibilitada de participar da licitação em decorrência de sanção que lhe foi imposta;</w:t>
      </w:r>
    </w:p>
    <w:p w14:paraId="08DB983F" w14:textId="77777777" w:rsidR="00EC63CD" w:rsidRDefault="00EC63CD" w:rsidP="00EC63CD">
      <w:pPr>
        <w:spacing w:after="0" w:line="240" w:lineRule="auto"/>
        <w:ind w:left="567"/>
        <w:jc w:val="both"/>
        <w:rPr>
          <w:rFonts w:ascii="Arial" w:eastAsia="Times New Roman" w:hAnsi="Arial" w:cs="Arial"/>
          <w:b/>
          <w:lang w:eastAsia="pt-BR"/>
        </w:rPr>
      </w:pPr>
    </w:p>
    <w:p w14:paraId="5658762C" w14:textId="49276F09" w:rsidR="002A6EF7" w:rsidRPr="0050762F" w:rsidRDefault="002A6EF7" w:rsidP="00EC63CD">
      <w:pPr>
        <w:spacing w:after="0" w:line="240" w:lineRule="auto"/>
        <w:ind w:left="567"/>
        <w:jc w:val="both"/>
        <w:rPr>
          <w:rFonts w:ascii="Arial" w:hAnsi="Arial" w:cs="Arial"/>
        </w:rPr>
      </w:pPr>
      <w:r>
        <w:rPr>
          <w:rFonts w:ascii="Arial" w:eastAsia="Times New Roman" w:hAnsi="Arial" w:cs="Arial"/>
          <w:b/>
          <w:lang w:eastAsia="pt-BR"/>
        </w:rPr>
        <w:lastRenderedPageBreak/>
        <w:t>c</w:t>
      </w:r>
      <w:r w:rsidRPr="00AF1622">
        <w:rPr>
          <w:rFonts w:ascii="Arial" w:eastAsia="Times New Roman" w:hAnsi="Arial" w:cs="Arial"/>
          <w:b/>
          <w:lang w:eastAsia="pt-BR"/>
        </w:rPr>
        <w:t>)</w:t>
      </w:r>
      <w:r w:rsidRPr="00AF1622">
        <w:rPr>
          <w:rFonts w:ascii="Arial" w:eastAsia="Times New Roman" w:hAnsi="Arial" w:cs="Arial"/>
          <w:lang w:eastAsia="pt-BR"/>
        </w:rPr>
        <w:t xml:space="preserve"> </w:t>
      </w:r>
      <w:r>
        <w:rPr>
          <w:rFonts w:ascii="Arial" w:hAnsi="Arial" w:cs="Arial"/>
        </w:rPr>
        <w:t>e</w:t>
      </w:r>
      <w:r w:rsidRPr="0050762F">
        <w:rPr>
          <w:rFonts w:ascii="Arial" w:hAnsi="Arial" w:cs="Arial"/>
        </w:rPr>
        <w:t>mpresa que tenham sido declaradas inidôneas para licitar ou contratar com a Administração Pública ou que estejam cumprindo a sanção de suspensão do direito de licitar e contratar com MUNICÍPIO DE IPÊ/RS.</w:t>
      </w:r>
    </w:p>
    <w:p w14:paraId="0A23B866" w14:textId="77777777" w:rsidR="00427709" w:rsidRDefault="00427709" w:rsidP="002D73A6">
      <w:pPr>
        <w:spacing w:after="0" w:line="240" w:lineRule="auto"/>
        <w:ind w:left="567"/>
        <w:jc w:val="both"/>
        <w:rPr>
          <w:rFonts w:ascii="Arial" w:eastAsia="Times New Roman" w:hAnsi="Arial" w:cs="Arial"/>
          <w:b/>
          <w:lang w:eastAsia="pt-BR"/>
        </w:rPr>
      </w:pPr>
    </w:p>
    <w:p w14:paraId="1ABA6A20" w14:textId="474055AD" w:rsidR="002A6EF7" w:rsidRPr="0050762F" w:rsidRDefault="002A6EF7" w:rsidP="002D73A6">
      <w:pPr>
        <w:spacing w:after="0" w:line="240" w:lineRule="auto"/>
        <w:ind w:left="567"/>
        <w:jc w:val="both"/>
        <w:rPr>
          <w:rFonts w:ascii="Arial" w:hAnsi="Arial" w:cs="Arial"/>
        </w:rPr>
      </w:pPr>
      <w:r w:rsidRPr="00AF1622">
        <w:rPr>
          <w:rFonts w:ascii="Arial" w:eastAsia="Times New Roman" w:hAnsi="Arial" w:cs="Arial"/>
          <w:b/>
          <w:lang w:eastAsia="pt-BR"/>
        </w:rPr>
        <w:t>d)</w:t>
      </w:r>
      <w:r w:rsidRPr="00AF1622">
        <w:rPr>
          <w:rFonts w:ascii="Arial" w:eastAsia="Times New Roman" w:hAnsi="Arial" w:cs="Arial"/>
          <w:lang w:eastAsia="pt-BR"/>
        </w:rPr>
        <w:t xml:space="preserve"> </w:t>
      </w:r>
      <w:r>
        <w:rPr>
          <w:rFonts w:ascii="Arial" w:eastAsia="Times New Roman" w:hAnsi="Arial" w:cs="Arial"/>
          <w:lang w:eastAsia="pt-BR"/>
        </w:rPr>
        <w:t>e</w:t>
      </w:r>
      <w:r w:rsidRPr="0050762F">
        <w:rPr>
          <w:rFonts w:ascii="Arial" w:hAnsi="Arial" w:cs="Arial"/>
        </w:rPr>
        <w:t>mpresa impedida de licitar e contratar com o MUNICÍPIO DE IPÊ/RS, durante o prazo da sanção aplicada;</w:t>
      </w:r>
    </w:p>
    <w:p w14:paraId="6D127958" w14:textId="77777777" w:rsidR="00AF1622" w:rsidRPr="00AF1622" w:rsidRDefault="00AF1622" w:rsidP="002D73A6">
      <w:pPr>
        <w:tabs>
          <w:tab w:val="left" w:pos="8789"/>
        </w:tabs>
        <w:spacing w:after="0" w:line="240" w:lineRule="auto"/>
        <w:ind w:left="567"/>
        <w:jc w:val="both"/>
        <w:rPr>
          <w:rFonts w:ascii="Times New Roman" w:eastAsia="Times New Roman" w:hAnsi="Times New Roman" w:cs="Times New Roman"/>
          <w:lang w:eastAsia="pt-BR"/>
        </w:rPr>
      </w:pPr>
    </w:p>
    <w:p w14:paraId="78C62492" w14:textId="0A477948" w:rsidR="00AF1622" w:rsidRPr="00AF1622" w:rsidRDefault="002A6EF7"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e</w:t>
      </w:r>
      <w:r w:rsidR="00AF1622" w:rsidRPr="00AF1622">
        <w:rPr>
          <w:rFonts w:ascii="Arial" w:eastAsia="Times New Roman" w:hAnsi="Arial" w:cs="Arial"/>
          <w:b/>
          <w:lang w:eastAsia="pt-BR"/>
        </w:rPr>
        <w:t>)</w:t>
      </w:r>
      <w:r w:rsidR="00AF1622" w:rsidRPr="00AF1622">
        <w:rPr>
          <w:rFonts w:ascii="Arial" w:eastAsia="Times New Roman" w:hAnsi="Arial" w:cs="Arial"/>
          <w:lang w:eastAsia="pt-BR"/>
        </w:rPr>
        <w:t xml:space="preserve"> aquele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9" w:anchor="art9§1" w:history="1">
        <w:r w:rsidR="00AF1622" w:rsidRPr="00AF1622">
          <w:rPr>
            <w:rFonts w:ascii="Arial" w:eastAsia="Times New Roman" w:hAnsi="Arial" w:cs="Arial"/>
            <w:lang w:eastAsia="pt-BR"/>
          </w:rPr>
          <w:t>inciso IV do Art. 14, da Lei Federal nº 14.133/2021</w:t>
        </w:r>
      </w:hyperlink>
      <w:r w:rsidR="00AF1622" w:rsidRPr="00AF1622">
        <w:rPr>
          <w:rFonts w:ascii="Arial" w:eastAsia="Times New Roman" w:hAnsi="Arial" w:cs="Arial"/>
          <w:lang w:eastAsia="pt-BR"/>
        </w:rPr>
        <w:t>.</w:t>
      </w:r>
    </w:p>
    <w:p w14:paraId="6475DBC4" w14:textId="77777777" w:rsidR="00AF1622" w:rsidRPr="00AF1622" w:rsidRDefault="00AF1622" w:rsidP="002D73A6">
      <w:pPr>
        <w:tabs>
          <w:tab w:val="left" w:pos="8789"/>
        </w:tabs>
        <w:spacing w:after="0" w:line="240" w:lineRule="auto"/>
        <w:jc w:val="both"/>
        <w:rPr>
          <w:rFonts w:ascii="Times New Roman" w:eastAsia="Times New Roman" w:hAnsi="Times New Roman" w:cs="Times New Roman"/>
          <w:lang w:eastAsia="pt-BR"/>
        </w:rPr>
      </w:pPr>
    </w:p>
    <w:p w14:paraId="187CC93E" w14:textId="6851070E" w:rsidR="00AF1622" w:rsidRPr="00AF1622" w:rsidRDefault="00950D86"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f</w:t>
      </w:r>
      <w:r w:rsidR="00AF1622" w:rsidRPr="00AF1622">
        <w:rPr>
          <w:rFonts w:ascii="Arial" w:eastAsia="Times New Roman" w:hAnsi="Arial" w:cs="Arial"/>
          <w:b/>
          <w:lang w:eastAsia="pt-BR"/>
        </w:rPr>
        <w:t>)</w:t>
      </w:r>
      <w:r w:rsidR="00AF1622" w:rsidRPr="00AF1622">
        <w:rPr>
          <w:rFonts w:ascii="Arial" w:eastAsia="Times New Roman" w:hAnsi="Arial" w:cs="Arial"/>
          <w:lang w:eastAsia="pt-BR"/>
        </w:rPr>
        <w:t xml:space="preserve"> empresas controladoras, controladas ou coligadas, nos termos da </w:t>
      </w:r>
      <w:hyperlink r:id="rId10" w:history="1">
        <w:r w:rsidR="00AF1622" w:rsidRPr="00AF1622">
          <w:rPr>
            <w:rFonts w:ascii="Arial" w:eastAsia="Times New Roman" w:hAnsi="Arial" w:cs="Arial"/>
            <w:lang w:eastAsia="pt-BR"/>
          </w:rPr>
          <w:t>Lei Federal nº 6.404/1976</w:t>
        </w:r>
      </w:hyperlink>
      <w:r w:rsidR="00AF1622" w:rsidRPr="00AF1622">
        <w:rPr>
          <w:rFonts w:ascii="Arial" w:eastAsia="Times New Roman" w:hAnsi="Arial" w:cs="Arial"/>
          <w:lang w:eastAsia="pt-BR"/>
        </w:rPr>
        <w:t>, concorrendo entre si;</w:t>
      </w:r>
    </w:p>
    <w:p w14:paraId="06411D9A" w14:textId="77777777" w:rsidR="00AF1622" w:rsidRPr="00AF1622" w:rsidRDefault="00AF1622" w:rsidP="002D73A6">
      <w:pPr>
        <w:tabs>
          <w:tab w:val="left" w:pos="8789"/>
        </w:tabs>
        <w:spacing w:after="0" w:line="240" w:lineRule="auto"/>
        <w:ind w:left="567"/>
        <w:jc w:val="both"/>
        <w:rPr>
          <w:rFonts w:ascii="Times New Roman" w:eastAsia="Times New Roman" w:hAnsi="Times New Roman" w:cs="Times New Roman"/>
          <w:lang w:eastAsia="pt-BR"/>
        </w:rPr>
      </w:pPr>
    </w:p>
    <w:p w14:paraId="0B195AC4" w14:textId="1E0E13D6" w:rsidR="00AF1622" w:rsidRPr="00AF1622" w:rsidRDefault="00950D86"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g</w:t>
      </w:r>
      <w:r w:rsidR="00AF1622" w:rsidRPr="00AF1622">
        <w:rPr>
          <w:rFonts w:ascii="Arial" w:eastAsia="Times New Roman" w:hAnsi="Arial" w:cs="Arial"/>
          <w:b/>
          <w:lang w:eastAsia="pt-BR"/>
        </w:rPr>
        <w:t>)</w:t>
      </w:r>
      <w:r w:rsidR="00AF1622" w:rsidRPr="00AF1622">
        <w:rPr>
          <w:rFonts w:ascii="Arial" w:eastAsia="Times New Roman" w:hAnsi="Arial" w:cs="Arial"/>
          <w:lang w:eastAsia="pt-BR"/>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6BBBF0F" w14:textId="77777777" w:rsidR="00AF1622" w:rsidRPr="00AF1622" w:rsidRDefault="00AF1622" w:rsidP="002D73A6">
      <w:pPr>
        <w:tabs>
          <w:tab w:val="left" w:pos="8789"/>
        </w:tabs>
        <w:spacing w:after="0" w:line="240" w:lineRule="auto"/>
        <w:ind w:left="567"/>
        <w:jc w:val="both"/>
        <w:rPr>
          <w:rFonts w:ascii="Arial" w:eastAsia="Times New Roman" w:hAnsi="Arial" w:cs="Arial"/>
          <w:lang w:eastAsia="pt-BR"/>
        </w:rPr>
      </w:pPr>
    </w:p>
    <w:p w14:paraId="4B9D8295" w14:textId="57B2CA81" w:rsidR="00AF1622" w:rsidRDefault="00950D86"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h</w:t>
      </w:r>
      <w:r w:rsidR="00AF1622" w:rsidRPr="00AF1622">
        <w:rPr>
          <w:rFonts w:ascii="Arial" w:eastAsia="Times New Roman" w:hAnsi="Arial" w:cs="Arial"/>
          <w:b/>
          <w:lang w:eastAsia="pt-BR"/>
        </w:rPr>
        <w:t>)</w:t>
      </w:r>
      <w:r w:rsidR="00AF1622" w:rsidRPr="00AF1622">
        <w:rPr>
          <w:rFonts w:ascii="Arial" w:eastAsia="Times New Roman" w:hAnsi="Arial" w:cs="Arial"/>
          <w:lang w:eastAsia="pt-BR"/>
        </w:rPr>
        <w:t xml:space="preserve"> agente público da Administração, devendo ser observadas as situações que possam configurar conflito de interesses no exercício ou após o exercício do cargo ou emprego, nos termos da legislação que disciplina a matéria, </w:t>
      </w:r>
      <w:hyperlink r:id="rId11" w:anchor="art9§1" w:history="1">
        <w:r w:rsidR="00AF1622" w:rsidRPr="00AF1622">
          <w:rPr>
            <w:rFonts w:ascii="Arial" w:eastAsia="Times New Roman" w:hAnsi="Arial" w:cs="Arial"/>
            <w:lang w:eastAsia="pt-BR"/>
          </w:rPr>
          <w:t>§ 1º do art. 9º da Lei Federal nº 14.133/2021</w:t>
        </w:r>
      </w:hyperlink>
      <w:r>
        <w:rPr>
          <w:rFonts w:ascii="Arial" w:eastAsia="Times New Roman" w:hAnsi="Arial" w:cs="Arial"/>
          <w:lang w:eastAsia="pt-BR"/>
        </w:rPr>
        <w:t>;</w:t>
      </w:r>
    </w:p>
    <w:p w14:paraId="0D76543E" w14:textId="77777777" w:rsidR="00950D86" w:rsidRDefault="00950D86" w:rsidP="002D73A6">
      <w:pPr>
        <w:tabs>
          <w:tab w:val="left" w:pos="8789"/>
        </w:tabs>
        <w:spacing w:after="0" w:line="240" w:lineRule="auto"/>
        <w:ind w:left="567"/>
        <w:jc w:val="both"/>
        <w:rPr>
          <w:rFonts w:ascii="Arial" w:eastAsia="Times New Roman" w:hAnsi="Arial" w:cs="Arial"/>
          <w:b/>
          <w:lang w:eastAsia="pt-BR"/>
        </w:rPr>
      </w:pPr>
    </w:p>
    <w:p w14:paraId="0784B73D" w14:textId="4CC1DFFA" w:rsidR="00950D86" w:rsidRPr="00AF1622" w:rsidRDefault="00950D86"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i</w:t>
      </w:r>
      <w:r w:rsidRPr="00AF1622">
        <w:rPr>
          <w:rFonts w:ascii="Arial" w:eastAsia="Times New Roman" w:hAnsi="Arial" w:cs="Arial"/>
          <w:b/>
          <w:lang w:eastAsia="pt-BR"/>
        </w:rPr>
        <w:t>)</w:t>
      </w:r>
      <w:r w:rsidRPr="00AF1622">
        <w:rPr>
          <w:rFonts w:ascii="Arial" w:eastAsia="Times New Roman" w:hAnsi="Arial" w:cs="Arial"/>
          <w:lang w:eastAsia="pt-BR"/>
        </w:rPr>
        <w:t xml:space="preserve"> </w:t>
      </w:r>
      <w:r>
        <w:rPr>
          <w:rFonts w:ascii="Arial" w:hAnsi="Arial" w:cs="Arial"/>
        </w:rPr>
        <w:t>s</w:t>
      </w:r>
      <w:r w:rsidRPr="0050762F">
        <w:rPr>
          <w:rFonts w:ascii="Arial" w:hAnsi="Arial" w:cs="Arial"/>
        </w:rPr>
        <w:t>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r>
        <w:rPr>
          <w:rFonts w:ascii="Arial" w:hAnsi="Arial" w:cs="Arial"/>
        </w:rPr>
        <w:t>.</w:t>
      </w:r>
    </w:p>
    <w:p w14:paraId="74A769B0" w14:textId="77777777" w:rsidR="00AF1622" w:rsidRPr="00AF1622" w:rsidRDefault="00AF1622" w:rsidP="002D73A6">
      <w:pPr>
        <w:tabs>
          <w:tab w:val="left" w:pos="8789"/>
        </w:tabs>
        <w:spacing w:after="0" w:line="240" w:lineRule="auto"/>
        <w:ind w:left="567"/>
        <w:jc w:val="both"/>
        <w:rPr>
          <w:rFonts w:ascii="Arial" w:eastAsia="Times New Roman" w:hAnsi="Arial" w:cs="Arial"/>
          <w:lang w:eastAsia="pt-BR"/>
        </w:rPr>
      </w:pPr>
    </w:p>
    <w:p w14:paraId="558E83CA" w14:textId="00255A23"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r w:rsidRPr="00AF1622">
        <w:rPr>
          <w:rFonts w:ascii="Arial" w:eastAsia="Times New Roman" w:hAnsi="Arial" w:cs="Arial"/>
          <w:b/>
          <w:bCs/>
          <w:lang w:eastAsia="ar-SA"/>
        </w:rPr>
        <w:t>3.</w:t>
      </w:r>
      <w:r w:rsidR="00950D86">
        <w:rPr>
          <w:rFonts w:ascii="Arial" w:eastAsia="Times New Roman" w:hAnsi="Arial" w:cs="Arial"/>
          <w:b/>
          <w:bCs/>
          <w:lang w:eastAsia="ar-SA"/>
        </w:rPr>
        <w:t>7</w:t>
      </w:r>
      <w:r w:rsidRPr="00AF1622">
        <w:rPr>
          <w:rFonts w:ascii="Arial" w:eastAsia="Times New Roman" w:hAnsi="Arial" w:cs="Arial"/>
          <w:b/>
          <w:bCs/>
          <w:lang w:eastAsia="ar-SA"/>
        </w:rPr>
        <w:t>.</w:t>
      </w:r>
      <w:r w:rsidRPr="00AF1622">
        <w:rPr>
          <w:rFonts w:ascii="Arial" w:eastAsia="Times New Roman" w:hAnsi="Arial" w:cs="Arial"/>
          <w:b/>
          <w:lang w:eastAsia="ar-SA"/>
        </w:rPr>
        <w:t xml:space="preserve"> </w:t>
      </w:r>
      <w:r w:rsidRPr="00AF1622">
        <w:rPr>
          <w:rFonts w:ascii="Arial" w:eastAsia="Times New Roman" w:hAnsi="Arial" w:cs="Arial"/>
          <w:lang w:eastAsia="ar-SA"/>
        </w:rPr>
        <w:t>O impedimento de que trata a alínea “b” do subitem 3.8.2, supra, 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5762CA27" w14:textId="77777777" w:rsidR="00AF1622" w:rsidRPr="00AF1622" w:rsidRDefault="00AF1622" w:rsidP="002D73A6">
      <w:pPr>
        <w:tabs>
          <w:tab w:val="left" w:pos="8789"/>
        </w:tabs>
        <w:suppressAutoHyphens/>
        <w:spacing w:after="0" w:line="240" w:lineRule="auto"/>
        <w:jc w:val="both"/>
        <w:rPr>
          <w:rFonts w:ascii="Arial" w:eastAsia="Times New Roman" w:hAnsi="Arial" w:cs="Arial"/>
          <w:b/>
          <w:lang w:eastAsia="ar-SA"/>
        </w:rPr>
      </w:pPr>
    </w:p>
    <w:p w14:paraId="4C642909" w14:textId="77777777" w:rsidR="00FA4EBD" w:rsidRDefault="00AF1622" w:rsidP="002D73A6">
      <w:pPr>
        <w:tabs>
          <w:tab w:val="left" w:pos="8789"/>
        </w:tabs>
        <w:suppressAutoHyphens/>
        <w:spacing w:after="0" w:line="240" w:lineRule="auto"/>
        <w:jc w:val="both"/>
        <w:rPr>
          <w:rFonts w:ascii="Arial" w:eastAsia="Times New Roman" w:hAnsi="Arial" w:cs="Arial"/>
          <w:lang w:eastAsia="ar-SA"/>
        </w:rPr>
      </w:pPr>
      <w:r w:rsidRPr="00AF1622">
        <w:rPr>
          <w:rFonts w:ascii="Arial" w:eastAsia="Times New Roman" w:hAnsi="Arial" w:cs="Arial"/>
          <w:b/>
          <w:bCs/>
          <w:lang w:eastAsia="ar-SA"/>
        </w:rPr>
        <w:t>3.</w:t>
      </w:r>
      <w:r w:rsidR="00950D86">
        <w:rPr>
          <w:rFonts w:ascii="Arial" w:eastAsia="Times New Roman" w:hAnsi="Arial" w:cs="Arial"/>
          <w:b/>
          <w:bCs/>
          <w:lang w:eastAsia="ar-SA"/>
        </w:rPr>
        <w:t>8</w:t>
      </w:r>
      <w:r w:rsidRPr="00AF1622">
        <w:rPr>
          <w:rFonts w:ascii="Arial" w:eastAsia="Times New Roman" w:hAnsi="Arial" w:cs="Arial"/>
          <w:b/>
          <w:bCs/>
          <w:lang w:eastAsia="ar-SA"/>
        </w:rPr>
        <w:t>.</w:t>
      </w:r>
      <w:r w:rsidRPr="00AF1622">
        <w:rPr>
          <w:rFonts w:ascii="Arial" w:eastAsia="Times New Roman" w:hAnsi="Arial" w:cs="Arial"/>
          <w:b/>
          <w:lang w:eastAsia="ar-SA"/>
        </w:rPr>
        <w:t xml:space="preserve"> </w:t>
      </w:r>
      <w:r w:rsidRPr="00AF1622">
        <w:rPr>
          <w:rFonts w:ascii="Arial" w:eastAsia="Times New Roman" w:hAnsi="Arial" w:cs="Arial"/>
          <w:lang w:eastAsia="ar-SA"/>
        </w:rPr>
        <w:t>Durante a vigência do contrato, é vedado à contratada contratar cônjuge, companheiro ou parente em linha reta, colateral ou por afinidade, até o terceiro grau, de dirigente Administração ou de agente público que desempenhe função na licitação ou atue na fiscalização ou na gestão do contrato.</w:t>
      </w:r>
    </w:p>
    <w:p w14:paraId="11F93637" w14:textId="77777777" w:rsidR="00FA4EBD" w:rsidRDefault="00FA4EBD" w:rsidP="002D73A6">
      <w:pPr>
        <w:tabs>
          <w:tab w:val="left" w:pos="8789"/>
        </w:tabs>
        <w:suppressAutoHyphens/>
        <w:spacing w:after="0" w:line="240" w:lineRule="auto"/>
        <w:jc w:val="both"/>
        <w:rPr>
          <w:rFonts w:ascii="Arial" w:eastAsia="Times New Roman" w:hAnsi="Arial" w:cs="Arial"/>
          <w:lang w:eastAsia="ar-SA"/>
        </w:rPr>
      </w:pPr>
    </w:p>
    <w:p w14:paraId="0936D84C" w14:textId="39872DEA" w:rsidR="00D85224" w:rsidRPr="00FA4EBD" w:rsidRDefault="00FA4EBD" w:rsidP="002D73A6">
      <w:pPr>
        <w:tabs>
          <w:tab w:val="left" w:pos="8789"/>
        </w:tabs>
        <w:suppressAutoHyphens/>
        <w:spacing w:after="0" w:line="240" w:lineRule="auto"/>
        <w:jc w:val="both"/>
        <w:rPr>
          <w:rFonts w:ascii="Arial" w:eastAsia="Times New Roman" w:hAnsi="Arial" w:cs="Arial"/>
          <w:lang w:eastAsia="ar-SA"/>
        </w:rPr>
      </w:pPr>
      <w:r>
        <w:rPr>
          <w:rFonts w:ascii="Arial" w:hAnsi="Arial" w:cs="Arial"/>
        </w:rPr>
        <w:t xml:space="preserve"> </w:t>
      </w:r>
      <w:r w:rsidRPr="00AF1622">
        <w:rPr>
          <w:rFonts w:ascii="Arial" w:eastAsia="Times New Roman" w:hAnsi="Arial" w:cs="Arial"/>
          <w:b/>
          <w:bCs/>
          <w:lang w:eastAsia="ar-SA"/>
        </w:rPr>
        <w:t>3.</w:t>
      </w:r>
      <w:r>
        <w:rPr>
          <w:rFonts w:ascii="Arial" w:eastAsia="Times New Roman" w:hAnsi="Arial" w:cs="Arial"/>
          <w:b/>
          <w:bCs/>
          <w:lang w:eastAsia="ar-SA"/>
        </w:rPr>
        <w:t>8</w:t>
      </w:r>
      <w:r w:rsidRPr="00AF1622">
        <w:rPr>
          <w:rFonts w:ascii="Arial" w:eastAsia="Times New Roman" w:hAnsi="Arial" w:cs="Arial"/>
          <w:b/>
          <w:bCs/>
          <w:lang w:eastAsia="ar-SA"/>
        </w:rPr>
        <w:t>.</w:t>
      </w:r>
      <w:r w:rsidRPr="00AF1622">
        <w:rPr>
          <w:rFonts w:ascii="Arial" w:eastAsia="Times New Roman" w:hAnsi="Arial" w:cs="Arial"/>
          <w:b/>
          <w:lang w:eastAsia="ar-SA"/>
        </w:rPr>
        <w:t xml:space="preserve"> </w:t>
      </w:r>
      <w:r w:rsidRPr="00FA4EBD">
        <w:rPr>
          <w:rFonts w:ascii="Arial" w:eastAsia="Times New Roman" w:hAnsi="Arial" w:cs="Arial"/>
          <w:bCs/>
          <w:lang w:eastAsia="ar-SA"/>
        </w:rPr>
        <w:t>A</w:t>
      </w:r>
      <w:r w:rsidR="00D85224" w:rsidRPr="00FA4EBD">
        <w:rPr>
          <w:rFonts w:ascii="Arial" w:hAnsi="Arial" w:cs="Arial"/>
          <w:bCs/>
        </w:rPr>
        <w:t xml:space="preserve"> </w:t>
      </w:r>
      <w:r w:rsidR="00D85224" w:rsidRPr="0050762F">
        <w:rPr>
          <w:rFonts w:ascii="Arial" w:hAnsi="Arial" w:cs="Arial"/>
        </w:rPr>
        <w:t>observância das vedações supra é de inteira responsabilidade da licitante que, pelo descumprimento, se sujeita às penalidades cabíveis.</w:t>
      </w:r>
    </w:p>
    <w:p w14:paraId="18148E6A" w14:textId="77777777" w:rsidR="00D85224" w:rsidRDefault="00D85224" w:rsidP="002D73A6">
      <w:pPr>
        <w:spacing w:after="60" w:line="240" w:lineRule="auto"/>
        <w:jc w:val="both"/>
        <w:rPr>
          <w:rFonts w:ascii="Arial" w:hAnsi="Arial" w:cs="Arial"/>
        </w:rPr>
      </w:pPr>
    </w:p>
    <w:p w14:paraId="0BE77E90" w14:textId="77777777" w:rsidR="00FA4EBD" w:rsidRDefault="00FA4EBD" w:rsidP="002D73A6">
      <w:pPr>
        <w:tabs>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4 – DA PROPOSTA DE PREÇO</w:t>
      </w:r>
    </w:p>
    <w:p w14:paraId="610CC012" w14:textId="77777777" w:rsidR="00E13933" w:rsidRPr="00FA4EBD" w:rsidRDefault="00E13933" w:rsidP="002D73A6">
      <w:pPr>
        <w:tabs>
          <w:tab w:val="left" w:pos="8789"/>
        </w:tabs>
        <w:suppressAutoHyphens/>
        <w:spacing w:after="0" w:line="240" w:lineRule="auto"/>
        <w:rPr>
          <w:rFonts w:ascii="Arial" w:eastAsia="Times New Roman" w:hAnsi="Arial" w:cs="Arial"/>
          <w:b/>
          <w:lang w:eastAsia="ar-SA"/>
        </w:rPr>
      </w:pPr>
    </w:p>
    <w:p w14:paraId="2E76A594" w14:textId="39713C4E" w:rsidR="00FA4EBD" w:rsidRPr="00FA4EBD" w:rsidRDefault="00FA4EBD" w:rsidP="002D73A6">
      <w:pPr>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 xml:space="preserve">4.1. </w:t>
      </w:r>
      <w:r w:rsidRPr="00FA4EBD">
        <w:rPr>
          <w:rFonts w:ascii="Arial" w:eastAsia="Times New Roman" w:hAnsi="Arial" w:cs="Arial"/>
          <w:lang w:eastAsia="ar-SA"/>
        </w:rPr>
        <w:t>A Proposta de Preços deverá ser entregue em envelope devidamente fechado e rubricado no lacr</w:t>
      </w:r>
      <w:r>
        <w:rPr>
          <w:rFonts w:ascii="Arial" w:eastAsia="Times New Roman" w:hAnsi="Arial" w:cs="Arial"/>
          <w:lang w:eastAsia="ar-SA"/>
        </w:rPr>
        <w:t xml:space="preserve">ado </w:t>
      </w:r>
      <w:r w:rsidRPr="00FA4EBD">
        <w:rPr>
          <w:rFonts w:ascii="Arial" w:eastAsia="Times New Roman" w:hAnsi="Arial" w:cs="Arial"/>
          <w:lang w:eastAsia="ar-SA"/>
        </w:rPr>
        <w:t>e poderá ser apresentada no</w:t>
      </w:r>
      <w:r w:rsidRPr="00FA4EBD">
        <w:rPr>
          <w:rFonts w:ascii="Arial" w:eastAsia="Times New Roman" w:hAnsi="Arial" w:cs="Arial"/>
          <w:b/>
          <w:bCs/>
          <w:lang w:eastAsia="ar-SA"/>
        </w:rPr>
        <w:t xml:space="preserve"> </w:t>
      </w:r>
      <w:r w:rsidRPr="00FA4EBD">
        <w:rPr>
          <w:rFonts w:ascii="Arial" w:eastAsia="Times New Roman" w:hAnsi="Arial" w:cs="Arial"/>
          <w:b/>
          <w:bCs/>
          <w:i/>
          <w:lang w:eastAsia="ar-SA"/>
        </w:rPr>
        <w:t>Anexo I</w:t>
      </w:r>
      <w:r w:rsidRPr="00FA4EBD">
        <w:rPr>
          <w:rFonts w:ascii="Arial" w:eastAsia="Times New Roman" w:hAnsi="Arial" w:cs="Arial"/>
          <w:b/>
          <w:bCs/>
          <w:lang w:eastAsia="ar-SA"/>
        </w:rPr>
        <w:t xml:space="preserve"> </w:t>
      </w:r>
      <w:r w:rsidRPr="00FA4EBD">
        <w:rPr>
          <w:rFonts w:ascii="Arial" w:eastAsia="Times New Roman" w:hAnsi="Arial" w:cs="Arial"/>
          <w:lang w:eastAsia="ar-SA"/>
        </w:rPr>
        <w:t xml:space="preserve">– </w:t>
      </w:r>
      <w:r w:rsidRPr="00FA4EBD">
        <w:rPr>
          <w:rFonts w:ascii="Arial" w:eastAsia="Times New Roman" w:hAnsi="Arial" w:cs="Arial"/>
          <w:bCs/>
          <w:lang w:eastAsia="ar-SA"/>
        </w:rPr>
        <w:t>Formulário Padrão para Preenchimento da Proposta,</w:t>
      </w:r>
      <w:r w:rsidRPr="00FA4EBD">
        <w:rPr>
          <w:rFonts w:ascii="Arial" w:eastAsia="Times New Roman" w:hAnsi="Arial" w:cs="Arial"/>
          <w:lang w:eastAsia="ar-SA"/>
        </w:rPr>
        <w:t xml:space="preserve"> devendo ser preenchida por meio eletrônico ou mecânico, sem emendas, rasuras ou entrelinhas, </w:t>
      </w:r>
      <w:r w:rsidRPr="00FA4EBD">
        <w:rPr>
          <w:rFonts w:ascii="Arial" w:eastAsia="Times New Roman" w:hAnsi="Arial" w:cs="Arial"/>
          <w:b/>
          <w:bCs/>
          <w:lang w:eastAsia="ar-SA"/>
        </w:rPr>
        <w:t xml:space="preserve">datada e assinada por representante legal da licitante. </w:t>
      </w:r>
      <w:r w:rsidRPr="00FA4EBD">
        <w:rPr>
          <w:rFonts w:ascii="Arial" w:eastAsia="Times New Roman" w:hAnsi="Arial" w:cs="Arial"/>
          <w:lang w:eastAsia="ar-SA"/>
        </w:rPr>
        <w:t>A proposta deverá apresentar também a</w:t>
      </w:r>
      <w:r w:rsidRPr="00FA4EBD">
        <w:rPr>
          <w:rFonts w:ascii="Arial" w:eastAsia="Times New Roman" w:hAnsi="Arial" w:cs="Arial"/>
          <w:b/>
          <w:bCs/>
          <w:lang w:eastAsia="ar-SA"/>
        </w:rPr>
        <w:t xml:space="preserve"> razão social da licitante, o nº do CNPJ </w:t>
      </w:r>
      <w:r w:rsidRPr="00FA4EBD">
        <w:rPr>
          <w:rFonts w:ascii="Arial" w:eastAsia="Times New Roman" w:hAnsi="Arial" w:cs="Arial"/>
          <w:lang w:eastAsia="ar-SA"/>
        </w:rPr>
        <w:t>da licitante e o</w:t>
      </w:r>
      <w:r w:rsidRPr="00FA4EBD">
        <w:rPr>
          <w:rFonts w:ascii="Arial" w:eastAsia="Times New Roman" w:hAnsi="Arial" w:cs="Arial"/>
          <w:b/>
          <w:bCs/>
          <w:lang w:eastAsia="ar-SA"/>
        </w:rPr>
        <w:t xml:space="preserve"> nome completo de seu signatário.</w:t>
      </w:r>
    </w:p>
    <w:p w14:paraId="18BAF28A" w14:textId="77777777" w:rsidR="00FA4EBD" w:rsidRPr="00FA4EBD" w:rsidRDefault="00FA4EBD" w:rsidP="002D73A6">
      <w:pPr>
        <w:tabs>
          <w:tab w:val="left" w:pos="320"/>
          <w:tab w:val="left" w:pos="1160"/>
          <w:tab w:val="left" w:pos="1755"/>
          <w:tab w:val="left" w:pos="2475"/>
          <w:tab w:val="left" w:pos="3195"/>
          <w:tab w:val="left" w:pos="3915"/>
          <w:tab w:val="left" w:pos="4635"/>
          <w:tab w:val="left" w:pos="5355"/>
          <w:tab w:val="left" w:pos="6075"/>
          <w:tab w:val="left" w:pos="8789"/>
        </w:tabs>
        <w:suppressAutoHyphens/>
        <w:spacing w:after="0" w:line="240" w:lineRule="auto"/>
        <w:jc w:val="both"/>
        <w:rPr>
          <w:rFonts w:ascii="Arial" w:eastAsia="Times New Roman" w:hAnsi="Arial" w:cs="Arial"/>
          <w:b/>
          <w:bCs/>
          <w:lang w:eastAsia="ar-SA"/>
        </w:rPr>
      </w:pPr>
    </w:p>
    <w:p w14:paraId="56F74E74" w14:textId="0E4EF24A" w:rsidR="00FA4EBD" w:rsidRPr="00FA4EBD" w:rsidRDefault="00FA4EBD" w:rsidP="002D73A6">
      <w:pPr>
        <w:tabs>
          <w:tab w:val="left" w:pos="284"/>
          <w:tab w:val="left" w:pos="1160"/>
          <w:tab w:val="left" w:pos="1755"/>
          <w:tab w:val="left" w:pos="2475"/>
          <w:tab w:val="left" w:pos="3195"/>
          <w:tab w:val="left" w:pos="3915"/>
          <w:tab w:val="left" w:pos="4635"/>
          <w:tab w:val="left" w:pos="5355"/>
          <w:tab w:val="left" w:pos="607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4.</w:t>
      </w:r>
      <w:r>
        <w:rPr>
          <w:rFonts w:ascii="Arial" w:eastAsia="Times New Roman" w:hAnsi="Arial" w:cs="Arial"/>
          <w:b/>
          <w:bCs/>
          <w:lang w:eastAsia="ar-SA"/>
        </w:rPr>
        <w:t>1</w:t>
      </w:r>
      <w:r w:rsidRPr="00FA4EBD">
        <w:rPr>
          <w:rFonts w:ascii="Arial" w:eastAsia="Times New Roman" w:hAnsi="Arial" w:cs="Arial"/>
          <w:b/>
          <w:bCs/>
          <w:lang w:eastAsia="ar-SA"/>
        </w:rPr>
        <w:t xml:space="preserve">.1. </w:t>
      </w:r>
      <w:r w:rsidRPr="00FA4EBD">
        <w:rPr>
          <w:rFonts w:ascii="Arial" w:eastAsia="Times New Roman" w:hAnsi="Arial" w:cs="Arial"/>
          <w:lang w:eastAsia="ar-SA"/>
        </w:rPr>
        <w:t xml:space="preserve">No caso </w:t>
      </w:r>
      <w:proofErr w:type="gramStart"/>
      <w:r w:rsidRPr="00FA4EBD">
        <w:rPr>
          <w:rFonts w:ascii="Arial" w:eastAsia="Times New Roman" w:hAnsi="Arial" w:cs="Arial"/>
          <w:lang w:eastAsia="ar-SA"/>
        </w:rPr>
        <w:t>da</w:t>
      </w:r>
      <w:proofErr w:type="gramEnd"/>
      <w:r w:rsidRPr="00FA4EBD">
        <w:rPr>
          <w:rFonts w:ascii="Arial" w:eastAsia="Times New Roman" w:hAnsi="Arial" w:cs="Arial"/>
          <w:lang w:eastAsia="ar-SA"/>
        </w:rPr>
        <w:t xml:space="preserve"> licitante apresentar a proposta de preço em formulário próprio, deverá obedecer ao descritivo do lote, quanto à ordem, quantidade e características do mesmo.</w:t>
      </w:r>
    </w:p>
    <w:p w14:paraId="6889AC6D" w14:textId="77777777" w:rsidR="00FA4EBD" w:rsidRPr="00FA4EBD" w:rsidRDefault="00FA4EBD" w:rsidP="002D73A6">
      <w:pPr>
        <w:tabs>
          <w:tab w:val="left" w:pos="0"/>
          <w:tab w:val="left" w:pos="720"/>
          <w:tab w:val="left" w:pos="1160"/>
          <w:tab w:val="left" w:pos="1755"/>
          <w:tab w:val="left" w:pos="2475"/>
          <w:tab w:val="left" w:pos="3195"/>
          <w:tab w:val="left" w:pos="3915"/>
          <w:tab w:val="left" w:pos="4635"/>
          <w:tab w:val="left" w:pos="5355"/>
          <w:tab w:val="left" w:pos="6075"/>
          <w:tab w:val="left" w:pos="8789"/>
        </w:tabs>
        <w:suppressAutoHyphens/>
        <w:spacing w:after="0" w:line="240" w:lineRule="auto"/>
        <w:jc w:val="both"/>
        <w:rPr>
          <w:rFonts w:ascii="Arial" w:eastAsia="Times New Roman" w:hAnsi="Arial" w:cs="Arial"/>
          <w:bCs/>
          <w:lang w:eastAsia="ar-SA"/>
        </w:rPr>
      </w:pPr>
    </w:p>
    <w:p w14:paraId="04A8CE35" w14:textId="1071BBCA" w:rsidR="00FA4EBD" w:rsidRPr="00FA4EBD" w:rsidRDefault="00FA4EBD" w:rsidP="002D73A6">
      <w:pPr>
        <w:tabs>
          <w:tab w:val="left" w:pos="426"/>
          <w:tab w:val="left" w:pos="1134"/>
          <w:tab w:val="left" w:pos="1160"/>
          <w:tab w:val="left" w:pos="1755"/>
          <w:tab w:val="left" w:pos="2475"/>
          <w:tab w:val="left" w:pos="3195"/>
          <w:tab w:val="left" w:pos="3915"/>
          <w:tab w:val="left" w:pos="4635"/>
          <w:tab w:val="left" w:pos="5355"/>
          <w:tab w:val="left" w:pos="607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4.</w:t>
      </w:r>
      <w:r>
        <w:rPr>
          <w:rFonts w:ascii="Arial" w:eastAsia="Times New Roman" w:hAnsi="Arial" w:cs="Arial"/>
          <w:b/>
          <w:bCs/>
          <w:lang w:eastAsia="ar-SA"/>
        </w:rPr>
        <w:t>1</w:t>
      </w:r>
      <w:r w:rsidRPr="00FA4EBD">
        <w:rPr>
          <w:rFonts w:ascii="Arial" w:eastAsia="Times New Roman" w:hAnsi="Arial" w:cs="Arial"/>
          <w:b/>
          <w:bCs/>
          <w:lang w:eastAsia="ar-SA"/>
        </w:rPr>
        <w:t xml:space="preserve">.2. </w:t>
      </w:r>
      <w:r w:rsidRPr="00FA4EBD">
        <w:rPr>
          <w:rFonts w:ascii="Arial" w:eastAsia="Times New Roman" w:hAnsi="Arial" w:cs="Arial"/>
          <w:lang w:eastAsia="ar-SA"/>
        </w:rPr>
        <w:t>Não será aceita proposta com valores ou quaisquer anotações preenchidas de forma manuscrita.</w:t>
      </w:r>
    </w:p>
    <w:p w14:paraId="592F1C0E" w14:textId="77777777" w:rsidR="00FA4EBD" w:rsidRPr="00FA4EBD" w:rsidRDefault="00FA4EBD" w:rsidP="002D73A6">
      <w:pPr>
        <w:suppressLineNumbers/>
        <w:tabs>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7F543C25" w14:textId="352CEAA9" w:rsidR="00FA4EBD" w:rsidRPr="00FA4EBD" w:rsidRDefault="00FA4EBD" w:rsidP="002D73A6">
      <w:pPr>
        <w:suppressLineNumbers/>
        <w:tabs>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Cs/>
          <w:lang w:val="x-none" w:eastAsia="ar-SA"/>
        </w:rPr>
      </w:pPr>
      <w:r w:rsidRPr="00351541">
        <w:rPr>
          <w:rFonts w:ascii="Arial" w:eastAsia="Times New Roman" w:hAnsi="Arial" w:cs="Arial"/>
          <w:b/>
          <w:lang w:eastAsia="ar-SA"/>
        </w:rPr>
        <w:t>4.</w:t>
      </w:r>
      <w:r w:rsidR="00000A78" w:rsidRPr="00351541">
        <w:rPr>
          <w:rFonts w:ascii="Arial" w:eastAsia="Times New Roman" w:hAnsi="Arial" w:cs="Arial"/>
          <w:b/>
          <w:lang w:eastAsia="ar-SA"/>
        </w:rPr>
        <w:t>2</w:t>
      </w:r>
      <w:r w:rsidRPr="00351541">
        <w:rPr>
          <w:rFonts w:ascii="Arial" w:eastAsia="Times New Roman" w:hAnsi="Arial" w:cs="Arial"/>
          <w:b/>
          <w:lang w:eastAsia="ar-SA"/>
        </w:rPr>
        <w:t>.</w:t>
      </w:r>
      <w:r w:rsidRPr="00351541">
        <w:rPr>
          <w:rFonts w:ascii="Arial" w:eastAsia="Times New Roman" w:hAnsi="Arial" w:cs="Arial"/>
          <w:lang w:eastAsia="ar-SA"/>
        </w:rPr>
        <w:t xml:space="preserve"> </w:t>
      </w:r>
      <w:r w:rsidRPr="00351541">
        <w:rPr>
          <w:rFonts w:ascii="Arial" w:eastAsia="Times New Roman" w:hAnsi="Arial" w:cs="Arial"/>
          <w:bCs/>
          <w:lang w:val="x-none" w:eastAsia="ar-SA"/>
        </w:rPr>
        <w:t xml:space="preserve">A licitante, para elaboração da proposta, deverá atender na íntegra o disposto no </w:t>
      </w:r>
      <w:r w:rsidRPr="00351541">
        <w:rPr>
          <w:rFonts w:ascii="Arial" w:eastAsia="Times New Roman" w:hAnsi="Arial" w:cs="Arial"/>
          <w:b/>
          <w:bCs/>
          <w:i/>
          <w:lang w:val="x-none" w:eastAsia="ar-SA"/>
        </w:rPr>
        <w:t>Anexo I</w:t>
      </w:r>
      <w:r w:rsidRPr="00351541">
        <w:rPr>
          <w:rFonts w:ascii="Arial" w:eastAsia="Times New Roman" w:hAnsi="Arial" w:cs="Arial"/>
          <w:bCs/>
          <w:lang w:val="x-none" w:eastAsia="ar-SA"/>
        </w:rPr>
        <w:t xml:space="preserve"> – Formulário Padrão para Preenchimento da Proposta </w:t>
      </w:r>
      <w:r w:rsidR="00351541" w:rsidRPr="00351541">
        <w:rPr>
          <w:rFonts w:ascii="Arial" w:eastAsia="Times New Roman" w:hAnsi="Arial" w:cs="Arial"/>
          <w:bCs/>
          <w:lang w:val="x-none" w:eastAsia="ar-SA"/>
        </w:rPr>
        <w:t xml:space="preserve">e </w:t>
      </w:r>
      <w:r w:rsidR="00351541" w:rsidRPr="00351541">
        <w:rPr>
          <w:rFonts w:ascii="Arial" w:eastAsia="Times New Roman" w:hAnsi="Arial" w:cs="Arial"/>
          <w:b/>
          <w:i/>
          <w:iCs/>
          <w:lang w:val="x-none" w:eastAsia="ar-SA"/>
        </w:rPr>
        <w:t>Anexo XI,</w:t>
      </w:r>
      <w:r w:rsidR="00351541" w:rsidRPr="00351541">
        <w:rPr>
          <w:rFonts w:ascii="Arial" w:eastAsia="Times New Roman" w:hAnsi="Arial" w:cs="Arial"/>
          <w:bCs/>
          <w:lang w:val="x-none" w:eastAsia="ar-SA"/>
        </w:rPr>
        <w:t xml:space="preserve"> em atendimento ao </w:t>
      </w:r>
      <w:r w:rsidRPr="00351541">
        <w:rPr>
          <w:rFonts w:ascii="Arial" w:eastAsia="Times New Roman" w:hAnsi="Arial" w:cs="Arial"/>
          <w:b/>
          <w:bCs/>
          <w:i/>
          <w:lang w:val="x-none" w:eastAsia="ar-SA"/>
        </w:rPr>
        <w:t>Anexo I</w:t>
      </w:r>
      <w:r w:rsidRPr="00351541">
        <w:rPr>
          <w:rFonts w:ascii="Arial" w:eastAsia="Times New Roman" w:hAnsi="Arial" w:cs="Arial"/>
          <w:b/>
          <w:bCs/>
          <w:i/>
          <w:lang w:eastAsia="ar-SA"/>
        </w:rPr>
        <w:t>I</w:t>
      </w:r>
      <w:r w:rsidR="00F6197D" w:rsidRPr="00351541">
        <w:rPr>
          <w:rFonts w:ascii="Arial" w:eastAsia="Times New Roman" w:hAnsi="Arial" w:cs="Arial"/>
          <w:b/>
          <w:bCs/>
          <w:i/>
          <w:lang w:eastAsia="ar-SA"/>
        </w:rPr>
        <w:t>I</w:t>
      </w:r>
      <w:r w:rsidRPr="00351541">
        <w:rPr>
          <w:rFonts w:ascii="Arial" w:eastAsia="Times New Roman" w:hAnsi="Arial" w:cs="Arial"/>
          <w:b/>
          <w:bCs/>
          <w:i/>
          <w:lang w:val="x-none" w:eastAsia="ar-SA"/>
        </w:rPr>
        <w:t xml:space="preserve"> </w:t>
      </w:r>
      <w:r w:rsidRPr="00351541">
        <w:rPr>
          <w:rFonts w:ascii="Arial" w:eastAsia="Times New Roman" w:hAnsi="Arial" w:cs="Arial"/>
          <w:bCs/>
          <w:i/>
          <w:lang w:val="x-none" w:eastAsia="ar-SA"/>
        </w:rPr>
        <w:t>–</w:t>
      </w:r>
      <w:r w:rsidRPr="00351541">
        <w:rPr>
          <w:rFonts w:ascii="Arial" w:eastAsia="Times New Roman" w:hAnsi="Arial" w:cs="Arial"/>
          <w:b/>
          <w:bCs/>
          <w:i/>
          <w:lang w:val="x-none" w:eastAsia="ar-SA"/>
        </w:rPr>
        <w:t xml:space="preserve"> </w:t>
      </w:r>
      <w:r w:rsidRPr="00351541">
        <w:rPr>
          <w:rFonts w:ascii="Arial" w:eastAsia="Times New Roman" w:hAnsi="Arial" w:cs="Arial"/>
          <w:bCs/>
          <w:lang w:eastAsia="ar-SA"/>
        </w:rPr>
        <w:t>Termo de Referência</w:t>
      </w:r>
      <w:r w:rsidRPr="00351541">
        <w:rPr>
          <w:rFonts w:ascii="Arial" w:eastAsia="Times New Roman" w:hAnsi="Arial" w:cs="Arial"/>
          <w:bCs/>
          <w:lang w:val="x-none" w:eastAsia="ar-SA"/>
        </w:rPr>
        <w:t>.</w:t>
      </w:r>
    </w:p>
    <w:p w14:paraId="5D944955" w14:textId="77777777" w:rsidR="00FA4EBD" w:rsidRPr="00FA4EBD" w:rsidRDefault="00FA4EBD" w:rsidP="002D73A6">
      <w:pPr>
        <w:tabs>
          <w:tab w:val="left" w:pos="426"/>
          <w:tab w:val="left" w:pos="567"/>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1CCE1F51" w14:textId="23842790" w:rsidR="00FA4EBD" w:rsidRPr="00FA4EBD" w:rsidRDefault="00FA4EBD" w:rsidP="002D73A6">
      <w:pPr>
        <w:tabs>
          <w:tab w:val="left" w:pos="284"/>
          <w:tab w:val="left" w:pos="851"/>
          <w:tab w:val="left" w:pos="2700"/>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w:t>
      </w:r>
      <w:r w:rsidR="00000A78">
        <w:rPr>
          <w:rFonts w:ascii="Arial" w:eastAsia="Times New Roman" w:hAnsi="Arial" w:cs="Arial"/>
          <w:b/>
          <w:lang w:eastAsia="ar-SA"/>
        </w:rPr>
        <w:t>3</w:t>
      </w:r>
      <w:r w:rsidRPr="00FA4EBD">
        <w:rPr>
          <w:rFonts w:ascii="Arial" w:eastAsia="Times New Roman" w:hAnsi="Arial" w:cs="Arial"/>
          <w:b/>
          <w:lang w:eastAsia="ar-SA"/>
        </w:rPr>
        <w:t>.</w:t>
      </w:r>
      <w:r w:rsidRPr="00FA4EBD">
        <w:rPr>
          <w:rFonts w:ascii="Arial" w:eastAsia="Times New Roman" w:hAnsi="Arial" w:cs="Arial"/>
          <w:lang w:eastAsia="ar-SA"/>
        </w:rPr>
        <w:t xml:space="preserve"> A proposta deverá conter </w:t>
      </w:r>
      <w:r w:rsidRPr="00FA4EBD">
        <w:rPr>
          <w:rFonts w:ascii="Arial" w:eastAsia="Times New Roman" w:hAnsi="Arial" w:cs="Arial"/>
          <w:b/>
          <w:lang w:eastAsia="ar-SA"/>
        </w:rPr>
        <w:t>PREÇO UNITÁRIO E GLOBAL DO LOTE OFERTADO</w:t>
      </w:r>
      <w:r w:rsidRPr="00FA4EBD">
        <w:rPr>
          <w:rFonts w:ascii="Arial" w:eastAsia="Times New Roman" w:hAnsi="Arial" w:cs="Arial"/>
          <w:lang w:eastAsia="ar-SA"/>
        </w:rPr>
        <w:t xml:space="preserve">, ou seja, a soma das multiplicações das quantidades dos itens pelos respectivos preços unitários (conforme as unidades e as quantidades mencionadas no </w:t>
      </w:r>
      <w:r w:rsidRPr="00FA4EBD">
        <w:rPr>
          <w:rFonts w:ascii="Arial" w:eastAsia="Times New Roman" w:hAnsi="Arial" w:cs="Arial"/>
          <w:b/>
          <w:i/>
          <w:lang w:eastAsia="ar-SA"/>
        </w:rPr>
        <w:t>Anexo I</w:t>
      </w:r>
      <w:r w:rsidRPr="00FA4EBD">
        <w:rPr>
          <w:rFonts w:ascii="Arial" w:eastAsia="Times New Roman" w:hAnsi="Arial" w:cs="Arial"/>
          <w:lang w:eastAsia="ar-SA"/>
        </w:rPr>
        <w:t xml:space="preserve">), </w:t>
      </w:r>
      <w:r w:rsidRPr="00FA4EBD">
        <w:rPr>
          <w:rFonts w:ascii="Arial" w:eastAsia="Times New Roman" w:hAnsi="Arial" w:cs="Arial"/>
          <w:b/>
          <w:lang w:eastAsia="ar-SA"/>
        </w:rPr>
        <w:t>expresso em reais, com até 02 (duas) casas decimais para o valor global, à vista</w:t>
      </w:r>
      <w:r w:rsidRPr="00FA4EBD">
        <w:rPr>
          <w:rFonts w:ascii="Arial" w:eastAsia="Times New Roman" w:hAnsi="Arial" w:cs="Arial"/>
          <w:lang w:eastAsia="ar-SA"/>
        </w:rPr>
        <w:t>, válido para ser praticado desde a data da apresentação da proposta até o efetivo pagamento.</w:t>
      </w:r>
    </w:p>
    <w:p w14:paraId="2A942D4F" w14:textId="77777777" w:rsidR="00FA4EBD" w:rsidRPr="00FA4EBD" w:rsidRDefault="00FA4EBD" w:rsidP="002D73A6">
      <w:pPr>
        <w:tabs>
          <w:tab w:val="left" w:pos="284"/>
          <w:tab w:val="left" w:pos="851"/>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b/>
          <w:bCs/>
          <w:lang w:eastAsia="ar-SA"/>
        </w:rPr>
      </w:pPr>
    </w:p>
    <w:p w14:paraId="119B0319" w14:textId="1DFDAFC9"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val="x-none" w:eastAsia="ar-SA"/>
        </w:rPr>
      </w:pPr>
      <w:r w:rsidRPr="00FA4EBD">
        <w:rPr>
          <w:rFonts w:ascii="Arial" w:eastAsia="Times New Roman" w:hAnsi="Arial" w:cs="Arial"/>
          <w:b/>
          <w:lang w:eastAsia="ar-SA"/>
        </w:rPr>
        <w:t>4</w:t>
      </w:r>
      <w:r w:rsidRPr="00FA4EBD">
        <w:rPr>
          <w:rFonts w:ascii="Arial" w:eastAsia="Times New Roman" w:hAnsi="Arial" w:cs="Arial"/>
          <w:b/>
          <w:lang w:val="x-none" w:eastAsia="ar-SA"/>
        </w:rPr>
        <w:t>.</w:t>
      </w:r>
      <w:r w:rsidR="00000A78">
        <w:rPr>
          <w:rFonts w:ascii="Arial" w:eastAsia="Times New Roman" w:hAnsi="Arial" w:cs="Arial"/>
          <w:b/>
          <w:lang w:eastAsia="ar-SA"/>
        </w:rPr>
        <w:t>4</w:t>
      </w:r>
      <w:r w:rsidRPr="00FA4EBD">
        <w:rPr>
          <w:rFonts w:ascii="Arial" w:eastAsia="Times New Roman" w:hAnsi="Arial" w:cs="Arial"/>
          <w:b/>
          <w:lang w:val="x-none" w:eastAsia="ar-SA"/>
        </w:rPr>
        <w:t>.</w:t>
      </w:r>
      <w:r w:rsidRPr="00FA4EBD">
        <w:rPr>
          <w:rFonts w:ascii="Arial" w:eastAsia="Times New Roman" w:hAnsi="Arial" w:cs="Arial"/>
          <w:lang w:val="x-none" w:eastAsia="ar-SA"/>
        </w:rPr>
        <w:t xml:space="preserve"> Somente será admitida proposta para o quantitativo total estimado por</w:t>
      </w:r>
      <w:r w:rsidRPr="00FA4EBD">
        <w:rPr>
          <w:rFonts w:ascii="Arial" w:eastAsia="Times New Roman" w:hAnsi="Arial" w:cs="Arial"/>
          <w:lang w:eastAsia="ar-SA"/>
        </w:rPr>
        <w:t xml:space="preserve"> item/lote</w:t>
      </w:r>
      <w:r w:rsidRPr="00FA4EBD">
        <w:rPr>
          <w:rFonts w:ascii="Arial" w:eastAsia="Times New Roman" w:hAnsi="Arial" w:cs="Arial"/>
          <w:lang w:val="x-none" w:eastAsia="ar-SA"/>
        </w:rPr>
        <w:t xml:space="preserve">. </w:t>
      </w:r>
    </w:p>
    <w:p w14:paraId="02D28FEE"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val="x-none" w:eastAsia="ar-SA"/>
        </w:rPr>
      </w:pPr>
    </w:p>
    <w:p w14:paraId="62E859A0" w14:textId="3E5DB718" w:rsidR="00FA4EBD" w:rsidRPr="00FA4EBD" w:rsidRDefault="00FA4EBD" w:rsidP="002D73A6">
      <w:pPr>
        <w:tabs>
          <w:tab w:val="left" w:pos="8789"/>
        </w:tabs>
        <w:suppressAutoHyphens/>
        <w:spacing w:after="0" w:line="240" w:lineRule="auto"/>
        <w:jc w:val="both"/>
        <w:rPr>
          <w:rFonts w:ascii="Arial" w:eastAsia="Times New Roman" w:hAnsi="Arial" w:cs="Arial"/>
          <w:bCs/>
          <w:lang w:eastAsia="ar-SA"/>
        </w:rPr>
      </w:pPr>
      <w:r w:rsidRPr="00FA4EBD">
        <w:rPr>
          <w:rFonts w:ascii="Arial" w:eastAsia="Times New Roman" w:hAnsi="Arial" w:cs="Arial"/>
          <w:b/>
          <w:bCs/>
          <w:lang w:eastAsia="ar-SA"/>
        </w:rPr>
        <w:t>4.</w:t>
      </w:r>
      <w:r w:rsidR="00405456">
        <w:rPr>
          <w:rFonts w:ascii="Arial" w:eastAsia="Times New Roman" w:hAnsi="Arial" w:cs="Arial"/>
          <w:b/>
          <w:bCs/>
          <w:lang w:eastAsia="ar-SA"/>
        </w:rPr>
        <w:t>5</w:t>
      </w:r>
      <w:r w:rsidRPr="00FA4EBD">
        <w:rPr>
          <w:rFonts w:ascii="Arial" w:eastAsia="Times New Roman" w:hAnsi="Arial" w:cs="Arial"/>
          <w:b/>
          <w:bCs/>
          <w:lang w:eastAsia="ar-SA"/>
        </w:rPr>
        <w:t>.</w:t>
      </w:r>
      <w:r w:rsidRPr="00FA4EBD">
        <w:rPr>
          <w:rFonts w:ascii="Arial" w:eastAsia="Times New Roman" w:hAnsi="Arial" w:cs="Arial"/>
          <w:bCs/>
          <w:lang w:eastAsia="ar-SA"/>
        </w:rPr>
        <w:t xml:space="preserve"> As condições de prestação do referido objeto encontram-se no Termo de Referência – </w:t>
      </w:r>
      <w:r w:rsidRPr="00FA4EBD">
        <w:rPr>
          <w:rFonts w:ascii="Arial" w:eastAsia="Times New Roman" w:hAnsi="Arial" w:cs="Arial"/>
          <w:b/>
          <w:bCs/>
          <w:i/>
          <w:lang w:eastAsia="ar-SA"/>
        </w:rPr>
        <w:t>Anexo I</w:t>
      </w:r>
      <w:r w:rsidR="00F6197D">
        <w:rPr>
          <w:rFonts w:ascii="Arial" w:eastAsia="Times New Roman" w:hAnsi="Arial" w:cs="Arial"/>
          <w:b/>
          <w:bCs/>
          <w:i/>
          <w:lang w:eastAsia="ar-SA"/>
        </w:rPr>
        <w:t>I</w:t>
      </w:r>
      <w:r w:rsidRPr="00FA4EBD">
        <w:rPr>
          <w:rFonts w:ascii="Arial" w:eastAsia="Times New Roman" w:hAnsi="Arial" w:cs="Arial"/>
          <w:b/>
          <w:bCs/>
          <w:i/>
          <w:lang w:eastAsia="ar-SA"/>
        </w:rPr>
        <w:t>I</w:t>
      </w:r>
      <w:r w:rsidRPr="00FA4EBD">
        <w:rPr>
          <w:rFonts w:ascii="Arial" w:eastAsia="Times New Roman" w:hAnsi="Arial" w:cs="Arial"/>
          <w:bCs/>
          <w:lang w:eastAsia="ar-SA"/>
        </w:rPr>
        <w:t>, deste edital.</w:t>
      </w:r>
    </w:p>
    <w:p w14:paraId="06C349DD"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0CF55BA2" w14:textId="65CA3C8C"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w:t>
      </w:r>
      <w:r w:rsidR="00405456">
        <w:rPr>
          <w:rFonts w:ascii="Arial" w:eastAsia="Times New Roman" w:hAnsi="Arial" w:cs="Arial"/>
          <w:b/>
          <w:lang w:eastAsia="ar-SA"/>
        </w:rPr>
        <w:t>6</w:t>
      </w:r>
      <w:r w:rsidRPr="00FA4EBD">
        <w:rPr>
          <w:rFonts w:ascii="Arial" w:eastAsia="Times New Roman" w:hAnsi="Arial" w:cs="Arial"/>
          <w:b/>
          <w:lang w:eastAsia="ar-SA"/>
        </w:rPr>
        <w:t>.</w:t>
      </w:r>
      <w:r w:rsidRPr="00FA4EBD">
        <w:rPr>
          <w:rFonts w:ascii="Arial" w:eastAsia="Times New Roman" w:hAnsi="Arial" w:cs="Arial"/>
          <w:lang w:eastAsia="ar-SA"/>
        </w:rPr>
        <w:t xml:space="preserve"> Nos preços propostos serão considerados todos os encargos previdenciários, fiscais (ICMS e outros), comerciais, trabalhistas, tributários, </w:t>
      </w:r>
      <w:r w:rsidRPr="00FA4EBD">
        <w:rPr>
          <w:rFonts w:ascii="Arial" w:eastAsia="Times New Roman" w:hAnsi="Arial" w:cs="Arial"/>
          <w:lang w:val="x-none" w:eastAsia="ar-SA"/>
        </w:rPr>
        <w:t>produtos</w:t>
      </w:r>
      <w:r w:rsidRPr="00FA4EBD">
        <w:rPr>
          <w:rFonts w:ascii="Arial" w:eastAsia="Times New Roman" w:hAnsi="Arial" w:cs="Arial"/>
          <w:lang w:eastAsia="ar-SA"/>
        </w:rPr>
        <w:t xml:space="preserve">, embalagens, fretes, seguros, tarifas, descarga, transporte, responsabilidade civil e demais despesas incidentes ou que venham a incidir sobre os serviços, objeto desta licitação. </w:t>
      </w:r>
    </w:p>
    <w:p w14:paraId="3BC9201B"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2DE185E0" w14:textId="2088DDC2"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w:t>
      </w:r>
      <w:r w:rsidR="0078764D">
        <w:rPr>
          <w:rFonts w:ascii="Arial" w:eastAsia="Times New Roman" w:hAnsi="Arial" w:cs="Arial"/>
          <w:b/>
          <w:lang w:eastAsia="ar-SA"/>
        </w:rPr>
        <w:t>7</w:t>
      </w:r>
      <w:r w:rsidRPr="00FA4EBD">
        <w:rPr>
          <w:rFonts w:ascii="Arial" w:eastAsia="Times New Roman" w:hAnsi="Arial" w:cs="Arial"/>
          <w:b/>
          <w:lang w:eastAsia="ar-SA"/>
        </w:rPr>
        <w:t>.</w:t>
      </w:r>
      <w:r w:rsidRPr="00FA4EBD">
        <w:rPr>
          <w:rFonts w:ascii="Arial" w:eastAsia="Times New Roman" w:hAnsi="Arial" w:cs="Arial"/>
          <w:lang w:eastAsia="ar-SA"/>
        </w:rPr>
        <w:t xml:space="preserve"> Entende-se por encargos, referentes à proposta, os tributos (impostos, taxas), contribuições fiscais e parafiscais, os instituídos por leis sociais, emolumentos, fornecimento de mão de obra especializada, administração, lucros, equipamentos e ferramentas, transporte de pessoal, estadia, hospedagem, alimentação e qualquer despesa, acessória e/ou necessária, não especificada neste edital. </w:t>
      </w:r>
    </w:p>
    <w:p w14:paraId="3FD9A297"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1B3F47E2" w14:textId="28540021"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val="x-none" w:eastAsia="ar-SA"/>
        </w:rPr>
      </w:pPr>
      <w:r w:rsidRPr="00FA4EBD">
        <w:rPr>
          <w:rFonts w:ascii="Arial" w:eastAsia="Times New Roman" w:hAnsi="Arial" w:cs="Arial"/>
          <w:b/>
          <w:lang w:eastAsia="ar-SA"/>
        </w:rPr>
        <w:t>4.</w:t>
      </w:r>
      <w:r w:rsidR="0078764D">
        <w:rPr>
          <w:rFonts w:ascii="Arial" w:eastAsia="Times New Roman" w:hAnsi="Arial" w:cs="Arial"/>
          <w:b/>
          <w:lang w:eastAsia="ar-SA"/>
        </w:rPr>
        <w:t>8</w:t>
      </w:r>
      <w:r w:rsidRPr="00FA4EBD">
        <w:rPr>
          <w:rFonts w:ascii="Arial" w:eastAsia="Times New Roman" w:hAnsi="Arial" w:cs="Arial"/>
          <w:b/>
          <w:lang w:eastAsia="ar-SA"/>
        </w:rPr>
        <w:t>.</w:t>
      </w:r>
      <w:r w:rsidRPr="00FA4EBD">
        <w:rPr>
          <w:rFonts w:ascii="Arial" w:eastAsia="Times New Roman" w:hAnsi="Arial" w:cs="Arial"/>
          <w:lang w:eastAsia="ar-SA"/>
        </w:rPr>
        <w:t xml:space="preserve"> </w:t>
      </w:r>
      <w:r w:rsidRPr="00FA4EBD">
        <w:rPr>
          <w:rFonts w:ascii="Arial" w:eastAsia="Times New Roman" w:hAnsi="Arial" w:cs="Arial"/>
          <w:lang w:val="x-none" w:eastAsia="ar-SA"/>
        </w:rPr>
        <w:t xml:space="preserve">Se o regime tributário da </w:t>
      </w:r>
      <w:r w:rsidRPr="00FA4EBD">
        <w:rPr>
          <w:rFonts w:ascii="Arial" w:eastAsia="Times New Roman" w:hAnsi="Arial" w:cs="Arial"/>
          <w:lang w:eastAsia="ar-SA"/>
        </w:rPr>
        <w:t>licitante</w:t>
      </w:r>
      <w:r w:rsidRPr="00FA4EBD">
        <w:rPr>
          <w:rFonts w:ascii="Arial" w:eastAsia="Times New Roman" w:hAnsi="Arial" w:cs="Arial"/>
          <w:lang w:val="x-none" w:eastAsia="ar-SA"/>
        </w:rPr>
        <w:t xml:space="preserve"> implicar o recolhimento de tributos em percentuais variáveis, a cotação adequada será a que corresponde à média dos efetivos recolhimentos da </w:t>
      </w:r>
      <w:r w:rsidRPr="00FA4EBD">
        <w:rPr>
          <w:rFonts w:ascii="Arial" w:eastAsia="Times New Roman" w:hAnsi="Arial" w:cs="Arial"/>
          <w:lang w:eastAsia="ar-SA"/>
        </w:rPr>
        <w:t>licitante</w:t>
      </w:r>
      <w:r w:rsidRPr="00FA4EBD">
        <w:rPr>
          <w:rFonts w:ascii="Arial" w:eastAsia="Times New Roman" w:hAnsi="Arial" w:cs="Arial"/>
          <w:lang w:val="x-none" w:eastAsia="ar-SA"/>
        </w:rPr>
        <w:t xml:space="preserve"> nos últimos</w:t>
      </w:r>
      <w:r w:rsidRPr="00FA4EBD">
        <w:rPr>
          <w:rFonts w:ascii="Arial" w:eastAsia="Times New Roman" w:hAnsi="Arial" w:cs="Arial"/>
          <w:lang w:eastAsia="ar-SA"/>
        </w:rPr>
        <w:t xml:space="preserve"> 12 (</w:t>
      </w:r>
      <w:r w:rsidRPr="00FA4EBD">
        <w:rPr>
          <w:rFonts w:ascii="Arial" w:eastAsia="Times New Roman" w:hAnsi="Arial" w:cs="Arial"/>
          <w:lang w:val="x-none" w:eastAsia="ar-SA"/>
        </w:rPr>
        <w:t>doze</w:t>
      </w:r>
      <w:r w:rsidRPr="00FA4EBD">
        <w:rPr>
          <w:rFonts w:ascii="Arial" w:eastAsia="Times New Roman" w:hAnsi="Arial" w:cs="Arial"/>
          <w:lang w:eastAsia="ar-SA"/>
        </w:rPr>
        <w:t>)</w:t>
      </w:r>
      <w:r w:rsidRPr="00FA4EBD">
        <w:rPr>
          <w:rFonts w:ascii="Arial" w:eastAsia="Times New Roman" w:hAnsi="Arial" w:cs="Arial"/>
          <w:lang w:val="x-none" w:eastAsia="ar-SA"/>
        </w:rPr>
        <w:t xml:space="preserve"> meses. </w:t>
      </w:r>
    </w:p>
    <w:p w14:paraId="3A4663AE" w14:textId="77777777" w:rsidR="00427709" w:rsidRDefault="00427709"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7DDABB53" w14:textId="1765DFC6"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w:t>
      </w:r>
      <w:r w:rsidR="0078764D">
        <w:rPr>
          <w:rFonts w:ascii="Arial" w:eastAsia="Times New Roman" w:hAnsi="Arial" w:cs="Arial"/>
          <w:b/>
          <w:lang w:eastAsia="ar-SA"/>
        </w:rPr>
        <w:t>9</w:t>
      </w:r>
      <w:r w:rsidRPr="00FA4EBD">
        <w:rPr>
          <w:rFonts w:ascii="Arial" w:eastAsia="Times New Roman" w:hAnsi="Arial" w:cs="Arial"/>
          <w:b/>
          <w:lang w:eastAsia="ar-SA"/>
        </w:rPr>
        <w:t>.</w:t>
      </w:r>
      <w:r w:rsidRPr="00FA4EBD">
        <w:rPr>
          <w:rFonts w:ascii="Arial" w:eastAsia="Times New Roman" w:hAnsi="Arial" w:cs="Arial"/>
          <w:lang w:eastAsia="ar-SA"/>
        </w:rPr>
        <w:t xml:space="preserve"> </w:t>
      </w:r>
      <w:r w:rsidRPr="00FA4EBD">
        <w:rPr>
          <w:rFonts w:ascii="Arial" w:eastAsia="Times New Roman" w:hAnsi="Arial" w:cs="Arial"/>
          <w:lang w:val="x-none" w:eastAsia="ar-SA"/>
        </w:rPr>
        <w:t>Independentemente do percentual de tributo inserido na planilha, no pagamento serão retidos na fonte os percentuais estabelecidos na legislação vigente</w:t>
      </w:r>
      <w:r w:rsidR="0078764D">
        <w:rPr>
          <w:rFonts w:ascii="Arial" w:eastAsia="Times New Roman" w:hAnsi="Arial" w:cs="Arial"/>
          <w:lang w:eastAsia="ar-SA"/>
        </w:rPr>
        <w:t>, conforme IN nº 1234/2012.</w:t>
      </w:r>
    </w:p>
    <w:p w14:paraId="4B516067"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5C18DC6F" w14:textId="24FDE0BE" w:rsidR="00FA4EBD" w:rsidRDefault="00FA4EBD" w:rsidP="002D73A6">
      <w:pPr>
        <w:suppressLineNumbers/>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4.1</w:t>
      </w:r>
      <w:r w:rsidR="0078764D">
        <w:rPr>
          <w:rFonts w:ascii="Arial" w:eastAsia="Times New Roman" w:hAnsi="Arial" w:cs="Arial"/>
          <w:b/>
          <w:lang w:eastAsia="ar-SA"/>
        </w:rPr>
        <w:t>0</w:t>
      </w:r>
      <w:r w:rsidRPr="00FA4EBD">
        <w:rPr>
          <w:rFonts w:ascii="Arial" w:eastAsia="Times New Roman" w:hAnsi="Arial" w:cs="Arial"/>
          <w:b/>
          <w:lang w:eastAsia="ar-SA"/>
        </w:rPr>
        <w:t>.</w:t>
      </w:r>
      <w:r w:rsidRPr="00FA4EBD">
        <w:rPr>
          <w:rFonts w:ascii="Arial" w:eastAsia="Times New Roman" w:hAnsi="Arial" w:cs="Arial"/>
          <w:lang w:eastAsia="ar-SA"/>
        </w:rPr>
        <w:t xml:space="preserve"> Os preços propostos serão considerados completos e suficientes para </w:t>
      </w:r>
      <w:r w:rsidR="00E13933">
        <w:rPr>
          <w:rFonts w:ascii="Arial" w:eastAsia="Times New Roman" w:hAnsi="Arial" w:cs="Arial"/>
          <w:lang w:eastAsia="ar-SA"/>
        </w:rPr>
        <w:t>os serviços,</w:t>
      </w:r>
      <w:r w:rsidRPr="00FA4EBD">
        <w:rPr>
          <w:rFonts w:ascii="Arial" w:eastAsia="Times New Roman" w:hAnsi="Arial" w:cs="Arial"/>
          <w:lang w:eastAsia="ar-SA"/>
        </w:rPr>
        <w:t xml:space="preserve"> objeto desta licitação, sendo desconsiderada qualquer reivindicação de pagamento adicional devido ao erro ou à má interpretação de parte da licitante.</w:t>
      </w:r>
    </w:p>
    <w:p w14:paraId="16E7D90D" w14:textId="77777777" w:rsidR="0078764D" w:rsidRPr="00FA4EBD" w:rsidRDefault="0078764D" w:rsidP="002D73A6">
      <w:pPr>
        <w:suppressLineNumbers/>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40CD702E" w14:textId="5B758EA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val="x-none" w:eastAsia="ar-SA"/>
        </w:rPr>
      </w:pPr>
      <w:r w:rsidRPr="00FA4EBD">
        <w:rPr>
          <w:rFonts w:ascii="Arial" w:eastAsia="Times New Roman" w:hAnsi="Arial" w:cs="Arial"/>
          <w:b/>
          <w:lang w:val="x-none" w:eastAsia="ar-SA"/>
        </w:rPr>
        <w:t>4.</w:t>
      </w:r>
      <w:r w:rsidRPr="00FA4EBD">
        <w:rPr>
          <w:rFonts w:ascii="Arial" w:eastAsia="Times New Roman" w:hAnsi="Arial" w:cs="Arial"/>
          <w:b/>
          <w:lang w:eastAsia="ar-SA"/>
        </w:rPr>
        <w:t>1</w:t>
      </w:r>
      <w:r w:rsidR="0078764D">
        <w:rPr>
          <w:rFonts w:ascii="Arial" w:eastAsia="Times New Roman" w:hAnsi="Arial" w:cs="Arial"/>
          <w:b/>
          <w:lang w:eastAsia="ar-SA"/>
        </w:rPr>
        <w:t>1</w:t>
      </w:r>
      <w:r w:rsidRPr="00FA4EBD">
        <w:rPr>
          <w:rFonts w:ascii="Arial" w:eastAsia="Times New Roman" w:hAnsi="Arial" w:cs="Arial"/>
          <w:b/>
          <w:lang w:eastAsia="ar-SA"/>
        </w:rPr>
        <w:t>.</w:t>
      </w:r>
      <w:r w:rsidRPr="00FA4EBD">
        <w:rPr>
          <w:rFonts w:ascii="Arial" w:eastAsia="Times New Roman" w:hAnsi="Arial" w:cs="Arial"/>
          <w:lang w:val="x-none" w:eastAsia="ar-SA"/>
        </w:rPr>
        <w:t xml:space="preserve"> Prazo mínimo de validade da proposta de </w:t>
      </w:r>
      <w:r w:rsidR="0078764D">
        <w:rPr>
          <w:rFonts w:ascii="Arial" w:eastAsia="Times New Roman" w:hAnsi="Arial" w:cs="Arial"/>
          <w:lang w:eastAsia="ar-SA"/>
        </w:rPr>
        <w:t>60</w:t>
      </w:r>
      <w:r w:rsidRPr="00FA4EBD">
        <w:rPr>
          <w:rFonts w:ascii="Arial" w:eastAsia="Times New Roman" w:hAnsi="Arial" w:cs="Arial"/>
          <w:lang w:val="x-none" w:eastAsia="ar-SA"/>
        </w:rPr>
        <w:t xml:space="preserve"> (</w:t>
      </w:r>
      <w:r w:rsidR="0078764D">
        <w:rPr>
          <w:rFonts w:ascii="Arial" w:eastAsia="Times New Roman" w:hAnsi="Arial" w:cs="Arial"/>
          <w:lang w:eastAsia="ar-SA"/>
        </w:rPr>
        <w:t>sessenta</w:t>
      </w:r>
      <w:r w:rsidRPr="00FA4EBD">
        <w:rPr>
          <w:rFonts w:ascii="Arial" w:eastAsia="Times New Roman" w:hAnsi="Arial" w:cs="Arial"/>
          <w:lang w:val="x-none" w:eastAsia="ar-SA"/>
        </w:rPr>
        <w:t xml:space="preserve">) dias, a contar da data designada para a entrega dos envelopes. Se na proposta não constar o prazo de validade, subentende-se </w:t>
      </w:r>
      <w:r w:rsidR="0078764D">
        <w:rPr>
          <w:rFonts w:ascii="Arial" w:eastAsia="Times New Roman" w:hAnsi="Arial" w:cs="Arial"/>
          <w:lang w:eastAsia="ar-SA"/>
        </w:rPr>
        <w:t>60</w:t>
      </w:r>
      <w:r w:rsidRPr="00FA4EBD">
        <w:rPr>
          <w:rFonts w:ascii="Arial" w:eastAsia="Times New Roman" w:hAnsi="Arial" w:cs="Arial"/>
          <w:lang w:val="x-none" w:eastAsia="ar-SA"/>
        </w:rPr>
        <w:t xml:space="preserve"> (</w:t>
      </w:r>
      <w:r w:rsidR="0078764D">
        <w:rPr>
          <w:rFonts w:ascii="Arial" w:eastAsia="Times New Roman" w:hAnsi="Arial" w:cs="Arial"/>
          <w:lang w:eastAsia="ar-SA"/>
        </w:rPr>
        <w:t>sessenta</w:t>
      </w:r>
      <w:r w:rsidRPr="00FA4EBD">
        <w:rPr>
          <w:rFonts w:ascii="Arial" w:eastAsia="Times New Roman" w:hAnsi="Arial" w:cs="Arial"/>
          <w:lang w:val="x-none" w:eastAsia="ar-SA"/>
        </w:rPr>
        <w:t>) dias.</w:t>
      </w:r>
    </w:p>
    <w:p w14:paraId="24557718"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val="x-none" w:eastAsia="ar-SA"/>
        </w:rPr>
      </w:pPr>
    </w:p>
    <w:p w14:paraId="7DC69A26" w14:textId="257E25C9" w:rsidR="00FA4EBD" w:rsidRPr="00FA4EBD" w:rsidRDefault="00FA4EBD" w:rsidP="002D73A6">
      <w:pPr>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bCs/>
          <w:lang w:eastAsia="ar-SA"/>
        </w:rPr>
        <w:t>4.1</w:t>
      </w:r>
      <w:r w:rsidR="0078764D">
        <w:rPr>
          <w:rFonts w:ascii="Arial" w:eastAsia="Times New Roman" w:hAnsi="Arial" w:cs="Arial"/>
          <w:b/>
          <w:bCs/>
          <w:lang w:eastAsia="ar-SA"/>
        </w:rPr>
        <w:t>2</w:t>
      </w:r>
      <w:r w:rsidRPr="00FA4EBD">
        <w:rPr>
          <w:rFonts w:ascii="Arial" w:eastAsia="Times New Roman" w:hAnsi="Arial" w:cs="Arial"/>
          <w:b/>
          <w:bCs/>
          <w:lang w:eastAsia="ar-SA"/>
        </w:rPr>
        <w:t xml:space="preserve">. </w:t>
      </w:r>
      <w:r w:rsidRPr="00FA4EBD">
        <w:rPr>
          <w:rFonts w:ascii="Arial" w:eastAsia="Times New Roman" w:hAnsi="Arial" w:cs="Arial"/>
          <w:lang w:eastAsia="ar-SA"/>
        </w:rPr>
        <w:t>Toda e qualquer prestação dos serviços fora do estabelecido neste edital, será imediatamente notificada à licitante vencedora que ficará obrigada a adequá-los, o que fará prontamente, ficando entendido que correrão por sua conta e risco tais adequações, sendo aplicadas, também, as sanções previstas no item 15 deste edital.</w:t>
      </w:r>
    </w:p>
    <w:p w14:paraId="35A79E66" w14:textId="77777777" w:rsidR="00EC63CD" w:rsidRDefault="00EC63CD" w:rsidP="002D73A6">
      <w:pPr>
        <w:tabs>
          <w:tab w:val="left" w:pos="8789"/>
        </w:tabs>
        <w:suppressAutoHyphens/>
        <w:spacing w:after="0" w:line="240" w:lineRule="auto"/>
        <w:jc w:val="both"/>
        <w:rPr>
          <w:rFonts w:ascii="Arial" w:eastAsia="Microsoft YaHei UI" w:hAnsi="Arial" w:cs="Arial"/>
          <w:b/>
          <w:bCs/>
          <w:lang w:eastAsia="ar-SA"/>
        </w:rPr>
      </w:pPr>
    </w:p>
    <w:p w14:paraId="6D5112BF" w14:textId="6B6C528B" w:rsidR="00FA4EBD" w:rsidRPr="00FA4EBD" w:rsidRDefault="00FA4EBD" w:rsidP="002D73A6">
      <w:pPr>
        <w:tabs>
          <w:tab w:val="left" w:pos="8789"/>
        </w:tabs>
        <w:suppressAutoHyphens/>
        <w:spacing w:after="0" w:line="240" w:lineRule="auto"/>
        <w:jc w:val="both"/>
        <w:rPr>
          <w:rFonts w:ascii="Arial" w:eastAsia="Microsoft YaHei UI" w:hAnsi="Arial" w:cs="Arial"/>
          <w:lang w:eastAsia="ar-SA"/>
        </w:rPr>
      </w:pPr>
      <w:r w:rsidRPr="00FA4EBD">
        <w:rPr>
          <w:rFonts w:ascii="Arial" w:eastAsia="Microsoft YaHei UI" w:hAnsi="Arial" w:cs="Arial"/>
          <w:b/>
          <w:bCs/>
          <w:lang w:eastAsia="ar-SA"/>
        </w:rPr>
        <w:t>4.1</w:t>
      </w:r>
      <w:r w:rsidR="0078764D">
        <w:rPr>
          <w:rFonts w:ascii="Arial" w:eastAsia="Microsoft YaHei UI" w:hAnsi="Arial" w:cs="Arial"/>
          <w:b/>
          <w:bCs/>
          <w:lang w:eastAsia="ar-SA"/>
        </w:rPr>
        <w:t>3</w:t>
      </w:r>
      <w:r w:rsidRPr="00FA4EBD">
        <w:rPr>
          <w:rFonts w:ascii="Arial" w:eastAsia="Microsoft YaHei UI" w:hAnsi="Arial" w:cs="Arial"/>
          <w:b/>
          <w:bCs/>
          <w:lang w:eastAsia="ar-SA"/>
        </w:rPr>
        <w:t>.</w:t>
      </w:r>
      <w:r w:rsidRPr="00FA4EBD">
        <w:rPr>
          <w:rFonts w:ascii="Arial" w:eastAsia="Microsoft YaHei UI" w:hAnsi="Arial" w:cs="Arial"/>
          <w:lang w:eastAsia="ar-SA"/>
        </w:rPr>
        <w:t xml:space="preserve"> Não serão levadas em consideração quaisquer vantagens não previstas neste edital.</w:t>
      </w:r>
    </w:p>
    <w:p w14:paraId="5A490EEA" w14:textId="77777777" w:rsidR="00FA4EBD" w:rsidRPr="00FA4EBD" w:rsidRDefault="00FA4EBD" w:rsidP="002D73A6">
      <w:pPr>
        <w:tabs>
          <w:tab w:val="left" w:pos="851"/>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3FCE05A5" w14:textId="53B0D9DA" w:rsidR="00FA4EBD" w:rsidRPr="00FA4EBD" w:rsidRDefault="00FA4EBD" w:rsidP="002D73A6">
      <w:pPr>
        <w:tabs>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5 – DA HABILITAÇÃO</w:t>
      </w:r>
      <w:r w:rsidR="0078764D">
        <w:rPr>
          <w:rFonts w:ascii="Arial" w:eastAsia="Times New Roman" w:hAnsi="Arial" w:cs="Arial"/>
          <w:b/>
          <w:lang w:eastAsia="ar-SA"/>
        </w:rPr>
        <w:t xml:space="preserve"> </w:t>
      </w:r>
    </w:p>
    <w:p w14:paraId="5DBB4E3A" w14:textId="77777777" w:rsidR="00FA4EBD" w:rsidRPr="00FA4EBD" w:rsidRDefault="00FA4EBD" w:rsidP="002D73A6">
      <w:pPr>
        <w:tabs>
          <w:tab w:val="left" w:pos="8789"/>
        </w:tabs>
        <w:suppressAutoHyphens/>
        <w:spacing w:after="0" w:line="240" w:lineRule="auto"/>
        <w:rPr>
          <w:rFonts w:ascii="Arial" w:eastAsia="Times New Roman" w:hAnsi="Arial" w:cs="Arial"/>
          <w:b/>
          <w:lang w:eastAsia="ar-SA"/>
        </w:rPr>
      </w:pPr>
    </w:p>
    <w:p w14:paraId="75B4E541" w14:textId="77777777" w:rsidR="00FA4EBD" w:rsidRPr="00FA4EBD" w:rsidRDefault="00FA4EBD" w:rsidP="002D73A6">
      <w:pPr>
        <w:widowControl w:val="0"/>
        <w:tabs>
          <w:tab w:val="left" w:pos="1985"/>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5.1.</w:t>
      </w:r>
      <w:r w:rsidRPr="00FA4EBD">
        <w:rPr>
          <w:rFonts w:ascii="Arial" w:eastAsia="Times New Roman" w:hAnsi="Arial" w:cs="Arial"/>
          <w:lang w:eastAsia="ar-SA"/>
        </w:rPr>
        <w:t xml:space="preserve"> Para habilitação, deverá </w:t>
      </w:r>
      <w:r w:rsidRPr="00FA4EBD">
        <w:rPr>
          <w:rFonts w:ascii="Arial" w:eastAsia="Times New Roman" w:hAnsi="Arial" w:cs="Arial"/>
          <w:bCs/>
          <w:lang w:eastAsia="ar-SA"/>
        </w:rPr>
        <w:t>a licitante</w:t>
      </w:r>
      <w:r w:rsidRPr="00FA4EBD">
        <w:rPr>
          <w:rFonts w:ascii="Arial" w:eastAsia="Times New Roman" w:hAnsi="Arial" w:cs="Arial"/>
          <w:lang w:eastAsia="ar-SA"/>
        </w:rPr>
        <w:t xml:space="preserve"> apresentar, no </w:t>
      </w:r>
      <w:r w:rsidRPr="00FA4EBD">
        <w:rPr>
          <w:rFonts w:ascii="Arial" w:eastAsia="Times New Roman" w:hAnsi="Arial" w:cs="Arial"/>
          <w:b/>
          <w:bCs/>
          <w:lang w:eastAsia="ar-SA"/>
        </w:rPr>
        <w:t xml:space="preserve">envelope nº 02 </w:t>
      </w:r>
      <w:r w:rsidRPr="00FA4EBD">
        <w:rPr>
          <w:rFonts w:ascii="Arial" w:eastAsia="Times New Roman" w:hAnsi="Arial" w:cs="Arial"/>
          <w:lang w:eastAsia="ar-SA"/>
        </w:rPr>
        <w:t>– Documentos de Habilitação, os documentos abaixo discriminados.</w:t>
      </w:r>
    </w:p>
    <w:p w14:paraId="37CBD4D1"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b/>
          <w:bCs/>
          <w:lang w:eastAsia="ar-SA"/>
        </w:rPr>
      </w:pPr>
    </w:p>
    <w:p w14:paraId="21B0267A"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 xml:space="preserve">5.1.1. </w:t>
      </w:r>
      <w:r w:rsidRPr="00FA4EBD">
        <w:rPr>
          <w:rFonts w:ascii="Arial" w:eastAsia="Times New Roman" w:hAnsi="Arial" w:cs="Arial"/>
          <w:lang w:eastAsia="ar-SA"/>
        </w:rPr>
        <w:t>Os documentos de habilitação, serão examinados pelo pregoeiro, que verificará a autenticidade das certidões junto aos sítios eletrônicos oficiais de órgãos e entidades emissores.</w:t>
      </w:r>
    </w:p>
    <w:p w14:paraId="7DC0D3E8"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98E7752"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5.1.2.</w:t>
      </w:r>
      <w:r w:rsidRPr="00FA4EBD">
        <w:rPr>
          <w:rFonts w:ascii="Arial" w:eastAsia="Times New Roman" w:hAnsi="Arial" w:cs="Arial"/>
          <w:lang w:eastAsia="ar-SA"/>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14:paraId="1984715D"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08FDB7D5"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5.1.3.</w:t>
      </w:r>
      <w:r w:rsidRPr="00FA4EBD">
        <w:rPr>
          <w:rFonts w:ascii="Arial" w:eastAsia="Times New Roman" w:hAnsi="Arial" w:cs="Arial"/>
          <w:lang w:eastAsia="ar-SA"/>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08821EF4" w14:textId="77777777" w:rsidR="00FA4EBD" w:rsidRPr="00FA4EBD" w:rsidRDefault="00FA4EBD" w:rsidP="002D73A6">
      <w:pPr>
        <w:widowControl w:val="0"/>
        <w:tabs>
          <w:tab w:val="left" w:pos="8789"/>
        </w:tabs>
        <w:suppressAutoHyphens/>
        <w:spacing w:after="0" w:line="240" w:lineRule="auto"/>
        <w:jc w:val="both"/>
        <w:rPr>
          <w:rFonts w:ascii="Arial" w:eastAsia="Times New Roman" w:hAnsi="Arial" w:cs="Arial"/>
          <w:b/>
          <w:lang w:eastAsia="ar-SA"/>
        </w:rPr>
      </w:pPr>
    </w:p>
    <w:p w14:paraId="068AEF77" w14:textId="16299C97" w:rsidR="00FA4EBD" w:rsidRDefault="00FA4EBD" w:rsidP="002D73A6">
      <w:pPr>
        <w:widowControl w:val="0"/>
        <w:tabs>
          <w:tab w:val="left" w:pos="8789"/>
        </w:tabs>
        <w:suppressAutoHyphens/>
        <w:spacing w:after="0" w:line="240" w:lineRule="auto"/>
        <w:ind w:left="284"/>
        <w:jc w:val="both"/>
        <w:rPr>
          <w:rFonts w:ascii="Arial" w:eastAsia="Times New Roman" w:hAnsi="Arial" w:cs="Arial"/>
          <w:bCs/>
          <w:lang w:eastAsia="ar-SA"/>
        </w:rPr>
      </w:pPr>
      <w:r w:rsidRPr="00FA4EBD">
        <w:rPr>
          <w:rFonts w:ascii="Arial" w:eastAsia="Times New Roman" w:hAnsi="Arial" w:cs="Arial"/>
          <w:b/>
          <w:bCs/>
          <w:lang w:eastAsia="ar-SA"/>
        </w:rPr>
        <w:t>5.1.4.</w:t>
      </w:r>
      <w:r w:rsidRPr="00FA4EBD">
        <w:rPr>
          <w:rFonts w:ascii="Arial" w:eastAsia="Times New Roman" w:hAnsi="Arial" w:cs="Arial"/>
          <w:bCs/>
          <w:lang w:eastAsia="ar-SA"/>
        </w:rPr>
        <w:t xml:space="preserve"> É recomendado às licitantes que apresentem os documentos encadernados ou fixos em pasta própria e numerados</w:t>
      </w:r>
      <w:r w:rsidR="007404E9">
        <w:rPr>
          <w:rFonts w:ascii="Arial" w:eastAsia="Times New Roman" w:hAnsi="Arial" w:cs="Arial"/>
          <w:bCs/>
          <w:lang w:eastAsia="ar-SA"/>
        </w:rPr>
        <w:t xml:space="preserve">, </w:t>
      </w:r>
      <w:r w:rsidRPr="00FA4EBD">
        <w:rPr>
          <w:rFonts w:ascii="Arial" w:eastAsia="Times New Roman" w:hAnsi="Arial" w:cs="Arial"/>
          <w:bCs/>
          <w:lang w:eastAsia="ar-SA"/>
        </w:rPr>
        <w:t>não</w:t>
      </w:r>
      <w:r w:rsidR="00C0263F">
        <w:rPr>
          <w:rFonts w:ascii="Arial" w:eastAsia="Times New Roman" w:hAnsi="Arial" w:cs="Arial"/>
          <w:bCs/>
          <w:lang w:eastAsia="ar-SA"/>
        </w:rPr>
        <w:t xml:space="preserve"> sendo</w:t>
      </w:r>
      <w:r w:rsidRPr="00FA4EBD">
        <w:rPr>
          <w:rFonts w:ascii="Arial" w:eastAsia="Times New Roman" w:hAnsi="Arial" w:cs="Arial"/>
          <w:bCs/>
          <w:lang w:eastAsia="ar-SA"/>
        </w:rPr>
        <w:t xml:space="preserve"> motivo de inabilitação da licitante</w:t>
      </w:r>
      <w:r w:rsidR="007404E9">
        <w:rPr>
          <w:rFonts w:ascii="Arial" w:eastAsia="Times New Roman" w:hAnsi="Arial" w:cs="Arial"/>
          <w:bCs/>
          <w:lang w:eastAsia="ar-SA"/>
        </w:rPr>
        <w:t>, o descumprimento do quesito.</w:t>
      </w:r>
    </w:p>
    <w:p w14:paraId="3C046319" w14:textId="77777777" w:rsidR="00C0263F" w:rsidRPr="00FA4EBD" w:rsidRDefault="00C0263F" w:rsidP="002D73A6">
      <w:pPr>
        <w:widowControl w:val="0"/>
        <w:tabs>
          <w:tab w:val="left" w:pos="8789"/>
        </w:tabs>
        <w:suppressAutoHyphens/>
        <w:spacing w:after="0" w:line="240" w:lineRule="auto"/>
        <w:ind w:left="284"/>
        <w:jc w:val="both"/>
        <w:rPr>
          <w:rFonts w:ascii="Arial" w:eastAsia="Times New Roman" w:hAnsi="Arial" w:cs="Arial"/>
          <w:bCs/>
          <w:lang w:eastAsia="ar-SA"/>
        </w:rPr>
      </w:pPr>
    </w:p>
    <w:p w14:paraId="1B114E99" w14:textId="4F4F57F0" w:rsidR="00FA4EBD" w:rsidRPr="00FA4EBD" w:rsidRDefault="00FA4EBD" w:rsidP="002D73A6">
      <w:pPr>
        <w:tabs>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5.1.5.</w:t>
      </w:r>
      <w:r w:rsidRPr="00FA4EBD">
        <w:rPr>
          <w:rFonts w:ascii="Arial" w:eastAsia="Times New Roman" w:hAnsi="Arial" w:cs="Arial"/>
          <w:lang w:eastAsia="ar-SA"/>
        </w:rPr>
        <w:t xml:space="preserve"> Todos os documentos exigidos para habilitação deverão estar no prazo de validade. Caso o órgão emissor não declare a validade do documento, esta será de </w:t>
      </w:r>
      <w:r w:rsidR="007404E9">
        <w:rPr>
          <w:rFonts w:ascii="Arial" w:eastAsia="Times New Roman" w:hAnsi="Arial" w:cs="Arial"/>
          <w:lang w:eastAsia="ar-SA"/>
        </w:rPr>
        <w:t>60</w:t>
      </w:r>
      <w:r w:rsidRPr="00FA4EBD">
        <w:rPr>
          <w:rFonts w:ascii="Arial" w:eastAsia="Times New Roman" w:hAnsi="Arial" w:cs="Arial"/>
          <w:lang w:eastAsia="ar-SA"/>
        </w:rPr>
        <w:t xml:space="preserve"> (</w:t>
      </w:r>
      <w:r w:rsidR="007404E9">
        <w:rPr>
          <w:rFonts w:ascii="Arial" w:eastAsia="Times New Roman" w:hAnsi="Arial" w:cs="Arial"/>
          <w:lang w:eastAsia="ar-SA"/>
        </w:rPr>
        <w:t>sessenta</w:t>
      </w:r>
      <w:r w:rsidRPr="00FA4EBD">
        <w:rPr>
          <w:rFonts w:ascii="Arial" w:eastAsia="Times New Roman" w:hAnsi="Arial" w:cs="Arial"/>
          <w:lang w:eastAsia="ar-SA"/>
        </w:rPr>
        <w:t>) dias, contados a partir da data de emissão, exceto o comprovante de inscrição no CNPJ.</w:t>
      </w:r>
    </w:p>
    <w:p w14:paraId="219D3A75" w14:textId="77777777" w:rsidR="00004192" w:rsidRDefault="00004192" w:rsidP="002D73A6">
      <w:pPr>
        <w:tabs>
          <w:tab w:val="left" w:pos="284"/>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b/>
          <w:bCs/>
          <w:lang w:eastAsia="ar-SA"/>
        </w:rPr>
      </w:pPr>
    </w:p>
    <w:p w14:paraId="7A12CC1E" w14:textId="2B34BF57" w:rsidR="00FA4EBD" w:rsidRPr="00FA4EBD" w:rsidRDefault="00FA4EBD" w:rsidP="002D73A6">
      <w:pPr>
        <w:tabs>
          <w:tab w:val="left" w:pos="284"/>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5.1.6.</w:t>
      </w:r>
      <w:r w:rsidRPr="00FA4EBD">
        <w:rPr>
          <w:rFonts w:ascii="Arial" w:eastAsia="Times New Roman" w:hAnsi="Arial" w:cs="Arial"/>
          <w:lang w:eastAsia="ar-SA"/>
        </w:rPr>
        <w:t xml:space="preserve"> Após a entrega dos documentos para habilitação, não será permitida a substituição ou a apresentação de novos documentos, salvo em sede de diligência, conforme inciso I e II do Art. 64, da Lei Federal nº 14.133/2021, para: </w:t>
      </w:r>
    </w:p>
    <w:p w14:paraId="1B9D1DC6" w14:textId="77777777" w:rsidR="00427709" w:rsidRDefault="00427709" w:rsidP="002D73A6">
      <w:pPr>
        <w:tabs>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b/>
          <w:bCs/>
          <w:lang w:eastAsia="ar-SA"/>
        </w:rPr>
      </w:pPr>
    </w:p>
    <w:p w14:paraId="7692DDE5" w14:textId="2142D2C9" w:rsidR="00FA4EBD" w:rsidRPr="00FA4EBD" w:rsidRDefault="00FA4EBD" w:rsidP="002D73A6">
      <w:pPr>
        <w:tabs>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bCs/>
          <w:lang w:eastAsia="ar-SA"/>
        </w:rPr>
        <w:t>a)</w:t>
      </w:r>
      <w:r w:rsidRPr="00FA4EBD">
        <w:rPr>
          <w:rFonts w:ascii="Arial" w:eastAsia="Times New Roman" w:hAnsi="Arial" w:cs="Arial"/>
          <w:lang w:eastAsia="ar-SA"/>
        </w:rPr>
        <w:t xml:space="preserve"> complementação de informações acerca dos documentos já apresentados pelas licitantes e desde que necessária para apurar fatos existentes à época da abertura do certame; </w:t>
      </w:r>
    </w:p>
    <w:p w14:paraId="7B57833D" w14:textId="77777777" w:rsidR="00FA4EBD" w:rsidRPr="00FA4EBD" w:rsidRDefault="00FA4EBD" w:rsidP="002D73A6">
      <w:pPr>
        <w:tabs>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lang w:eastAsia="ar-SA"/>
        </w:rPr>
      </w:pPr>
    </w:p>
    <w:p w14:paraId="6752AE79" w14:textId="77777777" w:rsidR="00FA4EBD" w:rsidRPr="00FA4EBD" w:rsidRDefault="00FA4EBD" w:rsidP="002D73A6">
      <w:pPr>
        <w:tabs>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bCs/>
          <w:lang w:eastAsia="ar-SA"/>
        </w:rPr>
        <w:t>b)</w:t>
      </w:r>
      <w:r w:rsidRPr="00FA4EBD">
        <w:rPr>
          <w:rFonts w:ascii="Arial" w:eastAsia="Times New Roman" w:hAnsi="Arial" w:cs="Arial"/>
          <w:lang w:eastAsia="ar-SA"/>
        </w:rPr>
        <w:t xml:space="preserve"> atualização de documentos cuja validade tenha expirado após a data de recebimento das propostas.</w:t>
      </w:r>
    </w:p>
    <w:p w14:paraId="69FC46C6" w14:textId="77777777" w:rsidR="00FA4EBD" w:rsidRPr="00FA4EBD" w:rsidRDefault="00FA4EBD" w:rsidP="002D73A6">
      <w:pPr>
        <w:tabs>
          <w:tab w:val="left" w:pos="0"/>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rPr>
          <w:rFonts w:ascii="Arial" w:eastAsia="Times New Roman" w:hAnsi="Arial" w:cs="Arial"/>
          <w:lang w:eastAsia="ar-SA"/>
        </w:rPr>
      </w:pPr>
    </w:p>
    <w:p w14:paraId="0E340C93" w14:textId="77777777" w:rsidR="00FA4EBD" w:rsidRPr="00FA4EBD" w:rsidRDefault="00FA4EBD" w:rsidP="002D73A6">
      <w:pPr>
        <w:tabs>
          <w:tab w:val="left" w:pos="1985"/>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5.2.</w:t>
      </w:r>
      <w:r w:rsidRPr="00FA4EBD">
        <w:rPr>
          <w:rFonts w:ascii="Arial" w:eastAsia="Times New Roman" w:hAnsi="Arial" w:cs="Arial"/>
          <w:lang w:eastAsia="ar-SA"/>
        </w:rPr>
        <w:t xml:space="preserve"> Documentos relativos à </w:t>
      </w:r>
      <w:r w:rsidRPr="00FA4EBD">
        <w:rPr>
          <w:rFonts w:ascii="Arial" w:eastAsia="Times New Roman" w:hAnsi="Arial" w:cs="Arial"/>
          <w:b/>
          <w:u w:val="single"/>
          <w:lang w:eastAsia="ar-SA"/>
        </w:rPr>
        <w:t>Habilitação Jurídica</w:t>
      </w:r>
      <w:r w:rsidRPr="00FA4EBD">
        <w:rPr>
          <w:rFonts w:ascii="Arial" w:eastAsia="Times New Roman" w:hAnsi="Arial" w:cs="Arial"/>
          <w:b/>
          <w:lang w:eastAsia="ar-SA"/>
        </w:rPr>
        <w:t>:</w:t>
      </w:r>
    </w:p>
    <w:p w14:paraId="7DD3136E" w14:textId="77777777" w:rsidR="00FA4EBD" w:rsidRPr="00FA4EBD" w:rsidRDefault="00FA4EBD" w:rsidP="002D73A6">
      <w:pPr>
        <w:tabs>
          <w:tab w:val="left" w:pos="1985"/>
          <w:tab w:val="left" w:pos="8789"/>
        </w:tabs>
        <w:suppressAutoHyphens/>
        <w:spacing w:after="0" w:line="240" w:lineRule="auto"/>
        <w:rPr>
          <w:rFonts w:ascii="Arial" w:eastAsia="Times New Roman" w:hAnsi="Arial" w:cs="Arial"/>
          <w:lang w:eastAsia="ar-SA"/>
        </w:rPr>
      </w:pPr>
    </w:p>
    <w:p w14:paraId="259D4D5C" w14:textId="7D86CC81" w:rsidR="00FA4EBD" w:rsidRDefault="00FA4EBD" w:rsidP="002D73A6">
      <w:pPr>
        <w:tabs>
          <w:tab w:val="left" w:pos="-142"/>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t>5.2.1.</w:t>
      </w:r>
      <w:r w:rsidRPr="00FA4EBD">
        <w:rPr>
          <w:rFonts w:ascii="Arial" w:eastAsia="Times New Roman" w:hAnsi="Arial" w:cs="Arial"/>
          <w:lang w:eastAsia="ar-SA"/>
        </w:rPr>
        <w:t xml:space="preserve"> </w:t>
      </w:r>
      <w:r w:rsidRPr="00FA4EBD">
        <w:rPr>
          <w:rFonts w:ascii="Arial" w:eastAsia="Times New Roman" w:hAnsi="Arial" w:cs="Arial"/>
          <w:b/>
          <w:lang w:eastAsia="ar-SA"/>
        </w:rPr>
        <w:t>Ato Constitutivo</w:t>
      </w:r>
      <w:r w:rsidRPr="00FA4EBD">
        <w:rPr>
          <w:rFonts w:ascii="Arial" w:eastAsia="Times New Roman" w:hAnsi="Arial" w:cs="Arial"/>
          <w:lang w:eastAsia="ar-SA"/>
        </w:rPr>
        <w:t xml:space="preserve">, </w:t>
      </w:r>
      <w:r w:rsidRPr="00FA4EBD">
        <w:rPr>
          <w:rFonts w:ascii="Arial" w:eastAsia="Times New Roman" w:hAnsi="Arial" w:cs="Arial"/>
          <w:b/>
          <w:lang w:eastAsia="ar-SA"/>
        </w:rPr>
        <w:t>Estatuto ou Contrato Social</w:t>
      </w:r>
      <w:r w:rsidRPr="00FA4EBD">
        <w:rPr>
          <w:rFonts w:ascii="Arial" w:eastAsia="Times New Roman" w:hAnsi="Arial" w:cs="Arial"/>
          <w:lang w:eastAsia="ar-SA"/>
        </w:rPr>
        <w:t xml:space="preserve"> e suas alterações, se </w:t>
      </w:r>
      <w:r w:rsidR="007404E9" w:rsidRPr="00FA4EBD">
        <w:rPr>
          <w:rFonts w:ascii="Arial" w:eastAsia="Times New Roman" w:hAnsi="Arial" w:cs="Arial"/>
          <w:lang w:eastAsia="ar-SA"/>
        </w:rPr>
        <w:t>houver devidamente registrado</w:t>
      </w:r>
      <w:r w:rsidRPr="00FA4EBD">
        <w:rPr>
          <w:rFonts w:ascii="Arial" w:eastAsia="Times New Roman" w:hAnsi="Arial" w:cs="Arial"/>
          <w:lang w:eastAsia="ar-SA"/>
        </w:rPr>
        <w:t xml:space="preserve"> na Junta Comercial, em se tratando de sociedades comerciais, acompanhado, no caso de sociedade por ações, de documento de eleição de seus atuais administradores; </w:t>
      </w:r>
      <w:r w:rsidRPr="00FA4EBD">
        <w:rPr>
          <w:rFonts w:ascii="Arial" w:eastAsia="Times New Roman" w:hAnsi="Arial" w:cs="Arial"/>
          <w:b/>
          <w:lang w:eastAsia="ar-SA"/>
        </w:rPr>
        <w:t>Inscrição do Ato Constitutivo</w:t>
      </w:r>
      <w:r w:rsidRPr="00FA4EBD">
        <w:rPr>
          <w:rFonts w:ascii="Arial" w:eastAsia="Times New Roman" w:hAnsi="Arial" w:cs="Arial"/>
          <w:lang w:eastAsia="ar-SA"/>
        </w:rPr>
        <w:t xml:space="preserve">, no caso de sociedade civil, acompanhada de prova da diretoria em exercício; ou </w:t>
      </w:r>
      <w:r w:rsidRPr="00FA4EBD">
        <w:rPr>
          <w:rFonts w:ascii="Arial" w:eastAsia="Times New Roman" w:hAnsi="Arial" w:cs="Arial"/>
          <w:b/>
          <w:lang w:eastAsia="ar-SA"/>
        </w:rPr>
        <w:t>Decreto de Autorização</w:t>
      </w:r>
      <w:r w:rsidRPr="00FA4EBD">
        <w:rPr>
          <w:rFonts w:ascii="Arial" w:eastAsia="Times New Roman" w:hAnsi="Arial" w:cs="Arial"/>
          <w:lang w:eastAsia="ar-SA"/>
        </w:rPr>
        <w:t xml:space="preserve">, em se tratando de empresa ou sociedade estrangeira em funcionamento no País, </w:t>
      </w:r>
      <w:r w:rsidRPr="00FA4EBD">
        <w:rPr>
          <w:rFonts w:ascii="Arial" w:eastAsia="Times New Roman" w:hAnsi="Arial" w:cs="Arial"/>
          <w:b/>
          <w:lang w:eastAsia="ar-SA"/>
        </w:rPr>
        <w:t>em vigor</w:t>
      </w:r>
      <w:r w:rsidRPr="00FA4EBD">
        <w:rPr>
          <w:rFonts w:ascii="Arial" w:eastAsia="Times New Roman" w:hAnsi="Arial" w:cs="Arial"/>
          <w:lang w:eastAsia="ar-SA"/>
        </w:rPr>
        <w:t>.</w:t>
      </w:r>
    </w:p>
    <w:p w14:paraId="0794054F" w14:textId="77777777" w:rsidR="007404E9" w:rsidRPr="00FA4EBD" w:rsidRDefault="007404E9" w:rsidP="002D73A6">
      <w:pPr>
        <w:tabs>
          <w:tab w:val="left" w:pos="-142"/>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p>
    <w:p w14:paraId="1EAD9991" w14:textId="77777777" w:rsidR="00FA4EBD" w:rsidRPr="00FA4EBD" w:rsidRDefault="00FA4EBD" w:rsidP="002D73A6">
      <w:pPr>
        <w:widowControl w:val="0"/>
        <w:tabs>
          <w:tab w:val="left" w:pos="8789"/>
        </w:tabs>
        <w:suppressAutoHyphens/>
        <w:spacing w:after="0" w:line="240" w:lineRule="auto"/>
        <w:ind w:left="567"/>
        <w:jc w:val="both"/>
        <w:rPr>
          <w:rFonts w:ascii="Arial" w:eastAsia="Times New Roman" w:hAnsi="Arial" w:cs="Arial"/>
          <w:bCs/>
          <w:lang w:eastAsia="ar-SA"/>
        </w:rPr>
      </w:pPr>
      <w:r w:rsidRPr="00FA4EBD">
        <w:rPr>
          <w:rFonts w:ascii="Arial" w:eastAsia="Times New Roman" w:hAnsi="Arial" w:cs="Arial"/>
          <w:b/>
          <w:bCs/>
          <w:lang w:eastAsia="ar-SA"/>
        </w:rPr>
        <w:t xml:space="preserve">a) </w:t>
      </w:r>
      <w:r w:rsidRPr="00FA4EBD">
        <w:rPr>
          <w:rFonts w:ascii="Arial" w:eastAsia="Times New Roman" w:hAnsi="Arial" w:cs="Arial"/>
          <w:bCs/>
          <w:lang w:eastAsia="ar-SA"/>
        </w:rPr>
        <w:t xml:space="preserve">A licitante poderá apresentar a versão consolidada do documento solicitado no subitem 5.2.1, devendo o mesmo vir acompanhado de todas as alterações </w:t>
      </w:r>
      <w:r w:rsidRPr="00FA4EBD">
        <w:rPr>
          <w:rFonts w:ascii="Arial" w:eastAsia="Times New Roman" w:hAnsi="Arial" w:cs="Arial"/>
          <w:b/>
          <w:bCs/>
          <w:lang w:eastAsia="ar-SA"/>
        </w:rPr>
        <w:t>posteriores</w:t>
      </w:r>
      <w:r w:rsidRPr="00FA4EBD">
        <w:rPr>
          <w:rFonts w:ascii="Arial" w:eastAsia="Times New Roman" w:hAnsi="Arial" w:cs="Arial"/>
          <w:bCs/>
          <w:lang w:eastAsia="ar-SA"/>
        </w:rPr>
        <w:t>, caso houver.</w:t>
      </w:r>
    </w:p>
    <w:p w14:paraId="04E90CAC" w14:textId="77777777" w:rsidR="00FA4EBD" w:rsidRPr="00FA4EBD" w:rsidRDefault="00FA4EBD" w:rsidP="002D73A6">
      <w:pPr>
        <w:widowControl w:val="0"/>
        <w:tabs>
          <w:tab w:val="left" w:pos="8789"/>
        </w:tabs>
        <w:suppressAutoHyphens/>
        <w:spacing w:after="0" w:line="240" w:lineRule="auto"/>
        <w:ind w:left="567"/>
        <w:jc w:val="both"/>
        <w:rPr>
          <w:rFonts w:ascii="Arial" w:eastAsia="Times New Roman" w:hAnsi="Arial" w:cs="Arial"/>
          <w:bCs/>
          <w:lang w:eastAsia="ar-SA"/>
        </w:rPr>
      </w:pPr>
    </w:p>
    <w:p w14:paraId="7B97D06A"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b)</w:t>
      </w:r>
      <w:r w:rsidRPr="00FA4EBD">
        <w:rPr>
          <w:rFonts w:ascii="Arial" w:eastAsia="Times New Roman" w:hAnsi="Arial" w:cs="Arial"/>
          <w:lang w:eastAsia="ar-SA"/>
        </w:rPr>
        <w:t xml:space="preserve"> Ficará dispensada do documento solicitado no subitem anterior, a licitante que já o tiver apresentado, no presente certame, para fins de comprovação junto ao credenciamento.</w:t>
      </w:r>
    </w:p>
    <w:p w14:paraId="0A23599D"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09318D1E" w14:textId="77777777" w:rsidR="00FA4EBD" w:rsidRPr="00FA4EBD" w:rsidRDefault="00FA4EBD" w:rsidP="002D73A6">
      <w:pPr>
        <w:widowControl w:val="0"/>
        <w:tabs>
          <w:tab w:val="left" w:pos="8789"/>
        </w:tabs>
        <w:suppressAutoHyphens/>
        <w:spacing w:after="0" w:line="240" w:lineRule="auto"/>
        <w:ind w:left="567"/>
        <w:jc w:val="both"/>
        <w:rPr>
          <w:rFonts w:ascii="Arial" w:eastAsia="Times New Roman" w:hAnsi="Arial" w:cs="Arial"/>
          <w:bCs/>
          <w:lang w:eastAsia="ar-SA"/>
        </w:rPr>
      </w:pPr>
      <w:r w:rsidRPr="00FA4EBD">
        <w:rPr>
          <w:rFonts w:ascii="Arial" w:eastAsia="Times New Roman" w:hAnsi="Arial" w:cs="Arial"/>
          <w:b/>
          <w:bCs/>
          <w:lang w:eastAsia="ar-SA"/>
        </w:rPr>
        <w:t>c)</w:t>
      </w:r>
      <w:r w:rsidRPr="00FA4EBD">
        <w:rPr>
          <w:rFonts w:ascii="Arial" w:eastAsia="Times New Roman" w:hAnsi="Arial" w:cs="Arial"/>
          <w:bCs/>
          <w:lang w:eastAsia="ar-SA"/>
        </w:rPr>
        <w:t xml:space="preserve"> Somente serão habilitadas as licitantes que apresentarem, além de toda a documentação exigida, ramo pertinente ao objeto desta licitação no seu objeto social (Ato Constitutivo).</w:t>
      </w:r>
    </w:p>
    <w:p w14:paraId="4CFF6A66" w14:textId="77777777" w:rsidR="00FA4EBD" w:rsidRPr="00FA4EBD" w:rsidRDefault="00FA4EBD" w:rsidP="002D73A6">
      <w:pPr>
        <w:widowControl w:val="0"/>
        <w:tabs>
          <w:tab w:val="left" w:pos="1985"/>
          <w:tab w:val="left" w:pos="8789"/>
        </w:tabs>
        <w:suppressAutoHyphens/>
        <w:spacing w:after="0" w:line="240" w:lineRule="auto"/>
        <w:jc w:val="both"/>
        <w:rPr>
          <w:rFonts w:ascii="Arial" w:eastAsia="Times New Roman" w:hAnsi="Arial" w:cs="Arial"/>
          <w:lang w:eastAsia="ar-SA"/>
        </w:rPr>
      </w:pPr>
    </w:p>
    <w:p w14:paraId="2D151945" w14:textId="42BE1DD1" w:rsidR="005F7DFF" w:rsidRPr="005F7DFF"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5.2.2.</w:t>
      </w:r>
      <w:r w:rsidRPr="00FA4EBD">
        <w:rPr>
          <w:rFonts w:ascii="Arial" w:eastAsia="Times New Roman" w:hAnsi="Arial" w:cs="Arial"/>
          <w:lang w:eastAsia="ar-SA"/>
        </w:rPr>
        <w:t xml:space="preserve"> </w:t>
      </w:r>
      <w:r w:rsidRPr="00FA4EBD">
        <w:rPr>
          <w:rFonts w:ascii="Arial" w:eastAsia="Times New Roman" w:hAnsi="Arial" w:cs="Arial"/>
          <w:b/>
          <w:lang w:eastAsia="ar-SA"/>
        </w:rPr>
        <w:t>Registro Comercial e Cédula de Identidade</w:t>
      </w:r>
      <w:r w:rsidRPr="00FA4EBD">
        <w:rPr>
          <w:rFonts w:ascii="Arial" w:eastAsia="Times New Roman" w:hAnsi="Arial" w:cs="Arial"/>
          <w:lang w:eastAsia="ar-SA"/>
        </w:rPr>
        <w:t>, no caso de empresa individual.</w:t>
      </w:r>
    </w:p>
    <w:p w14:paraId="6E3A1564" w14:textId="77777777" w:rsidR="005F7DFF" w:rsidRDefault="005F7DFF" w:rsidP="002D73A6">
      <w:pPr>
        <w:widowControl w:val="0"/>
        <w:tabs>
          <w:tab w:val="left" w:pos="1985"/>
        </w:tabs>
        <w:spacing w:after="0"/>
        <w:ind w:left="284"/>
        <w:jc w:val="both"/>
        <w:rPr>
          <w:rFonts w:ascii="Arial" w:hAnsi="Arial" w:cs="Arial"/>
          <w:b/>
        </w:rPr>
      </w:pPr>
    </w:p>
    <w:p w14:paraId="1D772756" w14:textId="128AB478" w:rsidR="005F7DFF" w:rsidRDefault="005F7DFF" w:rsidP="002D73A6">
      <w:pPr>
        <w:widowControl w:val="0"/>
        <w:tabs>
          <w:tab w:val="left" w:pos="1985"/>
        </w:tabs>
        <w:spacing w:after="0"/>
        <w:ind w:left="284"/>
        <w:jc w:val="both"/>
        <w:rPr>
          <w:rFonts w:ascii="Arial" w:hAnsi="Arial" w:cs="Arial"/>
        </w:rPr>
      </w:pPr>
      <w:r>
        <w:rPr>
          <w:rFonts w:ascii="Arial" w:hAnsi="Arial" w:cs="Arial"/>
          <w:b/>
        </w:rPr>
        <w:t>5.2.3.</w:t>
      </w:r>
      <w:r>
        <w:rPr>
          <w:rFonts w:ascii="Arial" w:hAnsi="Arial" w:cs="Arial"/>
        </w:rPr>
        <w:t xml:space="preserve"> </w:t>
      </w:r>
      <w:r>
        <w:rPr>
          <w:rFonts w:ascii="Arial" w:hAnsi="Arial" w:cs="Arial"/>
          <w:b/>
        </w:rPr>
        <w:t>Certificado de Condição de Microempreendedor Individual</w:t>
      </w:r>
      <w:r>
        <w:rPr>
          <w:rFonts w:ascii="Arial" w:hAnsi="Arial" w:cs="Arial"/>
        </w:rPr>
        <w:t xml:space="preserve"> (CCMEI), no caso de MEI – microempreendedor individual.</w:t>
      </w:r>
    </w:p>
    <w:p w14:paraId="3FB25AAC" w14:textId="77777777" w:rsidR="00FA4EBD" w:rsidRPr="00FA4EBD" w:rsidRDefault="00FA4EBD" w:rsidP="002D73A6">
      <w:pPr>
        <w:widowControl w:val="0"/>
        <w:tabs>
          <w:tab w:val="left" w:pos="1985"/>
          <w:tab w:val="left" w:pos="8789"/>
        </w:tabs>
        <w:suppressAutoHyphens/>
        <w:spacing w:after="0" w:line="240" w:lineRule="auto"/>
        <w:jc w:val="both"/>
        <w:rPr>
          <w:rFonts w:ascii="Arial" w:eastAsia="Times New Roman" w:hAnsi="Arial" w:cs="Arial"/>
          <w:lang w:eastAsia="ar-SA"/>
        </w:rPr>
      </w:pPr>
    </w:p>
    <w:p w14:paraId="384D41D7" w14:textId="3076A2B2"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5.2.</w:t>
      </w:r>
      <w:r w:rsidR="005F7DFF">
        <w:rPr>
          <w:rFonts w:ascii="Arial" w:eastAsia="Times New Roman" w:hAnsi="Arial" w:cs="Arial"/>
          <w:b/>
          <w:lang w:eastAsia="ar-SA"/>
        </w:rPr>
        <w:t>4</w:t>
      </w:r>
      <w:r w:rsidRPr="00FA4EBD">
        <w:rPr>
          <w:rFonts w:ascii="Arial" w:eastAsia="Times New Roman" w:hAnsi="Arial" w:cs="Arial"/>
          <w:b/>
          <w:lang w:eastAsia="ar-SA"/>
        </w:rPr>
        <w:t>. Declaração conjunta</w:t>
      </w:r>
      <w:r w:rsidRPr="00FA4EBD">
        <w:rPr>
          <w:rFonts w:ascii="Arial" w:eastAsia="Times New Roman" w:hAnsi="Arial" w:cs="Arial"/>
          <w:lang w:eastAsia="ar-SA"/>
        </w:rPr>
        <w:t xml:space="preserve"> de atendimento às condições deste edital, conforme modelo do </w:t>
      </w:r>
      <w:r w:rsidRPr="00FA4EBD">
        <w:rPr>
          <w:rFonts w:ascii="Arial" w:eastAsia="Times New Roman" w:hAnsi="Arial" w:cs="Arial"/>
          <w:b/>
          <w:i/>
          <w:lang w:eastAsia="ar-SA"/>
        </w:rPr>
        <w:t>Anexo V</w:t>
      </w:r>
      <w:r w:rsidR="00F6197D">
        <w:rPr>
          <w:rFonts w:ascii="Arial" w:eastAsia="Times New Roman" w:hAnsi="Arial" w:cs="Arial"/>
          <w:b/>
          <w:i/>
          <w:lang w:eastAsia="ar-SA"/>
        </w:rPr>
        <w:t>I</w:t>
      </w:r>
      <w:r w:rsidR="00E13933">
        <w:rPr>
          <w:rFonts w:ascii="Arial" w:eastAsia="Times New Roman" w:hAnsi="Arial" w:cs="Arial"/>
          <w:b/>
          <w:i/>
          <w:lang w:eastAsia="ar-SA"/>
        </w:rPr>
        <w:t>I</w:t>
      </w:r>
      <w:r w:rsidRPr="00FA4EBD">
        <w:rPr>
          <w:rFonts w:ascii="Arial" w:eastAsia="Times New Roman" w:hAnsi="Arial" w:cs="Arial"/>
          <w:lang w:eastAsia="ar-SA"/>
        </w:rPr>
        <w:t xml:space="preserve">, </w:t>
      </w:r>
      <w:r w:rsidRPr="00FA4EBD">
        <w:rPr>
          <w:rFonts w:ascii="Arial" w:eastAsia="Times New Roman" w:hAnsi="Arial" w:cs="Arial"/>
          <w:b/>
          <w:lang w:eastAsia="ar-SA"/>
        </w:rPr>
        <w:t>assinada por representante legal da licitante</w:t>
      </w:r>
      <w:r w:rsidRPr="00FA4EBD">
        <w:rPr>
          <w:rFonts w:ascii="Arial" w:eastAsia="Times New Roman" w:hAnsi="Arial" w:cs="Arial"/>
          <w:lang w:eastAsia="ar-SA"/>
        </w:rPr>
        <w:t>, constando, no mínimo:</w:t>
      </w:r>
    </w:p>
    <w:p w14:paraId="06E3A848" w14:textId="77777777" w:rsidR="00FA4EBD" w:rsidRPr="00FA4EBD" w:rsidRDefault="00FA4EBD" w:rsidP="002D73A6">
      <w:pPr>
        <w:widowControl w:val="0"/>
        <w:tabs>
          <w:tab w:val="left" w:pos="1985"/>
          <w:tab w:val="left" w:pos="8789"/>
        </w:tabs>
        <w:suppressAutoHyphens/>
        <w:spacing w:after="0" w:line="240" w:lineRule="auto"/>
        <w:jc w:val="both"/>
        <w:rPr>
          <w:rFonts w:ascii="Arial" w:eastAsia="Times New Roman" w:hAnsi="Arial" w:cs="Arial"/>
          <w:lang w:eastAsia="ar-SA"/>
        </w:rPr>
      </w:pPr>
    </w:p>
    <w:p w14:paraId="66BB7718"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a)</w:t>
      </w:r>
      <w:r w:rsidRPr="00FA4EBD">
        <w:rPr>
          <w:rFonts w:ascii="Arial" w:eastAsia="Times New Roman" w:hAnsi="Arial" w:cs="Arial"/>
          <w:lang w:eastAsia="ar-SA"/>
        </w:rPr>
        <w:t xml:space="preserve"> que está ciente e concorda com as condições contidas neste edital e seus anexos;</w:t>
      </w:r>
    </w:p>
    <w:p w14:paraId="40D4C29D"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3D3AD448"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b)</w:t>
      </w:r>
      <w:r w:rsidRPr="00FA4EBD">
        <w:rPr>
          <w:rFonts w:ascii="Arial" w:eastAsia="Times New Roman" w:hAnsi="Arial" w:cs="Arial"/>
          <w:lang w:eastAsia="ar-SA"/>
        </w:rPr>
        <w:t xml:space="preserve"> que não emprega menor de 18 anos em trabalho noturno, perigoso ou insalubre e não emprega menor de 16 anos, salvo menor, a partir de 14 anos, na condição de aprendiz, nos termos do </w:t>
      </w:r>
      <w:hyperlink r:id="rId12" w:anchor="art7" w:history="1">
        <w:r w:rsidRPr="00FA4EBD">
          <w:rPr>
            <w:rFonts w:ascii="Arial" w:eastAsia="Times New Roman" w:hAnsi="Arial" w:cs="Arial"/>
            <w:lang w:eastAsia="ar-SA"/>
          </w:rPr>
          <w:t>artigo 7º, XXXIII, da Constituição</w:t>
        </w:r>
      </w:hyperlink>
      <w:r w:rsidRPr="00FA4EBD">
        <w:rPr>
          <w:rFonts w:ascii="Arial" w:eastAsia="Times New Roman" w:hAnsi="Arial" w:cs="Arial"/>
          <w:lang w:eastAsia="ar-SA"/>
        </w:rPr>
        <w:t xml:space="preserve"> da República;</w:t>
      </w:r>
    </w:p>
    <w:p w14:paraId="14EEA06E"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218D605F"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c)</w:t>
      </w:r>
      <w:r w:rsidRPr="00FA4EBD">
        <w:rPr>
          <w:rFonts w:ascii="Arial" w:eastAsia="Times New Roman" w:hAnsi="Arial" w:cs="Arial"/>
          <w:lang w:eastAsia="ar-SA"/>
        </w:rPr>
        <w:t xml:space="preserve"> que não possui empregados executando trabalho degradante ou forçado, observando o disposto nos </w:t>
      </w:r>
      <w:hyperlink r:id="rId13" w:history="1">
        <w:r w:rsidRPr="00FA4EBD">
          <w:rPr>
            <w:rFonts w:ascii="Arial" w:eastAsia="Times New Roman" w:hAnsi="Arial" w:cs="Arial"/>
            <w:lang w:eastAsia="ar-SA"/>
          </w:rPr>
          <w:t xml:space="preserve">incisos III e IV do art. 1º e no inciso III do art. 5º da Constituição </w:t>
        </w:r>
      </w:hyperlink>
      <w:r w:rsidRPr="00FA4EBD">
        <w:rPr>
          <w:rFonts w:ascii="Arial" w:eastAsia="Times New Roman" w:hAnsi="Arial" w:cs="Arial"/>
          <w:lang w:eastAsia="ar-SA"/>
        </w:rPr>
        <w:t>da República;</w:t>
      </w:r>
    </w:p>
    <w:p w14:paraId="47B6F022"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5027171A"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d)</w:t>
      </w:r>
      <w:r w:rsidRPr="00FA4EBD">
        <w:rPr>
          <w:rFonts w:ascii="Arial" w:eastAsia="Times New Roman" w:hAnsi="Arial" w:cs="Arial"/>
          <w:lang w:eastAsia="ar-SA"/>
        </w:rPr>
        <w:t xml:space="preserve"> que cumpre as exigências de reserva de cargos para pessoa com deficiência e para reabilitado da Previdência Social, previstas em lei e em outras normas específicas;</w:t>
      </w:r>
    </w:p>
    <w:p w14:paraId="06AE169E"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5FA65A87"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e)</w:t>
      </w:r>
      <w:r w:rsidRPr="00FA4EBD">
        <w:rPr>
          <w:rFonts w:ascii="Arial" w:eastAsia="Times New Roman" w:hAnsi="Arial" w:cs="Arial"/>
          <w:lang w:eastAsia="ar-SA"/>
        </w:rPr>
        <w:t xml:space="preserve"> proposta apresentada compreende a integralidade dos custos para atendimento dos direitos trabalhistas assegurados na Constituição da República,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BEBD08D"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70AC6D16"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f)</w:t>
      </w:r>
      <w:r w:rsidRPr="00FA4EBD">
        <w:rPr>
          <w:rFonts w:ascii="Arial" w:eastAsia="Times New Roman" w:hAnsi="Arial" w:cs="Arial"/>
          <w:lang w:eastAsia="ar-SA"/>
        </w:rPr>
        <w:t xml:space="preserve"> que não foi declarada INIDÔNEA para licitar ou contratar com a Administração Pública;</w:t>
      </w:r>
    </w:p>
    <w:p w14:paraId="21E1EA38"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72E31851" w14:textId="77777777" w:rsidR="00FA4EBD" w:rsidRDefault="00FA4EBD" w:rsidP="002D73A6">
      <w:pPr>
        <w:tabs>
          <w:tab w:val="left" w:pos="8789"/>
        </w:tabs>
        <w:spacing w:after="0" w:line="240" w:lineRule="auto"/>
        <w:ind w:left="567"/>
        <w:jc w:val="both"/>
        <w:rPr>
          <w:rFonts w:ascii="Arial" w:eastAsia="Times New Roman" w:hAnsi="Arial" w:cs="Arial"/>
          <w:lang w:eastAsia="pt-BR"/>
        </w:rPr>
      </w:pPr>
      <w:r w:rsidRPr="00FA4EBD">
        <w:rPr>
          <w:rFonts w:ascii="Arial" w:eastAsia="Times New Roman" w:hAnsi="Arial" w:cs="Arial"/>
          <w:b/>
          <w:lang w:eastAsia="pt-BR"/>
        </w:rPr>
        <w:t>g)</w:t>
      </w:r>
      <w:r w:rsidRPr="00FA4EBD">
        <w:rPr>
          <w:rFonts w:ascii="Arial" w:eastAsia="Times New Roman" w:hAnsi="Arial" w:cs="Arial"/>
          <w:lang w:eastAsia="pt-BR"/>
        </w:rPr>
        <w:t xml:space="preserve"> que não possuímos em nosso funcionário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14" w:anchor="art9§1" w:history="1">
        <w:r w:rsidRPr="00FA4EBD">
          <w:rPr>
            <w:rFonts w:ascii="Arial" w:eastAsia="Times New Roman" w:hAnsi="Arial" w:cs="Arial"/>
            <w:lang w:eastAsia="pt-BR"/>
          </w:rPr>
          <w:t>inciso IV do Art. 14, da Lei Federal nº 14.133/2021</w:t>
        </w:r>
      </w:hyperlink>
      <w:r w:rsidRPr="00FA4EBD">
        <w:rPr>
          <w:rFonts w:ascii="Arial" w:eastAsia="Times New Roman" w:hAnsi="Arial" w:cs="Arial"/>
          <w:lang w:eastAsia="pt-BR"/>
        </w:rPr>
        <w:t>.</w:t>
      </w:r>
    </w:p>
    <w:p w14:paraId="345ED7E0" w14:textId="77777777" w:rsidR="00004192" w:rsidRPr="00FA4EBD" w:rsidRDefault="00004192" w:rsidP="002D73A6">
      <w:pPr>
        <w:tabs>
          <w:tab w:val="left" w:pos="8789"/>
        </w:tabs>
        <w:spacing w:after="0" w:line="240" w:lineRule="auto"/>
        <w:ind w:left="567"/>
        <w:jc w:val="both"/>
        <w:rPr>
          <w:rFonts w:ascii="Arial" w:eastAsia="Times New Roman" w:hAnsi="Arial" w:cs="Arial"/>
          <w:lang w:eastAsia="pt-BR"/>
        </w:rPr>
      </w:pPr>
    </w:p>
    <w:p w14:paraId="7EB745A6" w14:textId="43C4473A" w:rsidR="003D3FBF" w:rsidRDefault="003D3FBF" w:rsidP="002D73A6">
      <w:pPr>
        <w:widowControl w:val="0"/>
        <w:spacing w:after="0"/>
        <w:ind w:left="284"/>
        <w:jc w:val="both"/>
        <w:rPr>
          <w:rFonts w:ascii="Arial" w:hAnsi="Arial" w:cs="Arial"/>
        </w:rPr>
      </w:pPr>
      <w:r>
        <w:rPr>
          <w:rFonts w:ascii="Arial" w:hAnsi="Arial" w:cs="Arial"/>
          <w:b/>
        </w:rPr>
        <w:t>5.2</w:t>
      </w:r>
      <w:r w:rsidRPr="00791433">
        <w:rPr>
          <w:rFonts w:ascii="Arial" w:hAnsi="Arial" w:cs="Arial"/>
          <w:b/>
        </w:rPr>
        <w:t>.</w:t>
      </w:r>
      <w:r>
        <w:rPr>
          <w:rFonts w:ascii="Arial" w:hAnsi="Arial" w:cs="Arial"/>
          <w:b/>
        </w:rPr>
        <w:t>5</w:t>
      </w:r>
      <w:r w:rsidRPr="00791433">
        <w:rPr>
          <w:rFonts w:ascii="Arial" w:hAnsi="Arial" w:cs="Arial"/>
          <w:b/>
        </w:rPr>
        <w:t>.</w:t>
      </w:r>
      <w:r w:rsidRPr="00791433">
        <w:rPr>
          <w:rFonts w:ascii="Arial" w:hAnsi="Arial" w:cs="Arial"/>
        </w:rPr>
        <w:t xml:space="preserve"> </w:t>
      </w:r>
      <w:r w:rsidRPr="00854AD7">
        <w:rPr>
          <w:rFonts w:ascii="Arial" w:hAnsi="Arial" w:cs="Arial"/>
          <w:b/>
        </w:rPr>
        <w:t xml:space="preserve">Declaração </w:t>
      </w:r>
      <w:r w:rsidRPr="00791433">
        <w:rPr>
          <w:rFonts w:ascii="Arial" w:hAnsi="Arial" w:cs="Arial"/>
        </w:rPr>
        <w:t xml:space="preserve">da licitante, sob as penas da lei, que possui no seu quadro social ou de funcionários/colaboradores, motorista habilitado para o transporte escolar, bem como, que possui veículo(s) apropriado(s) para o transporte escolar, </w:t>
      </w:r>
      <w:proofErr w:type="spellStart"/>
      <w:r w:rsidRPr="00791433">
        <w:rPr>
          <w:rFonts w:ascii="Arial" w:hAnsi="Arial" w:cs="Arial"/>
        </w:rPr>
        <w:t>nos</w:t>
      </w:r>
      <w:proofErr w:type="spellEnd"/>
      <w:r w:rsidRPr="00791433">
        <w:rPr>
          <w:rFonts w:ascii="Arial" w:hAnsi="Arial" w:cs="Arial"/>
        </w:rPr>
        <w:t xml:space="preserve"> temos do</w:t>
      </w:r>
      <w:r>
        <w:rPr>
          <w:rFonts w:ascii="Arial" w:hAnsi="Arial" w:cs="Arial"/>
        </w:rPr>
        <w:t xml:space="preserve"> Código de Trânsito Brasileiro, </w:t>
      </w:r>
      <w:r w:rsidRPr="00791433">
        <w:rPr>
          <w:rFonts w:ascii="Arial" w:hAnsi="Arial" w:cs="Arial"/>
        </w:rPr>
        <w:t xml:space="preserve">conforme modelo do </w:t>
      </w:r>
      <w:r w:rsidRPr="00FD00D7">
        <w:rPr>
          <w:rFonts w:ascii="Arial" w:hAnsi="Arial" w:cs="Arial"/>
          <w:b/>
          <w:i/>
        </w:rPr>
        <w:t xml:space="preserve">Anexo </w:t>
      </w:r>
      <w:r>
        <w:rPr>
          <w:rFonts w:ascii="Arial" w:hAnsi="Arial" w:cs="Arial"/>
          <w:b/>
          <w:i/>
        </w:rPr>
        <w:t>VIII</w:t>
      </w:r>
      <w:r w:rsidRPr="00791433">
        <w:rPr>
          <w:rFonts w:ascii="Arial" w:hAnsi="Arial" w:cs="Arial"/>
        </w:rPr>
        <w:t xml:space="preserve">, </w:t>
      </w:r>
      <w:r w:rsidRPr="0093734E">
        <w:rPr>
          <w:rFonts w:ascii="Arial" w:hAnsi="Arial" w:cs="Arial"/>
        </w:rPr>
        <w:t xml:space="preserve">assinada por representante legal da licitante. </w:t>
      </w:r>
    </w:p>
    <w:p w14:paraId="57F7FFAB" w14:textId="77777777" w:rsidR="003D3FBF" w:rsidRDefault="003D3FBF" w:rsidP="002D73A6">
      <w:pPr>
        <w:widowControl w:val="0"/>
        <w:spacing w:after="0"/>
        <w:ind w:left="284"/>
        <w:jc w:val="both"/>
        <w:rPr>
          <w:rFonts w:ascii="Arial" w:hAnsi="Arial" w:cs="Arial"/>
        </w:rPr>
      </w:pPr>
    </w:p>
    <w:p w14:paraId="60182174" w14:textId="0F441384" w:rsidR="003D3FBF" w:rsidRPr="00004192" w:rsidRDefault="003D3FBF" w:rsidP="002D73A6">
      <w:pPr>
        <w:pStyle w:val="PargrafodaLista"/>
        <w:widowControl w:val="0"/>
        <w:numPr>
          <w:ilvl w:val="0"/>
          <w:numId w:val="29"/>
        </w:numPr>
        <w:spacing w:after="0"/>
        <w:jc w:val="both"/>
        <w:rPr>
          <w:rFonts w:ascii="Arial" w:hAnsi="Arial" w:cs="Arial"/>
        </w:rPr>
      </w:pPr>
      <w:r w:rsidRPr="00004192">
        <w:rPr>
          <w:rFonts w:ascii="Arial" w:hAnsi="Arial" w:cs="Arial"/>
        </w:rPr>
        <w:t>Estas condições de habilitação serão exigidas no momento da assinatura do contrato.</w:t>
      </w:r>
    </w:p>
    <w:p w14:paraId="6BCC14BA" w14:textId="77777777" w:rsidR="00004192" w:rsidRPr="00004192" w:rsidRDefault="00004192" w:rsidP="002D73A6">
      <w:pPr>
        <w:pStyle w:val="PargrafodaLista"/>
        <w:widowControl w:val="0"/>
        <w:spacing w:after="0"/>
        <w:ind w:left="927"/>
        <w:jc w:val="both"/>
        <w:rPr>
          <w:rFonts w:ascii="Arial" w:hAnsi="Arial" w:cs="Arial"/>
        </w:rPr>
      </w:pPr>
    </w:p>
    <w:p w14:paraId="667FDAB7" w14:textId="37C442BC" w:rsidR="00FA4EBD" w:rsidRDefault="00FA4EBD" w:rsidP="002D73A6">
      <w:pPr>
        <w:tabs>
          <w:tab w:val="left" w:pos="1985"/>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5.</w:t>
      </w:r>
      <w:r w:rsidR="00365F98">
        <w:rPr>
          <w:rFonts w:ascii="Arial" w:eastAsia="Times New Roman" w:hAnsi="Arial" w:cs="Arial"/>
          <w:b/>
          <w:lang w:eastAsia="ar-SA"/>
        </w:rPr>
        <w:t>3</w:t>
      </w:r>
      <w:r w:rsidRPr="00FA4EBD">
        <w:rPr>
          <w:rFonts w:ascii="Arial" w:eastAsia="Times New Roman" w:hAnsi="Arial" w:cs="Arial"/>
          <w:b/>
          <w:lang w:eastAsia="ar-SA"/>
        </w:rPr>
        <w:t>.</w:t>
      </w:r>
      <w:r w:rsidRPr="00FA4EBD">
        <w:rPr>
          <w:rFonts w:ascii="Arial" w:eastAsia="Times New Roman" w:hAnsi="Arial" w:cs="Arial"/>
          <w:lang w:eastAsia="ar-SA"/>
        </w:rPr>
        <w:t xml:space="preserve"> Documentos relativos à </w:t>
      </w:r>
      <w:r w:rsidRPr="00FA4EBD">
        <w:rPr>
          <w:rFonts w:ascii="Arial" w:eastAsia="Times New Roman" w:hAnsi="Arial" w:cs="Arial"/>
          <w:b/>
          <w:u w:val="single"/>
          <w:lang w:eastAsia="ar-SA"/>
        </w:rPr>
        <w:t>Habilitação Fiscal, Social e Trabalhista</w:t>
      </w:r>
      <w:r w:rsidRPr="00FA4EBD">
        <w:rPr>
          <w:rFonts w:ascii="Arial" w:eastAsia="Times New Roman" w:hAnsi="Arial" w:cs="Arial"/>
          <w:b/>
          <w:lang w:eastAsia="ar-SA"/>
        </w:rPr>
        <w:t>:</w:t>
      </w:r>
    </w:p>
    <w:p w14:paraId="641086B9" w14:textId="77777777" w:rsidR="00EC63CD" w:rsidRPr="00FA4EBD" w:rsidRDefault="00EC63CD" w:rsidP="002D73A6">
      <w:pPr>
        <w:tabs>
          <w:tab w:val="left" w:pos="1985"/>
          <w:tab w:val="left" w:pos="8789"/>
        </w:tabs>
        <w:suppressAutoHyphens/>
        <w:spacing w:after="0" w:line="240" w:lineRule="auto"/>
        <w:rPr>
          <w:rFonts w:ascii="Arial" w:eastAsia="Times New Roman" w:hAnsi="Arial" w:cs="Arial"/>
          <w:b/>
          <w:lang w:eastAsia="ar-SA"/>
        </w:rPr>
      </w:pPr>
    </w:p>
    <w:p w14:paraId="7D12D2AA" w14:textId="56A1D21B"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 xml:space="preserve">.1. </w:t>
      </w:r>
      <w:r w:rsidR="00365F98" w:rsidRPr="0050762F">
        <w:rPr>
          <w:rFonts w:ascii="Arial" w:hAnsi="Arial" w:cs="Arial"/>
        </w:rPr>
        <w:t xml:space="preserve">Prova de inscrição no </w:t>
      </w:r>
      <w:r w:rsidR="00365F98" w:rsidRPr="00365F98">
        <w:rPr>
          <w:rFonts w:ascii="Arial" w:hAnsi="Arial" w:cs="Arial"/>
          <w:b/>
          <w:bCs/>
        </w:rPr>
        <w:t>Cadastro Nacional de Pessoas Jurídicas</w:t>
      </w:r>
      <w:r w:rsidR="00365F98" w:rsidRPr="0050762F">
        <w:rPr>
          <w:rFonts w:ascii="Arial" w:hAnsi="Arial" w:cs="Arial"/>
        </w:rPr>
        <w:t xml:space="preserve"> (CNPJ), art. 68, I da Lei 14.133/2021</w:t>
      </w:r>
      <w:r w:rsidR="00365F98">
        <w:rPr>
          <w:rFonts w:ascii="Arial" w:eastAsia="Times New Roman" w:hAnsi="Arial" w:cs="Arial"/>
          <w:lang w:eastAsia="ar-SA"/>
        </w:rPr>
        <w:t>.</w:t>
      </w:r>
    </w:p>
    <w:p w14:paraId="5628CA7A" w14:textId="77777777"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jc w:val="both"/>
        <w:rPr>
          <w:rFonts w:ascii="Arial" w:eastAsia="Times New Roman" w:hAnsi="Arial" w:cs="Arial"/>
          <w:b/>
          <w:lang w:eastAsia="ar-SA"/>
        </w:rPr>
      </w:pPr>
    </w:p>
    <w:p w14:paraId="75EC9AEF" w14:textId="20AEBED4"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lastRenderedPageBreak/>
        <w:t>5.</w:t>
      </w:r>
      <w:r w:rsidR="00C0263F">
        <w:rPr>
          <w:rFonts w:ascii="Arial" w:eastAsia="Times New Roman" w:hAnsi="Arial" w:cs="Arial"/>
          <w:b/>
          <w:lang w:eastAsia="ar-SA"/>
        </w:rPr>
        <w:t>3</w:t>
      </w:r>
      <w:r w:rsidRPr="00FA4EBD">
        <w:rPr>
          <w:rFonts w:ascii="Arial" w:eastAsia="Times New Roman" w:hAnsi="Arial" w:cs="Arial"/>
          <w:b/>
          <w:lang w:eastAsia="ar-SA"/>
        </w:rPr>
        <w:t>.2.</w:t>
      </w:r>
      <w:r w:rsidRPr="00FA4EBD">
        <w:rPr>
          <w:rFonts w:ascii="Arial" w:eastAsia="Times New Roman" w:hAnsi="Arial" w:cs="Arial"/>
          <w:lang w:eastAsia="ar-SA"/>
        </w:rPr>
        <w:t xml:space="preserve"> Prova de Regularidade perante a </w:t>
      </w:r>
      <w:r w:rsidRPr="00FA4EBD">
        <w:rPr>
          <w:rFonts w:ascii="Arial" w:eastAsia="Times New Roman" w:hAnsi="Arial" w:cs="Arial"/>
          <w:b/>
          <w:lang w:eastAsia="ar-SA"/>
        </w:rPr>
        <w:t>Fazenda Federal</w:t>
      </w:r>
      <w:r w:rsidRPr="00FA4EBD">
        <w:rPr>
          <w:rFonts w:ascii="Arial" w:eastAsia="Times New Roman" w:hAnsi="Arial" w:cs="Arial"/>
          <w:lang w:eastAsia="ar-SA"/>
        </w:rPr>
        <w:t>,</w:t>
      </w:r>
      <w:r w:rsidRPr="00FA4EBD">
        <w:rPr>
          <w:rFonts w:ascii="Arial" w:eastAsia="Times New Roman" w:hAnsi="Arial" w:cs="Arial"/>
          <w:b/>
          <w:lang w:eastAsia="ar-SA"/>
        </w:rPr>
        <w:t xml:space="preserve"> </w:t>
      </w:r>
      <w:r w:rsidRPr="00FA4EBD">
        <w:rPr>
          <w:rFonts w:ascii="Arial" w:eastAsia="Times New Roman" w:hAnsi="Arial" w:cs="Arial"/>
          <w:lang w:eastAsia="ar-SA"/>
        </w:rPr>
        <w:t xml:space="preserve">do domicílio ou da sede da licitante, </w:t>
      </w:r>
      <w:r w:rsidRPr="00FA4EBD">
        <w:rPr>
          <w:rFonts w:ascii="Arial" w:eastAsia="Times New Roman" w:hAnsi="Arial" w:cs="Arial"/>
          <w:b/>
          <w:lang w:eastAsia="ar-SA"/>
        </w:rPr>
        <w:t>em vigor.</w:t>
      </w:r>
    </w:p>
    <w:p w14:paraId="1100C341"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54F54FA" w14:textId="034845AA"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.3.</w:t>
      </w:r>
      <w:r w:rsidRPr="00FA4EBD">
        <w:rPr>
          <w:rFonts w:ascii="Arial" w:eastAsia="Times New Roman" w:hAnsi="Arial" w:cs="Arial"/>
          <w:lang w:eastAsia="ar-SA"/>
        </w:rPr>
        <w:t xml:space="preserve"> Prova de Regularidade com a </w:t>
      </w:r>
      <w:r w:rsidRPr="00FA4EBD">
        <w:rPr>
          <w:rFonts w:ascii="Arial" w:eastAsia="Times New Roman" w:hAnsi="Arial" w:cs="Arial"/>
          <w:b/>
          <w:lang w:eastAsia="ar-SA"/>
        </w:rPr>
        <w:t>Fazenda Estadual</w:t>
      </w:r>
      <w:r w:rsidRPr="00FA4EBD">
        <w:rPr>
          <w:rFonts w:ascii="Arial" w:eastAsia="Times New Roman" w:hAnsi="Arial" w:cs="Arial"/>
          <w:lang w:eastAsia="ar-SA"/>
        </w:rPr>
        <w:t>,</w:t>
      </w:r>
      <w:r w:rsidRPr="00FA4EBD">
        <w:rPr>
          <w:rFonts w:ascii="Arial" w:eastAsia="Times New Roman" w:hAnsi="Arial" w:cs="Arial"/>
          <w:b/>
          <w:lang w:eastAsia="ar-SA"/>
        </w:rPr>
        <w:t xml:space="preserve"> </w:t>
      </w:r>
      <w:r w:rsidRPr="00FA4EBD">
        <w:rPr>
          <w:rFonts w:ascii="Arial" w:eastAsia="Times New Roman" w:hAnsi="Arial" w:cs="Arial"/>
          <w:lang w:eastAsia="ar-SA"/>
        </w:rPr>
        <w:t xml:space="preserve">do domicílio ou da sede da licitante, </w:t>
      </w:r>
      <w:r w:rsidRPr="00FA4EBD">
        <w:rPr>
          <w:rFonts w:ascii="Arial" w:eastAsia="Times New Roman" w:hAnsi="Arial" w:cs="Arial"/>
          <w:b/>
          <w:lang w:eastAsia="ar-SA"/>
        </w:rPr>
        <w:t>em vigor.</w:t>
      </w:r>
    </w:p>
    <w:p w14:paraId="2F7BD5C9" w14:textId="77777777"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b/>
          <w:lang w:eastAsia="ar-SA"/>
        </w:rPr>
      </w:pPr>
    </w:p>
    <w:p w14:paraId="3CC54721" w14:textId="09C1F2F6"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.4.</w:t>
      </w:r>
      <w:r w:rsidRPr="00FA4EBD">
        <w:rPr>
          <w:rFonts w:ascii="Arial" w:eastAsia="Times New Roman" w:hAnsi="Arial" w:cs="Arial"/>
          <w:lang w:eastAsia="ar-SA"/>
        </w:rPr>
        <w:t xml:space="preserve"> Prova de Regularidade com a </w:t>
      </w:r>
      <w:r w:rsidRPr="00FA4EBD">
        <w:rPr>
          <w:rFonts w:ascii="Arial" w:eastAsia="Times New Roman" w:hAnsi="Arial" w:cs="Arial"/>
          <w:b/>
          <w:lang w:eastAsia="ar-SA"/>
        </w:rPr>
        <w:t>Fazenda Municipal</w:t>
      </w:r>
      <w:r w:rsidRPr="00FA4EBD">
        <w:rPr>
          <w:rFonts w:ascii="Arial" w:eastAsia="Times New Roman" w:hAnsi="Arial" w:cs="Arial"/>
          <w:lang w:eastAsia="ar-SA"/>
        </w:rPr>
        <w:t>,</w:t>
      </w:r>
      <w:r w:rsidRPr="00FA4EBD">
        <w:rPr>
          <w:rFonts w:ascii="Arial" w:eastAsia="Times New Roman" w:hAnsi="Arial" w:cs="Arial"/>
          <w:b/>
          <w:lang w:eastAsia="ar-SA"/>
        </w:rPr>
        <w:t xml:space="preserve"> </w:t>
      </w:r>
      <w:r w:rsidRPr="00FA4EBD">
        <w:rPr>
          <w:rFonts w:ascii="Arial" w:eastAsia="Times New Roman" w:hAnsi="Arial" w:cs="Arial"/>
          <w:lang w:eastAsia="ar-SA"/>
        </w:rPr>
        <w:t xml:space="preserve">do domicílio ou da sede da licitante, </w:t>
      </w:r>
      <w:r w:rsidRPr="00FA4EBD">
        <w:rPr>
          <w:rFonts w:ascii="Arial" w:eastAsia="Times New Roman" w:hAnsi="Arial" w:cs="Arial"/>
          <w:b/>
          <w:lang w:eastAsia="ar-SA"/>
        </w:rPr>
        <w:t>em vigor</w:t>
      </w:r>
      <w:r w:rsidRPr="00FA4EBD">
        <w:rPr>
          <w:rFonts w:ascii="Arial" w:eastAsia="Times New Roman" w:hAnsi="Arial" w:cs="Arial"/>
          <w:lang w:eastAsia="ar-SA"/>
        </w:rPr>
        <w:t>, conforme legislação tributária do Município.</w:t>
      </w:r>
    </w:p>
    <w:p w14:paraId="77467EEC" w14:textId="77777777"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p>
    <w:p w14:paraId="66801DF1" w14:textId="3EF500DB"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b/>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.5.</w:t>
      </w:r>
      <w:r w:rsidRPr="00FA4EBD">
        <w:rPr>
          <w:rFonts w:ascii="Arial" w:eastAsia="Times New Roman" w:hAnsi="Arial" w:cs="Arial"/>
          <w:lang w:eastAsia="ar-SA"/>
        </w:rPr>
        <w:t xml:space="preserve"> </w:t>
      </w:r>
      <w:r w:rsidRPr="00FA4EBD">
        <w:rPr>
          <w:rFonts w:ascii="Arial" w:eastAsia="Times New Roman" w:hAnsi="Arial" w:cs="Arial"/>
          <w:b/>
          <w:lang w:eastAsia="ar-SA"/>
        </w:rPr>
        <w:t>Certificado de Regularidade (CRF)</w:t>
      </w:r>
      <w:r w:rsidRPr="00FA4EBD">
        <w:rPr>
          <w:rFonts w:ascii="Arial" w:eastAsia="Times New Roman" w:hAnsi="Arial" w:cs="Arial"/>
          <w:lang w:eastAsia="ar-SA"/>
        </w:rPr>
        <w:t xml:space="preserve"> perante o Fundo de Garantia por Tempo de Serviço – </w:t>
      </w:r>
      <w:r w:rsidRPr="00FA4EBD">
        <w:rPr>
          <w:rFonts w:ascii="Arial" w:eastAsia="Times New Roman" w:hAnsi="Arial" w:cs="Arial"/>
          <w:b/>
          <w:lang w:eastAsia="ar-SA"/>
        </w:rPr>
        <w:t>FGTS.</w:t>
      </w:r>
    </w:p>
    <w:p w14:paraId="5C098A47"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b/>
          <w:lang w:eastAsia="ar-SA"/>
        </w:rPr>
      </w:pPr>
    </w:p>
    <w:p w14:paraId="750ABCED" w14:textId="0FDA0C18" w:rsid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 xml:space="preserve">.6. Certidão Negativa de Débitos Trabalhistas (CNDT) </w:t>
      </w:r>
      <w:r w:rsidRPr="00FA4EBD">
        <w:rPr>
          <w:rFonts w:ascii="Arial" w:eastAsia="Times New Roman" w:hAnsi="Arial" w:cs="Arial"/>
          <w:lang w:eastAsia="ar-SA"/>
        </w:rPr>
        <w:t>que comprove a inexistência de débitos inadimplidos perante a Justiça do Trabalho.</w:t>
      </w:r>
    </w:p>
    <w:p w14:paraId="0348DB1B" w14:textId="77777777" w:rsidR="003D3FBF" w:rsidRDefault="003D3FBF" w:rsidP="002D73A6">
      <w:pPr>
        <w:widowControl w:val="0"/>
        <w:tabs>
          <w:tab w:val="left" w:pos="1985"/>
        </w:tabs>
        <w:spacing w:after="0"/>
        <w:ind w:left="284"/>
        <w:jc w:val="both"/>
        <w:rPr>
          <w:rFonts w:ascii="Arial" w:hAnsi="Arial" w:cs="Arial"/>
          <w:b/>
        </w:rPr>
      </w:pPr>
    </w:p>
    <w:p w14:paraId="4AD26024" w14:textId="56D6A370" w:rsidR="003D3FBF" w:rsidRPr="00791433" w:rsidRDefault="003D3FBF" w:rsidP="002D73A6">
      <w:pPr>
        <w:widowControl w:val="0"/>
        <w:tabs>
          <w:tab w:val="left" w:pos="1985"/>
        </w:tabs>
        <w:spacing w:after="0"/>
        <w:ind w:left="284"/>
        <w:jc w:val="both"/>
        <w:rPr>
          <w:rFonts w:ascii="Arial" w:hAnsi="Arial" w:cs="Arial"/>
        </w:rPr>
      </w:pPr>
      <w:r>
        <w:rPr>
          <w:rFonts w:ascii="Arial" w:hAnsi="Arial" w:cs="Arial"/>
          <w:b/>
        </w:rPr>
        <w:t>5.3</w:t>
      </w:r>
      <w:r w:rsidRPr="00791433">
        <w:rPr>
          <w:rFonts w:ascii="Arial" w:hAnsi="Arial" w:cs="Arial"/>
          <w:b/>
        </w:rPr>
        <w:t>.</w:t>
      </w:r>
      <w:r>
        <w:rPr>
          <w:rFonts w:ascii="Arial" w:hAnsi="Arial" w:cs="Arial"/>
          <w:b/>
        </w:rPr>
        <w:t>7</w:t>
      </w:r>
      <w:r w:rsidRPr="00791433">
        <w:rPr>
          <w:rFonts w:ascii="Arial" w:hAnsi="Arial" w:cs="Arial"/>
          <w:b/>
        </w:rPr>
        <w:t>.</w:t>
      </w:r>
      <w:r w:rsidRPr="00791433">
        <w:rPr>
          <w:rFonts w:ascii="Arial" w:hAnsi="Arial" w:cs="Arial"/>
        </w:rPr>
        <w:t xml:space="preserve"> Prova de inscrição no </w:t>
      </w:r>
      <w:r w:rsidRPr="00791433">
        <w:rPr>
          <w:rFonts w:ascii="Arial" w:hAnsi="Arial" w:cs="Arial"/>
          <w:b/>
        </w:rPr>
        <w:t>Cadastro de Contribuintes Estadual ou Municipal</w:t>
      </w:r>
      <w:r w:rsidRPr="00791433">
        <w:rPr>
          <w:rFonts w:ascii="Arial" w:hAnsi="Arial" w:cs="Arial"/>
        </w:rPr>
        <w:t>, relativo ao domicílio ou sede do licitante, pertinente ao seu ramo de atividade e compatível com o objeto da licitação.</w:t>
      </w:r>
    </w:p>
    <w:p w14:paraId="0732B564" w14:textId="77777777" w:rsidR="00BD6A04" w:rsidRDefault="00BD6A04" w:rsidP="002D73A6">
      <w:pPr>
        <w:widowControl w:val="0"/>
        <w:tabs>
          <w:tab w:val="left" w:pos="1985"/>
          <w:tab w:val="left" w:pos="8789"/>
        </w:tabs>
        <w:suppressAutoHyphens/>
        <w:spacing w:after="0" w:line="240" w:lineRule="auto"/>
        <w:jc w:val="both"/>
        <w:rPr>
          <w:rFonts w:ascii="Arial" w:eastAsia="Times New Roman" w:hAnsi="Arial" w:cs="Arial"/>
          <w:lang w:eastAsia="ar-SA"/>
        </w:rPr>
      </w:pPr>
    </w:p>
    <w:p w14:paraId="44703865" w14:textId="06A577FD" w:rsidR="00FA4EBD" w:rsidRPr="00FA4EBD" w:rsidRDefault="00FA4EBD" w:rsidP="002D73A6">
      <w:pPr>
        <w:tabs>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w:t>
      </w:r>
      <w:r w:rsidR="003D3FBF">
        <w:rPr>
          <w:rFonts w:ascii="Arial" w:eastAsia="Times New Roman" w:hAnsi="Arial" w:cs="Arial"/>
          <w:b/>
          <w:lang w:eastAsia="ar-SA"/>
        </w:rPr>
        <w:t>8</w:t>
      </w:r>
      <w:r w:rsidRPr="00FA4EBD">
        <w:rPr>
          <w:rFonts w:ascii="Arial" w:eastAsia="Times New Roman" w:hAnsi="Arial" w:cs="Arial"/>
          <w:b/>
          <w:lang w:eastAsia="ar-SA"/>
        </w:rPr>
        <w:t xml:space="preserve">. </w:t>
      </w:r>
      <w:r w:rsidRPr="00FA4EBD">
        <w:rPr>
          <w:rFonts w:ascii="Arial" w:eastAsia="Times New Roman" w:hAnsi="Arial" w:cs="Arial"/>
          <w:lang w:eastAsia="ar-SA"/>
        </w:rPr>
        <w:t xml:space="preserve">A licitante que se enquadrar no regime diferenciado e favorecido, previsto na Lei Complementar Federal nº 123/2006, que tenha apresentado a declaração exigida no item </w:t>
      </w:r>
      <w:r w:rsidR="005C3C4B">
        <w:rPr>
          <w:rFonts w:ascii="Arial" w:eastAsia="Times New Roman" w:hAnsi="Arial" w:cs="Arial"/>
          <w:lang w:eastAsia="ar-SA"/>
        </w:rPr>
        <w:t>3.5</w:t>
      </w:r>
      <w:r w:rsidRPr="00FA4EBD">
        <w:rPr>
          <w:rFonts w:ascii="Arial" w:eastAsia="Times New Roman" w:hAnsi="Arial" w:cs="Arial"/>
          <w:lang w:eastAsia="ar-SA"/>
        </w:rPr>
        <w:t xml:space="preserve"> deste Edital e que possua alguma restrição na comprovação de regularidade fiscal, social e trabalhista, terá sua habilitação condicionada ao envio de nova documentação, que comprove a sua regularidade, em 5 (cinco) dias úteis, a contar da data da sessão pública que a declarar detentora da melhor oferta.</w:t>
      </w:r>
    </w:p>
    <w:p w14:paraId="203048EB" w14:textId="77777777" w:rsidR="00FA4EBD" w:rsidRPr="00FA4EBD" w:rsidRDefault="00FA4EBD" w:rsidP="002D73A6">
      <w:pPr>
        <w:tabs>
          <w:tab w:val="left" w:pos="8789"/>
        </w:tabs>
        <w:suppressAutoHyphens/>
        <w:spacing w:after="0" w:line="240" w:lineRule="auto"/>
        <w:ind w:left="284"/>
        <w:jc w:val="both"/>
        <w:rPr>
          <w:rFonts w:ascii="Arial" w:eastAsia="Times New Roman" w:hAnsi="Arial" w:cs="Arial"/>
          <w:lang w:eastAsia="ar-SA"/>
        </w:rPr>
      </w:pPr>
    </w:p>
    <w:p w14:paraId="776A2B1F"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 xml:space="preserve">a) </w:t>
      </w:r>
      <w:r w:rsidRPr="00FA4EBD">
        <w:rPr>
          <w:rFonts w:ascii="Arial" w:eastAsia="Times New Roman" w:hAnsi="Arial" w:cs="Arial"/>
          <w:lang w:eastAsia="ar-SA"/>
        </w:rPr>
        <w:t>O prazo de que trata o item anterior poderá ser prorrogado uma única vez, por igual período, a critério da Administração, desde que seja requerido pelo interessado, de forma motivada e durante o transcurso do respectivo prazo.</w:t>
      </w:r>
    </w:p>
    <w:p w14:paraId="3F05369A"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lang w:eastAsia="ar-SA"/>
        </w:rPr>
      </w:pPr>
    </w:p>
    <w:p w14:paraId="460C92FA" w14:textId="3D16E1D0" w:rsidR="00FA4EBD" w:rsidRPr="00FA4EBD" w:rsidRDefault="00FA4EBD" w:rsidP="002D73A6">
      <w:pPr>
        <w:tabs>
          <w:tab w:val="left" w:pos="8789"/>
        </w:tabs>
        <w:suppressAutoHyphens/>
        <w:spacing w:after="0" w:line="240" w:lineRule="auto"/>
        <w:ind w:left="567"/>
        <w:jc w:val="both"/>
        <w:rPr>
          <w:rFonts w:ascii="Arial" w:eastAsia="Times New Roman" w:hAnsi="Arial" w:cs="Arial"/>
          <w:bCs/>
          <w:lang w:val="x-none" w:eastAsia="pt-BR"/>
        </w:rPr>
      </w:pPr>
      <w:r w:rsidRPr="00FA4EBD">
        <w:rPr>
          <w:rFonts w:ascii="Arial" w:eastAsia="Times New Roman" w:hAnsi="Arial" w:cs="Arial"/>
          <w:b/>
          <w:bCs/>
          <w:lang w:val="x-none" w:eastAsia="pt-BR"/>
        </w:rPr>
        <w:t>b)</w:t>
      </w:r>
      <w:r w:rsidRPr="00FA4EBD">
        <w:rPr>
          <w:rFonts w:ascii="Arial" w:eastAsia="Times New Roman" w:hAnsi="Arial" w:cs="Arial"/>
          <w:bCs/>
          <w:lang w:val="x-none" w:eastAsia="pt-BR"/>
        </w:rPr>
        <w:t xml:space="preserve"> O benefício de que trata o subitem </w:t>
      </w:r>
      <w:r w:rsidRPr="00BC64CB">
        <w:rPr>
          <w:rFonts w:ascii="Arial" w:eastAsia="Times New Roman" w:hAnsi="Arial" w:cs="Arial"/>
          <w:bCs/>
          <w:lang w:val="x-none" w:eastAsia="pt-BR"/>
        </w:rPr>
        <w:t>5.</w:t>
      </w:r>
      <w:r w:rsidR="001502FF" w:rsidRPr="00BC64CB">
        <w:rPr>
          <w:rFonts w:ascii="Arial" w:eastAsia="Times New Roman" w:hAnsi="Arial" w:cs="Arial"/>
          <w:bCs/>
          <w:lang w:eastAsia="pt-BR"/>
        </w:rPr>
        <w:t>3</w:t>
      </w:r>
      <w:r w:rsidRPr="00BC64CB">
        <w:rPr>
          <w:rFonts w:ascii="Arial" w:eastAsia="Times New Roman" w:hAnsi="Arial" w:cs="Arial"/>
          <w:bCs/>
          <w:lang w:val="x-none" w:eastAsia="pt-BR"/>
        </w:rPr>
        <w:t>.</w:t>
      </w:r>
      <w:r w:rsidR="00BC64CB" w:rsidRPr="00BC64CB">
        <w:rPr>
          <w:rFonts w:ascii="Arial" w:eastAsia="Times New Roman" w:hAnsi="Arial" w:cs="Arial"/>
          <w:bCs/>
          <w:lang w:val="x-none" w:eastAsia="pt-BR"/>
        </w:rPr>
        <w:t>8</w:t>
      </w:r>
      <w:r w:rsidRPr="00FA4EBD">
        <w:rPr>
          <w:rFonts w:ascii="Arial" w:eastAsia="Times New Roman" w:hAnsi="Arial" w:cs="Arial"/>
          <w:bCs/>
          <w:lang w:val="x-none" w:eastAsia="pt-BR"/>
        </w:rPr>
        <w:t xml:space="preserve"> deste edital, não eximirá a licitante da apresentação de todos os documentos exigidos para efeito da comprovação da regularidade </w:t>
      </w:r>
      <w:r w:rsidRPr="00FA4EBD">
        <w:rPr>
          <w:rFonts w:ascii="Arial" w:eastAsia="Times New Roman" w:hAnsi="Arial" w:cs="Arial"/>
          <w:lang w:val="x-none" w:eastAsia="pt-BR"/>
        </w:rPr>
        <w:t>fiscal, social e trabalhista</w:t>
      </w:r>
      <w:r w:rsidRPr="00FA4EBD">
        <w:rPr>
          <w:rFonts w:ascii="Arial" w:eastAsia="Times New Roman" w:hAnsi="Arial" w:cs="Arial"/>
          <w:bCs/>
          <w:lang w:val="x-none" w:eastAsia="pt-BR"/>
        </w:rPr>
        <w:t>, ainda que apresentem alguma restrição.</w:t>
      </w:r>
    </w:p>
    <w:p w14:paraId="6B6F6346"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bCs/>
          <w:lang w:val="x-none" w:eastAsia="pt-BR"/>
        </w:rPr>
      </w:pPr>
    </w:p>
    <w:p w14:paraId="2B406832"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bCs/>
          <w:lang w:val="x-none" w:eastAsia="pt-BR"/>
        </w:rPr>
      </w:pPr>
      <w:r w:rsidRPr="00FA4EBD">
        <w:rPr>
          <w:rFonts w:ascii="Arial" w:eastAsia="Times New Roman" w:hAnsi="Arial" w:cs="Arial"/>
          <w:b/>
          <w:bCs/>
          <w:lang w:val="x-none" w:eastAsia="pt-BR"/>
        </w:rPr>
        <w:t>c)</w:t>
      </w:r>
      <w:r w:rsidRPr="00FA4EBD">
        <w:rPr>
          <w:rFonts w:ascii="Arial" w:eastAsia="Times New Roman" w:hAnsi="Arial" w:cs="Arial"/>
          <w:bCs/>
          <w:lang w:val="x-none" w:eastAsia="pt-BR"/>
        </w:rPr>
        <w:t xml:space="preserve"> A não regularização da documentação, no prazo, implicará na inabilitação do licitante sem prejuízo das penalidades prevista neste edital.</w:t>
      </w:r>
    </w:p>
    <w:p w14:paraId="60EA1211"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bCs/>
          <w:lang w:val="x-none" w:eastAsia="pt-BR"/>
        </w:rPr>
      </w:pPr>
    </w:p>
    <w:p w14:paraId="0EC3F018" w14:textId="456ADC04" w:rsidR="00FA4EBD" w:rsidRPr="00FA4EBD" w:rsidRDefault="00FA4EBD" w:rsidP="002D73A6">
      <w:pPr>
        <w:tabs>
          <w:tab w:val="left" w:pos="1985"/>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5.</w:t>
      </w:r>
      <w:r w:rsidR="001502FF">
        <w:rPr>
          <w:rFonts w:ascii="Arial" w:eastAsia="Times New Roman" w:hAnsi="Arial" w:cs="Arial"/>
          <w:b/>
          <w:lang w:eastAsia="ar-SA"/>
        </w:rPr>
        <w:t>4</w:t>
      </w:r>
      <w:r w:rsidRPr="00FA4EBD">
        <w:rPr>
          <w:rFonts w:ascii="Arial" w:eastAsia="Times New Roman" w:hAnsi="Arial" w:cs="Arial"/>
          <w:b/>
          <w:lang w:eastAsia="ar-SA"/>
        </w:rPr>
        <w:t>.</w:t>
      </w:r>
      <w:r w:rsidRPr="00FA4EBD">
        <w:rPr>
          <w:rFonts w:ascii="Arial" w:eastAsia="Times New Roman" w:hAnsi="Arial" w:cs="Arial"/>
          <w:lang w:eastAsia="ar-SA"/>
        </w:rPr>
        <w:t xml:space="preserve"> Documentos relativos à </w:t>
      </w:r>
      <w:r w:rsidRPr="00FA4EBD">
        <w:rPr>
          <w:rFonts w:ascii="Arial" w:eastAsia="Times New Roman" w:hAnsi="Arial" w:cs="Arial"/>
          <w:b/>
          <w:u w:val="single"/>
          <w:lang w:eastAsia="ar-SA"/>
        </w:rPr>
        <w:t>Qualificação Econômico-Financeira</w:t>
      </w:r>
      <w:r w:rsidRPr="00FA4EBD">
        <w:rPr>
          <w:rFonts w:ascii="Arial" w:eastAsia="Times New Roman" w:hAnsi="Arial" w:cs="Arial"/>
          <w:b/>
          <w:lang w:eastAsia="ar-SA"/>
        </w:rPr>
        <w:t>:</w:t>
      </w:r>
    </w:p>
    <w:p w14:paraId="0DDE7B00" w14:textId="77777777" w:rsidR="00FA4EBD" w:rsidRPr="00FA4EBD" w:rsidRDefault="00FA4EBD" w:rsidP="002D73A6">
      <w:pPr>
        <w:tabs>
          <w:tab w:val="left" w:pos="1985"/>
          <w:tab w:val="left" w:pos="8789"/>
        </w:tabs>
        <w:suppressAutoHyphens/>
        <w:spacing w:after="0" w:line="240" w:lineRule="auto"/>
        <w:rPr>
          <w:rFonts w:ascii="Arial" w:eastAsia="Times New Roman" w:hAnsi="Arial" w:cs="Arial"/>
          <w:b/>
          <w:lang w:eastAsia="ar-SA"/>
        </w:rPr>
      </w:pPr>
    </w:p>
    <w:p w14:paraId="2B215DE8" w14:textId="16BAA475"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pt-BR"/>
        </w:rPr>
      </w:pPr>
      <w:r w:rsidRPr="00FA4EBD">
        <w:rPr>
          <w:rFonts w:ascii="Arial" w:eastAsia="Times New Roman" w:hAnsi="Arial" w:cs="Arial"/>
          <w:b/>
          <w:lang w:eastAsia="ar-SA"/>
        </w:rPr>
        <w:t>5.</w:t>
      </w:r>
      <w:r w:rsidR="001502FF">
        <w:rPr>
          <w:rFonts w:ascii="Arial" w:eastAsia="Times New Roman" w:hAnsi="Arial" w:cs="Arial"/>
          <w:b/>
          <w:lang w:eastAsia="ar-SA"/>
        </w:rPr>
        <w:t>4</w:t>
      </w:r>
      <w:r w:rsidRPr="00FA4EBD">
        <w:rPr>
          <w:rFonts w:ascii="Arial" w:eastAsia="Times New Roman" w:hAnsi="Arial" w:cs="Arial"/>
          <w:b/>
          <w:lang w:eastAsia="ar-SA"/>
        </w:rPr>
        <w:t>.1.</w:t>
      </w:r>
      <w:r w:rsidRPr="00FA4EBD">
        <w:rPr>
          <w:rFonts w:ascii="Arial" w:eastAsia="Times New Roman" w:hAnsi="Arial" w:cs="Arial"/>
          <w:lang w:eastAsia="pt-BR"/>
        </w:rPr>
        <w:t xml:space="preserve"> </w:t>
      </w:r>
      <w:r w:rsidRPr="00FA4EBD">
        <w:rPr>
          <w:rFonts w:ascii="Arial" w:eastAsia="Times New Roman" w:hAnsi="Arial" w:cs="Arial"/>
          <w:b/>
          <w:lang w:eastAsia="pt-BR"/>
        </w:rPr>
        <w:t>Certidão Negativa de Falência</w:t>
      </w:r>
      <w:r w:rsidRPr="00FA4EBD">
        <w:rPr>
          <w:rFonts w:ascii="Arial" w:eastAsia="Times New Roman" w:hAnsi="Arial" w:cs="Arial"/>
          <w:lang w:eastAsia="pt-BR"/>
        </w:rPr>
        <w:t>,</w:t>
      </w:r>
      <w:r w:rsidRPr="00FA4EBD">
        <w:rPr>
          <w:rFonts w:ascii="Arial" w:eastAsia="Times New Roman" w:hAnsi="Arial" w:cs="Arial"/>
          <w:b/>
          <w:lang w:eastAsia="pt-BR"/>
        </w:rPr>
        <w:t xml:space="preserve"> Concordata ou Recuperação Judicial</w:t>
      </w:r>
      <w:r w:rsidRPr="00FA4EBD">
        <w:rPr>
          <w:rFonts w:ascii="Arial" w:eastAsia="Times New Roman" w:hAnsi="Arial" w:cs="Arial"/>
          <w:lang w:eastAsia="pt-BR"/>
        </w:rPr>
        <w:t xml:space="preserve">, </w:t>
      </w:r>
      <w:r w:rsidRPr="00FA4EBD">
        <w:rPr>
          <w:rFonts w:ascii="Arial" w:eastAsia="Times New Roman" w:hAnsi="Arial" w:cs="Arial"/>
          <w:b/>
          <w:lang w:eastAsia="pt-BR"/>
        </w:rPr>
        <w:t>em vigor</w:t>
      </w:r>
      <w:r w:rsidRPr="00FA4EBD">
        <w:rPr>
          <w:rFonts w:ascii="Arial" w:eastAsia="Times New Roman" w:hAnsi="Arial" w:cs="Arial"/>
          <w:lang w:eastAsia="pt-BR"/>
        </w:rPr>
        <w:t xml:space="preserve">, expedida pelo distribuidor da comarca da sede da pessoa jurídica. As certidões que não expressarem o prazo de validade deverão ter a data de expedição não superior a </w:t>
      </w:r>
      <w:r w:rsidR="00616286">
        <w:rPr>
          <w:rFonts w:ascii="Arial" w:eastAsia="Times New Roman" w:hAnsi="Arial" w:cs="Arial"/>
          <w:lang w:eastAsia="pt-BR"/>
        </w:rPr>
        <w:t>90</w:t>
      </w:r>
      <w:r w:rsidR="00F6197D">
        <w:rPr>
          <w:rFonts w:ascii="Arial" w:eastAsia="Times New Roman" w:hAnsi="Arial" w:cs="Arial"/>
          <w:lang w:eastAsia="pt-BR"/>
        </w:rPr>
        <w:t xml:space="preserve"> (novent</w:t>
      </w:r>
      <w:r w:rsidR="00616286">
        <w:rPr>
          <w:rFonts w:ascii="Arial" w:eastAsia="Times New Roman" w:hAnsi="Arial" w:cs="Arial"/>
          <w:lang w:eastAsia="pt-BR"/>
        </w:rPr>
        <w:t>a</w:t>
      </w:r>
      <w:r w:rsidRPr="00FA4EBD">
        <w:rPr>
          <w:rFonts w:ascii="Arial" w:eastAsia="Times New Roman" w:hAnsi="Arial" w:cs="Arial"/>
          <w:lang w:eastAsia="pt-BR"/>
        </w:rPr>
        <w:t xml:space="preserve">) dias. </w:t>
      </w:r>
    </w:p>
    <w:p w14:paraId="3A1C5BE2"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pt-BR"/>
        </w:rPr>
      </w:pPr>
    </w:p>
    <w:p w14:paraId="6CFDB554" w14:textId="48D799FB" w:rsidR="00FA4EBD" w:rsidRDefault="00FA4EBD" w:rsidP="002D73A6">
      <w:pPr>
        <w:pStyle w:val="PargrafodaLista"/>
        <w:numPr>
          <w:ilvl w:val="0"/>
          <w:numId w:val="22"/>
        </w:num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pt-BR"/>
        </w:rPr>
      </w:pPr>
      <w:r w:rsidRPr="00F6197D">
        <w:rPr>
          <w:rFonts w:ascii="Arial" w:eastAsia="Times New Roman" w:hAnsi="Arial" w:cs="Arial"/>
          <w:lang w:eastAsia="ar-SA"/>
        </w:rPr>
        <w:t xml:space="preserve">Entende-se como sede da pessoa jurídica a matriz do estabelecimento, devendo a certidão mencionada no </w:t>
      </w:r>
      <w:r w:rsidRPr="00F6197D">
        <w:rPr>
          <w:rFonts w:ascii="Arial" w:eastAsia="Times New Roman" w:hAnsi="Arial" w:cs="Arial"/>
          <w:i/>
          <w:lang w:eastAsia="ar-SA"/>
        </w:rPr>
        <w:t>caput</w:t>
      </w:r>
      <w:r w:rsidRPr="00F6197D">
        <w:rPr>
          <w:rFonts w:ascii="Arial" w:eastAsia="Times New Roman" w:hAnsi="Arial" w:cs="Arial"/>
          <w:lang w:eastAsia="ar-SA"/>
        </w:rPr>
        <w:t xml:space="preserve">, ser emitida pelos </w:t>
      </w:r>
      <w:r w:rsidRPr="00F6197D">
        <w:rPr>
          <w:rFonts w:ascii="Arial" w:eastAsia="Times New Roman" w:hAnsi="Arial" w:cs="Arial"/>
          <w:lang w:eastAsia="pt-BR"/>
        </w:rPr>
        <w:t>órgãos do Poder Judiciário onde se localiza a sede da pessoa jurídica.</w:t>
      </w:r>
    </w:p>
    <w:p w14:paraId="027F23E6" w14:textId="77777777" w:rsidR="00004192" w:rsidRPr="00004192" w:rsidRDefault="00004192"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lang w:eastAsia="pt-BR"/>
        </w:rPr>
      </w:pPr>
    </w:p>
    <w:p w14:paraId="7E7528AB" w14:textId="77777777" w:rsidR="003D3FBF" w:rsidRDefault="003D3FBF" w:rsidP="002D73A6">
      <w:pPr>
        <w:spacing w:after="0"/>
        <w:rPr>
          <w:rFonts w:ascii="Arial" w:hAnsi="Arial" w:cs="Arial"/>
          <w:b/>
          <w:bCs/>
          <w:u w:val="single"/>
        </w:rPr>
      </w:pPr>
      <w:r>
        <w:rPr>
          <w:rFonts w:ascii="Arial" w:hAnsi="Arial" w:cs="Arial"/>
          <w:b/>
          <w:bCs/>
        </w:rPr>
        <w:t xml:space="preserve">5.5. </w:t>
      </w:r>
      <w:r>
        <w:rPr>
          <w:rFonts w:ascii="Arial" w:hAnsi="Arial" w:cs="Arial"/>
        </w:rPr>
        <w:t xml:space="preserve">Documentos relativos à </w:t>
      </w:r>
      <w:r>
        <w:rPr>
          <w:rFonts w:ascii="Arial" w:hAnsi="Arial" w:cs="Arial"/>
          <w:b/>
          <w:bCs/>
          <w:u w:val="single"/>
        </w:rPr>
        <w:t>Qualificação Técnica</w:t>
      </w:r>
      <w:r>
        <w:rPr>
          <w:rFonts w:ascii="Arial" w:hAnsi="Arial" w:cs="Arial"/>
          <w:b/>
          <w:bCs/>
        </w:rPr>
        <w:t>:</w:t>
      </w:r>
    </w:p>
    <w:p w14:paraId="3FB5964E" w14:textId="77777777" w:rsidR="00EC63CD" w:rsidRDefault="00EC63CD" w:rsidP="002D73A6">
      <w:pPr>
        <w:tabs>
          <w:tab w:val="left" w:pos="142"/>
          <w:tab w:val="left" w:pos="1008"/>
          <w:tab w:val="left" w:pos="1728"/>
          <w:tab w:val="left" w:pos="2448"/>
          <w:tab w:val="left" w:pos="3168"/>
          <w:tab w:val="left" w:pos="3888"/>
          <w:tab w:val="left" w:pos="4608"/>
          <w:tab w:val="left" w:pos="5328"/>
          <w:tab w:val="left" w:pos="6048"/>
          <w:tab w:val="left" w:pos="6768"/>
          <w:tab w:val="left" w:pos="9072"/>
        </w:tabs>
        <w:spacing w:after="0" w:line="260" w:lineRule="exact"/>
        <w:ind w:left="567"/>
        <w:jc w:val="both"/>
        <w:rPr>
          <w:rFonts w:ascii="Arial" w:hAnsi="Arial" w:cs="Arial"/>
          <w:b/>
        </w:rPr>
      </w:pPr>
    </w:p>
    <w:p w14:paraId="560C56F6" w14:textId="46809B6D" w:rsidR="003D3FBF" w:rsidRDefault="003D3FBF" w:rsidP="002D73A6">
      <w:pPr>
        <w:tabs>
          <w:tab w:val="left" w:pos="142"/>
          <w:tab w:val="left" w:pos="1008"/>
          <w:tab w:val="left" w:pos="1728"/>
          <w:tab w:val="left" w:pos="2448"/>
          <w:tab w:val="left" w:pos="3168"/>
          <w:tab w:val="left" w:pos="3888"/>
          <w:tab w:val="left" w:pos="4608"/>
          <w:tab w:val="left" w:pos="5328"/>
          <w:tab w:val="left" w:pos="6048"/>
          <w:tab w:val="left" w:pos="6768"/>
          <w:tab w:val="left" w:pos="9072"/>
        </w:tabs>
        <w:spacing w:after="0" w:line="260" w:lineRule="exact"/>
        <w:ind w:left="567"/>
        <w:jc w:val="both"/>
        <w:rPr>
          <w:rFonts w:ascii="Arial" w:hAnsi="Arial" w:cs="Arial"/>
        </w:rPr>
      </w:pPr>
      <w:r>
        <w:rPr>
          <w:rFonts w:ascii="Arial" w:hAnsi="Arial" w:cs="Arial"/>
          <w:b/>
        </w:rPr>
        <w:t>5.5.</w:t>
      </w:r>
      <w:r w:rsidRPr="00D25FF1">
        <w:rPr>
          <w:rFonts w:ascii="Arial" w:hAnsi="Arial" w:cs="Arial"/>
          <w:b/>
        </w:rPr>
        <w:t>1.</w:t>
      </w:r>
      <w:r w:rsidRPr="00D25FF1">
        <w:rPr>
          <w:rFonts w:ascii="Arial" w:hAnsi="Arial" w:cs="Arial"/>
        </w:rPr>
        <w:t xml:space="preserve"> Será necessário o atendimento a todas as condições estabelecidas no Capítulo XIII do Código de Trânsito Brasileiro para o veículo</w:t>
      </w:r>
      <w:r>
        <w:rPr>
          <w:rFonts w:ascii="Arial" w:hAnsi="Arial" w:cs="Arial"/>
        </w:rPr>
        <w:t xml:space="preserve"> de condução de escolares. A</w:t>
      </w:r>
      <w:r w:rsidRPr="00C14BA2">
        <w:rPr>
          <w:rFonts w:ascii="Arial" w:hAnsi="Arial" w:cs="Arial"/>
        </w:rPr>
        <w:t xml:space="preserve"> licitante vencedora deverá apresentar esta documentação</w:t>
      </w:r>
      <w:r w:rsidRPr="0096511C">
        <w:rPr>
          <w:rFonts w:ascii="Arial" w:hAnsi="Arial" w:cs="Arial"/>
        </w:rPr>
        <w:t>,</w:t>
      </w:r>
      <w:r w:rsidR="0096511C">
        <w:rPr>
          <w:rFonts w:ascii="Arial" w:hAnsi="Arial" w:cs="Arial"/>
        </w:rPr>
        <w:t xml:space="preserve"> </w:t>
      </w:r>
      <w:r w:rsidRPr="0096511C">
        <w:rPr>
          <w:rFonts w:ascii="Arial" w:hAnsi="Arial" w:cs="Arial"/>
        </w:rPr>
        <w:t xml:space="preserve">no momento da assinatura do contrato, sob pena de aplicação das sanções previstas </w:t>
      </w:r>
      <w:r w:rsidR="00EC63CD">
        <w:rPr>
          <w:rFonts w:ascii="Arial" w:hAnsi="Arial" w:cs="Arial"/>
        </w:rPr>
        <w:t>n</w:t>
      </w:r>
      <w:r w:rsidRPr="0096511C">
        <w:rPr>
          <w:rFonts w:ascii="Arial" w:hAnsi="Arial" w:cs="Arial"/>
        </w:rPr>
        <w:t>este edital.</w:t>
      </w:r>
    </w:p>
    <w:p w14:paraId="32710AC9" w14:textId="77777777" w:rsidR="003D3FBF" w:rsidRPr="00C14BA2" w:rsidRDefault="003D3FBF" w:rsidP="002D73A6">
      <w:pPr>
        <w:tabs>
          <w:tab w:val="left" w:pos="142"/>
          <w:tab w:val="left" w:pos="1008"/>
          <w:tab w:val="left" w:pos="1728"/>
          <w:tab w:val="left" w:pos="2448"/>
          <w:tab w:val="left" w:pos="3168"/>
          <w:tab w:val="left" w:pos="3888"/>
          <w:tab w:val="left" w:pos="4608"/>
          <w:tab w:val="left" w:pos="5328"/>
          <w:tab w:val="left" w:pos="6048"/>
          <w:tab w:val="left" w:pos="6768"/>
          <w:tab w:val="left" w:pos="9072"/>
        </w:tabs>
        <w:spacing w:after="0" w:line="260" w:lineRule="exact"/>
        <w:ind w:left="284"/>
        <w:jc w:val="both"/>
        <w:rPr>
          <w:rFonts w:ascii="Arial" w:hAnsi="Arial" w:cs="Arial"/>
        </w:rPr>
      </w:pPr>
    </w:p>
    <w:p w14:paraId="604F54FF" w14:textId="19B11BC7" w:rsidR="003D3FBF" w:rsidRPr="000E397C" w:rsidRDefault="003D3FBF" w:rsidP="002D73A6">
      <w:pPr>
        <w:tabs>
          <w:tab w:val="left" w:pos="9072"/>
        </w:tabs>
        <w:spacing w:after="0"/>
        <w:ind w:left="851"/>
        <w:jc w:val="center"/>
        <w:rPr>
          <w:rFonts w:ascii="Arial" w:hAnsi="Arial" w:cs="Arial"/>
          <w:bCs/>
          <w:i/>
          <w:sz w:val="20"/>
          <w:szCs w:val="20"/>
        </w:rPr>
      </w:pPr>
      <w:r w:rsidRPr="000E397C">
        <w:rPr>
          <w:rFonts w:ascii="Arial" w:hAnsi="Arial" w:cs="Arial"/>
          <w:bCs/>
          <w:i/>
          <w:sz w:val="20"/>
          <w:szCs w:val="20"/>
        </w:rPr>
        <w:t>CAPÍTULO XIII</w:t>
      </w:r>
    </w:p>
    <w:p w14:paraId="5E7CA808" w14:textId="77777777" w:rsidR="003D3FBF" w:rsidRPr="000E397C" w:rsidRDefault="003D3FBF" w:rsidP="002D73A6">
      <w:pPr>
        <w:tabs>
          <w:tab w:val="left" w:pos="9072"/>
        </w:tabs>
        <w:spacing w:after="0"/>
        <w:ind w:left="851"/>
        <w:jc w:val="center"/>
        <w:rPr>
          <w:rFonts w:ascii="Arial" w:hAnsi="Arial" w:cs="Arial"/>
          <w:bCs/>
          <w:i/>
          <w:sz w:val="20"/>
          <w:szCs w:val="20"/>
        </w:rPr>
      </w:pPr>
      <w:r w:rsidRPr="000E397C">
        <w:rPr>
          <w:rFonts w:ascii="Arial" w:hAnsi="Arial" w:cs="Arial"/>
          <w:bCs/>
          <w:i/>
          <w:sz w:val="20"/>
          <w:szCs w:val="20"/>
        </w:rPr>
        <w:t>DA CONDUÇÃO DE ESCOLARES</w:t>
      </w:r>
    </w:p>
    <w:p w14:paraId="5DF59D1B" w14:textId="77777777" w:rsidR="003D3FBF" w:rsidRPr="000E397C" w:rsidRDefault="003D3FBF" w:rsidP="002D73A6">
      <w:pPr>
        <w:tabs>
          <w:tab w:val="left" w:pos="9072"/>
        </w:tabs>
        <w:spacing w:after="0"/>
        <w:ind w:left="851"/>
        <w:jc w:val="center"/>
        <w:rPr>
          <w:rFonts w:ascii="Arial" w:hAnsi="Arial" w:cs="Arial"/>
          <w:bCs/>
          <w:i/>
          <w:sz w:val="20"/>
          <w:szCs w:val="20"/>
        </w:rPr>
      </w:pPr>
    </w:p>
    <w:p w14:paraId="6D280694" w14:textId="77777777" w:rsidR="003D3FBF" w:rsidRPr="000E397C"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Art. 136. Os veículos especialmente destinados à condução coletiva de escolares somente poderão circular nas vias com autorização emitida pelo órgão ou entidade executivos de trânsito dos Estados e do Distrito Federal, exigindo-se, para tanto:</w:t>
      </w:r>
    </w:p>
    <w:p w14:paraId="2FCBCAB2"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p>
    <w:p w14:paraId="33913B9A" w14:textId="38CF9C6C"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 xml:space="preserve"> I - </w:t>
      </w:r>
      <w:proofErr w:type="gramStart"/>
      <w:r w:rsidRPr="003D3FBF">
        <w:rPr>
          <w:rFonts w:ascii="Arial" w:hAnsi="Arial" w:cs="Arial"/>
          <w:bCs/>
          <w:i/>
          <w:sz w:val="20"/>
          <w:szCs w:val="20"/>
        </w:rPr>
        <w:t>registro</w:t>
      </w:r>
      <w:proofErr w:type="gramEnd"/>
      <w:r w:rsidRPr="003D3FBF">
        <w:rPr>
          <w:rFonts w:ascii="Arial" w:hAnsi="Arial" w:cs="Arial"/>
          <w:bCs/>
          <w:i/>
          <w:sz w:val="20"/>
          <w:szCs w:val="20"/>
        </w:rPr>
        <w:t xml:space="preserve"> como veículo de passageiros;</w:t>
      </w:r>
    </w:p>
    <w:p w14:paraId="65A842B5" w14:textId="0FB0B72D"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 xml:space="preserve">II - </w:t>
      </w:r>
      <w:proofErr w:type="gramStart"/>
      <w:r w:rsidRPr="003D3FBF">
        <w:rPr>
          <w:rFonts w:ascii="Arial" w:hAnsi="Arial" w:cs="Arial"/>
          <w:bCs/>
          <w:i/>
          <w:sz w:val="20"/>
          <w:szCs w:val="20"/>
        </w:rPr>
        <w:t>inspeção</w:t>
      </w:r>
      <w:proofErr w:type="gramEnd"/>
      <w:r w:rsidRPr="003D3FBF">
        <w:rPr>
          <w:rFonts w:ascii="Arial" w:hAnsi="Arial" w:cs="Arial"/>
          <w:bCs/>
          <w:i/>
          <w:sz w:val="20"/>
          <w:szCs w:val="20"/>
        </w:rPr>
        <w:t xml:space="preserve"> semestral para verificação dos equipamentos obrigatórios e de segurança;</w:t>
      </w:r>
    </w:p>
    <w:p w14:paraId="031409B3" w14:textId="0E60E7E4"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III -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14:paraId="32C4D9BE" w14:textId="7E847D71"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0E397C">
        <w:rPr>
          <w:rFonts w:ascii="Arial" w:hAnsi="Arial" w:cs="Arial"/>
          <w:bCs/>
          <w:i/>
          <w:sz w:val="20"/>
          <w:szCs w:val="20"/>
        </w:rPr>
        <w:t xml:space="preserve">       </w:t>
      </w:r>
      <w:r w:rsidRPr="003D3FBF">
        <w:rPr>
          <w:rFonts w:ascii="Arial" w:hAnsi="Arial" w:cs="Arial"/>
          <w:bCs/>
          <w:i/>
          <w:sz w:val="20"/>
          <w:szCs w:val="20"/>
        </w:rPr>
        <w:t xml:space="preserve"> IV - </w:t>
      </w:r>
      <w:proofErr w:type="gramStart"/>
      <w:r w:rsidRPr="003D3FBF">
        <w:rPr>
          <w:rFonts w:ascii="Arial" w:hAnsi="Arial" w:cs="Arial"/>
          <w:bCs/>
          <w:i/>
          <w:sz w:val="20"/>
          <w:szCs w:val="20"/>
        </w:rPr>
        <w:t>equipamento</w:t>
      </w:r>
      <w:proofErr w:type="gramEnd"/>
      <w:r w:rsidRPr="003D3FBF">
        <w:rPr>
          <w:rFonts w:ascii="Arial" w:hAnsi="Arial" w:cs="Arial"/>
          <w:bCs/>
          <w:i/>
          <w:sz w:val="20"/>
          <w:szCs w:val="20"/>
        </w:rPr>
        <w:t xml:space="preserve"> registrador instantâneo inalterável de velocidade e tempo;</w:t>
      </w:r>
    </w:p>
    <w:p w14:paraId="44E20CF7" w14:textId="607D8EC8"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 xml:space="preserve">V - </w:t>
      </w:r>
      <w:proofErr w:type="gramStart"/>
      <w:r w:rsidRPr="003D3FBF">
        <w:rPr>
          <w:rFonts w:ascii="Arial" w:hAnsi="Arial" w:cs="Arial"/>
          <w:bCs/>
          <w:i/>
          <w:sz w:val="20"/>
          <w:szCs w:val="20"/>
        </w:rPr>
        <w:t>lanternas</w:t>
      </w:r>
      <w:proofErr w:type="gramEnd"/>
      <w:r w:rsidRPr="003D3FBF">
        <w:rPr>
          <w:rFonts w:ascii="Arial" w:hAnsi="Arial" w:cs="Arial"/>
          <w:bCs/>
          <w:i/>
          <w:sz w:val="20"/>
          <w:szCs w:val="20"/>
        </w:rPr>
        <w:t xml:space="preserve"> de luz branca, fosca ou amarela dispostas nas extremidades da parte superior dianteira e lanternas de luz vermelha dispostas na extremidade superior da parte traseira;</w:t>
      </w:r>
    </w:p>
    <w:p w14:paraId="368D1BFE" w14:textId="77777777" w:rsidR="003D3FBF" w:rsidRPr="000E397C"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 xml:space="preserve">VI - </w:t>
      </w:r>
      <w:proofErr w:type="gramStart"/>
      <w:r w:rsidRPr="003D3FBF">
        <w:rPr>
          <w:rFonts w:ascii="Arial" w:hAnsi="Arial" w:cs="Arial"/>
          <w:bCs/>
          <w:i/>
          <w:sz w:val="20"/>
          <w:szCs w:val="20"/>
        </w:rPr>
        <w:t>cintos</w:t>
      </w:r>
      <w:proofErr w:type="gramEnd"/>
      <w:r w:rsidRPr="003D3FBF">
        <w:rPr>
          <w:rFonts w:ascii="Arial" w:hAnsi="Arial" w:cs="Arial"/>
          <w:bCs/>
          <w:i/>
          <w:sz w:val="20"/>
          <w:szCs w:val="20"/>
        </w:rPr>
        <w:t xml:space="preserve"> de segurança em número igual à lotação; </w:t>
      </w:r>
    </w:p>
    <w:p w14:paraId="608F26F5" w14:textId="5E77A27C" w:rsidR="003D3FBF" w:rsidRPr="000E397C"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VII - outros requisitos e equipamentos obrigatórios estabelecidos pelo CONTRAN</w:t>
      </w:r>
      <w:r w:rsidRPr="000E397C">
        <w:rPr>
          <w:rFonts w:ascii="Arial" w:hAnsi="Arial" w:cs="Arial"/>
          <w:bCs/>
          <w:i/>
          <w:sz w:val="20"/>
          <w:szCs w:val="20"/>
        </w:rPr>
        <w:t>.</w:t>
      </w:r>
    </w:p>
    <w:p w14:paraId="350D1249" w14:textId="77777777" w:rsidR="003D3FBF" w:rsidRPr="000E397C" w:rsidRDefault="003D3FBF" w:rsidP="002D73A6">
      <w:pPr>
        <w:tabs>
          <w:tab w:val="left" w:pos="0"/>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p>
    <w:p w14:paraId="33502E8F" w14:textId="69EC9B42" w:rsidR="003D3FBF" w:rsidRPr="000E397C" w:rsidRDefault="003D3FBF" w:rsidP="002D73A6">
      <w:pPr>
        <w:tabs>
          <w:tab w:val="left" w:pos="0"/>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Art. 137. A autorização a que se refere o artigo anterior deverá ser afixada na parte interna do veículo, em local visível, com inscrição da lotação permitida, sendo vedada a condução de escolares em número superior à capacidade estabelecida pelo fabricante.</w:t>
      </w:r>
    </w:p>
    <w:p w14:paraId="3E52944C" w14:textId="77777777" w:rsidR="003D3FBF" w:rsidRPr="003D3FBF" w:rsidRDefault="003D3FBF" w:rsidP="002D73A6">
      <w:pPr>
        <w:tabs>
          <w:tab w:val="left" w:pos="0"/>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p>
    <w:p w14:paraId="2616EDE8" w14:textId="093F21A1"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Art. 138. O condutor de veículo destinado à condução de escolares deve satisfazer os seguintes requisitos:</w:t>
      </w:r>
    </w:p>
    <w:p w14:paraId="58B19B78"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I - </w:t>
      </w:r>
      <w:proofErr w:type="gramStart"/>
      <w:r w:rsidRPr="003D3FBF">
        <w:rPr>
          <w:rFonts w:ascii="Arial" w:hAnsi="Arial" w:cs="Arial"/>
          <w:bCs/>
          <w:i/>
          <w:sz w:val="20"/>
          <w:szCs w:val="20"/>
        </w:rPr>
        <w:t>ter</w:t>
      </w:r>
      <w:proofErr w:type="gramEnd"/>
      <w:r w:rsidRPr="003D3FBF">
        <w:rPr>
          <w:rFonts w:ascii="Arial" w:hAnsi="Arial" w:cs="Arial"/>
          <w:bCs/>
          <w:i/>
          <w:sz w:val="20"/>
          <w:szCs w:val="20"/>
        </w:rPr>
        <w:t xml:space="preserve"> idade superior a vinte e um anos;</w:t>
      </w:r>
    </w:p>
    <w:p w14:paraId="30A641A8"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II - </w:t>
      </w:r>
      <w:proofErr w:type="gramStart"/>
      <w:r w:rsidRPr="003D3FBF">
        <w:rPr>
          <w:rFonts w:ascii="Arial" w:hAnsi="Arial" w:cs="Arial"/>
          <w:bCs/>
          <w:i/>
          <w:sz w:val="20"/>
          <w:szCs w:val="20"/>
        </w:rPr>
        <w:t>ser</w:t>
      </w:r>
      <w:proofErr w:type="gramEnd"/>
      <w:r w:rsidRPr="003D3FBF">
        <w:rPr>
          <w:rFonts w:ascii="Arial" w:hAnsi="Arial" w:cs="Arial"/>
          <w:bCs/>
          <w:i/>
          <w:sz w:val="20"/>
          <w:szCs w:val="20"/>
        </w:rPr>
        <w:t xml:space="preserve"> habilitado na categoria D;</w:t>
      </w:r>
    </w:p>
    <w:p w14:paraId="7531958E"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III </w:t>
      </w:r>
      <w:proofErr w:type="gramStart"/>
      <w:r w:rsidRPr="003D3FBF">
        <w:rPr>
          <w:rFonts w:ascii="Arial" w:hAnsi="Arial" w:cs="Arial"/>
          <w:bCs/>
          <w:i/>
          <w:sz w:val="20"/>
          <w:szCs w:val="20"/>
        </w:rPr>
        <w:t>-  (</w:t>
      </w:r>
      <w:proofErr w:type="gramEnd"/>
      <w:r w:rsidRPr="003D3FBF">
        <w:rPr>
          <w:rFonts w:ascii="Arial" w:hAnsi="Arial" w:cs="Arial"/>
          <w:bCs/>
          <w:i/>
          <w:sz w:val="20"/>
          <w:szCs w:val="20"/>
        </w:rPr>
        <w:t>VETADO)</w:t>
      </w:r>
    </w:p>
    <w:p w14:paraId="0A436C63"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IV - não ter cometido mais de uma infração gravíssima nos 12 (doze) últimos meses;       </w:t>
      </w:r>
      <w:hyperlink r:id="rId15" w:anchor="art1" w:history="1">
        <w:r w:rsidRPr="003D3FBF">
          <w:rPr>
            <w:rStyle w:val="Hyperlink"/>
            <w:rFonts w:ascii="Arial" w:hAnsi="Arial" w:cs="Arial"/>
            <w:bCs/>
            <w:i/>
            <w:sz w:val="20"/>
            <w:szCs w:val="20"/>
          </w:rPr>
          <w:t> (Redação dada pela Lei nº 14.071, de 2020)</w:t>
        </w:r>
      </w:hyperlink>
      <w:r w:rsidRPr="003D3FBF">
        <w:rPr>
          <w:rFonts w:ascii="Arial" w:hAnsi="Arial" w:cs="Arial"/>
          <w:bCs/>
          <w:i/>
          <w:sz w:val="20"/>
          <w:szCs w:val="20"/>
        </w:rPr>
        <w:t>       </w:t>
      </w:r>
      <w:hyperlink r:id="rId16" w:anchor="art7" w:history="1">
        <w:r w:rsidRPr="003D3FBF">
          <w:rPr>
            <w:rStyle w:val="Hyperlink"/>
            <w:rFonts w:ascii="Arial" w:hAnsi="Arial" w:cs="Arial"/>
            <w:bCs/>
            <w:i/>
            <w:sz w:val="20"/>
            <w:szCs w:val="20"/>
          </w:rPr>
          <w:t>(Vigência)</w:t>
        </w:r>
      </w:hyperlink>
    </w:p>
    <w:p w14:paraId="57A1D8EC"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V - </w:t>
      </w:r>
      <w:proofErr w:type="gramStart"/>
      <w:r w:rsidRPr="003D3FBF">
        <w:rPr>
          <w:rFonts w:ascii="Arial" w:hAnsi="Arial" w:cs="Arial"/>
          <w:bCs/>
          <w:i/>
          <w:sz w:val="20"/>
          <w:szCs w:val="20"/>
        </w:rPr>
        <w:t>ser</w:t>
      </w:r>
      <w:proofErr w:type="gramEnd"/>
      <w:r w:rsidRPr="003D3FBF">
        <w:rPr>
          <w:rFonts w:ascii="Arial" w:hAnsi="Arial" w:cs="Arial"/>
          <w:bCs/>
          <w:i/>
          <w:sz w:val="20"/>
          <w:szCs w:val="20"/>
        </w:rPr>
        <w:t xml:space="preserve"> aprovado em curso especializado, nos termos da regulamentação do CONTRAN.</w:t>
      </w:r>
    </w:p>
    <w:p w14:paraId="66FD3E13" w14:textId="77777777" w:rsidR="000E397C" w:rsidRPr="000E397C"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w:t>
      </w:r>
    </w:p>
    <w:p w14:paraId="770BB018" w14:textId="09463F76"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Art. 139. O disposto neste Capítulo não exclui a competência municipal de aplicar as exigências previstas em seus regulamentos, para o transporte de escolares.</w:t>
      </w:r>
    </w:p>
    <w:p w14:paraId="71C25F86" w14:textId="77777777" w:rsidR="00F6197D" w:rsidRPr="00F6197D" w:rsidRDefault="00F6197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pt-BR"/>
        </w:rPr>
      </w:pPr>
    </w:p>
    <w:p w14:paraId="2D2178DE" w14:textId="717AC9A6" w:rsidR="00FA4EBD" w:rsidRPr="00FA4EBD" w:rsidRDefault="00FA4EBD" w:rsidP="002D73A6">
      <w:pPr>
        <w:tabs>
          <w:tab w:val="left" w:pos="8789"/>
        </w:tabs>
        <w:suppressAutoHyphens/>
        <w:spacing w:after="0" w:line="240" w:lineRule="auto"/>
        <w:jc w:val="both"/>
        <w:rPr>
          <w:rFonts w:ascii="Arial" w:eastAsia="Times New Roman" w:hAnsi="Arial" w:cs="Arial"/>
          <w:bCs/>
          <w:lang w:eastAsia="ar-SA"/>
        </w:rPr>
      </w:pPr>
      <w:r w:rsidRPr="00FA4EBD">
        <w:rPr>
          <w:rFonts w:ascii="Arial" w:eastAsia="Times New Roman" w:hAnsi="Arial" w:cs="Arial"/>
          <w:b/>
          <w:bCs/>
          <w:lang w:eastAsia="ar-SA"/>
        </w:rPr>
        <w:t>5.</w:t>
      </w:r>
      <w:r w:rsidR="003D3FBF">
        <w:rPr>
          <w:rFonts w:ascii="Arial" w:eastAsia="Times New Roman" w:hAnsi="Arial" w:cs="Arial"/>
          <w:b/>
          <w:bCs/>
          <w:lang w:eastAsia="ar-SA"/>
        </w:rPr>
        <w:t>6</w:t>
      </w:r>
      <w:r w:rsidRPr="00FA4EBD">
        <w:rPr>
          <w:rFonts w:ascii="Arial" w:eastAsia="Times New Roman" w:hAnsi="Arial" w:cs="Arial"/>
          <w:b/>
          <w:bCs/>
          <w:lang w:eastAsia="ar-SA"/>
        </w:rPr>
        <w:t xml:space="preserve">. </w:t>
      </w:r>
      <w:r w:rsidRPr="00FA4EBD">
        <w:rPr>
          <w:rFonts w:ascii="Arial" w:eastAsia="Times New Roman" w:hAnsi="Arial" w:cs="Arial"/>
          <w:bCs/>
          <w:lang w:eastAsia="ar-SA"/>
        </w:rPr>
        <w:t xml:space="preserve">A licitante deverá estar em situação regular nos seguintes cadastros, sob pena de inabilitação, que será consultado online, no momento da licitação, pelo Pregoeiro: </w:t>
      </w:r>
    </w:p>
    <w:p w14:paraId="7826A686"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b/>
          <w:lang w:eastAsia="ar-SA"/>
        </w:rPr>
      </w:pPr>
    </w:p>
    <w:p w14:paraId="7DCF66A0"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a)</w:t>
      </w:r>
      <w:r w:rsidRPr="00FA4EBD">
        <w:rPr>
          <w:rFonts w:ascii="Arial" w:eastAsia="Times New Roman" w:hAnsi="Arial" w:cs="Arial"/>
          <w:lang w:eastAsia="ar-SA"/>
        </w:rPr>
        <w:t xml:space="preserve"> CNIA – Cadastro Nacional de Condenações Cíveis por Ato de Improbidade Administrativa e Inelegibilidade, </w:t>
      </w:r>
      <w:r w:rsidRPr="00FA4EBD">
        <w:rPr>
          <w:rFonts w:ascii="Arial" w:eastAsia="Times New Roman" w:hAnsi="Arial" w:cs="Arial"/>
          <w:bCs/>
          <w:lang w:eastAsia="ar-SA"/>
        </w:rPr>
        <w:t>no endereço eletrônico:</w:t>
      </w:r>
    </w:p>
    <w:p w14:paraId="18A10363"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hyperlink r:id="rId17" w:history="1">
        <w:r w:rsidRPr="00FA4EBD">
          <w:rPr>
            <w:rFonts w:ascii="Arial" w:eastAsia="Times New Roman" w:hAnsi="Arial" w:cs="Arial"/>
            <w:u w:val="single"/>
            <w:lang w:eastAsia="ar-SA"/>
          </w:rPr>
          <w:t>https://www.cnj.jus.br/improbidade_adm/consultar_requerido.php</w:t>
        </w:r>
      </w:hyperlink>
    </w:p>
    <w:p w14:paraId="740B98CC"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7BF1ADE9"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b)</w:t>
      </w:r>
      <w:r w:rsidRPr="00FA4EBD">
        <w:rPr>
          <w:rFonts w:ascii="Arial" w:eastAsia="Times New Roman" w:hAnsi="Arial" w:cs="Arial"/>
          <w:lang w:eastAsia="ar-SA"/>
        </w:rPr>
        <w:t xml:space="preserve"> CEIS – Cadastro Nacional de Empresas Inidôneas e Suspensas, </w:t>
      </w:r>
      <w:r w:rsidRPr="00FA4EBD">
        <w:rPr>
          <w:rFonts w:ascii="Arial" w:eastAsia="Times New Roman" w:hAnsi="Arial" w:cs="Arial"/>
          <w:bCs/>
          <w:lang w:eastAsia="ar-SA"/>
        </w:rPr>
        <w:t>no endereço eletrônico:</w:t>
      </w:r>
    </w:p>
    <w:p w14:paraId="01A9C1C1"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hyperlink r:id="rId18" w:history="1">
        <w:r w:rsidRPr="00FA4EBD">
          <w:rPr>
            <w:rFonts w:ascii="Arial" w:eastAsia="Times New Roman" w:hAnsi="Arial" w:cs="Arial"/>
            <w:u w:val="single"/>
            <w:lang w:eastAsia="ar-SA"/>
          </w:rPr>
          <w:t>https://portaldatransparencia.gov.br/sancoes/consulta?cadastro=1&amp;ordenarPor=nomeSancionado&amp;direcao=asc</w:t>
        </w:r>
      </w:hyperlink>
      <w:r w:rsidRPr="00FA4EBD">
        <w:rPr>
          <w:rFonts w:ascii="Arial" w:eastAsia="Times New Roman" w:hAnsi="Arial" w:cs="Arial"/>
          <w:lang w:eastAsia="ar-SA"/>
        </w:rPr>
        <w:t xml:space="preserve"> </w:t>
      </w:r>
    </w:p>
    <w:p w14:paraId="687AB133"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p>
    <w:p w14:paraId="45ECD230"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c)</w:t>
      </w:r>
      <w:r w:rsidRPr="00FA4EBD">
        <w:rPr>
          <w:rFonts w:ascii="Arial" w:eastAsia="Times New Roman" w:hAnsi="Arial" w:cs="Arial"/>
          <w:lang w:eastAsia="ar-SA"/>
        </w:rPr>
        <w:t xml:space="preserve"> CNEP – Cadastro Nacional de Empresas Punidas, </w:t>
      </w:r>
      <w:r w:rsidRPr="00FA4EBD">
        <w:rPr>
          <w:rFonts w:ascii="Arial" w:eastAsia="Times New Roman" w:hAnsi="Arial" w:cs="Arial"/>
          <w:bCs/>
          <w:lang w:eastAsia="ar-SA"/>
        </w:rPr>
        <w:t>no endereço eletrônico:</w:t>
      </w:r>
    </w:p>
    <w:p w14:paraId="29484684"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hyperlink r:id="rId19" w:history="1">
        <w:r w:rsidRPr="00FA4EBD">
          <w:rPr>
            <w:rFonts w:ascii="Arial" w:eastAsia="Times New Roman" w:hAnsi="Arial" w:cs="Arial"/>
            <w:u w:val="single"/>
            <w:lang w:eastAsia="ar-SA"/>
          </w:rPr>
          <w:t>https://portaldatransparencia.gov.br/sancoes/consulta?cadastro=2&amp;ordenarPor=nomeSancionado&amp;direcao=asc</w:t>
        </w:r>
      </w:hyperlink>
      <w:r w:rsidRPr="00FA4EBD">
        <w:rPr>
          <w:rFonts w:ascii="Arial" w:eastAsia="Times New Roman" w:hAnsi="Arial" w:cs="Arial"/>
          <w:lang w:eastAsia="ar-SA"/>
        </w:rPr>
        <w:t xml:space="preserve"> </w:t>
      </w:r>
    </w:p>
    <w:p w14:paraId="54C60FF1"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p>
    <w:p w14:paraId="4D5E7029"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d)</w:t>
      </w:r>
      <w:r w:rsidRPr="00FA4EBD">
        <w:rPr>
          <w:rFonts w:ascii="Arial" w:eastAsia="Times New Roman" w:hAnsi="Arial" w:cs="Arial"/>
          <w:lang w:eastAsia="ar-SA"/>
        </w:rPr>
        <w:t xml:space="preserve"> Poderá haver a substituição das consultas dos subitens acima, pela Consulta Consolidada de Pessoa Jurídica do TCU </w:t>
      </w:r>
      <w:r w:rsidRPr="00FA4EBD">
        <w:rPr>
          <w:rFonts w:ascii="Arial" w:eastAsia="Times New Roman" w:hAnsi="Arial" w:cs="Arial"/>
          <w:bCs/>
          <w:lang w:eastAsia="ar-SA"/>
        </w:rPr>
        <w:t>no endereço eletrônico:</w:t>
      </w:r>
      <w:r w:rsidRPr="00FA4EBD">
        <w:rPr>
          <w:rFonts w:ascii="Arial" w:eastAsia="Times New Roman" w:hAnsi="Arial" w:cs="Arial"/>
          <w:lang w:eastAsia="ar-SA"/>
        </w:rPr>
        <w:t xml:space="preserve"> </w:t>
      </w:r>
    </w:p>
    <w:p w14:paraId="3B01A60B" w14:textId="77777777" w:rsid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u w:val="single"/>
          <w:lang w:eastAsia="ar-SA"/>
        </w:rPr>
      </w:pPr>
      <w:hyperlink r:id="rId20" w:history="1">
        <w:r w:rsidRPr="00FA4EBD">
          <w:rPr>
            <w:rFonts w:ascii="Arial" w:eastAsia="Times New Roman" w:hAnsi="Arial" w:cs="Arial"/>
            <w:u w:val="single"/>
            <w:lang w:eastAsia="ar-SA"/>
          </w:rPr>
          <w:t>https://certidoes-apf.apps.tcu.gov.br/</w:t>
        </w:r>
      </w:hyperlink>
    </w:p>
    <w:p w14:paraId="55BC6793" w14:textId="77777777" w:rsidR="00623EAC" w:rsidRDefault="00623EAC"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u w:val="single"/>
          <w:lang w:eastAsia="ar-SA"/>
        </w:rPr>
      </w:pPr>
    </w:p>
    <w:p w14:paraId="24182DC1" w14:textId="176662FA" w:rsidR="00FA4EBD" w:rsidRPr="00623EAC" w:rsidRDefault="00623EAC" w:rsidP="002D73A6">
      <w:pPr>
        <w:tabs>
          <w:tab w:val="left" w:pos="9072"/>
        </w:tabs>
        <w:ind w:left="567"/>
        <w:jc w:val="both"/>
        <w:rPr>
          <w:rFonts w:ascii="Arial" w:hAnsi="Arial" w:cs="Arial"/>
        </w:rPr>
      </w:pPr>
      <w:r>
        <w:rPr>
          <w:rFonts w:ascii="Arial" w:hAnsi="Arial" w:cs="Arial"/>
          <w:b/>
          <w:bCs/>
        </w:rPr>
        <w:t>5.</w:t>
      </w:r>
      <w:r w:rsidR="003D3FBF">
        <w:rPr>
          <w:rFonts w:ascii="Arial" w:hAnsi="Arial" w:cs="Arial"/>
          <w:b/>
          <w:bCs/>
        </w:rPr>
        <w:t>6</w:t>
      </w:r>
      <w:r>
        <w:rPr>
          <w:rFonts w:ascii="Arial" w:hAnsi="Arial" w:cs="Arial"/>
          <w:b/>
          <w:bCs/>
        </w:rPr>
        <w:t xml:space="preserve">.1. </w:t>
      </w:r>
      <w:r>
        <w:rPr>
          <w:rFonts w:ascii="Arial" w:hAnsi="Arial" w:cs="Arial"/>
        </w:rPr>
        <w:t xml:space="preserve">A consulta aos cadastros será realizada em </w:t>
      </w:r>
      <w:r>
        <w:rPr>
          <w:rFonts w:ascii="Arial" w:hAnsi="Arial" w:cs="Arial"/>
          <w:u w:val="single"/>
        </w:rPr>
        <w:t>nome da licitante</w:t>
      </w:r>
      <w:r>
        <w:rPr>
          <w:rFonts w:ascii="Arial" w:hAnsi="Arial" w:cs="Arial"/>
        </w:rPr>
        <w:t xml:space="preserve"> e também de seu </w:t>
      </w:r>
      <w:r>
        <w:rPr>
          <w:rFonts w:ascii="Arial" w:hAnsi="Arial" w:cs="Arial"/>
          <w:u w:val="single"/>
        </w:rPr>
        <w:t>sócio majoritário</w:t>
      </w:r>
      <w:r>
        <w:rPr>
          <w:rFonts w:ascii="Arial" w:hAnsi="Arial" w:cs="Arial"/>
        </w:rPr>
        <w:t xml:space="preserve">, por força do artigo 12 da Lei Federal nº 8.429/92, que prevê, dentre as </w:t>
      </w:r>
      <w:r>
        <w:rPr>
          <w:rFonts w:ascii="Arial" w:hAnsi="Arial" w:cs="Arial"/>
        </w:rPr>
        <w:lastRenderedPageBreak/>
        <w:t>sanções impostas ao responsável pela prática de ato de improbidade administrativa, a proibição de contratar com o Poder Público, inclusive por intermédio de pessoa jurídica da qual seja sócio majoritário.</w:t>
      </w:r>
    </w:p>
    <w:p w14:paraId="4EA00361" w14:textId="06861887" w:rsidR="00FA4EBD" w:rsidRPr="00FA4EBD" w:rsidRDefault="00FA4EBD" w:rsidP="002D73A6">
      <w:pPr>
        <w:widowControl w:val="0"/>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5.</w:t>
      </w:r>
      <w:r w:rsidR="003D3FBF">
        <w:rPr>
          <w:rFonts w:ascii="Arial" w:eastAsia="Times New Roman" w:hAnsi="Arial" w:cs="Arial"/>
          <w:b/>
          <w:lang w:eastAsia="ar-SA"/>
        </w:rPr>
        <w:t>7</w:t>
      </w:r>
      <w:r w:rsidRPr="00FA4EBD">
        <w:rPr>
          <w:rFonts w:ascii="Arial" w:eastAsia="Times New Roman" w:hAnsi="Arial" w:cs="Arial"/>
          <w:b/>
          <w:lang w:eastAsia="ar-SA"/>
        </w:rPr>
        <w:t>.</w:t>
      </w:r>
      <w:r w:rsidRPr="00FA4EBD">
        <w:rPr>
          <w:rFonts w:ascii="Arial" w:eastAsia="Times New Roman" w:hAnsi="Arial" w:cs="Arial"/>
          <w:lang w:eastAsia="ar-SA"/>
        </w:rPr>
        <w:t xml:space="preserve"> A falsidade das declarações sujeitará a licitante às sanções previstas na </w:t>
      </w:r>
      <w:hyperlink r:id="rId21" w:history="1">
        <w:r w:rsidRPr="00FA4EBD">
          <w:rPr>
            <w:rFonts w:ascii="Arial" w:eastAsia="Times New Roman" w:hAnsi="Arial" w:cs="Arial"/>
            <w:lang w:eastAsia="ar-SA"/>
          </w:rPr>
          <w:t>Lei Federal nº 14.133/2021</w:t>
        </w:r>
      </w:hyperlink>
      <w:r w:rsidRPr="00FA4EBD">
        <w:rPr>
          <w:rFonts w:ascii="Arial" w:eastAsia="Times New Roman" w:hAnsi="Arial" w:cs="Arial"/>
          <w:lang w:eastAsia="ar-SA"/>
        </w:rPr>
        <w:t xml:space="preserve"> e neste Edital.</w:t>
      </w:r>
    </w:p>
    <w:p w14:paraId="6BAE77E7"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bCs/>
          <w:lang w:eastAsia="ar-SA"/>
        </w:rPr>
      </w:pPr>
    </w:p>
    <w:p w14:paraId="1F3AC6B1" w14:textId="633D8D8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bCs/>
          <w:lang w:eastAsia="ar-SA"/>
        </w:rPr>
        <w:t>5.</w:t>
      </w:r>
      <w:r w:rsidR="003D3FBF">
        <w:rPr>
          <w:rFonts w:ascii="Arial" w:eastAsia="Times New Roman" w:hAnsi="Arial" w:cs="Arial"/>
          <w:b/>
          <w:bCs/>
          <w:lang w:eastAsia="ar-SA"/>
        </w:rPr>
        <w:t>8</w:t>
      </w:r>
      <w:r w:rsidRPr="00FA4EBD">
        <w:rPr>
          <w:rFonts w:ascii="Arial" w:eastAsia="Times New Roman" w:hAnsi="Arial" w:cs="Arial"/>
          <w:b/>
          <w:bCs/>
          <w:lang w:eastAsia="ar-SA"/>
        </w:rPr>
        <w:t xml:space="preserve">. </w:t>
      </w:r>
      <w:r w:rsidRPr="00FA4EBD">
        <w:rPr>
          <w:rFonts w:ascii="Arial" w:eastAsia="Times New Roman" w:hAnsi="Arial" w:cs="Arial"/>
          <w:lang w:eastAsia="ar-SA"/>
        </w:rPr>
        <w:t xml:space="preserve">Os documentos expedidos pela </w:t>
      </w:r>
      <w:r w:rsidRPr="00FA4EBD">
        <w:rPr>
          <w:rFonts w:ascii="Arial" w:eastAsia="Times New Roman" w:hAnsi="Arial" w:cs="Arial"/>
          <w:iCs/>
          <w:lang w:eastAsia="ar-SA"/>
        </w:rPr>
        <w:t>internet</w:t>
      </w:r>
      <w:r w:rsidRPr="00FA4EBD">
        <w:rPr>
          <w:rFonts w:ascii="Arial" w:eastAsia="Times New Roman" w:hAnsi="Arial" w:cs="Arial"/>
          <w:lang w:eastAsia="ar-SA"/>
        </w:rPr>
        <w:t xml:space="preserve"> poderão ser apresentados em </w:t>
      </w:r>
      <w:r w:rsidRPr="00FA4EBD">
        <w:rPr>
          <w:rFonts w:ascii="Arial" w:eastAsia="Times New Roman" w:hAnsi="Arial" w:cs="Arial"/>
          <w:b/>
          <w:bCs/>
          <w:lang w:eastAsia="ar-SA"/>
        </w:rPr>
        <w:t>forma original</w:t>
      </w:r>
      <w:r w:rsidRPr="00FA4EBD">
        <w:rPr>
          <w:rFonts w:ascii="Arial" w:eastAsia="Times New Roman" w:hAnsi="Arial" w:cs="Arial"/>
          <w:lang w:eastAsia="ar-SA"/>
        </w:rPr>
        <w:t xml:space="preserve"> ou </w:t>
      </w:r>
      <w:r w:rsidRPr="00FA4EBD">
        <w:rPr>
          <w:rFonts w:ascii="Arial" w:eastAsia="Times New Roman" w:hAnsi="Arial" w:cs="Arial"/>
          <w:b/>
          <w:bCs/>
          <w:lang w:eastAsia="ar-SA"/>
        </w:rPr>
        <w:t>cópia reprográfica sem autenticação</w:t>
      </w:r>
      <w:r w:rsidRPr="00FA4EBD">
        <w:rPr>
          <w:rFonts w:ascii="Arial" w:eastAsia="Times New Roman" w:hAnsi="Arial" w:cs="Arial"/>
          <w:lang w:eastAsia="ar-SA"/>
        </w:rPr>
        <w:t>. Entretanto, estará sujeita à verificação de sua autenticidade através de consulta realizada pelo Pregoeiro.</w:t>
      </w:r>
    </w:p>
    <w:p w14:paraId="2CE52BD3"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6ECF07FB" w14:textId="6EBD071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jc w:val="both"/>
        <w:rPr>
          <w:rFonts w:ascii="Arial" w:eastAsia="Times New Roman" w:hAnsi="Arial" w:cs="Arial"/>
          <w:lang w:eastAsia="ar-SA"/>
        </w:rPr>
      </w:pPr>
      <w:r w:rsidRPr="00FA4EBD">
        <w:rPr>
          <w:rFonts w:ascii="Arial" w:eastAsia="Times New Roman" w:hAnsi="Arial" w:cs="Arial"/>
          <w:b/>
          <w:bCs/>
          <w:lang w:eastAsia="ar-SA"/>
        </w:rPr>
        <w:t>5.</w:t>
      </w:r>
      <w:r w:rsidR="003D3FBF">
        <w:rPr>
          <w:rFonts w:ascii="Arial" w:eastAsia="Times New Roman" w:hAnsi="Arial" w:cs="Arial"/>
          <w:b/>
          <w:bCs/>
          <w:lang w:eastAsia="ar-SA"/>
        </w:rPr>
        <w:t>9</w:t>
      </w:r>
      <w:r w:rsidRPr="00FA4EBD">
        <w:rPr>
          <w:rFonts w:ascii="Arial" w:eastAsia="Times New Roman" w:hAnsi="Arial" w:cs="Arial"/>
          <w:b/>
          <w:bCs/>
          <w:lang w:eastAsia="ar-SA"/>
        </w:rPr>
        <w:t xml:space="preserve">. </w:t>
      </w:r>
      <w:r w:rsidRPr="00FA4EBD">
        <w:rPr>
          <w:rFonts w:ascii="Arial" w:eastAsia="Times New Roman" w:hAnsi="Arial" w:cs="Arial"/>
          <w:lang w:eastAsia="ar-SA"/>
        </w:rPr>
        <w:t>Todos os documentos apresentados deverão ser correspondentes unica</w:t>
      </w:r>
      <w:r w:rsidRPr="00FA4EBD">
        <w:rPr>
          <w:rFonts w:ascii="Arial" w:eastAsia="Times New Roman" w:hAnsi="Arial" w:cs="Arial"/>
          <w:lang w:eastAsia="ar-SA"/>
        </w:rPr>
        <w:softHyphen/>
        <w:t xml:space="preserve">mente à </w:t>
      </w:r>
      <w:r w:rsidRPr="00FA4EBD">
        <w:rPr>
          <w:rFonts w:ascii="Arial" w:eastAsia="Times New Roman" w:hAnsi="Arial" w:cs="Arial"/>
          <w:b/>
          <w:lang w:eastAsia="ar-SA"/>
        </w:rPr>
        <w:t>matriz</w:t>
      </w:r>
      <w:r w:rsidRPr="00FA4EBD">
        <w:rPr>
          <w:rFonts w:ascii="Arial" w:eastAsia="Times New Roman" w:hAnsi="Arial" w:cs="Arial"/>
          <w:lang w:eastAsia="ar-SA"/>
        </w:rPr>
        <w:t xml:space="preserve"> ou à </w:t>
      </w:r>
      <w:r w:rsidRPr="00FA4EBD">
        <w:rPr>
          <w:rFonts w:ascii="Arial" w:eastAsia="Times New Roman" w:hAnsi="Arial" w:cs="Arial"/>
          <w:b/>
          <w:lang w:eastAsia="ar-SA"/>
        </w:rPr>
        <w:t>filial</w:t>
      </w:r>
      <w:r w:rsidRPr="00FA4EBD">
        <w:rPr>
          <w:rFonts w:ascii="Arial" w:eastAsia="Times New Roman" w:hAnsi="Arial" w:cs="Arial"/>
          <w:lang w:eastAsia="ar-SA"/>
        </w:rPr>
        <w:t xml:space="preserve"> </w:t>
      </w:r>
      <w:r w:rsidRPr="00FA4EBD">
        <w:rPr>
          <w:rFonts w:ascii="Arial" w:eastAsia="Times New Roman" w:hAnsi="Arial" w:cs="Arial"/>
          <w:b/>
          <w:lang w:eastAsia="ar-SA"/>
        </w:rPr>
        <w:t>(razão social e CNPJ)</w:t>
      </w:r>
      <w:r w:rsidRPr="00FA4EBD">
        <w:rPr>
          <w:rFonts w:ascii="Arial" w:eastAsia="Times New Roman" w:hAnsi="Arial" w:cs="Arial"/>
          <w:lang w:eastAsia="ar-SA"/>
        </w:rPr>
        <w:t xml:space="preserve"> da licitante que ora se habilita para este certame licitatório, exceto para os itens 5.</w:t>
      </w:r>
      <w:r w:rsidR="00B3672E">
        <w:rPr>
          <w:rFonts w:ascii="Arial" w:eastAsia="Times New Roman" w:hAnsi="Arial" w:cs="Arial"/>
          <w:lang w:eastAsia="ar-SA"/>
        </w:rPr>
        <w:t>3</w:t>
      </w:r>
      <w:r w:rsidRPr="00FA4EBD">
        <w:rPr>
          <w:rFonts w:ascii="Arial" w:eastAsia="Times New Roman" w:hAnsi="Arial" w:cs="Arial"/>
          <w:lang w:eastAsia="ar-SA"/>
        </w:rPr>
        <w:t>.2, 5.</w:t>
      </w:r>
      <w:r w:rsidR="00B3672E">
        <w:rPr>
          <w:rFonts w:ascii="Arial" w:eastAsia="Times New Roman" w:hAnsi="Arial" w:cs="Arial"/>
          <w:lang w:eastAsia="ar-SA"/>
        </w:rPr>
        <w:t>3</w:t>
      </w:r>
      <w:r w:rsidRPr="00FA4EBD">
        <w:rPr>
          <w:rFonts w:ascii="Arial" w:eastAsia="Times New Roman" w:hAnsi="Arial" w:cs="Arial"/>
          <w:lang w:eastAsia="ar-SA"/>
        </w:rPr>
        <w:t>.6 e 5.</w:t>
      </w:r>
      <w:r w:rsidR="00B3672E">
        <w:rPr>
          <w:rFonts w:ascii="Arial" w:eastAsia="Times New Roman" w:hAnsi="Arial" w:cs="Arial"/>
          <w:lang w:eastAsia="ar-SA"/>
        </w:rPr>
        <w:t>4</w:t>
      </w:r>
      <w:r w:rsidRPr="00FA4EBD">
        <w:rPr>
          <w:rFonts w:ascii="Arial" w:eastAsia="Times New Roman" w:hAnsi="Arial" w:cs="Arial"/>
          <w:lang w:eastAsia="ar-SA"/>
        </w:rPr>
        <w:t>.1. Entretanto, será aceito para efeito de habilitação, documentos emitidos (para os itens 5.</w:t>
      </w:r>
      <w:r w:rsidR="00B3672E">
        <w:rPr>
          <w:rFonts w:ascii="Arial" w:eastAsia="Times New Roman" w:hAnsi="Arial" w:cs="Arial"/>
          <w:lang w:eastAsia="ar-SA"/>
        </w:rPr>
        <w:t>3</w:t>
      </w:r>
      <w:r w:rsidRPr="00FA4EBD">
        <w:rPr>
          <w:rFonts w:ascii="Arial" w:eastAsia="Times New Roman" w:hAnsi="Arial" w:cs="Arial"/>
          <w:lang w:eastAsia="ar-SA"/>
        </w:rPr>
        <w:t>.2 e 5.</w:t>
      </w:r>
      <w:r w:rsidR="00B3672E">
        <w:rPr>
          <w:rFonts w:ascii="Arial" w:eastAsia="Times New Roman" w:hAnsi="Arial" w:cs="Arial"/>
          <w:lang w:eastAsia="ar-SA"/>
        </w:rPr>
        <w:t>3</w:t>
      </w:r>
      <w:r w:rsidRPr="00FA4EBD">
        <w:rPr>
          <w:rFonts w:ascii="Arial" w:eastAsia="Times New Roman" w:hAnsi="Arial" w:cs="Arial"/>
          <w:lang w:eastAsia="ar-SA"/>
        </w:rPr>
        <w:t>.6) em nome da matriz e válidos para todas as filiais, desde que esta condição esteja expressa.</w:t>
      </w:r>
    </w:p>
    <w:p w14:paraId="17720938"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jc w:val="both"/>
        <w:rPr>
          <w:rFonts w:ascii="Arial" w:eastAsia="Times New Roman" w:hAnsi="Arial" w:cs="Arial"/>
          <w:b/>
          <w:lang w:eastAsia="ar-SA"/>
        </w:rPr>
      </w:pPr>
    </w:p>
    <w:p w14:paraId="0CD86584" w14:textId="12B581BF"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jc w:val="both"/>
        <w:rPr>
          <w:rFonts w:ascii="Arial" w:eastAsia="Times New Roman" w:hAnsi="Arial" w:cs="Arial"/>
          <w:lang w:eastAsia="ar-SA"/>
        </w:rPr>
      </w:pPr>
      <w:r w:rsidRPr="00FA4EBD">
        <w:rPr>
          <w:rFonts w:ascii="Arial" w:eastAsia="Times New Roman" w:hAnsi="Arial" w:cs="Arial"/>
          <w:b/>
          <w:lang w:eastAsia="ar-SA"/>
        </w:rPr>
        <w:t>5.</w:t>
      </w:r>
      <w:r w:rsidR="003D3FBF">
        <w:rPr>
          <w:rFonts w:ascii="Arial" w:eastAsia="Times New Roman" w:hAnsi="Arial" w:cs="Arial"/>
          <w:b/>
          <w:lang w:eastAsia="ar-SA"/>
        </w:rPr>
        <w:t>10</w:t>
      </w:r>
      <w:r w:rsidRPr="00FA4EBD">
        <w:rPr>
          <w:rFonts w:ascii="Arial" w:eastAsia="Times New Roman" w:hAnsi="Arial" w:cs="Arial"/>
          <w:b/>
          <w:lang w:eastAsia="ar-SA"/>
        </w:rPr>
        <w:t xml:space="preserve">. </w:t>
      </w:r>
      <w:r w:rsidRPr="00FA4EBD">
        <w:rPr>
          <w:rFonts w:ascii="Arial" w:eastAsia="Times New Roman" w:hAnsi="Arial" w:cs="Arial"/>
          <w:lang w:eastAsia="ar-SA"/>
        </w:rPr>
        <w:t>Para agilização dos trabalhos, solicita-se que as licitantes façam constar na documentação o seu endereço, e-mail e o número do telefone.</w:t>
      </w:r>
    </w:p>
    <w:p w14:paraId="64BB26F5" w14:textId="77777777" w:rsidR="00FA4EBD" w:rsidRPr="00FA4EBD" w:rsidRDefault="00FA4EBD" w:rsidP="002D73A6">
      <w:pPr>
        <w:widowControl w:val="0"/>
        <w:tabs>
          <w:tab w:val="left" w:pos="8789"/>
        </w:tabs>
        <w:suppressAutoHyphens/>
        <w:spacing w:after="0" w:line="240" w:lineRule="auto"/>
        <w:jc w:val="both"/>
        <w:rPr>
          <w:rFonts w:ascii="Arial" w:eastAsia="Times New Roman" w:hAnsi="Arial" w:cs="Arial"/>
          <w:lang w:eastAsia="ar-SA"/>
        </w:rPr>
      </w:pPr>
    </w:p>
    <w:p w14:paraId="7AD27312" w14:textId="0DA5A5BC" w:rsidR="00FA4EBD" w:rsidRPr="00FA4EBD" w:rsidRDefault="00FA4EBD" w:rsidP="002D73A6">
      <w:pPr>
        <w:widowControl w:val="0"/>
        <w:tabs>
          <w:tab w:val="left" w:pos="8789"/>
        </w:tabs>
        <w:suppressAutoHyphens/>
        <w:spacing w:after="120" w:line="240" w:lineRule="auto"/>
        <w:jc w:val="both"/>
        <w:rPr>
          <w:rFonts w:ascii="Arial" w:eastAsia="Times New Roman" w:hAnsi="Arial" w:cs="Arial"/>
          <w:vanish/>
          <w:lang w:eastAsia="ar-SA"/>
        </w:rPr>
      </w:pPr>
      <w:r w:rsidRPr="00FA4EBD">
        <w:rPr>
          <w:rFonts w:ascii="Arial" w:eastAsia="Times New Roman" w:hAnsi="Arial" w:cs="Arial"/>
          <w:b/>
          <w:bCs/>
          <w:lang w:eastAsia="ar-SA"/>
        </w:rPr>
        <w:t>5.1</w:t>
      </w:r>
      <w:r w:rsidR="003D3FBF">
        <w:rPr>
          <w:rFonts w:ascii="Arial" w:eastAsia="Times New Roman" w:hAnsi="Arial" w:cs="Arial"/>
          <w:b/>
          <w:bCs/>
          <w:lang w:eastAsia="ar-SA"/>
        </w:rPr>
        <w:t>1</w:t>
      </w:r>
      <w:r w:rsidRPr="00FA4EBD">
        <w:rPr>
          <w:rFonts w:ascii="Arial" w:eastAsia="Times New Roman" w:hAnsi="Arial" w:cs="Arial"/>
          <w:b/>
          <w:bCs/>
          <w:lang w:eastAsia="ar-SA"/>
        </w:rPr>
        <w:t>.</w:t>
      </w:r>
      <w:r w:rsidRPr="00FA4EBD">
        <w:rPr>
          <w:rFonts w:ascii="Arial" w:eastAsia="Times New Roman" w:hAnsi="Arial" w:cs="Arial"/>
          <w:lang w:eastAsia="ar-SA"/>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conforme previsto no Art. 64, § 1º, da Lei Federal nº 14.133/2021. </w:t>
      </w:r>
    </w:p>
    <w:p w14:paraId="76957338" w14:textId="77777777" w:rsidR="00FA4EBD" w:rsidRPr="00FA4EBD" w:rsidRDefault="00FA4EBD" w:rsidP="002D73A6">
      <w:pPr>
        <w:widowControl w:val="0"/>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lang w:eastAsia="ar-SA"/>
        </w:rPr>
        <w:t xml:space="preserve"> </w:t>
      </w:r>
    </w:p>
    <w:p w14:paraId="4A2877C5" w14:textId="77777777" w:rsidR="00F6197D" w:rsidRDefault="00F6197D" w:rsidP="002D73A6">
      <w:pPr>
        <w:tabs>
          <w:tab w:val="left" w:pos="8789"/>
        </w:tabs>
        <w:suppressAutoHyphens/>
        <w:spacing w:after="0" w:line="240" w:lineRule="auto"/>
        <w:jc w:val="both"/>
        <w:rPr>
          <w:rFonts w:ascii="Arial" w:eastAsia="Times New Roman" w:hAnsi="Arial" w:cs="Arial"/>
          <w:b/>
          <w:lang w:eastAsia="ar-SA"/>
        </w:rPr>
      </w:pPr>
    </w:p>
    <w:p w14:paraId="5CE66CA4" w14:textId="2553A0BE" w:rsidR="00FA4EBD" w:rsidRPr="00FA4EBD" w:rsidRDefault="00FA4EBD" w:rsidP="002D73A6">
      <w:pPr>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5.1</w:t>
      </w:r>
      <w:r w:rsidR="003D3FBF">
        <w:rPr>
          <w:rFonts w:ascii="Arial" w:eastAsia="Times New Roman" w:hAnsi="Arial" w:cs="Arial"/>
          <w:b/>
          <w:lang w:eastAsia="ar-SA"/>
        </w:rPr>
        <w:t>2</w:t>
      </w:r>
      <w:r w:rsidRPr="00FA4EBD">
        <w:rPr>
          <w:rFonts w:ascii="Arial" w:eastAsia="Times New Roman" w:hAnsi="Arial" w:cs="Arial"/>
          <w:b/>
          <w:lang w:eastAsia="ar-SA"/>
        </w:rPr>
        <w:t>.</w:t>
      </w:r>
      <w:r w:rsidRPr="00FA4EBD">
        <w:rPr>
          <w:rFonts w:ascii="Arial" w:eastAsia="Times New Roman" w:hAnsi="Arial" w:cs="Arial"/>
          <w:lang w:eastAsia="ar-SA"/>
        </w:rPr>
        <w:t xml:space="preserve"> A documentação, na fase pertinente, será rubricada pelo Pregoeiro, pela Equipe de Apoio e pelos representantes legais presentes e depois de examinada será anexada ao processo desta licitação, sendo inabilitadas aquelas licitantes cuja documentação apresente irregularidades.</w:t>
      </w:r>
    </w:p>
    <w:p w14:paraId="25B4D76F" w14:textId="77777777" w:rsidR="00FA4EBD" w:rsidRPr="009D19C5" w:rsidRDefault="00FA4EBD" w:rsidP="002D73A6">
      <w:pPr>
        <w:spacing w:after="0" w:line="240" w:lineRule="auto"/>
        <w:jc w:val="both"/>
        <w:rPr>
          <w:rFonts w:ascii="Arial" w:hAnsi="Arial" w:cs="Arial"/>
        </w:rPr>
      </w:pPr>
    </w:p>
    <w:p w14:paraId="73C4E843" w14:textId="77777777" w:rsidR="009D19C5" w:rsidRPr="009D19C5" w:rsidRDefault="009D19C5" w:rsidP="002D73A6">
      <w:pPr>
        <w:tabs>
          <w:tab w:val="left" w:pos="8789"/>
        </w:tabs>
        <w:suppressAutoHyphens/>
        <w:spacing w:after="0" w:line="240" w:lineRule="auto"/>
        <w:jc w:val="both"/>
        <w:rPr>
          <w:rFonts w:ascii="Arial" w:eastAsia="Times New Roman" w:hAnsi="Arial" w:cs="Arial"/>
          <w:b/>
          <w:lang w:eastAsia="ar-SA"/>
        </w:rPr>
      </w:pPr>
      <w:r w:rsidRPr="009D19C5">
        <w:rPr>
          <w:rFonts w:ascii="Arial" w:eastAsia="Times New Roman" w:hAnsi="Arial" w:cs="Arial"/>
          <w:b/>
          <w:lang w:eastAsia="ar-SA"/>
        </w:rPr>
        <w:t>6 – DOS PROCEDIMENTOS DA LICITAÇÃO</w:t>
      </w:r>
    </w:p>
    <w:p w14:paraId="640F541D" w14:textId="77777777" w:rsidR="009D19C5" w:rsidRPr="009D19C5" w:rsidRDefault="009D19C5"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bCs/>
          <w:lang w:eastAsia="ar-SA"/>
        </w:rPr>
      </w:pPr>
    </w:p>
    <w:p w14:paraId="3B1ACD74" w14:textId="70C91318" w:rsidR="009D19C5" w:rsidRPr="009D19C5" w:rsidRDefault="009D19C5"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bCs/>
          <w:lang w:eastAsia="ar-SA"/>
        </w:rPr>
        <w:t xml:space="preserve">6.1. </w:t>
      </w:r>
      <w:r w:rsidRPr="009D19C5">
        <w:rPr>
          <w:rFonts w:ascii="Arial" w:eastAsia="Times New Roman" w:hAnsi="Arial" w:cs="Arial"/>
          <w:lang w:eastAsia="ar-SA"/>
        </w:rPr>
        <w:t>No dia, hora e local, designados neste edital, será realizada sessão pública para recebimento das propostas e da documentação de habilitação, devendo o interessado ou seu representante legal proceder ao respectivo credenciamento, nos termos do item 3.</w:t>
      </w:r>
    </w:p>
    <w:p w14:paraId="0E48AAB8"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14CA0493"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bCs/>
          <w:lang w:eastAsia="ar-SA"/>
        </w:rPr>
        <w:t xml:space="preserve">6.1.1. </w:t>
      </w:r>
      <w:r w:rsidRPr="009D19C5">
        <w:rPr>
          <w:rFonts w:ascii="Arial" w:eastAsia="Times New Roman" w:hAnsi="Arial" w:cs="Arial"/>
          <w:lang w:eastAsia="ar-SA"/>
        </w:rPr>
        <w:t xml:space="preserve">Decairão todos os direitos da licitante que devem ser exercidos pessoalmente, tais como, apresentar lances (inclusive quanto ao benefício de empate ficto previsto na Lei Complementar Federal nº 123/2006), esclarecer dúvidas e omissões da proposta, manifestar intenção de recurso, entre outros, caso a </w:t>
      </w:r>
      <w:r w:rsidRPr="009D19C5">
        <w:rPr>
          <w:rFonts w:ascii="Arial" w:eastAsia="Times New Roman" w:hAnsi="Arial" w:cs="Arial"/>
          <w:b/>
          <w:bCs/>
          <w:lang w:eastAsia="ar-SA"/>
        </w:rPr>
        <w:t>licitante não enviar</w:t>
      </w:r>
      <w:r w:rsidRPr="009D19C5">
        <w:rPr>
          <w:rFonts w:ascii="Arial" w:eastAsia="Times New Roman" w:hAnsi="Arial" w:cs="Arial"/>
          <w:lang w:eastAsia="ar-SA"/>
        </w:rPr>
        <w:t xml:space="preserve"> </w:t>
      </w:r>
      <w:r w:rsidRPr="009D19C5">
        <w:rPr>
          <w:rFonts w:ascii="Arial" w:eastAsia="Times New Roman" w:hAnsi="Arial" w:cs="Arial"/>
          <w:b/>
          <w:bCs/>
          <w:lang w:eastAsia="ar-SA"/>
        </w:rPr>
        <w:t>representante com credenciamento válido no momento da sessão pública e/ou ausentar-se da mesma a qualquer momento.</w:t>
      </w:r>
    </w:p>
    <w:p w14:paraId="251E49EE"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1606F0BA"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sidRPr="009D19C5">
        <w:rPr>
          <w:rFonts w:ascii="Arial" w:eastAsia="Times New Roman" w:hAnsi="Arial" w:cs="Arial"/>
          <w:b/>
          <w:lang w:eastAsia="ar-SA"/>
        </w:rPr>
        <w:t>6.2.</w:t>
      </w:r>
      <w:r w:rsidRPr="009D19C5">
        <w:rPr>
          <w:rFonts w:ascii="Arial" w:eastAsia="Times New Roman" w:hAnsi="Arial" w:cs="Arial"/>
          <w:lang w:eastAsia="ar-SA"/>
        </w:rPr>
        <w:t xml:space="preserve"> Serão desclassificadas as propostas que: </w:t>
      </w:r>
    </w:p>
    <w:p w14:paraId="234DCB11"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p>
    <w:p w14:paraId="7A740731"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a)</w:t>
      </w:r>
      <w:r w:rsidRPr="009D19C5">
        <w:rPr>
          <w:rFonts w:ascii="Arial" w:eastAsia="Times New Roman" w:hAnsi="Arial" w:cs="Arial"/>
          <w:lang w:eastAsia="ar-SA"/>
        </w:rPr>
        <w:t xml:space="preserve"> contiver vícios insanáveis;</w:t>
      </w:r>
    </w:p>
    <w:p w14:paraId="3B346AB5" w14:textId="77777777" w:rsidR="00EC63CD" w:rsidRDefault="00EC63CD" w:rsidP="002D73A6">
      <w:pPr>
        <w:tabs>
          <w:tab w:val="left" w:pos="8789"/>
        </w:tabs>
        <w:suppressAutoHyphens/>
        <w:autoSpaceDE w:val="0"/>
        <w:autoSpaceDN w:val="0"/>
        <w:adjustRightInd w:val="0"/>
        <w:spacing w:after="0" w:line="240" w:lineRule="auto"/>
        <w:ind w:left="284"/>
        <w:jc w:val="both"/>
        <w:rPr>
          <w:rFonts w:ascii="Arial" w:eastAsia="Times New Roman" w:hAnsi="Arial" w:cs="Arial"/>
          <w:b/>
          <w:lang w:eastAsia="ar-SA"/>
        </w:rPr>
      </w:pPr>
    </w:p>
    <w:p w14:paraId="7ADCF087" w14:textId="4ED77871"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b)</w:t>
      </w:r>
      <w:r w:rsidRPr="009D19C5">
        <w:rPr>
          <w:rFonts w:ascii="Arial" w:eastAsia="Times New Roman" w:hAnsi="Arial" w:cs="Arial"/>
          <w:lang w:eastAsia="ar-SA"/>
        </w:rPr>
        <w:t xml:space="preserve"> não obedecer às especificações técnicas contidas no </w:t>
      </w:r>
      <w:r w:rsidRPr="009D19C5">
        <w:rPr>
          <w:rFonts w:ascii="Arial" w:eastAsia="Times New Roman" w:hAnsi="Arial" w:cs="Arial"/>
          <w:b/>
          <w:i/>
          <w:lang w:eastAsia="ar-SA"/>
        </w:rPr>
        <w:t>Anexo II</w:t>
      </w:r>
      <w:r w:rsidR="00CB6321">
        <w:rPr>
          <w:rFonts w:ascii="Arial" w:eastAsia="Times New Roman" w:hAnsi="Arial" w:cs="Arial"/>
          <w:b/>
          <w:i/>
          <w:lang w:eastAsia="ar-SA"/>
        </w:rPr>
        <w:t>I</w:t>
      </w:r>
      <w:r w:rsidRPr="009D19C5">
        <w:rPr>
          <w:rFonts w:ascii="Arial" w:eastAsia="Times New Roman" w:hAnsi="Arial" w:cs="Arial"/>
          <w:lang w:eastAsia="ar-SA"/>
        </w:rPr>
        <w:t xml:space="preserve"> – Termo de Referência;</w:t>
      </w:r>
    </w:p>
    <w:p w14:paraId="090463FB"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087C4E42" w14:textId="66A625E9"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c)</w:t>
      </w:r>
      <w:r w:rsidRPr="009D19C5">
        <w:rPr>
          <w:rFonts w:ascii="Arial" w:eastAsia="Times New Roman" w:hAnsi="Arial" w:cs="Arial"/>
          <w:lang w:eastAsia="ar-SA"/>
        </w:rPr>
        <w:t xml:space="preserve"> apresentar preços inexequíveis</w:t>
      </w:r>
      <w:r w:rsidR="003C6092">
        <w:rPr>
          <w:rFonts w:ascii="Arial" w:eastAsia="Times New Roman" w:hAnsi="Arial" w:cs="Arial"/>
          <w:lang w:eastAsia="ar-SA"/>
        </w:rPr>
        <w:t>;</w:t>
      </w:r>
    </w:p>
    <w:p w14:paraId="23D2E4B0"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6C9BFBF1"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d)</w:t>
      </w:r>
      <w:r w:rsidRPr="009D19C5">
        <w:rPr>
          <w:rFonts w:ascii="Arial" w:eastAsia="Times New Roman" w:hAnsi="Arial" w:cs="Arial"/>
          <w:lang w:eastAsia="ar-SA"/>
        </w:rPr>
        <w:t xml:space="preserve"> não tiverem sua exequibilidade demonstrada, quando exigido pela Administração;</w:t>
      </w:r>
    </w:p>
    <w:p w14:paraId="371D3BBF"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7789D724"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lastRenderedPageBreak/>
        <w:t>e)</w:t>
      </w:r>
      <w:r w:rsidRPr="009D19C5">
        <w:rPr>
          <w:rFonts w:ascii="Arial" w:eastAsia="Times New Roman" w:hAnsi="Arial" w:cs="Arial"/>
          <w:lang w:eastAsia="ar-SA"/>
        </w:rPr>
        <w:t xml:space="preserve"> apresentar desconformidade com quaisquer outras exigências deste Edital ou seus anexos, desde que insanável.</w:t>
      </w:r>
    </w:p>
    <w:p w14:paraId="7E0F683A"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301E657E"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sidRPr="009D19C5">
        <w:rPr>
          <w:rFonts w:ascii="Arial" w:eastAsia="Times New Roman" w:hAnsi="Arial" w:cs="Arial"/>
          <w:b/>
          <w:lang w:eastAsia="ar-SA"/>
        </w:rPr>
        <w:t>6.3.</w:t>
      </w:r>
      <w:r w:rsidRPr="009D19C5">
        <w:rPr>
          <w:rFonts w:ascii="Arial" w:eastAsia="Times New Roman" w:hAnsi="Arial" w:cs="Arial"/>
          <w:lang w:eastAsia="ar-SA"/>
        </w:rPr>
        <w:t xml:space="preserve"> É indício de inexequibilidade das propostas valores inferiores a 50% (cinquenta por cento) do valor orçado pela Administração.</w:t>
      </w:r>
    </w:p>
    <w:p w14:paraId="19286652"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DEA1F92"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sidRPr="009D19C5">
        <w:rPr>
          <w:rFonts w:ascii="Arial" w:eastAsia="Times New Roman" w:hAnsi="Arial" w:cs="Arial"/>
          <w:b/>
          <w:lang w:eastAsia="ar-SA"/>
        </w:rPr>
        <w:t>6.4.</w:t>
      </w:r>
      <w:r w:rsidRPr="009D19C5">
        <w:rPr>
          <w:rFonts w:ascii="Arial" w:eastAsia="Times New Roman" w:hAnsi="Arial" w:cs="Arial"/>
          <w:lang w:eastAsia="ar-SA"/>
        </w:rPr>
        <w:t xml:space="preserve"> A inexequibilidade, só será considerada após diligência do pregoeiro, que comprove:</w:t>
      </w:r>
    </w:p>
    <w:p w14:paraId="59C9FE54"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352EB1A3"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a)</w:t>
      </w:r>
      <w:r w:rsidRPr="009D19C5">
        <w:rPr>
          <w:rFonts w:ascii="Arial" w:eastAsia="Times New Roman" w:hAnsi="Arial" w:cs="Arial"/>
          <w:lang w:eastAsia="ar-SA"/>
        </w:rPr>
        <w:t xml:space="preserve"> que o custo do licitante ultrapassa o valor da proposta; e</w:t>
      </w:r>
    </w:p>
    <w:p w14:paraId="5B617AE0"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45B3DA36"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b)</w:t>
      </w:r>
      <w:r w:rsidRPr="009D19C5">
        <w:rPr>
          <w:rFonts w:ascii="Arial" w:eastAsia="Times New Roman" w:hAnsi="Arial" w:cs="Arial"/>
          <w:lang w:eastAsia="ar-SA"/>
        </w:rPr>
        <w:t xml:space="preserve"> inexistirem custos de oportunidade capazes de justificar o vulto da oferta.</w:t>
      </w:r>
    </w:p>
    <w:p w14:paraId="68AFA9B7" w14:textId="77777777" w:rsidR="009D19C5" w:rsidRPr="009D19C5" w:rsidRDefault="009D19C5" w:rsidP="002D73A6">
      <w:pPr>
        <w:tabs>
          <w:tab w:val="left" w:pos="708"/>
          <w:tab w:val="left" w:pos="1416"/>
          <w:tab w:val="left" w:pos="2124"/>
          <w:tab w:val="left" w:pos="2832"/>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lang w:eastAsia="ar-SA"/>
        </w:rPr>
        <w:tab/>
      </w:r>
      <w:r w:rsidRPr="009D19C5">
        <w:rPr>
          <w:rFonts w:ascii="Arial" w:eastAsia="Times New Roman" w:hAnsi="Arial" w:cs="Arial"/>
          <w:lang w:eastAsia="ar-SA"/>
        </w:rPr>
        <w:tab/>
      </w:r>
    </w:p>
    <w:p w14:paraId="5ACF4C2F" w14:textId="7B4B4A16" w:rsidR="00F54A8D" w:rsidRPr="00B52BA8" w:rsidRDefault="00F54A8D" w:rsidP="00F54A8D">
      <w:pPr>
        <w:tabs>
          <w:tab w:val="left" w:pos="8789"/>
        </w:tabs>
        <w:suppressAutoHyphens/>
        <w:autoSpaceDE w:val="0"/>
        <w:autoSpaceDN w:val="0"/>
        <w:adjustRightInd w:val="0"/>
        <w:jc w:val="both"/>
        <w:rPr>
          <w:rFonts w:ascii="Arial" w:hAnsi="Arial" w:cs="Arial"/>
          <w:lang w:eastAsia="ar-SA"/>
        </w:rPr>
      </w:pPr>
      <w:r>
        <w:rPr>
          <w:rFonts w:ascii="Arial" w:hAnsi="Arial" w:cs="Arial"/>
          <w:b/>
          <w:bCs/>
          <w:lang w:eastAsia="ar-SA"/>
        </w:rPr>
        <w:t>6</w:t>
      </w:r>
      <w:r w:rsidRPr="00B52BA8">
        <w:rPr>
          <w:rFonts w:ascii="Arial" w:hAnsi="Arial" w:cs="Arial"/>
          <w:b/>
          <w:bCs/>
          <w:lang w:eastAsia="ar-SA"/>
        </w:rPr>
        <w:t xml:space="preserve">.5. </w:t>
      </w:r>
      <w:r w:rsidRPr="005F3FDB">
        <w:rPr>
          <w:rFonts w:ascii="Arial" w:hAnsi="Arial" w:cs="Arial"/>
          <w:lang w:eastAsia="ar-SA"/>
        </w:rPr>
        <w:t>Feito o credenciamento das licitantes presentes, o Pregoeiro receberá os envelopes nº 1 – Proposta e nº 2 – Documentação e procederá à abertura de todos os envelopes contendo a proposta de preços.</w:t>
      </w:r>
    </w:p>
    <w:p w14:paraId="709668E2" w14:textId="2CCE2417" w:rsidR="00F54A8D" w:rsidRPr="00B52BA8" w:rsidRDefault="00F54A8D" w:rsidP="00F54A8D">
      <w:pPr>
        <w:tabs>
          <w:tab w:val="left" w:pos="8789"/>
        </w:tabs>
        <w:suppressAutoHyphens/>
        <w:jc w:val="both"/>
        <w:rPr>
          <w:rFonts w:ascii="Arial" w:hAnsi="Arial" w:cs="Arial"/>
          <w:lang w:eastAsia="ar-SA"/>
        </w:rPr>
      </w:pPr>
      <w:r>
        <w:rPr>
          <w:rFonts w:ascii="Arial" w:hAnsi="Arial" w:cs="Arial"/>
          <w:b/>
          <w:lang w:eastAsia="ar-SA"/>
        </w:rPr>
        <w:t>6</w:t>
      </w:r>
      <w:r w:rsidRPr="00B52BA8">
        <w:rPr>
          <w:rFonts w:ascii="Arial" w:hAnsi="Arial" w:cs="Arial"/>
          <w:b/>
          <w:lang w:eastAsia="ar-SA"/>
        </w:rPr>
        <w:t>.6.</w:t>
      </w:r>
      <w:r w:rsidRPr="00B52BA8">
        <w:rPr>
          <w:rFonts w:ascii="Arial" w:hAnsi="Arial" w:cs="Arial"/>
          <w:lang w:eastAsia="ar-SA"/>
        </w:rPr>
        <w:t xml:space="preserve"> </w:t>
      </w:r>
      <w:r w:rsidRPr="005F3FDB">
        <w:rPr>
          <w:rFonts w:ascii="Arial" w:hAnsi="Arial" w:cs="Arial"/>
          <w:lang w:eastAsia="ar-SA"/>
        </w:rPr>
        <w:t>Será dado início à etapa de apresentação de lances verbais pelas licitantes, sendo quaisquer que sejam os preços oferecidos nas propostas escritas, que deverão ser formulados de forma sucessiva, em valores distintos e decrescentes.</w:t>
      </w:r>
    </w:p>
    <w:p w14:paraId="79C78682" w14:textId="62713A15" w:rsidR="00F54A8D" w:rsidRPr="00F54A8D" w:rsidRDefault="00F54A8D" w:rsidP="00F54A8D">
      <w:pPr>
        <w:tabs>
          <w:tab w:val="left" w:pos="8789"/>
        </w:tabs>
        <w:suppressAutoHyphens/>
        <w:jc w:val="both"/>
        <w:rPr>
          <w:rFonts w:ascii="Arial" w:hAnsi="Arial" w:cs="Arial"/>
          <w:lang w:eastAsia="ar-SA"/>
        </w:rPr>
      </w:pPr>
      <w:r>
        <w:rPr>
          <w:rFonts w:ascii="Arial" w:hAnsi="Arial" w:cs="Arial"/>
          <w:b/>
          <w:bCs/>
          <w:lang w:eastAsia="ar-SA"/>
        </w:rPr>
        <w:t>6</w:t>
      </w:r>
      <w:r w:rsidRPr="00B52BA8">
        <w:rPr>
          <w:rFonts w:ascii="Arial" w:hAnsi="Arial" w:cs="Arial"/>
          <w:b/>
          <w:bCs/>
          <w:lang w:eastAsia="ar-SA"/>
        </w:rPr>
        <w:t>.</w:t>
      </w:r>
      <w:r>
        <w:rPr>
          <w:rFonts w:ascii="Arial" w:hAnsi="Arial" w:cs="Arial"/>
          <w:b/>
          <w:bCs/>
          <w:lang w:eastAsia="ar-SA"/>
        </w:rPr>
        <w:t>7</w:t>
      </w:r>
      <w:r w:rsidRPr="00B52BA8">
        <w:rPr>
          <w:rFonts w:ascii="Arial" w:hAnsi="Arial" w:cs="Arial"/>
          <w:b/>
          <w:bCs/>
          <w:lang w:eastAsia="ar-SA"/>
        </w:rPr>
        <w:t xml:space="preserve">. </w:t>
      </w:r>
      <w:r w:rsidRPr="00317578">
        <w:rPr>
          <w:rFonts w:ascii="Arial" w:hAnsi="Arial" w:cs="Arial"/>
          <w:lang w:eastAsia="ar-SA"/>
        </w:rPr>
        <w:t>O Pregoeiro convidará, individualmente, as licitantes de forma sequencial, a apresentar lances verbais, iniciando pelo autor da proposta de maior preço e as demais, em ordem decrescente de preço. Em caso de empate entre duas ou mais propostas e, não havendo mais lances de menor preço, será realizado o sorteio.</w:t>
      </w:r>
    </w:p>
    <w:p w14:paraId="34E85022" w14:textId="300F9FC6" w:rsidR="00427709" w:rsidRPr="00F54A8D" w:rsidRDefault="00F54A8D" w:rsidP="00F54A8D">
      <w:pPr>
        <w:tabs>
          <w:tab w:val="left" w:pos="8789"/>
        </w:tabs>
        <w:suppressAutoHyphens/>
        <w:ind w:left="284"/>
        <w:jc w:val="both"/>
        <w:rPr>
          <w:rFonts w:ascii="Arial" w:hAnsi="Arial" w:cs="Arial"/>
          <w:lang w:eastAsia="ar-SA"/>
        </w:rPr>
      </w:pPr>
      <w:r>
        <w:rPr>
          <w:rFonts w:ascii="Arial" w:hAnsi="Arial" w:cs="Arial"/>
          <w:b/>
          <w:lang w:eastAsia="ar-SA"/>
        </w:rPr>
        <w:t>6</w:t>
      </w:r>
      <w:r w:rsidRPr="00B52BA8">
        <w:rPr>
          <w:rFonts w:ascii="Arial" w:hAnsi="Arial" w:cs="Arial"/>
          <w:b/>
          <w:lang w:eastAsia="ar-SA"/>
        </w:rPr>
        <w:t>.</w:t>
      </w:r>
      <w:r>
        <w:rPr>
          <w:rFonts w:ascii="Arial" w:hAnsi="Arial" w:cs="Arial"/>
          <w:b/>
          <w:lang w:eastAsia="ar-SA"/>
        </w:rPr>
        <w:t>7</w:t>
      </w:r>
      <w:r w:rsidRPr="00B52BA8">
        <w:rPr>
          <w:rFonts w:ascii="Arial" w:hAnsi="Arial" w:cs="Arial"/>
          <w:b/>
          <w:lang w:eastAsia="ar-SA"/>
        </w:rPr>
        <w:t>.1.</w:t>
      </w:r>
      <w:r w:rsidRPr="00B52BA8">
        <w:rPr>
          <w:rFonts w:ascii="Arial" w:hAnsi="Arial" w:cs="Arial"/>
          <w:lang w:eastAsia="ar-SA"/>
        </w:rPr>
        <w:t xml:space="preserve"> Será permitido, ao representante presente, efetuar ligação telefônica para a empresa, no momento dos lances, para possibilitar uma melhor negociação de valores. </w:t>
      </w:r>
    </w:p>
    <w:p w14:paraId="6C611A87" w14:textId="5774F687" w:rsidR="009D19C5" w:rsidRPr="009D19C5" w:rsidRDefault="009D19C5" w:rsidP="00AA2D03">
      <w:pPr>
        <w:ind w:firstLine="426"/>
        <w:rPr>
          <w:rFonts w:ascii="Arial" w:eastAsia="Times New Roman" w:hAnsi="Arial" w:cs="Arial"/>
          <w:b/>
          <w:bCs/>
          <w:lang w:eastAsia="ar-SA"/>
        </w:rPr>
      </w:pPr>
      <w:r w:rsidRPr="009D19C5">
        <w:rPr>
          <w:rFonts w:ascii="Arial" w:eastAsia="Times New Roman" w:hAnsi="Arial" w:cs="Arial"/>
          <w:b/>
          <w:bCs/>
          <w:lang w:eastAsia="ar-SA"/>
        </w:rPr>
        <w:t>6.</w:t>
      </w:r>
      <w:r w:rsidR="008770AF">
        <w:rPr>
          <w:rFonts w:ascii="Arial" w:eastAsia="Times New Roman" w:hAnsi="Arial" w:cs="Arial"/>
          <w:b/>
          <w:bCs/>
          <w:lang w:eastAsia="ar-SA"/>
        </w:rPr>
        <w:t>8</w:t>
      </w:r>
      <w:r w:rsidRPr="009D19C5">
        <w:rPr>
          <w:rFonts w:ascii="Arial" w:eastAsia="Times New Roman" w:hAnsi="Arial" w:cs="Arial"/>
          <w:b/>
          <w:bCs/>
          <w:lang w:eastAsia="ar-SA"/>
        </w:rPr>
        <w:t>.</w:t>
      </w:r>
      <w:r w:rsidR="008770AF">
        <w:rPr>
          <w:rFonts w:ascii="Arial" w:eastAsia="Times New Roman" w:hAnsi="Arial" w:cs="Arial"/>
          <w:b/>
          <w:bCs/>
          <w:lang w:eastAsia="ar-SA"/>
        </w:rPr>
        <w:t>2</w:t>
      </w:r>
      <w:r w:rsidRPr="009D19C5">
        <w:rPr>
          <w:rFonts w:ascii="Arial" w:eastAsia="Times New Roman" w:hAnsi="Arial" w:cs="Arial"/>
          <w:b/>
          <w:bCs/>
          <w:lang w:eastAsia="ar-SA"/>
        </w:rPr>
        <w:t xml:space="preserve">. </w:t>
      </w:r>
      <w:r w:rsidRPr="009D19C5">
        <w:rPr>
          <w:rFonts w:ascii="Arial" w:eastAsia="Times New Roman" w:hAnsi="Arial" w:cs="Arial"/>
          <w:lang w:eastAsia="ar-SA"/>
        </w:rPr>
        <w:t xml:space="preserve">Os lances serão pelo </w:t>
      </w:r>
      <w:r w:rsidRPr="009D19C5">
        <w:rPr>
          <w:rFonts w:ascii="Arial" w:eastAsia="Times New Roman" w:hAnsi="Arial" w:cs="Arial"/>
          <w:b/>
          <w:bCs/>
          <w:lang w:eastAsia="ar-SA"/>
        </w:rPr>
        <w:t xml:space="preserve">PREÇO </w:t>
      </w:r>
      <w:r w:rsidR="000E397C" w:rsidRPr="000E397C">
        <w:rPr>
          <w:rFonts w:ascii="Arial" w:eastAsia="Times New Roman" w:hAnsi="Arial" w:cs="Arial"/>
          <w:b/>
          <w:bCs/>
          <w:lang w:eastAsia="ar-SA"/>
        </w:rPr>
        <w:t>UNITÁRIO</w:t>
      </w:r>
      <w:r w:rsidRPr="000E397C">
        <w:rPr>
          <w:rFonts w:ascii="Arial" w:eastAsia="Times New Roman" w:hAnsi="Arial" w:cs="Arial"/>
          <w:b/>
          <w:bCs/>
          <w:lang w:eastAsia="ar-SA"/>
        </w:rPr>
        <w:t xml:space="preserve"> DO LOTE.</w:t>
      </w:r>
    </w:p>
    <w:p w14:paraId="6443944B" w14:textId="77777777" w:rsidR="009D19C5" w:rsidRPr="009D19C5" w:rsidRDefault="009D19C5" w:rsidP="002D73A6">
      <w:pPr>
        <w:tabs>
          <w:tab w:val="left" w:pos="8789"/>
        </w:tabs>
        <w:suppressAutoHyphens/>
        <w:spacing w:after="0" w:line="240" w:lineRule="auto"/>
        <w:ind w:left="360"/>
        <w:jc w:val="both"/>
        <w:rPr>
          <w:rFonts w:ascii="Arial" w:eastAsia="Times New Roman" w:hAnsi="Arial" w:cs="Arial"/>
          <w:lang w:eastAsia="ar-SA"/>
        </w:rPr>
      </w:pPr>
    </w:p>
    <w:p w14:paraId="0F9CE6C7" w14:textId="25FE34F9"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bCs/>
          <w:lang w:eastAsia="ar-SA"/>
        </w:rPr>
        <w:t>6.</w:t>
      </w:r>
      <w:r w:rsidR="008770AF">
        <w:rPr>
          <w:rFonts w:ascii="Arial" w:eastAsia="Times New Roman" w:hAnsi="Arial" w:cs="Arial"/>
          <w:b/>
          <w:bCs/>
          <w:lang w:eastAsia="ar-SA"/>
        </w:rPr>
        <w:t>9</w:t>
      </w:r>
      <w:r w:rsidRPr="009D19C5">
        <w:rPr>
          <w:rFonts w:ascii="Arial" w:eastAsia="Times New Roman" w:hAnsi="Arial" w:cs="Arial"/>
          <w:b/>
          <w:bCs/>
          <w:lang w:eastAsia="ar-SA"/>
        </w:rPr>
        <w:t xml:space="preserve">. </w:t>
      </w:r>
      <w:r w:rsidRPr="009D19C5">
        <w:rPr>
          <w:rFonts w:ascii="Arial" w:eastAsia="Times New Roman" w:hAnsi="Arial" w:cs="Arial"/>
          <w:lang w:eastAsia="ar-SA"/>
        </w:rPr>
        <w:t>No encerramento dos lances de cada lote, será verificada a ocorrência do empate ficto, previsto no art. 44, § 2º, da Lei Complementar Federal nº 123/2006, sendo assegurado, como critério do desempate, a preferência de contratação para as Microempresas – ME e/ou Empresas de Pequeno Porte – EPP, conforme o caso.</w:t>
      </w:r>
    </w:p>
    <w:p w14:paraId="114E187E" w14:textId="77777777" w:rsidR="009D19C5" w:rsidRPr="009D19C5" w:rsidRDefault="009D19C5" w:rsidP="002D73A6">
      <w:pPr>
        <w:tabs>
          <w:tab w:val="left" w:pos="8789"/>
        </w:tabs>
        <w:suppressAutoHyphens/>
        <w:spacing w:after="0" w:line="240" w:lineRule="auto"/>
        <w:ind w:left="360"/>
        <w:jc w:val="both"/>
        <w:rPr>
          <w:rFonts w:ascii="Arial" w:eastAsia="Times New Roman" w:hAnsi="Arial" w:cs="Arial"/>
          <w:b/>
          <w:bCs/>
          <w:lang w:eastAsia="ar-SA"/>
        </w:rPr>
      </w:pPr>
    </w:p>
    <w:p w14:paraId="7C0E5616" w14:textId="37BF96DD" w:rsidR="009D19C5" w:rsidRPr="009D19C5" w:rsidRDefault="009D19C5" w:rsidP="002D73A6">
      <w:pPr>
        <w:tabs>
          <w:tab w:val="left" w:pos="8789"/>
        </w:tabs>
        <w:suppressAutoHyphens/>
        <w:spacing w:after="0" w:line="240" w:lineRule="auto"/>
        <w:ind w:left="360"/>
        <w:jc w:val="both"/>
        <w:rPr>
          <w:rFonts w:ascii="Arial" w:eastAsia="Times New Roman" w:hAnsi="Arial" w:cs="Arial"/>
          <w:lang w:eastAsia="ar-SA"/>
        </w:rPr>
      </w:pPr>
      <w:r w:rsidRPr="009D19C5">
        <w:rPr>
          <w:rFonts w:ascii="Arial" w:eastAsia="Times New Roman" w:hAnsi="Arial" w:cs="Arial"/>
          <w:b/>
          <w:bCs/>
          <w:lang w:eastAsia="ar-SA"/>
        </w:rPr>
        <w:t>6.</w:t>
      </w:r>
      <w:r w:rsidR="008770AF">
        <w:rPr>
          <w:rFonts w:ascii="Arial" w:eastAsia="Times New Roman" w:hAnsi="Arial" w:cs="Arial"/>
          <w:b/>
          <w:bCs/>
          <w:lang w:eastAsia="ar-SA"/>
        </w:rPr>
        <w:t>9</w:t>
      </w:r>
      <w:r w:rsidRPr="009D19C5">
        <w:rPr>
          <w:rFonts w:ascii="Arial" w:eastAsia="Times New Roman" w:hAnsi="Arial" w:cs="Arial"/>
          <w:b/>
          <w:bCs/>
          <w:lang w:eastAsia="ar-SA"/>
        </w:rPr>
        <w:t xml:space="preserve">.1. </w:t>
      </w:r>
      <w:r w:rsidRPr="009D19C5">
        <w:rPr>
          <w:rFonts w:ascii="Arial" w:eastAsia="Times New Roman" w:hAnsi="Arial" w:cs="Arial"/>
          <w:lang w:eastAsia="ar-SA"/>
        </w:rPr>
        <w:t>Entende-se como empate ficto aquelas situações em que as propostas apresentadas pelas licitantes sejam superiores, em até, 5% (cinco por cento) à proposta de menor valor.</w:t>
      </w:r>
    </w:p>
    <w:p w14:paraId="7CFA5EEB" w14:textId="77777777" w:rsidR="0096511C" w:rsidRDefault="0096511C" w:rsidP="002D73A6">
      <w:pPr>
        <w:tabs>
          <w:tab w:val="left" w:pos="8789"/>
          <w:tab w:val="left" w:pos="9214"/>
        </w:tabs>
        <w:suppressAutoHyphens/>
        <w:spacing w:after="0" w:line="240" w:lineRule="auto"/>
        <w:jc w:val="both"/>
        <w:rPr>
          <w:rFonts w:ascii="Arial" w:eastAsia="Times New Roman" w:hAnsi="Arial" w:cs="Arial"/>
          <w:b/>
          <w:lang w:eastAsia="ar-SA"/>
        </w:rPr>
      </w:pPr>
    </w:p>
    <w:p w14:paraId="034C433A" w14:textId="7B1C050B"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0</w:t>
      </w:r>
      <w:r w:rsidRPr="009D19C5">
        <w:rPr>
          <w:rFonts w:ascii="Arial" w:eastAsia="Times New Roman" w:hAnsi="Arial" w:cs="Arial"/>
          <w:b/>
          <w:lang w:eastAsia="ar-SA"/>
        </w:rPr>
        <w:t>.</w:t>
      </w:r>
      <w:r w:rsidRPr="009D19C5">
        <w:rPr>
          <w:rFonts w:ascii="Arial" w:eastAsia="Times New Roman" w:hAnsi="Arial" w:cs="Arial"/>
          <w:lang w:eastAsia="ar-SA"/>
        </w:rPr>
        <w:t xml:space="preserve"> Ocorrendo empate ficto, proceder-se-á da seguinte forma:</w:t>
      </w:r>
    </w:p>
    <w:p w14:paraId="1FBBB5C7" w14:textId="77777777" w:rsidR="009D19C5" w:rsidRPr="009D19C5" w:rsidRDefault="009D19C5" w:rsidP="002D73A6">
      <w:pPr>
        <w:tabs>
          <w:tab w:val="left" w:pos="8789"/>
          <w:tab w:val="left" w:pos="9214"/>
        </w:tabs>
        <w:suppressAutoHyphens/>
        <w:spacing w:after="0" w:line="240" w:lineRule="auto"/>
        <w:ind w:left="360"/>
        <w:jc w:val="both"/>
        <w:rPr>
          <w:rFonts w:ascii="Arial" w:eastAsia="Times New Roman" w:hAnsi="Arial" w:cs="Arial"/>
          <w:b/>
          <w:lang w:eastAsia="ar-SA"/>
        </w:rPr>
      </w:pPr>
    </w:p>
    <w:p w14:paraId="7F39657D" w14:textId="77777777" w:rsidR="009D19C5" w:rsidRPr="009D19C5" w:rsidRDefault="009D19C5" w:rsidP="002D73A6">
      <w:pPr>
        <w:tabs>
          <w:tab w:val="left" w:pos="8789"/>
          <w:tab w:val="left" w:pos="9214"/>
        </w:tabs>
        <w:suppressAutoHyphens/>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a)</w:t>
      </w:r>
      <w:r w:rsidRPr="009D19C5">
        <w:rPr>
          <w:rFonts w:ascii="Arial" w:eastAsia="Times New Roman" w:hAnsi="Arial" w:cs="Arial"/>
          <w:lang w:eastAsia="ar-SA"/>
        </w:rPr>
        <w:t xml:space="preserve"> a licitante beneficiada pela Lei Complementar Federal nº 123/2006 e alterações, detentora da proposta de menor valor, será convocada para apresentar, no prazo de 05 (cinco) minutos após o encerramento dos lances, nova proposta, inferior àquela considerada, até então, de menor preço, situação em que será declarada vencedora do certame.</w:t>
      </w:r>
    </w:p>
    <w:p w14:paraId="57F76737" w14:textId="77777777" w:rsidR="009D19C5" w:rsidRPr="009D19C5" w:rsidRDefault="009D19C5" w:rsidP="002D73A6">
      <w:pPr>
        <w:tabs>
          <w:tab w:val="left" w:pos="8789"/>
          <w:tab w:val="left" w:pos="9214"/>
        </w:tabs>
        <w:suppressAutoHyphens/>
        <w:spacing w:after="0" w:line="240" w:lineRule="auto"/>
        <w:ind w:left="284"/>
        <w:jc w:val="both"/>
        <w:rPr>
          <w:rFonts w:ascii="Arial" w:eastAsia="Times New Roman" w:hAnsi="Arial" w:cs="Arial"/>
          <w:lang w:eastAsia="ar-SA"/>
        </w:rPr>
      </w:pPr>
    </w:p>
    <w:p w14:paraId="3E36E382" w14:textId="756AEDC1" w:rsidR="009D19C5" w:rsidRPr="009D19C5" w:rsidRDefault="009D19C5" w:rsidP="002D73A6">
      <w:pPr>
        <w:tabs>
          <w:tab w:val="left" w:pos="8789"/>
          <w:tab w:val="left" w:pos="9214"/>
        </w:tabs>
        <w:suppressAutoHyphens/>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b)</w:t>
      </w:r>
      <w:r w:rsidRPr="009D19C5">
        <w:rPr>
          <w:rFonts w:ascii="Arial" w:eastAsia="Times New Roman" w:hAnsi="Arial" w:cs="Arial"/>
          <w:lang w:eastAsia="ar-SA"/>
        </w:rPr>
        <w:t xml:space="preserve"> se a licitante não apresentar nova proposta inferior à de menor preço, será facultada, pela ordem de classificação, igual direito às demais Microempresas – ME e/ou Empresas de Pequeno Porte – EPP, remanescentes, no mesmo prazo citado no subitem anterior, conforme o caso.</w:t>
      </w:r>
    </w:p>
    <w:p w14:paraId="4924FE4A" w14:textId="77777777"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p>
    <w:p w14:paraId="2B3C3A8B" w14:textId="62F9EE0B"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1</w:t>
      </w:r>
      <w:r w:rsidRPr="009D19C5">
        <w:rPr>
          <w:rFonts w:ascii="Arial" w:eastAsia="Times New Roman" w:hAnsi="Arial" w:cs="Arial"/>
          <w:b/>
          <w:lang w:eastAsia="ar-SA"/>
        </w:rPr>
        <w:t>.</w:t>
      </w:r>
      <w:r w:rsidRPr="009D19C5">
        <w:rPr>
          <w:rFonts w:ascii="Arial" w:eastAsia="Times New Roman" w:hAnsi="Arial" w:cs="Arial"/>
          <w:lang w:eastAsia="ar-SA"/>
        </w:rPr>
        <w:t xml:space="preserve"> As licitantes qualificadas como microempresas ou empresas de pequeno porte que fizerem jus ao direito de preferência previsto no Decreto Federal nº 7.174/2010, terão prioridade no exercício desse benefício em relação às médias e às grandes empresas na mesma situação.</w:t>
      </w:r>
    </w:p>
    <w:p w14:paraId="409EC249" w14:textId="77777777" w:rsidR="009D19C5" w:rsidRPr="009D19C5" w:rsidRDefault="009D19C5" w:rsidP="002D73A6">
      <w:pPr>
        <w:tabs>
          <w:tab w:val="left" w:pos="8789"/>
          <w:tab w:val="left" w:pos="9214"/>
        </w:tabs>
        <w:suppressAutoHyphens/>
        <w:spacing w:after="0" w:line="240" w:lineRule="auto"/>
        <w:jc w:val="both"/>
        <w:rPr>
          <w:rFonts w:ascii="Arial" w:eastAsia="Times New Roman" w:hAnsi="Arial" w:cs="Arial"/>
          <w:b/>
          <w:lang w:eastAsia="ar-SA"/>
        </w:rPr>
      </w:pPr>
    </w:p>
    <w:p w14:paraId="2590318E" w14:textId="63C3FE55"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2</w:t>
      </w:r>
      <w:r w:rsidRPr="009D19C5">
        <w:rPr>
          <w:rFonts w:ascii="Arial" w:eastAsia="Times New Roman" w:hAnsi="Arial" w:cs="Arial"/>
          <w:b/>
          <w:lang w:eastAsia="ar-SA"/>
        </w:rPr>
        <w:t xml:space="preserve">. </w:t>
      </w:r>
      <w:r w:rsidRPr="009D19C5">
        <w:rPr>
          <w:rFonts w:ascii="Arial" w:eastAsia="Times New Roman" w:hAnsi="Arial" w:cs="Arial"/>
          <w:lang w:eastAsia="ar-SA"/>
        </w:rPr>
        <w:t>Não se aplicam às hipóteses acima na situação em que a proposta de menor valor tiver sido apresentada por licitante enquadrada no regime da Lei Complementar Federal nº 123/2006.</w:t>
      </w:r>
    </w:p>
    <w:p w14:paraId="27C9CF8E"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042C528E" w14:textId="3D6EA64A"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3</w:t>
      </w:r>
      <w:r w:rsidRPr="009D19C5">
        <w:rPr>
          <w:rFonts w:ascii="Arial" w:eastAsia="Times New Roman" w:hAnsi="Arial" w:cs="Arial"/>
          <w:b/>
          <w:lang w:eastAsia="ar-SA"/>
        </w:rPr>
        <w:t>.</w:t>
      </w:r>
      <w:r w:rsidRPr="009D19C5">
        <w:rPr>
          <w:rFonts w:ascii="Arial" w:eastAsia="Times New Roman" w:hAnsi="Arial" w:cs="Arial"/>
          <w:lang w:eastAsia="ar-SA"/>
        </w:rPr>
        <w:t xml:space="preserve"> Não poderá haver desistência dos lances já ofertados, depois de abertos os envelopes nº 1 – Proposta, sujeitando-se a licitante desistente às penalidades </w:t>
      </w:r>
      <w:r w:rsidRPr="00623EAC">
        <w:rPr>
          <w:rFonts w:ascii="Arial" w:eastAsia="Times New Roman" w:hAnsi="Arial" w:cs="Arial"/>
          <w:lang w:eastAsia="ar-SA"/>
        </w:rPr>
        <w:t xml:space="preserve">constantes </w:t>
      </w:r>
      <w:r w:rsidRPr="0096511C">
        <w:rPr>
          <w:rFonts w:ascii="Arial" w:eastAsia="Times New Roman" w:hAnsi="Arial" w:cs="Arial"/>
          <w:lang w:eastAsia="ar-SA"/>
        </w:rPr>
        <w:t>do item 1</w:t>
      </w:r>
      <w:r w:rsidR="0096511C" w:rsidRPr="0096511C">
        <w:rPr>
          <w:rFonts w:ascii="Arial" w:eastAsia="Times New Roman" w:hAnsi="Arial" w:cs="Arial"/>
          <w:lang w:eastAsia="ar-SA"/>
        </w:rPr>
        <w:t>3</w:t>
      </w:r>
      <w:r w:rsidRPr="0096511C">
        <w:rPr>
          <w:rFonts w:ascii="Arial" w:eastAsia="Times New Roman" w:hAnsi="Arial" w:cs="Arial"/>
          <w:lang w:eastAsia="ar-SA"/>
        </w:rPr>
        <w:t>, deste</w:t>
      </w:r>
      <w:r w:rsidRPr="009D19C5">
        <w:rPr>
          <w:rFonts w:ascii="Arial" w:eastAsia="Times New Roman" w:hAnsi="Arial" w:cs="Arial"/>
          <w:lang w:eastAsia="ar-SA"/>
        </w:rPr>
        <w:t xml:space="preserve"> edital.</w:t>
      </w:r>
    </w:p>
    <w:p w14:paraId="3367CE81"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3069F831" w14:textId="75AEDC98"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4</w:t>
      </w:r>
      <w:r w:rsidRPr="009D19C5">
        <w:rPr>
          <w:rFonts w:ascii="Arial" w:eastAsia="Times New Roman" w:hAnsi="Arial" w:cs="Arial"/>
          <w:b/>
          <w:lang w:eastAsia="ar-SA"/>
        </w:rPr>
        <w:t>.</w:t>
      </w:r>
      <w:r w:rsidRPr="009D19C5">
        <w:rPr>
          <w:rFonts w:ascii="Arial" w:eastAsia="Times New Roman" w:hAnsi="Arial" w:cs="Arial"/>
          <w:lang w:eastAsia="ar-SA"/>
        </w:rPr>
        <w:t xml:space="preserve"> A desistência em apresentar lance verbal, quando convocado pelo Pregoeiro, implicará na exclusão da licitante da etapa de lances verbais e a manutenção do último preço apresentado pela licitante, para efeito de posterior ordenação das propostas.</w:t>
      </w:r>
    </w:p>
    <w:p w14:paraId="6C6334A8"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34E80E76" w14:textId="763FA54E"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15</w:t>
      </w:r>
      <w:r w:rsidRPr="009D19C5">
        <w:rPr>
          <w:rFonts w:ascii="Arial" w:eastAsia="Times New Roman" w:hAnsi="Arial" w:cs="Arial"/>
          <w:b/>
          <w:lang w:eastAsia="ar-SA"/>
        </w:rPr>
        <w:t>.</w:t>
      </w:r>
      <w:r w:rsidRPr="009D19C5">
        <w:rPr>
          <w:rFonts w:ascii="Arial" w:eastAsia="Times New Roman" w:hAnsi="Arial" w:cs="Arial"/>
          <w:lang w:eastAsia="ar-SA"/>
        </w:rPr>
        <w:t xml:space="preserve"> Caso não se realize lances verbais, serão verificados a conformidade entre a proposta escrita de menor preço e o valor estimado pela Administração.</w:t>
      </w:r>
    </w:p>
    <w:p w14:paraId="457FA167" w14:textId="77777777"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p>
    <w:p w14:paraId="4C5FD2C5" w14:textId="2BF24947" w:rsidR="009D19C5" w:rsidRPr="009D19C5" w:rsidRDefault="009D19C5" w:rsidP="002D73A6">
      <w:pPr>
        <w:tabs>
          <w:tab w:val="left" w:pos="8789"/>
        </w:tabs>
        <w:suppressAutoHyphens/>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15</w:t>
      </w:r>
      <w:r w:rsidRPr="009D19C5">
        <w:rPr>
          <w:rFonts w:ascii="Arial" w:eastAsia="Times New Roman" w:hAnsi="Arial" w:cs="Arial"/>
          <w:b/>
          <w:lang w:eastAsia="ar-SA"/>
        </w:rPr>
        <w:t>.1.</w:t>
      </w:r>
      <w:r w:rsidRPr="009D19C5">
        <w:rPr>
          <w:rFonts w:ascii="Arial" w:eastAsia="Times New Roman" w:hAnsi="Arial" w:cs="Arial"/>
          <w:lang w:eastAsia="ar-SA"/>
        </w:rPr>
        <w:t xml:space="preserve"> Em havendo apenas uma oferta, desde que atenda a todos os termos do edital e seu preço seja compatível com os praticados no mercado, esta poderá ser aceita, devendo o Pregoeiro negociar para que seja obtido o preço melhor.</w:t>
      </w:r>
    </w:p>
    <w:p w14:paraId="1325AE0E" w14:textId="77777777" w:rsidR="009D19C5" w:rsidRPr="009D19C5" w:rsidRDefault="009D19C5" w:rsidP="002D73A6">
      <w:pPr>
        <w:tabs>
          <w:tab w:val="left" w:pos="8789"/>
        </w:tabs>
        <w:suppressAutoHyphens/>
        <w:spacing w:after="0" w:line="240" w:lineRule="auto"/>
        <w:ind w:left="284"/>
        <w:jc w:val="both"/>
        <w:rPr>
          <w:rFonts w:ascii="Arial" w:eastAsia="Times New Roman" w:hAnsi="Arial" w:cs="Arial"/>
          <w:lang w:eastAsia="ar-SA"/>
        </w:rPr>
      </w:pPr>
    </w:p>
    <w:p w14:paraId="27930470" w14:textId="24DA6FF2" w:rsid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16</w:t>
      </w:r>
      <w:r w:rsidRPr="009D19C5">
        <w:rPr>
          <w:rFonts w:ascii="Arial" w:eastAsia="Times New Roman" w:hAnsi="Arial" w:cs="Arial"/>
          <w:b/>
          <w:lang w:eastAsia="ar-SA"/>
        </w:rPr>
        <w:t>.</w:t>
      </w:r>
      <w:r w:rsidRPr="009D19C5">
        <w:rPr>
          <w:rFonts w:ascii="Arial" w:eastAsia="Times New Roman" w:hAnsi="Arial" w:cs="Arial"/>
          <w:lang w:eastAsia="ar-SA"/>
        </w:rPr>
        <w:t xml:space="preserve"> Declarada encerrada a etapa competitiva e ordenadas as propostas, o Pregoeiro examinará a aceitabilidade da primeira classificada, quanto ao objeto e preço, decidindo motivadamente a respeito.</w:t>
      </w:r>
    </w:p>
    <w:p w14:paraId="1BA71E03" w14:textId="77777777" w:rsidR="00CB6321" w:rsidRPr="009D19C5" w:rsidRDefault="00CB6321" w:rsidP="002D73A6">
      <w:pPr>
        <w:tabs>
          <w:tab w:val="left" w:pos="8789"/>
          <w:tab w:val="left" w:pos="9214"/>
        </w:tabs>
        <w:suppressAutoHyphens/>
        <w:spacing w:after="0" w:line="240" w:lineRule="auto"/>
        <w:jc w:val="both"/>
        <w:rPr>
          <w:rFonts w:ascii="Arial" w:eastAsia="Times New Roman" w:hAnsi="Arial" w:cs="Arial"/>
          <w:lang w:eastAsia="ar-SA"/>
        </w:rPr>
      </w:pPr>
    </w:p>
    <w:p w14:paraId="6F763733" w14:textId="6EB08BCA"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17</w:t>
      </w:r>
      <w:r w:rsidRPr="009D19C5">
        <w:rPr>
          <w:rFonts w:ascii="Arial" w:eastAsia="Times New Roman" w:hAnsi="Arial" w:cs="Arial"/>
          <w:b/>
          <w:lang w:eastAsia="ar-SA"/>
        </w:rPr>
        <w:t>.</w:t>
      </w:r>
      <w:r w:rsidRPr="009D19C5">
        <w:rPr>
          <w:rFonts w:ascii="Arial" w:eastAsia="Times New Roman" w:hAnsi="Arial" w:cs="Arial"/>
          <w:lang w:eastAsia="ar-SA"/>
        </w:rPr>
        <w:t xml:space="preserve"> Sendo aceitável a proposta de menor preço do item/lote, será aberto o envelope contendo a documentação de habilitação da licitante que a tiver formulado, para confirmação das suas condições </w:t>
      </w:r>
      <w:proofErr w:type="spellStart"/>
      <w:r w:rsidRPr="009D19C5">
        <w:rPr>
          <w:rFonts w:ascii="Arial" w:eastAsia="Times New Roman" w:hAnsi="Arial" w:cs="Arial"/>
          <w:lang w:eastAsia="ar-SA"/>
        </w:rPr>
        <w:t>habilitatórias</w:t>
      </w:r>
      <w:proofErr w:type="spellEnd"/>
      <w:r w:rsidRPr="009D19C5">
        <w:rPr>
          <w:rFonts w:ascii="Arial" w:eastAsia="Times New Roman" w:hAnsi="Arial" w:cs="Arial"/>
          <w:lang w:eastAsia="ar-SA"/>
        </w:rPr>
        <w:t>.</w:t>
      </w:r>
    </w:p>
    <w:p w14:paraId="25309D7C" w14:textId="77777777"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p>
    <w:p w14:paraId="55165E8F" w14:textId="71FA8ACE" w:rsid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18</w:t>
      </w:r>
      <w:r w:rsidRPr="009D19C5">
        <w:rPr>
          <w:rFonts w:ascii="Arial" w:eastAsia="Times New Roman" w:hAnsi="Arial" w:cs="Arial"/>
          <w:b/>
          <w:lang w:eastAsia="ar-SA"/>
        </w:rPr>
        <w:t>.</w:t>
      </w:r>
      <w:r w:rsidRPr="009D19C5">
        <w:rPr>
          <w:rFonts w:ascii="Arial" w:eastAsia="Times New Roman" w:hAnsi="Arial" w:cs="Arial"/>
          <w:lang w:eastAsia="ar-SA"/>
        </w:rPr>
        <w:t xml:space="preserve"> Constatado o atendimento das exigências fixadas no edital, a licitante será declarada vencedora, sendo-lhe adjudicado o item/lote do certame.</w:t>
      </w:r>
    </w:p>
    <w:p w14:paraId="25470473" w14:textId="77777777" w:rsidR="00F6197D" w:rsidRPr="009D19C5" w:rsidRDefault="00F6197D" w:rsidP="002D73A6">
      <w:pPr>
        <w:tabs>
          <w:tab w:val="left" w:pos="8789"/>
        </w:tabs>
        <w:suppressAutoHyphens/>
        <w:spacing w:after="0" w:line="240" w:lineRule="auto"/>
        <w:jc w:val="both"/>
        <w:rPr>
          <w:rFonts w:ascii="Arial" w:eastAsia="Times New Roman" w:hAnsi="Arial" w:cs="Arial"/>
          <w:lang w:eastAsia="ar-SA"/>
        </w:rPr>
      </w:pPr>
    </w:p>
    <w:p w14:paraId="03607610" w14:textId="1D5BDF98"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19</w:t>
      </w:r>
      <w:r w:rsidRPr="009D19C5">
        <w:rPr>
          <w:rFonts w:ascii="Arial" w:eastAsia="Times New Roman" w:hAnsi="Arial" w:cs="Arial"/>
          <w:b/>
          <w:lang w:eastAsia="ar-SA"/>
        </w:rPr>
        <w:t>.</w:t>
      </w:r>
      <w:r w:rsidRPr="009D19C5">
        <w:rPr>
          <w:rFonts w:ascii="Arial" w:eastAsia="Times New Roman" w:hAnsi="Arial" w:cs="Arial"/>
          <w:lang w:eastAsia="ar-SA"/>
        </w:rPr>
        <w:t xml:space="preserve"> Se a oferta não for aceitável ou se a licitante desatender as exigências </w:t>
      </w:r>
      <w:proofErr w:type="spellStart"/>
      <w:r w:rsidRPr="009D19C5">
        <w:rPr>
          <w:rFonts w:ascii="Arial" w:eastAsia="Times New Roman" w:hAnsi="Arial" w:cs="Arial"/>
          <w:lang w:eastAsia="ar-SA"/>
        </w:rPr>
        <w:t>habilitatórias</w:t>
      </w:r>
      <w:proofErr w:type="spellEnd"/>
      <w:r w:rsidRPr="009D19C5">
        <w:rPr>
          <w:rFonts w:ascii="Arial" w:eastAsia="Times New Roman" w:hAnsi="Arial" w:cs="Arial"/>
          <w:lang w:eastAsia="ar-SA"/>
        </w:rPr>
        <w:t>, o Pregoeiro examinará as ofertas subsequentes verificando a sua aceitabilidade, procedendo à habilitação da licitante, na ordem de classificação, e assim, sucessivamente, até a apuração de uma proposta que atenda ao edital, sendo a respectiva licitante declarada vencedora</w:t>
      </w:r>
      <w:r w:rsidR="000E3EAF">
        <w:rPr>
          <w:rFonts w:ascii="Arial" w:eastAsia="Times New Roman" w:hAnsi="Arial" w:cs="Arial"/>
          <w:lang w:eastAsia="ar-SA"/>
        </w:rPr>
        <w:t>.</w:t>
      </w:r>
    </w:p>
    <w:p w14:paraId="269E0680" w14:textId="77777777" w:rsidR="009D19C5" w:rsidRPr="009D19C5" w:rsidRDefault="009D19C5" w:rsidP="002D73A6">
      <w:pPr>
        <w:tabs>
          <w:tab w:val="left" w:pos="8789"/>
        </w:tabs>
        <w:suppressAutoHyphens/>
        <w:spacing w:after="0" w:line="240" w:lineRule="auto"/>
        <w:jc w:val="both"/>
        <w:rPr>
          <w:rFonts w:ascii="Arial" w:eastAsia="Times New Roman" w:hAnsi="Arial" w:cs="Arial"/>
          <w:b/>
          <w:bCs/>
          <w:lang w:eastAsia="ar-SA"/>
        </w:rPr>
      </w:pPr>
    </w:p>
    <w:p w14:paraId="176C294E" w14:textId="42ABE96A"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bCs/>
          <w:lang w:eastAsia="ar-SA"/>
        </w:rPr>
        <w:t>6.2</w:t>
      </w:r>
      <w:r w:rsidR="008770AF">
        <w:rPr>
          <w:rFonts w:ascii="Arial" w:eastAsia="Times New Roman" w:hAnsi="Arial" w:cs="Arial"/>
          <w:b/>
          <w:bCs/>
          <w:lang w:eastAsia="ar-SA"/>
        </w:rPr>
        <w:t>0</w:t>
      </w:r>
      <w:r w:rsidRPr="009D19C5">
        <w:rPr>
          <w:rFonts w:ascii="Arial" w:eastAsia="Times New Roman" w:hAnsi="Arial" w:cs="Arial"/>
          <w:b/>
          <w:bCs/>
          <w:lang w:eastAsia="ar-SA"/>
        </w:rPr>
        <w:t xml:space="preserve">. </w:t>
      </w:r>
      <w:r w:rsidRPr="009D19C5">
        <w:rPr>
          <w:rFonts w:ascii="Arial" w:eastAsia="Times New Roman" w:hAnsi="Arial" w:cs="Arial"/>
          <w:lang w:eastAsia="ar-SA"/>
        </w:rPr>
        <w:t>O Pregoeiro poderá negociar diretamente com a licitante para que seja obtido preço melhor.</w:t>
      </w:r>
    </w:p>
    <w:p w14:paraId="2B794FC8"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67F67934" w14:textId="524C3232"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6.2</w:t>
      </w:r>
      <w:r w:rsidR="008770AF">
        <w:rPr>
          <w:rFonts w:ascii="Arial" w:eastAsia="Times New Roman" w:hAnsi="Arial" w:cs="Arial"/>
          <w:b/>
          <w:lang w:eastAsia="ar-SA"/>
        </w:rPr>
        <w:t>1</w:t>
      </w:r>
      <w:r w:rsidRPr="009D19C5">
        <w:rPr>
          <w:rFonts w:ascii="Arial" w:eastAsia="Times New Roman" w:hAnsi="Arial" w:cs="Arial"/>
          <w:b/>
          <w:lang w:eastAsia="ar-SA"/>
        </w:rPr>
        <w:t>.</w:t>
      </w:r>
      <w:r w:rsidRPr="009D19C5">
        <w:rPr>
          <w:rFonts w:ascii="Arial" w:eastAsia="Times New Roman" w:hAnsi="Arial" w:cs="Arial"/>
          <w:lang w:eastAsia="ar-SA"/>
        </w:rPr>
        <w:t xml:space="preserve"> Todos os documentos serão colocados à disposição dos presentes para livre exame e rubrica.</w:t>
      </w:r>
    </w:p>
    <w:p w14:paraId="7594C004"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p>
    <w:p w14:paraId="66974A85" w14:textId="1CBAF05E"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b/>
          <w:lang w:eastAsia="ar-SA"/>
        </w:rPr>
      </w:pPr>
      <w:r w:rsidRPr="009D19C5">
        <w:rPr>
          <w:rFonts w:ascii="Arial" w:eastAsia="Times New Roman" w:hAnsi="Arial" w:cs="Arial"/>
          <w:b/>
          <w:bCs/>
          <w:lang w:eastAsia="ar-SA"/>
        </w:rPr>
        <w:t>6.2</w:t>
      </w:r>
      <w:r w:rsidR="00602A3E">
        <w:rPr>
          <w:rFonts w:ascii="Arial" w:eastAsia="Times New Roman" w:hAnsi="Arial" w:cs="Arial"/>
          <w:b/>
          <w:bCs/>
          <w:lang w:eastAsia="ar-SA"/>
        </w:rPr>
        <w:t>2</w:t>
      </w:r>
      <w:r w:rsidRPr="009D19C5">
        <w:rPr>
          <w:rFonts w:ascii="Arial" w:eastAsia="Times New Roman" w:hAnsi="Arial" w:cs="Arial"/>
          <w:b/>
          <w:bCs/>
          <w:lang w:eastAsia="ar-SA"/>
        </w:rPr>
        <w:t xml:space="preserve">. </w:t>
      </w:r>
      <w:r w:rsidRPr="009D19C5">
        <w:rPr>
          <w:rFonts w:ascii="Arial" w:eastAsia="Times New Roman" w:hAnsi="Arial" w:cs="Arial"/>
          <w:lang w:eastAsia="ar-SA"/>
        </w:rPr>
        <w:t xml:space="preserve">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recomendada a presença de todas as licitantes, </w:t>
      </w:r>
      <w:r w:rsidRPr="009D19C5">
        <w:rPr>
          <w:rFonts w:ascii="Arial" w:eastAsia="Times New Roman" w:hAnsi="Arial" w:cs="Arial"/>
          <w:b/>
          <w:bCs/>
          <w:lang w:eastAsia="ar-SA"/>
        </w:rPr>
        <w:t>sob pena de decadência dos direitos das mesmas</w:t>
      </w:r>
      <w:r w:rsidRPr="009D19C5">
        <w:rPr>
          <w:rFonts w:ascii="Arial" w:eastAsia="Times New Roman" w:hAnsi="Arial" w:cs="Arial"/>
          <w:lang w:eastAsia="ar-SA"/>
        </w:rPr>
        <w:t xml:space="preserve"> </w:t>
      </w:r>
      <w:r w:rsidRPr="009D19C5">
        <w:rPr>
          <w:rFonts w:ascii="Arial" w:eastAsia="Times New Roman" w:hAnsi="Arial" w:cs="Arial"/>
          <w:b/>
          <w:bCs/>
          <w:lang w:eastAsia="ar-SA"/>
        </w:rPr>
        <w:t>quanto a recursos</w:t>
      </w:r>
      <w:r w:rsidRPr="009D19C5">
        <w:rPr>
          <w:rFonts w:ascii="Arial" w:eastAsia="Times New Roman" w:hAnsi="Arial" w:cs="Arial"/>
          <w:b/>
          <w:lang w:eastAsia="ar-SA"/>
        </w:rPr>
        <w:t>.</w:t>
      </w:r>
    </w:p>
    <w:p w14:paraId="5512ADE7"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b/>
          <w:lang w:eastAsia="ar-SA"/>
        </w:rPr>
      </w:pPr>
    </w:p>
    <w:p w14:paraId="48A64BBD" w14:textId="34CD0381"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6.2</w:t>
      </w:r>
      <w:r w:rsidR="00602A3E">
        <w:rPr>
          <w:rFonts w:ascii="Arial" w:eastAsia="Times New Roman" w:hAnsi="Arial" w:cs="Arial"/>
          <w:b/>
          <w:lang w:eastAsia="ar-SA"/>
        </w:rPr>
        <w:t>3</w:t>
      </w:r>
      <w:r w:rsidRPr="009D19C5">
        <w:rPr>
          <w:rFonts w:ascii="Arial" w:eastAsia="Times New Roman" w:hAnsi="Arial" w:cs="Arial"/>
          <w:b/>
          <w:lang w:eastAsia="ar-SA"/>
        </w:rPr>
        <w:t>.</w:t>
      </w:r>
      <w:r w:rsidRPr="009D19C5">
        <w:rPr>
          <w:rFonts w:ascii="Arial" w:eastAsia="Times New Roman" w:hAnsi="Arial" w:cs="Arial"/>
          <w:lang w:eastAsia="ar-SA"/>
        </w:rPr>
        <w:t xml:space="preserve"> Da sessão pública será lavrada ata circunstanciada, assinada pelo Pregoeiro, pela Equipe de Apoio e por todos os proponentes presentes.</w:t>
      </w:r>
    </w:p>
    <w:p w14:paraId="3D48D2C2" w14:textId="77777777" w:rsidR="00FA4EBD" w:rsidRPr="009D19C5" w:rsidRDefault="00FA4EBD" w:rsidP="002D73A6">
      <w:pPr>
        <w:spacing w:after="0" w:line="240" w:lineRule="auto"/>
        <w:jc w:val="both"/>
        <w:rPr>
          <w:rFonts w:ascii="Arial" w:hAnsi="Arial" w:cs="Arial"/>
        </w:rPr>
      </w:pPr>
    </w:p>
    <w:p w14:paraId="48177D74" w14:textId="6D0E0578" w:rsidR="00602A3E" w:rsidRPr="00602A3E" w:rsidRDefault="00602A3E" w:rsidP="002D73A6">
      <w:pPr>
        <w:tabs>
          <w:tab w:val="left" w:pos="9072"/>
        </w:tabs>
        <w:spacing w:after="0" w:line="240" w:lineRule="auto"/>
        <w:rPr>
          <w:rFonts w:ascii="Arial" w:eastAsia="Times New Roman" w:hAnsi="Arial" w:cs="Arial"/>
          <w:b/>
          <w:lang w:eastAsia="pt-BR"/>
        </w:rPr>
      </w:pPr>
      <w:r w:rsidRPr="00602A3E">
        <w:rPr>
          <w:rFonts w:ascii="Arial" w:eastAsia="Times New Roman" w:hAnsi="Arial" w:cs="Arial"/>
          <w:b/>
          <w:lang w:eastAsia="pt-BR"/>
        </w:rPr>
        <w:t>7 – DOS CRITÉRIOS DE JULGAMENTO</w:t>
      </w:r>
    </w:p>
    <w:p w14:paraId="4834B803" w14:textId="77777777" w:rsidR="00602A3E" w:rsidRPr="00602A3E" w:rsidRDefault="00602A3E"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lang w:eastAsia="pt-BR"/>
        </w:rPr>
      </w:pPr>
    </w:p>
    <w:p w14:paraId="29842202" w14:textId="5F9A4AFD" w:rsidR="00602A3E" w:rsidRPr="00602A3E" w:rsidRDefault="00602A3E" w:rsidP="002D73A6">
      <w:pPr>
        <w:tabs>
          <w:tab w:val="left" w:pos="9072"/>
        </w:tabs>
        <w:spacing w:after="0" w:line="240" w:lineRule="auto"/>
        <w:jc w:val="both"/>
        <w:rPr>
          <w:rFonts w:ascii="Arial" w:eastAsia="Times New Roman" w:hAnsi="Arial" w:cs="Arial"/>
          <w:lang w:eastAsia="pt-BR"/>
        </w:rPr>
      </w:pPr>
      <w:r w:rsidRPr="00602A3E">
        <w:rPr>
          <w:rFonts w:ascii="Arial" w:eastAsia="Times New Roman" w:hAnsi="Arial" w:cs="Arial"/>
          <w:b/>
          <w:lang w:eastAsia="pt-BR"/>
        </w:rPr>
        <w:lastRenderedPageBreak/>
        <w:t>7.</w:t>
      </w:r>
      <w:r w:rsidR="00A80B21">
        <w:rPr>
          <w:rFonts w:ascii="Arial" w:eastAsia="Times New Roman" w:hAnsi="Arial" w:cs="Arial"/>
          <w:b/>
          <w:lang w:eastAsia="pt-BR"/>
        </w:rPr>
        <w:t>1</w:t>
      </w:r>
      <w:r w:rsidRPr="00602A3E">
        <w:rPr>
          <w:rFonts w:ascii="Arial" w:eastAsia="Times New Roman" w:hAnsi="Arial" w:cs="Arial"/>
          <w:b/>
          <w:lang w:eastAsia="pt-BR"/>
        </w:rPr>
        <w:t xml:space="preserve">. </w:t>
      </w:r>
      <w:r w:rsidRPr="00602A3E">
        <w:rPr>
          <w:rFonts w:ascii="Arial" w:eastAsia="Times New Roman" w:hAnsi="Arial" w:cs="Arial"/>
          <w:lang w:eastAsia="pt-BR"/>
        </w:rPr>
        <w:t xml:space="preserve">A Pregoeira considerará vencedora a proposta de </w:t>
      </w:r>
      <w:r w:rsidRPr="00602A3E">
        <w:rPr>
          <w:rFonts w:ascii="Arial" w:eastAsia="Times New Roman" w:hAnsi="Arial" w:cs="Arial"/>
          <w:b/>
          <w:lang w:eastAsia="pt-BR"/>
        </w:rPr>
        <w:t xml:space="preserve">MENOR PREÇO </w:t>
      </w:r>
      <w:r>
        <w:rPr>
          <w:rFonts w:ascii="Arial" w:eastAsia="Times New Roman" w:hAnsi="Arial" w:cs="Arial"/>
          <w:b/>
          <w:lang w:eastAsia="pt-BR"/>
        </w:rPr>
        <w:t xml:space="preserve">DO </w:t>
      </w:r>
      <w:r w:rsidR="00A80B21">
        <w:rPr>
          <w:rFonts w:ascii="Arial" w:eastAsia="Times New Roman" w:hAnsi="Arial" w:cs="Arial"/>
          <w:b/>
          <w:lang w:eastAsia="pt-BR"/>
        </w:rPr>
        <w:t>LOTE,</w:t>
      </w:r>
      <w:r w:rsidRPr="00602A3E">
        <w:rPr>
          <w:rFonts w:ascii="Arial" w:eastAsia="Times New Roman" w:hAnsi="Arial" w:cs="Arial"/>
          <w:lang w:eastAsia="pt-BR"/>
        </w:rPr>
        <w:t xml:space="preserve"> </w:t>
      </w:r>
      <w:r w:rsidRPr="00602A3E">
        <w:rPr>
          <w:rFonts w:ascii="Arial" w:eastAsia="Times New Roman" w:hAnsi="Arial" w:cs="Arial"/>
          <w:u w:val="single"/>
          <w:lang w:eastAsia="pt-BR"/>
        </w:rPr>
        <w:t xml:space="preserve">sendo que o lote será adjudicado conforme </w:t>
      </w:r>
      <w:r w:rsidRPr="000E397C">
        <w:rPr>
          <w:rFonts w:ascii="Arial" w:eastAsia="Times New Roman" w:hAnsi="Arial" w:cs="Arial"/>
          <w:u w:val="single"/>
          <w:lang w:eastAsia="pt-BR"/>
        </w:rPr>
        <w:t>disposto no subitem 9.1 deste edital</w:t>
      </w:r>
      <w:r w:rsidRPr="000E397C">
        <w:rPr>
          <w:rFonts w:ascii="Arial" w:eastAsia="Times New Roman" w:hAnsi="Arial" w:cs="Arial"/>
          <w:lang w:eastAsia="pt-BR"/>
        </w:rPr>
        <w:t>.</w:t>
      </w:r>
    </w:p>
    <w:p w14:paraId="4D19752D" w14:textId="77777777" w:rsidR="00602A3E" w:rsidRPr="00602A3E" w:rsidRDefault="00602A3E" w:rsidP="002D73A6">
      <w:pPr>
        <w:tabs>
          <w:tab w:val="left" w:pos="9072"/>
        </w:tabs>
        <w:spacing w:after="0" w:line="240" w:lineRule="auto"/>
        <w:jc w:val="both"/>
        <w:rPr>
          <w:rFonts w:ascii="Arial" w:eastAsia="Times New Roman" w:hAnsi="Arial" w:cs="Arial"/>
          <w:lang w:eastAsia="pt-BR"/>
        </w:rPr>
      </w:pPr>
    </w:p>
    <w:p w14:paraId="332CA8D6" w14:textId="35B41884" w:rsidR="00A80B21" w:rsidRPr="00602A3E" w:rsidRDefault="00602A3E" w:rsidP="002D73A6">
      <w:pPr>
        <w:tabs>
          <w:tab w:val="left" w:pos="9072"/>
        </w:tabs>
        <w:spacing w:after="0" w:line="240" w:lineRule="auto"/>
        <w:jc w:val="both"/>
        <w:rPr>
          <w:rFonts w:ascii="Arial" w:eastAsia="Times New Roman" w:hAnsi="Arial" w:cs="Arial"/>
          <w:lang w:eastAsia="pt-BR"/>
        </w:rPr>
      </w:pPr>
      <w:r w:rsidRPr="00602A3E">
        <w:rPr>
          <w:rFonts w:ascii="Arial" w:eastAsia="Times New Roman" w:hAnsi="Arial" w:cs="Arial"/>
          <w:b/>
          <w:bCs/>
          <w:lang w:eastAsia="pt-BR"/>
        </w:rPr>
        <w:t>7.</w:t>
      </w:r>
      <w:r w:rsidR="00A80B21">
        <w:rPr>
          <w:rFonts w:ascii="Arial" w:eastAsia="Times New Roman" w:hAnsi="Arial" w:cs="Arial"/>
          <w:b/>
          <w:bCs/>
          <w:lang w:eastAsia="pt-BR"/>
        </w:rPr>
        <w:t>2</w:t>
      </w:r>
      <w:r w:rsidRPr="00602A3E">
        <w:rPr>
          <w:rFonts w:ascii="Arial" w:eastAsia="Times New Roman" w:hAnsi="Arial" w:cs="Arial"/>
          <w:b/>
          <w:bCs/>
          <w:lang w:eastAsia="pt-BR"/>
        </w:rPr>
        <w:t xml:space="preserve">. </w:t>
      </w:r>
      <w:r w:rsidRPr="00602A3E">
        <w:rPr>
          <w:rFonts w:ascii="Arial" w:eastAsia="Times New Roman" w:hAnsi="Arial" w:cs="Arial"/>
          <w:lang w:eastAsia="pt-BR"/>
        </w:rPr>
        <w:t>O julgamento dos itens terá como base a média dos orçamentos prévios, constante no processo interno</w:t>
      </w:r>
      <w:r w:rsidR="00A80B21">
        <w:rPr>
          <w:rFonts w:ascii="Arial" w:eastAsia="Times New Roman" w:hAnsi="Arial" w:cs="Arial"/>
          <w:lang w:eastAsia="pt-BR"/>
        </w:rPr>
        <w:t>, podendo este ser analisado e verificado se ocorrer oscilações de mercado.</w:t>
      </w:r>
    </w:p>
    <w:p w14:paraId="7A25AC56" w14:textId="77777777" w:rsidR="00602A3E" w:rsidRPr="00602A3E" w:rsidRDefault="00602A3E" w:rsidP="002D73A6">
      <w:pPr>
        <w:tabs>
          <w:tab w:val="left" w:pos="9072"/>
        </w:tabs>
        <w:spacing w:after="0" w:line="240" w:lineRule="auto"/>
        <w:jc w:val="both"/>
        <w:rPr>
          <w:rFonts w:ascii="Arial" w:eastAsia="Times New Roman" w:hAnsi="Arial" w:cs="Arial"/>
          <w:lang w:eastAsia="pt-BR"/>
        </w:rPr>
      </w:pPr>
    </w:p>
    <w:p w14:paraId="1251679D" w14:textId="54C0014A" w:rsidR="00602A3E" w:rsidRPr="00602A3E" w:rsidRDefault="00602A3E" w:rsidP="002D73A6">
      <w:pPr>
        <w:tabs>
          <w:tab w:val="left" w:pos="9072"/>
        </w:tabs>
        <w:spacing w:after="0" w:line="240" w:lineRule="auto"/>
        <w:jc w:val="both"/>
        <w:rPr>
          <w:rFonts w:ascii="Arial" w:eastAsia="Times New Roman" w:hAnsi="Arial" w:cs="Arial"/>
          <w:lang w:eastAsia="pt-BR"/>
        </w:rPr>
      </w:pPr>
      <w:r w:rsidRPr="00602A3E">
        <w:rPr>
          <w:rFonts w:ascii="Arial" w:eastAsia="Times New Roman" w:hAnsi="Arial" w:cs="Arial"/>
          <w:b/>
          <w:lang w:eastAsia="pt-BR"/>
        </w:rPr>
        <w:t>7.</w:t>
      </w:r>
      <w:r w:rsidR="00A80B21">
        <w:rPr>
          <w:rFonts w:ascii="Arial" w:eastAsia="Times New Roman" w:hAnsi="Arial" w:cs="Arial"/>
          <w:b/>
          <w:lang w:eastAsia="pt-BR"/>
        </w:rPr>
        <w:t>3</w:t>
      </w:r>
      <w:r w:rsidRPr="00602A3E">
        <w:rPr>
          <w:rFonts w:ascii="Arial" w:eastAsia="Times New Roman" w:hAnsi="Arial" w:cs="Arial"/>
          <w:b/>
          <w:lang w:eastAsia="pt-BR"/>
        </w:rPr>
        <w:t>.</w:t>
      </w:r>
      <w:r w:rsidRPr="00602A3E">
        <w:rPr>
          <w:rFonts w:ascii="Arial" w:eastAsia="Times New Roman" w:hAnsi="Arial" w:cs="Arial"/>
          <w:lang w:eastAsia="pt-BR"/>
        </w:rPr>
        <w:t xml:space="preserve"> Serão desclassificadas as propostas que não atenderem às exigências do presente edital e da lei pertinente às licitações.</w:t>
      </w:r>
    </w:p>
    <w:p w14:paraId="3F2E4EA5" w14:textId="77777777" w:rsidR="00FA4EBD" w:rsidRPr="009D19C5" w:rsidRDefault="00FA4EBD" w:rsidP="002D73A6">
      <w:pPr>
        <w:spacing w:after="0" w:line="240" w:lineRule="auto"/>
        <w:jc w:val="both"/>
        <w:rPr>
          <w:rFonts w:ascii="Arial" w:hAnsi="Arial" w:cs="Arial"/>
        </w:rPr>
      </w:pPr>
    </w:p>
    <w:p w14:paraId="0924DD8A" w14:textId="27F1E036" w:rsidR="00A80B21" w:rsidRPr="00A80B21" w:rsidRDefault="00A80B21" w:rsidP="002D73A6">
      <w:pPr>
        <w:tabs>
          <w:tab w:val="left" w:pos="8789"/>
        </w:tabs>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8</w:t>
      </w:r>
      <w:r w:rsidRPr="00A80B21">
        <w:rPr>
          <w:rFonts w:ascii="Arial" w:eastAsia="Times New Roman" w:hAnsi="Arial" w:cs="Arial"/>
          <w:b/>
          <w:lang w:eastAsia="ar-SA"/>
        </w:rPr>
        <w:t xml:space="preserve"> – DAS IMPUGNAÇÕES, DOS PEDIDOS DE ESCLARECIMENTOS E DOS RECURSOS </w:t>
      </w:r>
    </w:p>
    <w:p w14:paraId="6653B3E6"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429644F" w14:textId="1BA0B480"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Pr="00A80B21">
        <w:rPr>
          <w:rFonts w:ascii="Arial" w:eastAsia="Times New Roman" w:hAnsi="Arial" w:cs="Arial"/>
          <w:b/>
          <w:bCs/>
          <w:lang w:eastAsia="ar-SA"/>
        </w:rPr>
        <w:t xml:space="preserve">.1. </w:t>
      </w:r>
      <w:r w:rsidRPr="00A80B21">
        <w:rPr>
          <w:rFonts w:ascii="Arial" w:eastAsia="Times New Roman" w:hAnsi="Arial" w:cs="Arial"/>
          <w:bCs/>
          <w:lang w:eastAsia="ar-SA"/>
        </w:rPr>
        <w:t>Até 03 (três) dias úteis antes da data fixada para abertura do certame, os interessados poderão solicitar, por escrito, esclarecimentos, providências ou impugnar o ato convocatório.</w:t>
      </w:r>
    </w:p>
    <w:p w14:paraId="5C76C202" w14:textId="77777777" w:rsidR="00CB6321" w:rsidRDefault="00CB63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AA449CA" w14:textId="7537103C"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Pr="00A80B21">
        <w:rPr>
          <w:rFonts w:ascii="Arial" w:eastAsia="Times New Roman" w:hAnsi="Arial" w:cs="Arial"/>
          <w:b/>
          <w:bCs/>
          <w:lang w:eastAsia="ar-SA"/>
        </w:rPr>
        <w:t xml:space="preserve">.2. </w:t>
      </w:r>
      <w:r w:rsidRPr="00A80B21">
        <w:rPr>
          <w:rFonts w:ascii="Arial" w:eastAsia="Times New Roman" w:hAnsi="Arial" w:cs="Arial"/>
          <w:bCs/>
          <w:lang w:eastAsia="ar-SA"/>
        </w:rPr>
        <w:t xml:space="preserve">Caberá ao Pregoeiro, auxiliado pelos responsáveis pela elaboração deste Edital e seus Anexos, decidir sobre a </w:t>
      </w:r>
      <w:r w:rsidRPr="00A80B21">
        <w:rPr>
          <w:rFonts w:ascii="Arial" w:eastAsia="Times New Roman" w:hAnsi="Arial" w:cs="Arial"/>
          <w:bCs/>
          <w:u w:val="single"/>
          <w:lang w:eastAsia="ar-SA"/>
        </w:rPr>
        <w:t>impugnação</w:t>
      </w:r>
      <w:r w:rsidRPr="00A80B21">
        <w:rPr>
          <w:rFonts w:ascii="Arial" w:eastAsia="Times New Roman" w:hAnsi="Arial" w:cs="Arial"/>
          <w:bCs/>
          <w:lang w:eastAsia="ar-SA"/>
        </w:rPr>
        <w:t xml:space="preserve"> no prazo de até 2 (dois) dias úteis contados da data de recebimento da impugnação.</w:t>
      </w:r>
    </w:p>
    <w:p w14:paraId="4BAFADD0"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p>
    <w:p w14:paraId="2DABDFD4" w14:textId="4F143ED4"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Pr="00A80B21">
        <w:rPr>
          <w:rFonts w:ascii="Arial" w:eastAsia="Times New Roman" w:hAnsi="Arial" w:cs="Arial"/>
          <w:b/>
          <w:bCs/>
          <w:lang w:eastAsia="ar-SA"/>
        </w:rPr>
        <w:t xml:space="preserve">.3. </w:t>
      </w:r>
      <w:r w:rsidRPr="00A80B21">
        <w:rPr>
          <w:rFonts w:ascii="Arial" w:eastAsia="Times New Roman" w:hAnsi="Arial" w:cs="Arial"/>
          <w:bCs/>
          <w:lang w:eastAsia="ar-SA"/>
        </w:rPr>
        <w:t>Acolhida a impugnação, será definida e publicada nova data para a realização do certame.</w:t>
      </w:r>
    </w:p>
    <w:p w14:paraId="35B684A2"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60B12AB" w14:textId="57E061EF" w:rsidR="00A80B21" w:rsidRPr="0081290D"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sidRPr="0081290D">
        <w:rPr>
          <w:rFonts w:ascii="Arial" w:eastAsia="Times New Roman" w:hAnsi="Arial" w:cs="Arial"/>
          <w:b/>
          <w:bCs/>
          <w:lang w:eastAsia="ar-SA"/>
        </w:rPr>
        <w:t xml:space="preserve">8.4. </w:t>
      </w:r>
      <w:r w:rsidRPr="0081290D">
        <w:rPr>
          <w:rFonts w:ascii="Arial" w:eastAsia="Times New Roman" w:hAnsi="Arial" w:cs="Arial"/>
          <w:bCs/>
          <w:lang w:eastAsia="ar-SA"/>
        </w:rPr>
        <w:t xml:space="preserve">Os </w:t>
      </w:r>
      <w:r w:rsidRPr="0081290D">
        <w:rPr>
          <w:rFonts w:ascii="Arial" w:eastAsia="Times New Roman" w:hAnsi="Arial" w:cs="Arial"/>
          <w:bCs/>
          <w:u w:val="single"/>
          <w:lang w:eastAsia="ar-SA"/>
        </w:rPr>
        <w:t>pedidos de esclarecimentos</w:t>
      </w:r>
      <w:r w:rsidRPr="0081290D">
        <w:rPr>
          <w:rFonts w:ascii="Arial" w:eastAsia="Times New Roman" w:hAnsi="Arial" w:cs="Arial"/>
          <w:bCs/>
          <w:lang w:eastAsia="ar-SA"/>
        </w:rPr>
        <w:t xml:space="preserve"> referentes a este processo licitatório deverão ser enviados ao Pregoeiro, até 3 (três) dias úteis anteriores à data designada para abertura da sessão pública, por meio eletrônico via </w:t>
      </w:r>
      <w:r w:rsidRPr="0081290D">
        <w:rPr>
          <w:rFonts w:ascii="Arial" w:eastAsia="Times New Roman" w:hAnsi="Arial" w:cs="Arial"/>
          <w:bCs/>
          <w:i/>
          <w:iCs/>
          <w:lang w:eastAsia="ar-SA"/>
        </w:rPr>
        <w:t>internet</w:t>
      </w:r>
      <w:r w:rsidRPr="0081290D">
        <w:rPr>
          <w:rFonts w:ascii="Arial" w:eastAsia="Times New Roman" w:hAnsi="Arial" w:cs="Arial"/>
          <w:bCs/>
          <w:lang w:eastAsia="ar-SA"/>
        </w:rPr>
        <w:t xml:space="preserve">, nos seguintes correios eletrônicos (e-mail) </w:t>
      </w:r>
      <w:hyperlink r:id="rId22" w:history="1">
        <w:r w:rsidRPr="0081290D">
          <w:rPr>
            <w:rStyle w:val="Hyperlink"/>
            <w:rFonts w:ascii="Arial" w:eastAsia="Times New Roman" w:hAnsi="Arial" w:cs="Arial"/>
            <w:bCs/>
            <w:lang w:eastAsia="ar-SA"/>
          </w:rPr>
          <w:t>adm1@pmipe.rs.gov.br</w:t>
        </w:r>
      </w:hyperlink>
      <w:r w:rsidRPr="0081290D">
        <w:rPr>
          <w:rFonts w:ascii="Arial" w:eastAsia="Times New Roman" w:hAnsi="Arial" w:cs="Arial"/>
          <w:bCs/>
          <w:lang w:eastAsia="ar-SA"/>
        </w:rPr>
        <w:t xml:space="preserve"> ou </w:t>
      </w:r>
      <w:hyperlink r:id="rId23" w:history="1">
        <w:r w:rsidRPr="0081290D">
          <w:rPr>
            <w:rStyle w:val="Hyperlink"/>
            <w:rFonts w:ascii="Arial" w:eastAsia="Times New Roman" w:hAnsi="Arial" w:cs="Arial"/>
            <w:bCs/>
            <w:lang w:eastAsia="ar-SA"/>
          </w:rPr>
          <w:t>compras2@pmipe.rs.gov.br</w:t>
        </w:r>
      </w:hyperlink>
      <w:r w:rsidRPr="0081290D">
        <w:rPr>
          <w:rFonts w:ascii="Arial" w:eastAsia="Times New Roman" w:hAnsi="Arial" w:cs="Arial"/>
          <w:bCs/>
          <w:lang w:eastAsia="ar-SA"/>
        </w:rPr>
        <w:t>.</w:t>
      </w:r>
    </w:p>
    <w:p w14:paraId="73B7C525" w14:textId="77777777" w:rsidR="00427709" w:rsidRPr="0081290D" w:rsidRDefault="00427709"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6704DCD" w14:textId="69AB826F" w:rsidR="00A80B21" w:rsidRPr="0081290D"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sidRPr="0081290D">
        <w:rPr>
          <w:rFonts w:ascii="Arial" w:eastAsia="Times New Roman" w:hAnsi="Arial" w:cs="Arial"/>
          <w:b/>
          <w:bCs/>
          <w:lang w:eastAsia="ar-SA"/>
        </w:rPr>
        <w:t xml:space="preserve">8.5. </w:t>
      </w:r>
      <w:r w:rsidRPr="0081290D">
        <w:rPr>
          <w:rFonts w:ascii="Arial" w:eastAsia="Times New Roman" w:hAnsi="Arial" w:cs="Arial"/>
          <w:bCs/>
          <w:lang w:eastAsia="ar-SA"/>
        </w:rPr>
        <w:t>O Pregoeiro responderá aos pedidos de esclarecimentos no prazo de 2 (dois) dias úteis, contados da data de recebimento do pedido, e poderá requisitar subsídios formais aos responsáveis pela elaboração do Edital e dos Anexos.</w:t>
      </w:r>
    </w:p>
    <w:p w14:paraId="0D657596" w14:textId="77777777" w:rsidR="00A80B21" w:rsidRPr="0081290D"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085CB33E" w14:textId="5D12B094" w:rsidR="00A80B21" w:rsidRPr="0081290D"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sidRPr="0081290D">
        <w:rPr>
          <w:rFonts w:ascii="Arial" w:eastAsia="Times New Roman" w:hAnsi="Arial" w:cs="Arial"/>
          <w:b/>
          <w:bCs/>
          <w:lang w:eastAsia="ar-SA"/>
        </w:rPr>
        <w:t xml:space="preserve">8.6. </w:t>
      </w:r>
      <w:r w:rsidRPr="0081290D">
        <w:rPr>
          <w:rFonts w:ascii="Arial" w:eastAsia="Times New Roman" w:hAnsi="Arial" w:cs="Arial"/>
          <w:bCs/>
          <w:lang w:eastAsia="ar-SA"/>
        </w:rPr>
        <w:t>As impugnações e pedidos de esclarecimentos não suspendem os prazos previstos no certame.</w:t>
      </w:r>
    </w:p>
    <w:p w14:paraId="15D5DE66" w14:textId="77777777" w:rsidR="00F6197D" w:rsidRPr="0081290D" w:rsidRDefault="00F6197D"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p>
    <w:p w14:paraId="447C995C" w14:textId="5AD417D9" w:rsidR="00A80B21" w:rsidRPr="0081290D" w:rsidRDefault="00A80B21" w:rsidP="00EC63CD">
      <w:pPr>
        <w:tabs>
          <w:tab w:val="left" w:pos="8789"/>
        </w:tabs>
        <w:suppressAutoHyphens/>
        <w:autoSpaceDE w:val="0"/>
        <w:autoSpaceDN w:val="0"/>
        <w:adjustRightInd w:val="0"/>
        <w:spacing w:after="0" w:line="240" w:lineRule="auto"/>
        <w:ind w:left="284"/>
        <w:jc w:val="both"/>
        <w:rPr>
          <w:rFonts w:ascii="Arial" w:eastAsia="Times New Roman" w:hAnsi="Arial" w:cs="Arial"/>
          <w:bCs/>
          <w:lang w:eastAsia="ar-SA"/>
        </w:rPr>
      </w:pPr>
      <w:r w:rsidRPr="0081290D">
        <w:rPr>
          <w:rFonts w:ascii="Arial" w:eastAsia="Times New Roman" w:hAnsi="Arial" w:cs="Arial"/>
          <w:b/>
          <w:bCs/>
          <w:lang w:eastAsia="ar-SA"/>
        </w:rPr>
        <w:t xml:space="preserve">8.6.1. </w:t>
      </w:r>
      <w:r w:rsidRPr="0081290D">
        <w:rPr>
          <w:rFonts w:ascii="Arial" w:eastAsia="Times New Roman" w:hAnsi="Arial" w:cs="Arial"/>
          <w:bCs/>
          <w:lang w:eastAsia="ar-SA"/>
        </w:rPr>
        <w:t>A concessão de efeito suspensivo à impugnação é medida excepcional e deverá ser motivada pelo Pregoeiro, nos autos do processo de licitação.</w:t>
      </w:r>
    </w:p>
    <w:p w14:paraId="7B144200" w14:textId="77777777" w:rsidR="00A80B21" w:rsidRPr="0081290D" w:rsidRDefault="00A80B21" w:rsidP="00EC63CD">
      <w:pPr>
        <w:tabs>
          <w:tab w:val="left" w:pos="8789"/>
        </w:tabs>
        <w:suppressAutoHyphens/>
        <w:autoSpaceDE w:val="0"/>
        <w:autoSpaceDN w:val="0"/>
        <w:adjustRightInd w:val="0"/>
        <w:spacing w:after="0" w:line="240" w:lineRule="auto"/>
        <w:ind w:left="284"/>
        <w:jc w:val="both"/>
        <w:rPr>
          <w:rFonts w:ascii="Arial" w:eastAsia="Times New Roman" w:hAnsi="Arial" w:cs="Arial"/>
          <w:b/>
          <w:bCs/>
          <w:lang w:eastAsia="ar-SA"/>
        </w:rPr>
      </w:pPr>
    </w:p>
    <w:p w14:paraId="0390E0C8" w14:textId="6C23946C" w:rsidR="00EC63CD" w:rsidRPr="0081290D" w:rsidRDefault="00EC63CD" w:rsidP="00EC63CD">
      <w:pPr>
        <w:tabs>
          <w:tab w:val="left" w:pos="8789"/>
        </w:tabs>
        <w:suppressAutoHyphens/>
        <w:autoSpaceDE w:val="0"/>
        <w:autoSpaceDN w:val="0"/>
        <w:adjustRightInd w:val="0"/>
        <w:spacing w:after="0"/>
        <w:jc w:val="both"/>
        <w:rPr>
          <w:rFonts w:ascii="Arial" w:hAnsi="Arial" w:cs="Arial"/>
          <w:lang w:eastAsia="ar-SA"/>
        </w:rPr>
      </w:pPr>
      <w:r w:rsidRPr="0081290D">
        <w:rPr>
          <w:rFonts w:ascii="Arial" w:eastAsia="Times New Roman" w:hAnsi="Arial" w:cs="Arial"/>
          <w:b/>
          <w:bCs/>
          <w:lang w:eastAsia="ar-SA"/>
        </w:rPr>
        <w:t xml:space="preserve">8.7. </w:t>
      </w:r>
      <w:r w:rsidRPr="0081290D">
        <w:rPr>
          <w:rFonts w:ascii="Arial" w:hAnsi="Arial" w:cs="Arial"/>
          <w:lang w:eastAsia="ar-SA"/>
        </w:rPr>
        <w:t xml:space="preserve">Ao final da sessão, qualquer licitante poderá manifestar a intenção de </w:t>
      </w:r>
      <w:r w:rsidRPr="0081290D">
        <w:rPr>
          <w:rFonts w:ascii="Arial" w:hAnsi="Arial" w:cs="Arial"/>
          <w:u w:val="single"/>
          <w:lang w:eastAsia="ar-SA"/>
        </w:rPr>
        <w:t>recorrer</w:t>
      </w:r>
      <w:r w:rsidRPr="0081290D">
        <w:rPr>
          <w:rFonts w:ascii="Arial" w:hAnsi="Arial" w:cs="Arial"/>
          <w:lang w:eastAsia="ar-SA"/>
        </w:rPr>
        <w:t>, de forma motivada, isto é, indicando contra qual(</w:t>
      </w:r>
      <w:proofErr w:type="spellStart"/>
      <w:r w:rsidRPr="0081290D">
        <w:rPr>
          <w:rFonts w:ascii="Arial" w:hAnsi="Arial" w:cs="Arial"/>
          <w:lang w:eastAsia="ar-SA"/>
        </w:rPr>
        <w:t>is</w:t>
      </w:r>
      <w:proofErr w:type="spellEnd"/>
      <w:r w:rsidRPr="0081290D">
        <w:rPr>
          <w:rFonts w:ascii="Arial" w:hAnsi="Arial" w:cs="Arial"/>
          <w:lang w:eastAsia="ar-SA"/>
        </w:rPr>
        <w:t>) decisão(</w:t>
      </w:r>
      <w:proofErr w:type="spellStart"/>
      <w:r w:rsidRPr="0081290D">
        <w:rPr>
          <w:rFonts w:ascii="Arial" w:hAnsi="Arial" w:cs="Arial"/>
          <w:lang w:eastAsia="ar-SA"/>
        </w:rPr>
        <w:t>ões</w:t>
      </w:r>
      <w:proofErr w:type="spellEnd"/>
      <w:r w:rsidRPr="0081290D">
        <w:rPr>
          <w:rFonts w:ascii="Arial" w:hAnsi="Arial" w:cs="Arial"/>
          <w:lang w:eastAsia="ar-SA"/>
        </w:rPr>
        <w:t>) pretende recorrer e por quais motivos.</w:t>
      </w:r>
    </w:p>
    <w:p w14:paraId="4D77C115" w14:textId="77777777" w:rsidR="00EC63CD" w:rsidRPr="0081290D" w:rsidRDefault="00EC63CD" w:rsidP="00EC63CD">
      <w:pPr>
        <w:tabs>
          <w:tab w:val="left" w:pos="8789"/>
        </w:tabs>
        <w:suppressAutoHyphens/>
        <w:autoSpaceDE w:val="0"/>
        <w:autoSpaceDN w:val="0"/>
        <w:adjustRightInd w:val="0"/>
        <w:spacing w:after="0" w:line="240" w:lineRule="auto"/>
        <w:jc w:val="both"/>
        <w:rPr>
          <w:rFonts w:ascii="Arial" w:hAnsi="Arial" w:cs="Arial"/>
          <w:b/>
          <w:bCs/>
          <w:lang w:eastAsia="ar-SA"/>
        </w:rPr>
      </w:pPr>
    </w:p>
    <w:p w14:paraId="680C02D7" w14:textId="610D4B0F" w:rsidR="00EC63CD" w:rsidRPr="0081290D" w:rsidRDefault="00EC63CD" w:rsidP="00EC63CD">
      <w:pPr>
        <w:tabs>
          <w:tab w:val="left" w:pos="8789"/>
        </w:tabs>
        <w:suppressAutoHyphens/>
        <w:autoSpaceDE w:val="0"/>
        <w:autoSpaceDN w:val="0"/>
        <w:adjustRightInd w:val="0"/>
        <w:spacing w:after="0" w:line="240" w:lineRule="auto"/>
        <w:jc w:val="both"/>
        <w:rPr>
          <w:rFonts w:ascii="Arial" w:hAnsi="Arial" w:cs="Arial"/>
          <w:lang w:eastAsia="ar-SA"/>
        </w:rPr>
      </w:pPr>
      <w:r w:rsidRPr="0081290D">
        <w:rPr>
          <w:rFonts w:ascii="Arial" w:hAnsi="Arial" w:cs="Arial"/>
          <w:b/>
          <w:bCs/>
          <w:lang w:eastAsia="ar-SA"/>
        </w:rPr>
        <w:t xml:space="preserve">8.8. </w:t>
      </w:r>
      <w:r w:rsidRPr="0081290D">
        <w:rPr>
          <w:rFonts w:ascii="Arial" w:hAnsi="Arial" w:cs="Arial"/>
          <w:lang w:eastAsia="ar-SA"/>
        </w:rPr>
        <w:t>Havendo quem se manifeste, caberá ao Pregoeiro verificar a tempestividade e a existência de motivação da intenção de recorrer, para decidir se admite ou não o recurso, fundamentadamente.</w:t>
      </w:r>
    </w:p>
    <w:p w14:paraId="2FD5D610" w14:textId="77777777" w:rsidR="00EC63CD" w:rsidRPr="0081290D" w:rsidRDefault="00EC63CD" w:rsidP="00EC63CD">
      <w:pPr>
        <w:tabs>
          <w:tab w:val="left" w:pos="8789"/>
        </w:tabs>
        <w:suppressAutoHyphens/>
        <w:autoSpaceDE w:val="0"/>
        <w:autoSpaceDN w:val="0"/>
        <w:adjustRightInd w:val="0"/>
        <w:spacing w:after="0" w:line="240" w:lineRule="auto"/>
        <w:ind w:left="284"/>
        <w:jc w:val="both"/>
        <w:rPr>
          <w:rFonts w:ascii="Arial" w:hAnsi="Arial" w:cs="Arial"/>
          <w:b/>
          <w:bCs/>
          <w:lang w:eastAsia="ar-SA"/>
        </w:rPr>
      </w:pPr>
    </w:p>
    <w:p w14:paraId="3981E321" w14:textId="265AFD95"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lang w:eastAsia="ar-SA"/>
        </w:rPr>
      </w:pPr>
      <w:r w:rsidRPr="0081290D">
        <w:rPr>
          <w:rFonts w:ascii="Arial" w:hAnsi="Arial" w:cs="Arial"/>
          <w:b/>
          <w:bCs/>
          <w:lang w:eastAsia="ar-SA"/>
        </w:rPr>
        <w:t xml:space="preserve">8.8.1. </w:t>
      </w:r>
      <w:r w:rsidRPr="0081290D">
        <w:rPr>
          <w:rFonts w:ascii="Arial" w:hAnsi="Arial" w:cs="Arial"/>
          <w:lang w:eastAsia="ar-SA"/>
        </w:rPr>
        <w:t>Nesse momento o Pregoeiro não adentrará no mérito recursal, mas apenas verificará as condições de admissibilidade do recurso.</w:t>
      </w:r>
    </w:p>
    <w:p w14:paraId="46F32F1F" w14:textId="77777777"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b/>
          <w:bCs/>
          <w:lang w:eastAsia="ar-SA"/>
        </w:rPr>
      </w:pPr>
    </w:p>
    <w:p w14:paraId="7A6392B2" w14:textId="3A1AF9B6"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lang w:eastAsia="ar-SA"/>
        </w:rPr>
      </w:pPr>
      <w:r>
        <w:rPr>
          <w:rFonts w:ascii="Arial" w:hAnsi="Arial" w:cs="Arial"/>
          <w:b/>
          <w:bCs/>
          <w:lang w:eastAsia="ar-SA"/>
        </w:rPr>
        <w:t>8</w:t>
      </w:r>
      <w:r w:rsidRPr="00FF5715">
        <w:rPr>
          <w:rFonts w:ascii="Arial" w:hAnsi="Arial" w:cs="Arial"/>
          <w:b/>
          <w:bCs/>
          <w:lang w:eastAsia="ar-SA"/>
        </w:rPr>
        <w:t xml:space="preserve">.8.2. </w:t>
      </w:r>
      <w:r w:rsidRPr="00FF5715">
        <w:rPr>
          <w:rFonts w:ascii="Arial" w:hAnsi="Arial" w:cs="Arial"/>
          <w:lang w:eastAsia="ar-SA"/>
        </w:rPr>
        <w:t>A falta de manifestação motivada da licitante quanto à intenção de recorrer importará a decadência desse direito.</w:t>
      </w:r>
    </w:p>
    <w:p w14:paraId="58FFC015" w14:textId="77777777"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lang w:eastAsia="ar-SA"/>
        </w:rPr>
      </w:pPr>
    </w:p>
    <w:p w14:paraId="6678C490" w14:textId="3AA10C5C"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lang w:eastAsia="ar-SA"/>
        </w:rPr>
      </w:pPr>
      <w:r>
        <w:rPr>
          <w:rFonts w:ascii="Arial" w:hAnsi="Arial" w:cs="Arial"/>
          <w:b/>
          <w:bCs/>
          <w:lang w:eastAsia="ar-SA"/>
        </w:rPr>
        <w:t>8</w:t>
      </w:r>
      <w:r w:rsidRPr="00FF5715">
        <w:rPr>
          <w:rFonts w:ascii="Arial" w:hAnsi="Arial" w:cs="Arial"/>
          <w:b/>
          <w:bCs/>
          <w:lang w:eastAsia="ar-SA"/>
        </w:rPr>
        <w:t xml:space="preserve">.8.3. </w:t>
      </w:r>
      <w:r w:rsidRPr="00FF5715">
        <w:rPr>
          <w:rFonts w:ascii="Arial" w:hAnsi="Arial" w:cs="Arial"/>
          <w:lang w:eastAsia="ar-SA"/>
        </w:rPr>
        <w:t>Uma vez admitido o recurso, a recorrente terá, a partir de então, o prazo de 3 (três) dias para apresentar as razões, ficando as demais licitantes, desde logo, intimadas para, querendo, apresentarem contrarrazões, em outros 3 (três) dias, que começarão a contar do término do prazo da recorrente, sendo-lhes assegurada vista imediata dos elementos indispensáveis à defesa de seus interesses.</w:t>
      </w:r>
    </w:p>
    <w:p w14:paraId="6FBE0027" w14:textId="77777777" w:rsidR="00EC63CD" w:rsidRPr="00A80B21" w:rsidRDefault="00EC63CD"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p>
    <w:p w14:paraId="3E312A1E" w14:textId="0B843488" w:rsidR="00A80B21" w:rsidRPr="00A80B21" w:rsidRDefault="00123474"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lastRenderedPageBreak/>
        <w:t>8</w:t>
      </w:r>
      <w:r w:rsidR="00A80B21" w:rsidRPr="00A80B21">
        <w:rPr>
          <w:rFonts w:ascii="Arial" w:eastAsia="Times New Roman" w:hAnsi="Arial" w:cs="Arial"/>
          <w:b/>
          <w:bCs/>
          <w:lang w:eastAsia="ar-SA"/>
        </w:rPr>
        <w:t xml:space="preserve">.9. </w:t>
      </w:r>
      <w:r w:rsidR="00A80B21" w:rsidRPr="00A80B21">
        <w:rPr>
          <w:rFonts w:ascii="Arial" w:eastAsia="Times New Roman" w:hAnsi="Arial" w:cs="Arial"/>
          <w:bCs/>
          <w:lang w:eastAsia="ar-SA"/>
        </w:rPr>
        <w:t>O recurso será dirigido ao pregoeiro, que, se não reconsiderar o ato ou a decisão no prazo de 3 (três) dias úteis, encaminhará o recurso com a sua motivação à autoridade superior, a qual deverá proferir sua decisão no prazo máximo de 10 (dez) dias úteis, contado do recebimento dos autos.</w:t>
      </w:r>
    </w:p>
    <w:p w14:paraId="7F298947"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p>
    <w:p w14:paraId="77845476" w14:textId="53472626" w:rsidR="00A80B21" w:rsidRPr="00A80B21" w:rsidRDefault="00123474"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.10.</w:t>
      </w:r>
      <w:r w:rsidR="00A80B21" w:rsidRPr="00A80B21">
        <w:rPr>
          <w:rFonts w:ascii="Arial" w:eastAsia="Times New Roman" w:hAnsi="Arial" w:cs="Arial"/>
          <w:bCs/>
          <w:lang w:eastAsia="ar-SA"/>
        </w:rPr>
        <w:t xml:space="preserve"> O recurso interposto dará efeito suspensivo ao ato ou à decisão recorrida, até que sobrevenha decisão final da autoridade competente, conforme Art. 168 da Lei Federal nº 14.133/2021.</w:t>
      </w:r>
    </w:p>
    <w:p w14:paraId="2AA933D2"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p>
    <w:p w14:paraId="3835C9FE" w14:textId="52990797" w:rsidR="00A80B21" w:rsidRPr="00A80B21" w:rsidRDefault="004E2422"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 xml:space="preserve">.11. </w:t>
      </w:r>
      <w:r w:rsidR="00A80B21" w:rsidRPr="00A80B21">
        <w:rPr>
          <w:rFonts w:ascii="Arial" w:eastAsia="Times New Roman" w:hAnsi="Arial" w:cs="Arial"/>
          <w:lang w:eastAsia="ar-SA"/>
        </w:rPr>
        <w:t>O acolhimento do recurso invalida tão somente os atos insuscetíveis de aproveitamento.</w:t>
      </w:r>
    </w:p>
    <w:p w14:paraId="68D7F849"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405D001B" w14:textId="1A703093" w:rsidR="00A80B21" w:rsidRPr="00A80B21" w:rsidRDefault="004E2422"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.1</w:t>
      </w:r>
      <w:r w:rsidR="00EC63CD">
        <w:rPr>
          <w:rFonts w:ascii="Arial" w:eastAsia="Times New Roman" w:hAnsi="Arial" w:cs="Arial"/>
          <w:b/>
          <w:bCs/>
          <w:lang w:eastAsia="ar-SA"/>
        </w:rPr>
        <w:t>2</w:t>
      </w:r>
      <w:r w:rsidR="00A80B21" w:rsidRPr="00A80B21">
        <w:rPr>
          <w:rFonts w:ascii="Arial" w:eastAsia="Times New Roman" w:hAnsi="Arial" w:cs="Arial"/>
          <w:b/>
          <w:bCs/>
          <w:lang w:eastAsia="ar-SA"/>
        </w:rPr>
        <w:t xml:space="preserve">. </w:t>
      </w:r>
      <w:r w:rsidR="00A80B21" w:rsidRPr="00A80B21">
        <w:rPr>
          <w:rFonts w:ascii="Arial" w:eastAsia="Times New Roman" w:hAnsi="Arial" w:cs="Arial"/>
          <w:lang w:eastAsia="ar-SA"/>
        </w:rPr>
        <w:t xml:space="preserve">Nas </w:t>
      </w:r>
      <w:r w:rsidR="00A80B21" w:rsidRPr="00A80B21">
        <w:rPr>
          <w:rFonts w:ascii="Arial" w:eastAsia="Times New Roman" w:hAnsi="Arial" w:cs="Arial"/>
          <w:bCs/>
          <w:u w:val="single"/>
          <w:lang w:eastAsia="ar-SA"/>
        </w:rPr>
        <w:t>impugnações</w:t>
      </w:r>
      <w:r w:rsidR="00A80B21" w:rsidRPr="00A80B21">
        <w:rPr>
          <w:rFonts w:ascii="Arial" w:eastAsia="Times New Roman" w:hAnsi="Arial" w:cs="Arial"/>
          <w:bCs/>
          <w:lang w:eastAsia="ar-SA"/>
        </w:rPr>
        <w:t xml:space="preserve"> e/ou </w:t>
      </w:r>
      <w:r w:rsidR="00A80B21" w:rsidRPr="00A80B21">
        <w:rPr>
          <w:rFonts w:ascii="Arial" w:eastAsia="Times New Roman" w:hAnsi="Arial" w:cs="Arial"/>
          <w:bCs/>
          <w:u w:val="single"/>
          <w:lang w:eastAsia="ar-SA"/>
        </w:rPr>
        <w:t>recursos</w:t>
      </w:r>
      <w:r w:rsidR="00A80B21" w:rsidRPr="00A80B21">
        <w:rPr>
          <w:rFonts w:ascii="Arial" w:eastAsia="Times New Roman" w:hAnsi="Arial" w:cs="Arial"/>
          <w:b/>
          <w:bCs/>
          <w:lang w:eastAsia="ar-SA"/>
        </w:rPr>
        <w:t xml:space="preserve"> </w:t>
      </w:r>
      <w:r w:rsidR="00A80B21" w:rsidRPr="00A80B21">
        <w:rPr>
          <w:rFonts w:ascii="Arial" w:eastAsia="Times New Roman" w:hAnsi="Arial" w:cs="Arial"/>
          <w:lang w:eastAsia="ar-SA"/>
        </w:rPr>
        <w:t>serão avaliados o cabimento e a adequação, sendo que o mérito 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 outros.</w:t>
      </w:r>
    </w:p>
    <w:p w14:paraId="4AD9E1C0" w14:textId="77777777" w:rsidR="00A80B21" w:rsidRPr="00A80B21" w:rsidRDefault="00A80B21" w:rsidP="002D73A6">
      <w:pPr>
        <w:tabs>
          <w:tab w:val="left" w:pos="8789"/>
        </w:tabs>
        <w:suppressAutoHyphens/>
        <w:autoSpaceDE w:val="0"/>
        <w:autoSpaceDN w:val="0"/>
        <w:adjustRightInd w:val="0"/>
        <w:spacing w:after="0" w:line="240" w:lineRule="auto"/>
        <w:ind w:left="284"/>
        <w:jc w:val="both"/>
        <w:rPr>
          <w:rFonts w:ascii="Arial" w:eastAsia="Times New Roman" w:hAnsi="Arial" w:cs="Arial"/>
          <w:b/>
          <w:bCs/>
          <w:lang w:eastAsia="ar-SA"/>
        </w:rPr>
      </w:pPr>
    </w:p>
    <w:p w14:paraId="2801E7E6" w14:textId="3421939B" w:rsidR="00A80B21" w:rsidRPr="00EC63CD" w:rsidRDefault="004E2422" w:rsidP="00EC63CD">
      <w:pPr>
        <w:tabs>
          <w:tab w:val="left" w:pos="8789"/>
        </w:tabs>
        <w:suppressAutoHyphens/>
        <w:autoSpaceDE w:val="0"/>
        <w:autoSpaceDN w:val="0"/>
        <w:adjustRightInd w:val="0"/>
        <w:jc w:val="both"/>
        <w:rPr>
          <w:rFonts w:ascii="Arial" w:hAnsi="Arial" w:cs="Arial"/>
          <w:b/>
          <w:bCs/>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 xml:space="preserve">.13. </w:t>
      </w:r>
      <w:r w:rsidR="00EC63CD">
        <w:rPr>
          <w:rFonts w:ascii="Arial" w:hAnsi="Arial" w:cs="Arial"/>
          <w:lang w:eastAsia="ar-SA"/>
        </w:rPr>
        <w:t>Poderá interpor impugnação e /ou recurso</w:t>
      </w:r>
      <w:r w:rsidR="00EC63CD" w:rsidRPr="00181DC9">
        <w:rPr>
          <w:rFonts w:ascii="Arial" w:hAnsi="Arial" w:cs="Arial"/>
          <w:lang w:eastAsia="ar-SA"/>
        </w:rPr>
        <w:t xml:space="preserve"> protoco</w:t>
      </w:r>
      <w:r w:rsidR="00EC63CD">
        <w:rPr>
          <w:rFonts w:ascii="Arial" w:hAnsi="Arial" w:cs="Arial"/>
          <w:lang w:eastAsia="ar-SA"/>
        </w:rPr>
        <w:t>lando no balcão de atendimento d</w:t>
      </w:r>
      <w:r w:rsidR="00EC63CD" w:rsidRPr="00181DC9">
        <w:rPr>
          <w:rFonts w:ascii="Arial" w:hAnsi="Arial" w:cs="Arial"/>
          <w:lang w:eastAsia="ar-SA"/>
        </w:rPr>
        <w:t>a Prefeitura Municipal de Ipê/RS, Rua Frei Casimiro Zaffonato nº 1060, Centro, Ipê/RS, no horário das 7h45min às 11h45min e das 13h15min às 16h45 min, de segunda a sexta em dias úteis</w:t>
      </w:r>
      <w:r w:rsidR="00EC63CD">
        <w:rPr>
          <w:rFonts w:ascii="Arial" w:hAnsi="Arial" w:cs="Arial"/>
          <w:lang w:eastAsia="ar-SA"/>
        </w:rPr>
        <w:t>.</w:t>
      </w:r>
    </w:p>
    <w:p w14:paraId="6C2A1D4C" w14:textId="6AA320F3" w:rsidR="00A80B21" w:rsidRDefault="004E2422" w:rsidP="002D73A6">
      <w:pPr>
        <w:tabs>
          <w:tab w:val="left" w:pos="8789"/>
        </w:tabs>
        <w:suppressAutoHyphens/>
        <w:spacing w:after="0" w:line="240" w:lineRule="auto"/>
        <w:ind w:left="284"/>
        <w:jc w:val="both"/>
        <w:rPr>
          <w:rFonts w:ascii="Arial" w:eastAsia="Times New Roman" w:hAnsi="Arial" w:cs="Arial"/>
          <w:lang w:eastAsia="ar-SA"/>
        </w:rPr>
      </w:pPr>
      <w:r>
        <w:rPr>
          <w:rFonts w:ascii="Arial" w:eastAsia="Times New Roman" w:hAnsi="Arial" w:cs="Arial"/>
          <w:b/>
          <w:lang w:eastAsia="ar-SA"/>
        </w:rPr>
        <w:t>8</w:t>
      </w:r>
      <w:r w:rsidR="00A80B21" w:rsidRPr="00A80B21">
        <w:rPr>
          <w:rFonts w:ascii="Arial" w:eastAsia="Times New Roman" w:hAnsi="Arial" w:cs="Arial"/>
          <w:b/>
          <w:lang w:eastAsia="ar-SA"/>
        </w:rPr>
        <w:t>.13.2.</w:t>
      </w:r>
      <w:r w:rsidR="00A80B21" w:rsidRPr="00A80B21">
        <w:rPr>
          <w:rFonts w:ascii="Arial" w:eastAsia="Times New Roman" w:hAnsi="Arial" w:cs="Arial"/>
          <w:lang w:eastAsia="ar-SA"/>
        </w:rPr>
        <w:t xml:space="preserve"> As impugnações e/ou recursos deverão ser entregues ao Pregoeiro, em duas vias, sendo dado recibo em uma delas.</w:t>
      </w:r>
    </w:p>
    <w:p w14:paraId="08FC4DDA" w14:textId="77777777" w:rsidR="007C4B2C" w:rsidRPr="00A80B21" w:rsidRDefault="007C4B2C" w:rsidP="002D73A6">
      <w:pPr>
        <w:tabs>
          <w:tab w:val="left" w:pos="8789"/>
        </w:tabs>
        <w:suppressAutoHyphens/>
        <w:spacing w:after="0" w:line="240" w:lineRule="auto"/>
        <w:ind w:left="284"/>
        <w:jc w:val="both"/>
        <w:rPr>
          <w:rFonts w:ascii="Arial" w:eastAsia="Times New Roman" w:hAnsi="Arial" w:cs="Arial"/>
          <w:lang w:eastAsia="ar-SA"/>
        </w:rPr>
      </w:pPr>
    </w:p>
    <w:p w14:paraId="35C9E0A0" w14:textId="56279488" w:rsidR="00A80B21" w:rsidRPr="00A80B21" w:rsidRDefault="004E2422" w:rsidP="002D73A6">
      <w:pPr>
        <w:tabs>
          <w:tab w:val="left" w:pos="8789"/>
        </w:tabs>
        <w:suppressAutoHyphens/>
        <w:autoSpaceDE w:val="0"/>
        <w:autoSpaceDN w:val="0"/>
        <w:adjustRightInd w:val="0"/>
        <w:spacing w:after="0" w:line="240" w:lineRule="auto"/>
        <w:ind w:left="284"/>
        <w:jc w:val="both"/>
        <w:rPr>
          <w:rFonts w:ascii="Arial" w:eastAsia="Times New Roman" w:hAnsi="Arial" w:cs="Arial"/>
          <w:bCs/>
          <w:lang w:eastAsia="ar-SA"/>
        </w:rPr>
      </w:pPr>
      <w:r>
        <w:rPr>
          <w:rFonts w:ascii="Arial" w:eastAsia="Times New Roman" w:hAnsi="Arial" w:cs="Arial"/>
          <w:b/>
          <w:lang w:eastAsia="ar-SA"/>
        </w:rPr>
        <w:t>8</w:t>
      </w:r>
      <w:r w:rsidR="00A80B21" w:rsidRPr="00A80B21">
        <w:rPr>
          <w:rFonts w:ascii="Arial" w:eastAsia="Times New Roman" w:hAnsi="Arial" w:cs="Arial"/>
          <w:b/>
          <w:lang w:eastAsia="ar-SA"/>
        </w:rPr>
        <w:t xml:space="preserve">.13.3. </w:t>
      </w:r>
      <w:r w:rsidR="00A80B21" w:rsidRPr="00A80B21">
        <w:rPr>
          <w:rFonts w:ascii="Arial" w:eastAsia="Times New Roman" w:hAnsi="Arial" w:cs="Arial"/>
          <w:lang w:eastAsia="ar-SA"/>
        </w:rPr>
        <w:t xml:space="preserve">As impugnações e/ou recursos serão dirigidas à Assessoria Jurídica, e aos </w:t>
      </w:r>
      <w:r w:rsidR="00A80B21" w:rsidRPr="00A80B21">
        <w:rPr>
          <w:rFonts w:ascii="Arial" w:eastAsia="Times New Roman" w:hAnsi="Arial" w:cs="Arial"/>
          <w:bCs/>
          <w:lang w:eastAsia="ar-SA"/>
        </w:rPr>
        <w:t xml:space="preserve">responsáveis pela elaboração do Edital e dos Anexos, se for o caso, </w:t>
      </w:r>
      <w:r w:rsidR="00A80B21" w:rsidRPr="00A80B21">
        <w:rPr>
          <w:rFonts w:ascii="Arial" w:eastAsia="Times New Roman" w:hAnsi="Arial" w:cs="Arial"/>
          <w:lang w:eastAsia="ar-SA"/>
        </w:rPr>
        <w:t xml:space="preserve">por intermédio do Pregoeiro, que as receberá e encaminhará devidamente instruído. </w:t>
      </w:r>
    </w:p>
    <w:p w14:paraId="3F59DB88" w14:textId="77777777" w:rsidR="00BA5D22" w:rsidRDefault="00BA5D22"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53C587E9" w14:textId="31204DEA" w:rsidR="00A80B21" w:rsidRPr="00A80B21" w:rsidRDefault="004E2422"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 xml:space="preserve">.14. </w:t>
      </w:r>
      <w:r w:rsidR="00A80B21" w:rsidRPr="00A80B21">
        <w:rPr>
          <w:rFonts w:ascii="Arial" w:eastAsia="Times New Roman" w:hAnsi="Arial" w:cs="Arial"/>
          <w:bCs/>
          <w:lang w:eastAsia="ar-SA"/>
        </w:rPr>
        <w:t xml:space="preserve">As respostas e os julgamentos referentes ao </w:t>
      </w:r>
      <w:r w:rsidR="00A80B21" w:rsidRPr="00A80B21">
        <w:rPr>
          <w:rFonts w:ascii="Arial" w:eastAsia="Times New Roman" w:hAnsi="Arial" w:cs="Arial"/>
          <w:lang w:eastAsia="ar-SA"/>
        </w:rPr>
        <w:t xml:space="preserve">procedimento licitatório estarão disponíveis no endereço eletrônico </w:t>
      </w:r>
      <w:hyperlink r:id="rId24" w:history="1">
        <w:r w:rsidR="0018774C" w:rsidRPr="005B2A30">
          <w:rPr>
            <w:rStyle w:val="Hyperlink"/>
            <w:rFonts w:ascii="Arial" w:eastAsia="Times New Roman" w:hAnsi="Arial" w:cs="Arial"/>
            <w:lang w:eastAsia="ar-SA"/>
          </w:rPr>
          <w:t>https://pmipe.rs.gov.br/portal-da-transparencia/licitacoes</w:t>
        </w:r>
      </w:hyperlink>
      <w:r w:rsidR="00A80B21" w:rsidRPr="00A80B21">
        <w:rPr>
          <w:rFonts w:ascii="Arial" w:eastAsia="Times New Roman" w:hAnsi="Arial" w:cs="Arial"/>
          <w:lang w:eastAsia="ar-SA"/>
        </w:rPr>
        <w:t>,</w:t>
      </w:r>
      <w:r w:rsidR="0018774C">
        <w:rPr>
          <w:rFonts w:ascii="Arial" w:eastAsia="Times New Roman" w:hAnsi="Arial" w:cs="Arial"/>
          <w:lang w:eastAsia="ar-SA"/>
        </w:rPr>
        <w:t xml:space="preserve"> </w:t>
      </w:r>
      <w:r w:rsidR="00A80B21" w:rsidRPr="00A80B21">
        <w:rPr>
          <w:rFonts w:ascii="Arial" w:eastAsia="Times New Roman" w:hAnsi="Arial" w:cs="Arial"/>
          <w:lang w:eastAsia="ar-SA"/>
        </w:rPr>
        <w:t xml:space="preserve">juntamente com cópia digital, em formato PDF, dos documentos gerados no decorrer do certame, </w:t>
      </w:r>
      <w:r w:rsidR="00A80B21" w:rsidRPr="00A80B21">
        <w:rPr>
          <w:rFonts w:ascii="Arial" w:eastAsia="Times New Roman" w:hAnsi="Arial" w:cs="Arial"/>
          <w:b/>
          <w:bCs/>
          <w:lang w:eastAsia="ar-SA"/>
        </w:rPr>
        <w:t>sendo de responsabilidade exclusiva</w:t>
      </w:r>
      <w:r w:rsidR="00A80B21" w:rsidRPr="00A80B21">
        <w:rPr>
          <w:rFonts w:ascii="Arial" w:eastAsia="Times New Roman" w:hAnsi="Arial" w:cs="Arial"/>
          <w:lang w:eastAsia="ar-SA"/>
        </w:rPr>
        <w:t xml:space="preserve"> </w:t>
      </w:r>
      <w:r w:rsidR="00A80B21" w:rsidRPr="00A80B21">
        <w:rPr>
          <w:rFonts w:ascii="Arial" w:eastAsia="Times New Roman" w:hAnsi="Arial" w:cs="Arial"/>
          <w:b/>
          <w:bCs/>
          <w:lang w:eastAsia="ar-SA"/>
        </w:rPr>
        <w:t xml:space="preserve">da licitante </w:t>
      </w:r>
      <w:r w:rsidR="00A80B21" w:rsidRPr="00A80B21">
        <w:rPr>
          <w:rFonts w:ascii="Arial" w:eastAsia="Times New Roman" w:hAnsi="Arial" w:cs="Arial"/>
          <w:lang w:eastAsia="ar-SA"/>
        </w:rPr>
        <w:t>a obtenção ou consulta desses documentos.</w:t>
      </w:r>
    </w:p>
    <w:p w14:paraId="7FCB0660" w14:textId="77777777" w:rsidR="004E2422" w:rsidRDefault="004E2422" w:rsidP="002D73A6">
      <w:pPr>
        <w:tabs>
          <w:tab w:val="left" w:pos="8789"/>
        </w:tabs>
        <w:suppressAutoHyphens/>
        <w:spacing w:after="0" w:line="240" w:lineRule="auto"/>
        <w:jc w:val="both"/>
        <w:rPr>
          <w:rFonts w:ascii="Arial" w:eastAsia="Times New Roman" w:hAnsi="Arial" w:cs="Arial"/>
          <w:b/>
          <w:lang w:eastAsia="ar-SA"/>
        </w:rPr>
      </w:pPr>
    </w:p>
    <w:p w14:paraId="5BFBE489" w14:textId="152386A5" w:rsidR="00A80B21" w:rsidRPr="00A80B21" w:rsidRDefault="0018774C" w:rsidP="002D73A6">
      <w:pPr>
        <w:tabs>
          <w:tab w:val="left" w:pos="8789"/>
        </w:tabs>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9</w:t>
      </w:r>
      <w:r w:rsidR="00A80B21" w:rsidRPr="00A80B21">
        <w:rPr>
          <w:rFonts w:ascii="Arial" w:eastAsia="Times New Roman" w:hAnsi="Arial" w:cs="Arial"/>
          <w:b/>
          <w:lang w:eastAsia="ar-SA"/>
        </w:rPr>
        <w:t xml:space="preserve"> – DA ADJUDICAÇÃO E HOMOLOGAÇÃO </w:t>
      </w:r>
      <w:r w:rsidR="00483B82">
        <w:rPr>
          <w:rFonts w:ascii="Arial" w:eastAsia="Times New Roman" w:hAnsi="Arial" w:cs="Arial"/>
          <w:b/>
          <w:lang w:eastAsia="ar-SA"/>
        </w:rPr>
        <w:t>E ASSINATURA DO CONTRATO</w:t>
      </w:r>
    </w:p>
    <w:p w14:paraId="697B5560" w14:textId="77777777" w:rsidR="00A80B21" w:rsidRPr="00A80B21" w:rsidRDefault="00A80B21" w:rsidP="002D73A6">
      <w:pPr>
        <w:tabs>
          <w:tab w:val="left" w:pos="8789"/>
        </w:tabs>
        <w:suppressAutoHyphens/>
        <w:spacing w:after="0" w:line="240" w:lineRule="auto"/>
        <w:jc w:val="both"/>
        <w:rPr>
          <w:rFonts w:ascii="Arial" w:eastAsia="Times New Roman" w:hAnsi="Arial" w:cs="Arial"/>
          <w:lang w:eastAsia="ar-SA"/>
        </w:rPr>
      </w:pPr>
    </w:p>
    <w:p w14:paraId="3B873C83" w14:textId="7A3B1178" w:rsidR="00A80B21" w:rsidRPr="00A80B21" w:rsidRDefault="0018774C" w:rsidP="002D73A6">
      <w:pPr>
        <w:tabs>
          <w:tab w:val="left" w:pos="8364"/>
          <w:tab w:val="left" w:pos="8789"/>
        </w:tabs>
        <w:suppressAutoHyphens/>
        <w:spacing w:after="0" w:line="240" w:lineRule="auto"/>
        <w:jc w:val="both"/>
        <w:rPr>
          <w:rFonts w:ascii="Arial" w:eastAsia="Times New Roman" w:hAnsi="Arial" w:cs="Arial"/>
          <w:bCs/>
          <w:lang w:eastAsia="ar-SA"/>
        </w:rPr>
      </w:pPr>
      <w:r>
        <w:rPr>
          <w:rFonts w:ascii="Arial" w:eastAsia="Times New Roman" w:hAnsi="Arial" w:cs="Arial"/>
          <w:b/>
          <w:bCs/>
          <w:lang w:eastAsia="ar-SA"/>
        </w:rPr>
        <w:t>9</w:t>
      </w:r>
      <w:r w:rsidR="00A80B21" w:rsidRPr="00A80B21">
        <w:rPr>
          <w:rFonts w:ascii="Arial" w:eastAsia="Times New Roman" w:hAnsi="Arial" w:cs="Arial"/>
          <w:b/>
          <w:bCs/>
          <w:lang w:eastAsia="ar-SA"/>
        </w:rPr>
        <w:t xml:space="preserve">.1. </w:t>
      </w:r>
      <w:r w:rsidR="00A80B21" w:rsidRPr="00A80B21">
        <w:rPr>
          <w:rFonts w:ascii="Arial" w:eastAsia="Times New Roman" w:hAnsi="Arial" w:cs="Arial"/>
          <w:bCs/>
          <w:lang w:eastAsia="ar-SA"/>
        </w:rPr>
        <w:t>Encerradas as fases de julgamento e habilitação, e exauridos os recursos administrativos, se houverem, o processo licitatório será encaminhado à autoridade superior, que poderá:</w:t>
      </w:r>
    </w:p>
    <w:p w14:paraId="4E293200"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
          <w:bCs/>
          <w:lang w:eastAsia="ar-SA"/>
        </w:rPr>
      </w:pPr>
    </w:p>
    <w:p w14:paraId="1D6FFD9F"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r w:rsidRPr="00A80B21">
        <w:rPr>
          <w:rFonts w:ascii="Arial" w:eastAsia="Times New Roman" w:hAnsi="Arial" w:cs="Arial"/>
          <w:b/>
          <w:bCs/>
          <w:lang w:eastAsia="ar-SA"/>
        </w:rPr>
        <w:t>a)</w:t>
      </w:r>
      <w:r w:rsidRPr="00A80B21">
        <w:rPr>
          <w:rFonts w:ascii="Arial" w:eastAsia="Times New Roman" w:hAnsi="Arial" w:cs="Arial"/>
          <w:bCs/>
          <w:lang w:eastAsia="ar-SA"/>
        </w:rPr>
        <w:t xml:space="preserve"> determinar o retorno dos autos para saneamento de irregularidades;</w:t>
      </w:r>
    </w:p>
    <w:p w14:paraId="6C618B82"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p>
    <w:p w14:paraId="7531F6C1"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r w:rsidRPr="00A80B21">
        <w:rPr>
          <w:rFonts w:ascii="Arial" w:eastAsia="Times New Roman" w:hAnsi="Arial" w:cs="Arial"/>
          <w:b/>
          <w:bCs/>
          <w:lang w:eastAsia="ar-SA"/>
        </w:rPr>
        <w:t>b)</w:t>
      </w:r>
      <w:r w:rsidRPr="00A80B21">
        <w:rPr>
          <w:rFonts w:ascii="Arial" w:eastAsia="Times New Roman" w:hAnsi="Arial" w:cs="Arial"/>
          <w:bCs/>
          <w:lang w:eastAsia="ar-SA"/>
        </w:rPr>
        <w:t xml:space="preserve"> revogar a licitação por motivo de conveniência e oportunidade;</w:t>
      </w:r>
    </w:p>
    <w:p w14:paraId="18D4461F"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p>
    <w:p w14:paraId="2292DE6B"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r w:rsidRPr="00A80B21">
        <w:rPr>
          <w:rFonts w:ascii="Arial" w:eastAsia="Times New Roman" w:hAnsi="Arial" w:cs="Arial"/>
          <w:b/>
          <w:bCs/>
          <w:lang w:eastAsia="ar-SA"/>
        </w:rPr>
        <w:t>c)</w:t>
      </w:r>
      <w:r w:rsidRPr="00A80B21">
        <w:rPr>
          <w:rFonts w:ascii="Arial" w:eastAsia="Times New Roman" w:hAnsi="Arial" w:cs="Arial"/>
          <w:bCs/>
          <w:lang w:eastAsia="ar-SA"/>
        </w:rPr>
        <w:t xml:space="preserve"> proceder à anulação da licitação, de ofício ou mediante provocação de terceiros, sempre que presente ilegalidade insanável;</w:t>
      </w:r>
    </w:p>
    <w:p w14:paraId="776B6976"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p>
    <w:p w14:paraId="6EB9D5B7" w14:textId="21345DAF"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r w:rsidRPr="00A80B21">
        <w:rPr>
          <w:rFonts w:ascii="Arial" w:eastAsia="Times New Roman" w:hAnsi="Arial" w:cs="Arial"/>
          <w:b/>
          <w:bCs/>
          <w:lang w:eastAsia="ar-SA"/>
        </w:rPr>
        <w:t>d)</w:t>
      </w:r>
      <w:r w:rsidRPr="00A80B21">
        <w:rPr>
          <w:rFonts w:ascii="Arial" w:eastAsia="Times New Roman" w:hAnsi="Arial" w:cs="Arial"/>
          <w:bCs/>
          <w:lang w:eastAsia="ar-SA"/>
        </w:rPr>
        <w:t xml:space="preserve"> adjudicar o objeto e homologar a licitação</w:t>
      </w:r>
      <w:r w:rsidR="00EC63CD">
        <w:rPr>
          <w:rFonts w:ascii="Arial" w:eastAsia="Times New Roman" w:hAnsi="Arial" w:cs="Arial"/>
          <w:bCs/>
          <w:lang w:eastAsia="ar-SA"/>
        </w:rPr>
        <w:t>, poden</w:t>
      </w:r>
      <w:r w:rsidR="00676E3E">
        <w:rPr>
          <w:rFonts w:ascii="Arial" w:eastAsia="Times New Roman" w:hAnsi="Arial" w:cs="Arial"/>
          <w:bCs/>
          <w:lang w:eastAsia="ar-SA"/>
        </w:rPr>
        <w:t>d</w:t>
      </w:r>
      <w:r w:rsidR="00EC63CD">
        <w:rPr>
          <w:rFonts w:ascii="Arial" w:eastAsia="Times New Roman" w:hAnsi="Arial" w:cs="Arial"/>
          <w:bCs/>
          <w:lang w:eastAsia="ar-SA"/>
        </w:rPr>
        <w:t>o ser realizado no mesmo dia da sessão, se não houver recursos.</w:t>
      </w:r>
    </w:p>
    <w:p w14:paraId="6A48C570" w14:textId="77777777" w:rsidR="00A80B21" w:rsidRPr="00A80B21" w:rsidRDefault="00A80B21" w:rsidP="002D73A6">
      <w:pPr>
        <w:tabs>
          <w:tab w:val="left" w:pos="8364"/>
          <w:tab w:val="left" w:pos="8789"/>
        </w:tabs>
        <w:suppressAutoHyphens/>
        <w:spacing w:after="0" w:line="240" w:lineRule="auto"/>
        <w:jc w:val="both"/>
        <w:rPr>
          <w:rFonts w:ascii="Arial" w:eastAsia="Times New Roman" w:hAnsi="Arial" w:cs="Arial"/>
          <w:lang w:eastAsia="ar-SA"/>
        </w:rPr>
      </w:pPr>
    </w:p>
    <w:p w14:paraId="04CB528D" w14:textId="515CAEB3" w:rsidR="00A80B21" w:rsidRDefault="0018774C" w:rsidP="002D73A6">
      <w:pPr>
        <w:tabs>
          <w:tab w:val="left" w:pos="8364"/>
          <w:tab w:val="left" w:pos="8789"/>
        </w:tabs>
        <w:suppressAutoHyphens/>
        <w:spacing w:after="0" w:line="240" w:lineRule="auto"/>
        <w:jc w:val="both"/>
        <w:rPr>
          <w:rFonts w:ascii="Arial" w:eastAsia="Times New Roman" w:hAnsi="Arial" w:cs="Arial"/>
          <w:lang w:eastAsia="ar-SA"/>
        </w:rPr>
      </w:pPr>
      <w:r>
        <w:rPr>
          <w:rFonts w:ascii="Arial" w:eastAsia="Times New Roman" w:hAnsi="Arial" w:cs="Arial"/>
          <w:b/>
          <w:lang w:eastAsia="ar-SA"/>
        </w:rPr>
        <w:t>9</w:t>
      </w:r>
      <w:r w:rsidR="00A80B21" w:rsidRPr="00A80B21">
        <w:rPr>
          <w:rFonts w:ascii="Arial" w:eastAsia="Times New Roman" w:hAnsi="Arial" w:cs="Arial"/>
          <w:b/>
          <w:lang w:eastAsia="ar-SA"/>
        </w:rPr>
        <w:t>.2.</w:t>
      </w:r>
      <w:r w:rsidR="00A80B21" w:rsidRPr="00A80B21">
        <w:rPr>
          <w:rFonts w:ascii="Arial" w:eastAsia="Times New Roman" w:hAnsi="Arial" w:cs="Arial"/>
          <w:lang w:eastAsia="ar-SA"/>
        </w:rPr>
        <w:t xml:space="preserve"> Em caso de revogação ou anulação parcial do certame, a Administração poderá aproveitar as propostas nos termos não atingidos pela revogação ou anulação e na estrita observância aos critérios de julgamento previstos neste edital e na Lei Federal nº 14.133/2021.</w:t>
      </w:r>
    </w:p>
    <w:p w14:paraId="3BAFC1EC" w14:textId="77777777" w:rsidR="000E397C" w:rsidRDefault="000E397C" w:rsidP="002D73A6">
      <w:pPr>
        <w:autoSpaceDE w:val="0"/>
        <w:autoSpaceDN w:val="0"/>
        <w:adjustRightInd w:val="0"/>
        <w:spacing w:after="0"/>
        <w:jc w:val="both"/>
        <w:rPr>
          <w:rFonts w:ascii="Arial" w:hAnsi="Arial" w:cs="Arial"/>
          <w:b/>
        </w:rPr>
      </w:pPr>
    </w:p>
    <w:p w14:paraId="6A8DD3FB" w14:textId="0A130C97" w:rsidR="000E397C" w:rsidRDefault="000E397C" w:rsidP="002D73A6">
      <w:pPr>
        <w:autoSpaceDE w:val="0"/>
        <w:autoSpaceDN w:val="0"/>
        <w:adjustRightInd w:val="0"/>
        <w:spacing w:after="0"/>
        <w:jc w:val="both"/>
        <w:rPr>
          <w:rFonts w:ascii="Arial" w:hAnsi="Arial" w:cs="Arial"/>
        </w:rPr>
      </w:pPr>
      <w:r>
        <w:rPr>
          <w:rFonts w:ascii="Arial" w:hAnsi="Arial" w:cs="Arial"/>
          <w:b/>
        </w:rPr>
        <w:lastRenderedPageBreak/>
        <w:t>9.3</w:t>
      </w:r>
      <w:r w:rsidRPr="001F45D8">
        <w:rPr>
          <w:rFonts w:ascii="Arial" w:hAnsi="Arial" w:cs="Arial"/>
          <w:b/>
        </w:rPr>
        <w:t xml:space="preserve">. </w:t>
      </w:r>
      <w:r w:rsidRPr="00A80BD5">
        <w:rPr>
          <w:rFonts w:ascii="Arial" w:hAnsi="Arial" w:cs="Arial"/>
        </w:rPr>
        <w:t xml:space="preserve">O contrato advindo desta licitação entrará em vigor na data da assinatura e vigerá </w:t>
      </w:r>
      <w:r w:rsidR="00E856A5" w:rsidRPr="00A80BD5">
        <w:rPr>
          <w:rFonts w:ascii="Arial" w:hAnsi="Arial" w:cs="Arial"/>
        </w:rPr>
        <w:t>por 12 meses</w:t>
      </w:r>
      <w:r w:rsidRPr="00A80BD5">
        <w:rPr>
          <w:rFonts w:ascii="Arial" w:hAnsi="Arial" w:cs="Arial"/>
        </w:rPr>
        <w:t>, podendo ser prorrogado</w:t>
      </w:r>
      <w:r w:rsidR="00E856A5" w:rsidRPr="00A80BD5">
        <w:rPr>
          <w:rFonts w:ascii="Arial" w:hAnsi="Arial" w:cs="Arial"/>
        </w:rPr>
        <w:t xml:space="preserve"> por</w:t>
      </w:r>
      <w:r w:rsidRPr="00A80BD5">
        <w:rPr>
          <w:rFonts w:ascii="Arial" w:hAnsi="Arial" w:cs="Arial"/>
        </w:rPr>
        <w:t xml:space="preserve"> sucessivos períodos</w:t>
      </w:r>
      <w:r w:rsidR="00EC63CD" w:rsidRPr="00A80BD5">
        <w:rPr>
          <w:rFonts w:ascii="Arial" w:hAnsi="Arial" w:cs="Arial"/>
        </w:rPr>
        <w:t xml:space="preserve"> de 12 meses</w:t>
      </w:r>
      <w:r w:rsidRPr="00A80BD5">
        <w:rPr>
          <w:rFonts w:ascii="Arial" w:hAnsi="Arial" w:cs="Arial"/>
        </w:rPr>
        <w:t xml:space="preserve"> </w:t>
      </w:r>
      <w:r w:rsidR="00870776" w:rsidRPr="00A80BD5">
        <w:rPr>
          <w:rFonts w:ascii="Arial" w:hAnsi="Arial" w:cs="Arial"/>
        </w:rPr>
        <w:t>até o limite permitido no Art. 106</w:t>
      </w:r>
      <w:r w:rsidR="001C5DA4" w:rsidRPr="00A80BD5">
        <w:rPr>
          <w:rFonts w:ascii="Arial" w:hAnsi="Arial" w:cs="Arial"/>
        </w:rPr>
        <w:t xml:space="preserve"> </w:t>
      </w:r>
      <w:r w:rsidR="00870776" w:rsidRPr="00A80BD5">
        <w:rPr>
          <w:rFonts w:ascii="Arial" w:hAnsi="Arial" w:cs="Arial"/>
        </w:rPr>
        <w:t>da Lei Federal 14.133/21.</w:t>
      </w:r>
    </w:p>
    <w:p w14:paraId="7290F36F" w14:textId="77777777" w:rsidR="00870776" w:rsidRDefault="00870776" w:rsidP="002D73A6">
      <w:pPr>
        <w:autoSpaceDE w:val="0"/>
        <w:autoSpaceDN w:val="0"/>
        <w:adjustRightInd w:val="0"/>
        <w:spacing w:after="0"/>
        <w:jc w:val="both"/>
        <w:rPr>
          <w:rFonts w:ascii="Arial" w:hAnsi="Arial" w:cs="Arial"/>
        </w:rPr>
      </w:pPr>
    </w:p>
    <w:p w14:paraId="46734BF1" w14:textId="7103FE30" w:rsidR="00870776" w:rsidRPr="00870776" w:rsidRDefault="00870776" w:rsidP="002D73A6">
      <w:pPr>
        <w:autoSpaceDE w:val="0"/>
        <w:autoSpaceDN w:val="0"/>
        <w:adjustRightInd w:val="0"/>
        <w:spacing w:after="0"/>
        <w:ind w:left="284"/>
        <w:jc w:val="both"/>
        <w:rPr>
          <w:rFonts w:ascii="Arial" w:hAnsi="Arial" w:cs="Arial"/>
          <w:bCs/>
        </w:rPr>
      </w:pPr>
      <w:r>
        <w:rPr>
          <w:rFonts w:ascii="Arial" w:hAnsi="Arial" w:cs="Arial"/>
          <w:b/>
        </w:rPr>
        <w:t>9.3</w:t>
      </w:r>
      <w:r w:rsidRPr="001F45D8">
        <w:rPr>
          <w:rFonts w:ascii="Arial" w:hAnsi="Arial" w:cs="Arial"/>
          <w:b/>
        </w:rPr>
        <w:t>.</w:t>
      </w:r>
      <w:r>
        <w:rPr>
          <w:rFonts w:ascii="Arial" w:hAnsi="Arial" w:cs="Arial"/>
          <w:b/>
        </w:rPr>
        <w:t xml:space="preserve">1. </w:t>
      </w:r>
      <w:r>
        <w:rPr>
          <w:rFonts w:ascii="Arial" w:hAnsi="Arial" w:cs="Arial"/>
          <w:bCs/>
        </w:rPr>
        <w:t>No</w:t>
      </w:r>
      <w:r w:rsidRPr="00870776">
        <w:rPr>
          <w:rFonts w:ascii="Arial" w:hAnsi="Arial" w:cs="Arial"/>
          <w:bCs/>
        </w:rPr>
        <w:t xml:space="preserve"> período de recesso escolar</w:t>
      </w:r>
      <w:r>
        <w:rPr>
          <w:rFonts w:ascii="Arial" w:hAnsi="Arial" w:cs="Arial"/>
          <w:bCs/>
        </w:rPr>
        <w:t xml:space="preserve"> até a nova data letiva, será realizado a suspensão contratual. Neste período não será realizado nenhum pagamento a empresa contratada.</w:t>
      </w:r>
    </w:p>
    <w:p w14:paraId="5E0A2A76" w14:textId="77777777" w:rsidR="000E397C" w:rsidRDefault="000E397C" w:rsidP="002D73A6">
      <w:pPr>
        <w:autoSpaceDE w:val="0"/>
        <w:autoSpaceDN w:val="0"/>
        <w:adjustRightInd w:val="0"/>
        <w:spacing w:after="0"/>
        <w:jc w:val="both"/>
        <w:rPr>
          <w:rFonts w:ascii="Arial" w:hAnsi="Arial" w:cs="Arial"/>
        </w:rPr>
      </w:pPr>
    </w:p>
    <w:p w14:paraId="391A0C0B" w14:textId="77777777" w:rsidR="00483B82" w:rsidRDefault="000E397C" w:rsidP="002D73A6">
      <w:pPr>
        <w:widowControl w:val="0"/>
        <w:spacing w:after="0"/>
        <w:jc w:val="both"/>
        <w:rPr>
          <w:rFonts w:ascii="Arial" w:hAnsi="Arial" w:cs="Arial"/>
          <w:b/>
        </w:rPr>
      </w:pPr>
      <w:r w:rsidRPr="00FC3994">
        <w:rPr>
          <w:rFonts w:ascii="Arial" w:hAnsi="Arial" w:cs="Arial"/>
          <w:b/>
        </w:rPr>
        <w:t>9.</w:t>
      </w:r>
      <w:r>
        <w:rPr>
          <w:rFonts w:ascii="Arial" w:hAnsi="Arial" w:cs="Arial"/>
          <w:b/>
        </w:rPr>
        <w:t>4</w:t>
      </w:r>
      <w:r w:rsidRPr="00FC3994">
        <w:rPr>
          <w:rFonts w:ascii="Arial" w:hAnsi="Arial" w:cs="Arial"/>
          <w:b/>
        </w:rPr>
        <w:t>.</w:t>
      </w:r>
      <w:r w:rsidRPr="00FC3994">
        <w:rPr>
          <w:rFonts w:ascii="Arial" w:hAnsi="Arial" w:cs="Arial"/>
        </w:rPr>
        <w:t xml:space="preserve"> O contrato a ser assinado terá como base a minuta integrante deste edital</w:t>
      </w:r>
      <w:r>
        <w:rPr>
          <w:rFonts w:ascii="Arial" w:hAnsi="Arial" w:cs="Arial"/>
        </w:rPr>
        <w:t>,</w:t>
      </w:r>
      <w:r w:rsidRPr="00FC3994">
        <w:rPr>
          <w:rFonts w:ascii="Arial" w:hAnsi="Arial" w:cs="Arial"/>
        </w:rPr>
        <w:t xml:space="preserve"> conforme o </w:t>
      </w:r>
      <w:r w:rsidRPr="00FC3994">
        <w:rPr>
          <w:rFonts w:ascii="Arial" w:hAnsi="Arial" w:cs="Arial"/>
          <w:b/>
          <w:i/>
        </w:rPr>
        <w:t xml:space="preserve">Anexo </w:t>
      </w:r>
      <w:r w:rsidR="00870776">
        <w:rPr>
          <w:rFonts w:ascii="Arial" w:hAnsi="Arial" w:cs="Arial"/>
          <w:b/>
          <w:i/>
        </w:rPr>
        <w:t>I</w:t>
      </w:r>
      <w:r>
        <w:rPr>
          <w:rFonts w:ascii="Arial" w:hAnsi="Arial" w:cs="Arial"/>
          <w:b/>
          <w:i/>
        </w:rPr>
        <w:t>X</w:t>
      </w:r>
      <w:r w:rsidRPr="00FC3994">
        <w:rPr>
          <w:rFonts w:ascii="Arial" w:hAnsi="Arial" w:cs="Arial"/>
          <w:b/>
        </w:rPr>
        <w:t>.</w:t>
      </w:r>
    </w:p>
    <w:p w14:paraId="191943BF" w14:textId="77777777" w:rsidR="00483B82" w:rsidRDefault="00483B82" w:rsidP="002D73A6">
      <w:pPr>
        <w:widowControl w:val="0"/>
        <w:spacing w:after="0"/>
        <w:jc w:val="both"/>
        <w:rPr>
          <w:rFonts w:ascii="Arial" w:hAnsi="Arial" w:cs="Arial"/>
          <w:b/>
        </w:rPr>
      </w:pPr>
    </w:p>
    <w:p w14:paraId="1EAF243F" w14:textId="75DCBB9B" w:rsidR="00483B82" w:rsidRDefault="00483B82" w:rsidP="002D73A6">
      <w:pPr>
        <w:widowControl w:val="0"/>
        <w:spacing w:after="0"/>
        <w:jc w:val="both"/>
        <w:rPr>
          <w:rFonts w:ascii="Arial" w:hAnsi="Arial" w:cs="Arial"/>
        </w:rPr>
      </w:pPr>
      <w:r>
        <w:rPr>
          <w:rFonts w:ascii="Arial" w:hAnsi="Arial" w:cs="Arial"/>
          <w:b/>
        </w:rPr>
        <w:t>9.5</w:t>
      </w:r>
      <w:r w:rsidRPr="00AD69A2">
        <w:rPr>
          <w:rFonts w:ascii="Arial" w:hAnsi="Arial" w:cs="Arial"/>
          <w:b/>
        </w:rPr>
        <w:t>.</w:t>
      </w:r>
      <w:r w:rsidRPr="00AD69A2">
        <w:rPr>
          <w:rFonts w:ascii="Arial" w:hAnsi="Arial" w:cs="Arial"/>
        </w:rPr>
        <w:t xml:space="preserve"> Caso a licitante vencedora se recusar a assinar </w:t>
      </w:r>
      <w:r>
        <w:rPr>
          <w:rFonts w:ascii="Arial" w:hAnsi="Arial" w:cs="Arial"/>
        </w:rPr>
        <w:t xml:space="preserve">o contrato, será convocada a segunda </w:t>
      </w:r>
      <w:r w:rsidRPr="00AD69A2">
        <w:rPr>
          <w:rFonts w:ascii="Arial" w:hAnsi="Arial" w:cs="Arial"/>
        </w:rPr>
        <w:t>classificada, intimando-se as demais participantes da fase de lances para que, em sessão pública, seja examinada a última oferta válida e verificada a aceitabilidade da proposta, sem prejuíz</w:t>
      </w:r>
      <w:r>
        <w:rPr>
          <w:rFonts w:ascii="Arial" w:hAnsi="Arial" w:cs="Arial"/>
        </w:rPr>
        <w:t>o das sanções cabíveis, e assim</w:t>
      </w:r>
      <w:r w:rsidRPr="00AD69A2">
        <w:rPr>
          <w:rFonts w:ascii="Arial" w:hAnsi="Arial" w:cs="Arial"/>
        </w:rPr>
        <w:t xml:space="preserve"> sucessivamente, até a apuração de uma </w:t>
      </w:r>
      <w:r>
        <w:rPr>
          <w:rFonts w:ascii="Arial" w:hAnsi="Arial" w:cs="Arial"/>
        </w:rPr>
        <w:t xml:space="preserve">proposta que atenda ao edital. A </w:t>
      </w:r>
      <w:r w:rsidRPr="00AD69A2">
        <w:rPr>
          <w:rFonts w:ascii="Arial" w:hAnsi="Arial" w:cs="Arial"/>
        </w:rPr>
        <w:t>Pregoeir</w:t>
      </w:r>
      <w:r>
        <w:rPr>
          <w:rFonts w:ascii="Arial" w:hAnsi="Arial" w:cs="Arial"/>
        </w:rPr>
        <w:t>a</w:t>
      </w:r>
      <w:r w:rsidRPr="00AD69A2">
        <w:rPr>
          <w:rFonts w:ascii="Arial" w:hAnsi="Arial" w:cs="Arial"/>
        </w:rPr>
        <w:t xml:space="preserve"> poderá negociar pa</w:t>
      </w:r>
      <w:r>
        <w:rPr>
          <w:rFonts w:ascii="Arial" w:hAnsi="Arial" w:cs="Arial"/>
        </w:rPr>
        <w:t>ra que seja obtido preço melhor</w:t>
      </w:r>
      <w:r w:rsidRPr="00AD69A2">
        <w:rPr>
          <w:rFonts w:ascii="Arial" w:hAnsi="Arial" w:cs="Arial"/>
        </w:rPr>
        <w:t xml:space="preserve"> e, após, procederá à habilitação da licitante detentora da melhor oferta.</w:t>
      </w:r>
    </w:p>
    <w:p w14:paraId="5110CA6B" w14:textId="77777777" w:rsidR="004C34DE" w:rsidRPr="004C34DE" w:rsidRDefault="004C34DE" w:rsidP="002D73A6">
      <w:pPr>
        <w:autoSpaceDE w:val="0"/>
        <w:autoSpaceDN w:val="0"/>
        <w:adjustRightInd w:val="0"/>
        <w:spacing w:after="0" w:line="240" w:lineRule="auto"/>
        <w:jc w:val="both"/>
        <w:rPr>
          <w:rFonts w:ascii="Arial" w:eastAsia="Times New Roman" w:hAnsi="Arial" w:cs="Arial"/>
          <w:lang w:eastAsia="pt-BR"/>
        </w:rPr>
      </w:pPr>
    </w:p>
    <w:p w14:paraId="405D0AD1" w14:textId="747AF9E7" w:rsidR="004C34DE" w:rsidRDefault="004C34DE" w:rsidP="002D73A6">
      <w:pPr>
        <w:tabs>
          <w:tab w:val="left" w:pos="8789"/>
        </w:tabs>
        <w:suppressAutoHyphens/>
        <w:spacing w:after="0" w:line="240" w:lineRule="auto"/>
        <w:jc w:val="both"/>
        <w:rPr>
          <w:rFonts w:ascii="Arial" w:eastAsia="Times New Roman" w:hAnsi="Arial" w:cs="Arial"/>
          <w:b/>
          <w:lang w:eastAsia="ar-SA"/>
        </w:rPr>
      </w:pPr>
      <w:r w:rsidRPr="004C34DE">
        <w:rPr>
          <w:rFonts w:ascii="Arial" w:eastAsia="Times New Roman" w:hAnsi="Arial" w:cs="Arial"/>
          <w:b/>
          <w:lang w:eastAsia="ar-SA"/>
        </w:rPr>
        <w:t>1</w:t>
      </w:r>
      <w:r w:rsidR="00483B82">
        <w:rPr>
          <w:rFonts w:ascii="Arial" w:eastAsia="Times New Roman" w:hAnsi="Arial" w:cs="Arial"/>
          <w:b/>
          <w:lang w:eastAsia="ar-SA"/>
        </w:rPr>
        <w:t>0</w:t>
      </w:r>
      <w:r w:rsidRPr="004C34DE">
        <w:rPr>
          <w:rFonts w:ascii="Arial" w:eastAsia="Times New Roman" w:hAnsi="Arial" w:cs="Arial"/>
          <w:b/>
          <w:lang w:eastAsia="ar-SA"/>
        </w:rPr>
        <w:t xml:space="preserve"> – DO PAGAMENTO</w:t>
      </w:r>
    </w:p>
    <w:p w14:paraId="476B8F90" w14:textId="77777777" w:rsidR="00A80BD5" w:rsidRPr="004C34DE" w:rsidRDefault="00A80BD5" w:rsidP="002D73A6">
      <w:pPr>
        <w:tabs>
          <w:tab w:val="left" w:pos="8789"/>
        </w:tabs>
        <w:suppressAutoHyphens/>
        <w:spacing w:after="0" w:line="240" w:lineRule="auto"/>
        <w:jc w:val="both"/>
        <w:rPr>
          <w:rFonts w:ascii="Arial" w:eastAsia="Times New Roman" w:hAnsi="Arial" w:cs="Arial"/>
          <w:b/>
          <w:lang w:eastAsia="ar-SA"/>
        </w:rPr>
      </w:pPr>
    </w:p>
    <w:p w14:paraId="1FE3AA85" w14:textId="1031D516" w:rsidR="004C34DE" w:rsidRDefault="004C34DE" w:rsidP="002D73A6">
      <w:pPr>
        <w:tabs>
          <w:tab w:val="left" w:pos="8789"/>
        </w:tabs>
        <w:suppressAutoHyphens/>
        <w:spacing w:after="0" w:line="240" w:lineRule="auto"/>
        <w:jc w:val="both"/>
        <w:rPr>
          <w:rFonts w:ascii="Arial" w:hAnsi="Arial" w:cs="Arial"/>
        </w:rPr>
      </w:pPr>
      <w:r w:rsidRPr="004C34DE">
        <w:rPr>
          <w:rFonts w:ascii="Arial" w:eastAsia="Times New Roman" w:hAnsi="Arial" w:cs="Arial"/>
          <w:b/>
          <w:lang w:eastAsia="ar-SA"/>
        </w:rPr>
        <w:t>1</w:t>
      </w:r>
      <w:r w:rsidR="00483B82">
        <w:rPr>
          <w:rFonts w:ascii="Arial" w:eastAsia="Times New Roman" w:hAnsi="Arial" w:cs="Arial"/>
          <w:b/>
          <w:lang w:eastAsia="ar-SA"/>
        </w:rPr>
        <w:t>0</w:t>
      </w:r>
      <w:r w:rsidRPr="004C34DE">
        <w:rPr>
          <w:rFonts w:ascii="Arial" w:eastAsia="Times New Roman" w:hAnsi="Arial" w:cs="Arial"/>
          <w:b/>
          <w:lang w:eastAsia="ar-SA"/>
        </w:rPr>
        <w:t xml:space="preserve">.1. </w:t>
      </w:r>
      <w:r w:rsidRPr="004C34DE">
        <w:rPr>
          <w:rFonts w:ascii="Arial" w:eastAsia="Times New Roman" w:hAnsi="Arial" w:cs="Arial"/>
          <w:lang w:eastAsia="ar-SA"/>
        </w:rPr>
        <w:t xml:space="preserve">O pagamento será efetuado mensalmente </w:t>
      </w:r>
      <w:r>
        <w:rPr>
          <w:rFonts w:ascii="Arial" w:eastAsia="Times New Roman" w:hAnsi="Arial" w:cs="Arial"/>
          <w:lang w:eastAsia="ar-SA"/>
        </w:rPr>
        <w:t xml:space="preserve">até o décimo </w:t>
      </w:r>
      <w:r w:rsidR="00483B82">
        <w:rPr>
          <w:rFonts w:ascii="Arial" w:eastAsia="Times New Roman" w:hAnsi="Arial" w:cs="Arial"/>
          <w:lang w:eastAsia="ar-SA"/>
        </w:rPr>
        <w:t xml:space="preserve">segundo </w:t>
      </w:r>
      <w:r>
        <w:rPr>
          <w:rFonts w:ascii="Arial" w:eastAsia="Times New Roman" w:hAnsi="Arial" w:cs="Arial"/>
          <w:lang w:eastAsia="ar-SA"/>
        </w:rPr>
        <w:t>dia</w:t>
      </w:r>
      <w:r w:rsidRPr="004C34DE">
        <w:rPr>
          <w:rFonts w:ascii="Arial" w:eastAsia="Times New Roman" w:hAnsi="Arial" w:cs="Arial"/>
          <w:lang w:eastAsia="ar-SA"/>
        </w:rPr>
        <w:t xml:space="preserve"> do mês subsequente</w:t>
      </w:r>
      <w:r>
        <w:rPr>
          <w:rFonts w:ascii="Arial" w:eastAsia="Times New Roman" w:hAnsi="Arial" w:cs="Arial"/>
          <w:lang w:eastAsia="ar-SA"/>
        </w:rPr>
        <w:t xml:space="preserve"> </w:t>
      </w:r>
      <w:r w:rsidR="00483B82" w:rsidRPr="0092106E">
        <w:rPr>
          <w:rFonts w:ascii="Arial" w:hAnsi="Arial" w:cs="Arial"/>
        </w:rPr>
        <w:t xml:space="preserve">ao da prestação dos serviços, </w:t>
      </w:r>
      <w:r w:rsidR="00483B82">
        <w:rPr>
          <w:rFonts w:ascii="Arial" w:hAnsi="Arial" w:cs="Arial"/>
        </w:rPr>
        <w:t xml:space="preserve">conforme </w:t>
      </w:r>
      <w:r w:rsidR="00483B82" w:rsidRPr="0092106E">
        <w:rPr>
          <w:rFonts w:ascii="Arial" w:hAnsi="Arial" w:cs="Arial"/>
        </w:rPr>
        <w:t xml:space="preserve">valores calculados de acordo com o número de viagens realizadas no período, mediante autorização do Gestor e do </w:t>
      </w:r>
      <w:r w:rsidR="00483B82" w:rsidRPr="001C512D">
        <w:rPr>
          <w:rFonts w:ascii="Arial" w:hAnsi="Arial" w:cs="Arial"/>
        </w:rPr>
        <w:t xml:space="preserve">Fiscal do contrato, fundamentada em documentação comprobatória, incluindo </w:t>
      </w:r>
      <w:r w:rsidR="00483B82">
        <w:rPr>
          <w:rFonts w:ascii="Arial" w:hAnsi="Arial" w:cs="Arial"/>
        </w:rPr>
        <w:t>P</w:t>
      </w:r>
      <w:r w:rsidR="00483B82" w:rsidRPr="001C512D">
        <w:rPr>
          <w:rFonts w:ascii="Arial" w:hAnsi="Arial" w:cs="Arial"/>
        </w:rPr>
        <w:t>lanilha</w:t>
      </w:r>
      <w:r w:rsidR="00483B82">
        <w:rPr>
          <w:rFonts w:ascii="Arial" w:hAnsi="Arial" w:cs="Arial"/>
        </w:rPr>
        <w:t xml:space="preserve"> de Prestação de Contas Mensal </w:t>
      </w:r>
      <w:r w:rsidR="00483B82" w:rsidRPr="002D45DB">
        <w:rPr>
          <w:rFonts w:ascii="Arial" w:hAnsi="Arial" w:cs="Arial"/>
          <w:b/>
        </w:rPr>
        <w:t>Anexo X</w:t>
      </w:r>
      <w:r w:rsidR="00483B82">
        <w:rPr>
          <w:rFonts w:ascii="Arial" w:hAnsi="Arial" w:cs="Arial"/>
        </w:rPr>
        <w:t xml:space="preserve"> do Edital,</w:t>
      </w:r>
      <w:r w:rsidR="00483B82" w:rsidRPr="001C512D">
        <w:rPr>
          <w:rFonts w:ascii="Arial" w:hAnsi="Arial" w:cs="Arial"/>
        </w:rPr>
        <w:t xml:space="preserve"> contendo a quilometragem diária executada por cada trajeto</w:t>
      </w:r>
      <w:r w:rsidR="00483B82">
        <w:rPr>
          <w:rFonts w:ascii="Arial" w:hAnsi="Arial" w:cs="Arial"/>
        </w:rPr>
        <w:t xml:space="preserve"> </w:t>
      </w:r>
      <w:r w:rsidR="00483B82" w:rsidRPr="001C512D">
        <w:rPr>
          <w:rFonts w:ascii="Arial" w:hAnsi="Arial" w:cs="Arial"/>
        </w:rPr>
        <w:t>e apresentação de nota fiscal</w:t>
      </w:r>
      <w:r w:rsidR="00483B82" w:rsidRPr="0092106E">
        <w:rPr>
          <w:rFonts w:ascii="Arial" w:hAnsi="Arial" w:cs="Arial"/>
        </w:rPr>
        <w:t xml:space="preserve"> correspondente</w:t>
      </w:r>
      <w:r w:rsidR="00483B82">
        <w:rPr>
          <w:rFonts w:ascii="Arial" w:hAnsi="Arial" w:cs="Arial"/>
        </w:rPr>
        <w:t>.</w:t>
      </w:r>
    </w:p>
    <w:p w14:paraId="351377BF" w14:textId="77777777" w:rsidR="00483B82" w:rsidRPr="004C34DE" w:rsidRDefault="00483B82" w:rsidP="002D73A6">
      <w:pPr>
        <w:tabs>
          <w:tab w:val="left" w:pos="8789"/>
        </w:tabs>
        <w:suppressAutoHyphens/>
        <w:spacing w:after="0" w:line="240" w:lineRule="auto"/>
        <w:jc w:val="both"/>
        <w:rPr>
          <w:rFonts w:ascii="Arial" w:eastAsia="Times New Roman" w:hAnsi="Arial" w:cs="Arial"/>
          <w:lang w:eastAsia="ar-SA"/>
        </w:rPr>
      </w:pPr>
    </w:p>
    <w:p w14:paraId="7C116A28" w14:textId="3D68BEE9" w:rsidR="004C34DE" w:rsidRDefault="004C34DE" w:rsidP="002D73A6">
      <w:pPr>
        <w:tabs>
          <w:tab w:val="left" w:pos="8789"/>
        </w:tabs>
        <w:suppressAutoHyphens/>
        <w:spacing w:after="0" w:line="240" w:lineRule="atLeast"/>
        <w:jc w:val="both"/>
        <w:rPr>
          <w:rFonts w:ascii="Arial" w:eastAsia="Times New Roman" w:hAnsi="Arial" w:cs="Arial"/>
          <w:bCs/>
          <w:lang w:eastAsia="ar-SA"/>
        </w:rPr>
      </w:pPr>
      <w:r w:rsidRPr="004C34DE">
        <w:rPr>
          <w:rFonts w:ascii="Arial" w:eastAsia="Times New Roman" w:hAnsi="Arial" w:cs="Arial"/>
          <w:b/>
          <w:bCs/>
          <w:lang w:eastAsia="ar-SA"/>
        </w:rPr>
        <w:t>1</w:t>
      </w:r>
      <w:r w:rsidR="00483B82">
        <w:rPr>
          <w:rFonts w:ascii="Arial" w:eastAsia="Times New Roman" w:hAnsi="Arial" w:cs="Arial"/>
          <w:b/>
          <w:bCs/>
          <w:lang w:eastAsia="ar-SA"/>
        </w:rPr>
        <w:t>0</w:t>
      </w:r>
      <w:r w:rsidRPr="004C34DE">
        <w:rPr>
          <w:rFonts w:ascii="Arial" w:eastAsia="Times New Roman" w:hAnsi="Arial" w:cs="Arial"/>
          <w:b/>
          <w:bCs/>
          <w:lang w:eastAsia="ar-SA"/>
        </w:rPr>
        <w:t>.2.</w:t>
      </w:r>
      <w:r w:rsidRPr="004C34DE">
        <w:rPr>
          <w:rFonts w:ascii="Arial" w:eastAsia="Times New Roman" w:hAnsi="Arial" w:cs="Arial"/>
          <w:bCs/>
          <w:lang w:eastAsia="ar-SA"/>
        </w:rPr>
        <w:t xml:space="preserve"> O pagamento será realizado através de depósito em conta corrente, em nome da licitante vencedora</w:t>
      </w:r>
      <w:r>
        <w:rPr>
          <w:rFonts w:ascii="Arial" w:eastAsia="Times New Roman" w:hAnsi="Arial" w:cs="Arial"/>
          <w:bCs/>
          <w:lang w:eastAsia="ar-SA"/>
        </w:rPr>
        <w:t>.</w:t>
      </w:r>
    </w:p>
    <w:p w14:paraId="53319B51" w14:textId="77777777" w:rsidR="00BA5D22" w:rsidRPr="004C34DE" w:rsidRDefault="00BA5D22" w:rsidP="002D73A6">
      <w:pPr>
        <w:tabs>
          <w:tab w:val="left" w:pos="8789"/>
        </w:tabs>
        <w:suppressAutoHyphens/>
        <w:spacing w:after="0" w:line="240" w:lineRule="atLeast"/>
        <w:jc w:val="both"/>
        <w:rPr>
          <w:rFonts w:ascii="Arial" w:eastAsia="Times New Roman" w:hAnsi="Arial" w:cs="Arial"/>
          <w:bCs/>
          <w:lang w:eastAsia="ar-SA"/>
        </w:rPr>
      </w:pPr>
    </w:p>
    <w:p w14:paraId="69B8BA68" w14:textId="4F78BAB3" w:rsidR="00483B82" w:rsidRPr="00483B82" w:rsidRDefault="00483B82" w:rsidP="002D73A6">
      <w:pPr>
        <w:jc w:val="both"/>
        <w:rPr>
          <w:rFonts w:ascii="Arial" w:hAnsi="Arial" w:cs="Arial"/>
          <w:b/>
          <w:sz w:val="20"/>
          <w:szCs w:val="20"/>
        </w:rPr>
      </w:pPr>
      <w:r>
        <w:rPr>
          <w:rFonts w:ascii="Arial" w:hAnsi="Arial" w:cs="Arial"/>
          <w:b/>
          <w:bCs/>
        </w:rPr>
        <w:t xml:space="preserve">10.3. </w:t>
      </w:r>
      <w:r w:rsidRPr="002B2337">
        <w:rPr>
          <w:rFonts w:ascii="Arial" w:hAnsi="Arial" w:cs="Arial"/>
          <w:bCs/>
        </w:rPr>
        <w:t>Havendo discordância superior a 5% (cinco por cento) entre o trajeto contratado e o verificado pela fiscalização, será procedido desconto da quilometragem não percorrida.</w:t>
      </w:r>
    </w:p>
    <w:p w14:paraId="576B95A1" w14:textId="4D3D69EB" w:rsidR="00483B82" w:rsidRPr="004E3306" w:rsidRDefault="00483B82" w:rsidP="002D73A6">
      <w:pPr>
        <w:spacing w:line="240" w:lineRule="atLeast"/>
        <w:jc w:val="both"/>
        <w:rPr>
          <w:rFonts w:ascii="Arial" w:hAnsi="Arial" w:cs="Arial"/>
        </w:rPr>
      </w:pPr>
      <w:r>
        <w:rPr>
          <w:rFonts w:ascii="Arial" w:hAnsi="Arial" w:cs="Arial"/>
          <w:b/>
        </w:rPr>
        <w:t xml:space="preserve">10.4. </w:t>
      </w:r>
      <w:r>
        <w:rPr>
          <w:rFonts w:ascii="Arial" w:hAnsi="Arial" w:cs="Arial"/>
        </w:rPr>
        <w:t>Em caso de verificação de alteração de trajetos ou rotas, nestes casos a licitante deverá comunicar o Gestor do contrato, no prazo impreterível de 48 horas.</w:t>
      </w:r>
    </w:p>
    <w:p w14:paraId="555828F7" w14:textId="6F189AF2" w:rsidR="00483B82" w:rsidRPr="004E3306" w:rsidRDefault="00483B82" w:rsidP="002D73A6">
      <w:pPr>
        <w:spacing w:line="240" w:lineRule="atLeast"/>
        <w:jc w:val="both"/>
        <w:rPr>
          <w:rFonts w:ascii="Arial" w:hAnsi="Arial" w:cs="Arial"/>
        </w:rPr>
      </w:pPr>
      <w:r w:rsidRPr="004E3306">
        <w:rPr>
          <w:rFonts w:ascii="Arial" w:hAnsi="Arial" w:cs="Arial"/>
          <w:b/>
        </w:rPr>
        <w:t>10.</w:t>
      </w:r>
      <w:r>
        <w:rPr>
          <w:rFonts w:ascii="Arial" w:hAnsi="Arial" w:cs="Arial"/>
          <w:b/>
        </w:rPr>
        <w:t>5</w:t>
      </w:r>
      <w:r w:rsidRPr="004E3306">
        <w:rPr>
          <w:rFonts w:ascii="Arial" w:hAnsi="Arial" w:cs="Arial"/>
          <w:b/>
        </w:rPr>
        <w:t xml:space="preserve">. </w:t>
      </w:r>
      <w:r w:rsidRPr="004E3306">
        <w:rPr>
          <w:rFonts w:ascii="Arial" w:hAnsi="Arial" w:cs="Arial"/>
        </w:rPr>
        <w:t>A Nota Fiscal somente será liberada quando o cumprimento do Empenho estiver em total conformidade com as especificações exigidas pelo Município</w:t>
      </w:r>
      <w:r>
        <w:rPr>
          <w:rFonts w:ascii="Arial" w:hAnsi="Arial" w:cs="Arial"/>
        </w:rPr>
        <w:t xml:space="preserve"> em atendimento a IN RFB nº1234/2012.</w:t>
      </w:r>
    </w:p>
    <w:p w14:paraId="723B60AE" w14:textId="6E00A565"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r w:rsidRPr="004C34DE">
        <w:rPr>
          <w:rFonts w:ascii="Arial" w:eastAsia="Times New Roman" w:hAnsi="Arial" w:cs="Arial"/>
          <w:b/>
          <w:bCs/>
          <w:lang w:eastAsia="ar-SA"/>
        </w:rPr>
        <w:t>1</w:t>
      </w:r>
      <w:r w:rsidR="00BA5D22">
        <w:rPr>
          <w:rFonts w:ascii="Arial" w:eastAsia="Times New Roman" w:hAnsi="Arial" w:cs="Arial"/>
          <w:b/>
          <w:bCs/>
          <w:lang w:eastAsia="ar-SA"/>
        </w:rPr>
        <w:t>0</w:t>
      </w:r>
      <w:r w:rsidRPr="004C34DE">
        <w:rPr>
          <w:rFonts w:ascii="Arial" w:eastAsia="Times New Roman" w:hAnsi="Arial" w:cs="Arial"/>
          <w:b/>
          <w:bCs/>
          <w:lang w:eastAsia="ar-SA"/>
        </w:rPr>
        <w:t>.</w:t>
      </w:r>
      <w:r w:rsidR="00BA5D22">
        <w:rPr>
          <w:rFonts w:ascii="Arial" w:eastAsia="Times New Roman" w:hAnsi="Arial" w:cs="Arial"/>
          <w:b/>
          <w:bCs/>
          <w:lang w:eastAsia="ar-SA"/>
        </w:rPr>
        <w:t>6</w:t>
      </w:r>
      <w:r w:rsidRPr="004C34DE">
        <w:rPr>
          <w:rFonts w:ascii="Arial" w:eastAsia="Times New Roman" w:hAnsi="Arial" w:cs="Arial"/>
          <w:b/>
          <w:bCs/>
          <w:lang w:eastAsia="ar-SA"/>
        </w:rPr>
        <w:t>.</w:t>
      </w:r>
      <w:r w:rsidRPr="004C34DE">
        <w:rPr>
          <w:rFonts w:ascii="Arial" w:eastAsia="Times New Roman" w:hAnsi="Arial" w:cs="Arial"/>
          <w:bCs/>
          <w:lang w:eastAsia="ar-SA"/>
        </w:rPr>
        <w:t xml:space="preserve"> A Administração reterá a quantia correspondente aos tributos incidentes sobre </w:t>
      </w:r>
      <w:r w:rsidR="00BA5D22">
        <w:rPr>
          <w:rFonts w:ascii="Arial" w:eastAsia="Times New Roman" w:hAnsi="Arial" w:cs="Arial"/>
          <w:bCs/>
          <w:lang w:eastAsia="ar-SA"/>
        </w:rPr>
        <w:t>a prestação de serviços</w:t>
      </w:r>
      <w:r w:rsidRPr="004C34DE">
        <w:rPr>
          <w:rFonts w:ascii="Arial" w:eastAsia="Times New Roman" w:hAnsi="Arial" w:cs="Arial"/>
          <w:bCs/>
          <w:lang w:eastAsia="ar-SA"/>
        </w:rPr>
        <w:t xml:space="preserve"> sempre que a legislação tributária assim determinar.</w:t>
      </w:r>
    </w:p>
    <w:p w14:paraId="6AF8F330" w14:textId="77777777" w:rsidR="004C34DE" w:rsidRPr="004C34DE" w:rsidRDefault="004C34DE" w:rsidP="002D73A6">
      <w:pPr>
        <w:tabs>
          <w:tab w:val="left" w:pos="8789"/>
        </w:tabs>
        <w:suppressAutoHyphens/>
        <w:spacing w:after="0" w:line="240" w:lineRule="atLeast"/>
        <w:jc w:val="both"/>
        <w:rPr>
          <w:rFonts w:ascii="Arial" w:eastAsia="Times New Roman" w:hAnsi="Arial" w:cs="Arial"/>
          <w:b/>
          <w:bCs/>
          <w:lang w:eastAsia="ar-SA"/>
        </w:rPr>
      </w:pPr>
    </w:p>
    <w:p w14:paraId="6B965B91" w14:textId="2DC904D1"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r w:rsidRPr="004C34DE">
        <w:rPr>
          <w:rFonts w:ascii="Arial" w:eastAsia="Times New Roman" w:hAnsi="Arial" w:cs="Arial"/>
          <w:b/>
          <w:bCs/>
          <w:lang w:eastAsia="ar-SA"/>
        </w:rPr>
        <w:t>1</w:t>
      </w:r>
      <w:r w:rsidR="00BA5D22">
        <w:rPr>
          <w:rFonts w:ascii="Arial" w:eastAsia="Times New Roman" w:hAnsi="Arial" w:cs="Arial"/>
          <w:b/>
          <w:bCs/>
          <w:lang w:eastAsia="ar-SA"/>
        </w:rPr>
        <w:t>0</w:t>
      </w:r>
      <w:r w:rsidRPr="004C34DE">
        <w:rPr>
          <w:rFonts w:ascii="Arial" w:eastAsia="Times New Roman" w:hAnsi="Arial" w:cs="Arial"/>
          <w:b/>
          <w:bCs/>
          <w:lang w:eastAsia="ar-SA"/>
        </w:rPr>
        <w:t>.</w:t>
      </w:r>
      <w:r w:rsidR="00BA5D22">
        <w:rPr>
          <w:rFonts w:ascii="Arial" w:eastAsia="Times New Roman" w:hAnsi="Arial" w:cs="Arial"/>
          <w:b/>
          <w:bCs/>
          <w:lang w:eastAsia="ar-SA"/>
        </w:rPr>
        <w:t>7</w:t>
      </w:r>
      <w:r w:rsidRPr="004C34DE">
        <w:rPr>
          <w:rFonts w:ascii="Arial" w:eastAsia="Times New Roman" w:hAnsi="Arial" w:cs="Arial"/>
          <w:b/>
          <w:bCs/>
          <w:lang w:eastAsia="ar-SA"/>
        </w:rPr>
        <w:t>.</w:t>
      </w:r>
      <w:r w:rsidRPr="004C34DE">
        <w:rPr>
          <w:rFonts w:ascii="Arial" w:eastAsia="Times New Roman" w:hAnsi="Arial" w:cs="Arial"/>
          <w:bCs/>
          <w:lang w:eastAsia="ar-SA"/>
        </w:rPr>
        <w:t xml:space="preserve"> Será de integral responsabilidade da licitante vencedora o pagamento dos tributos e contribuições que incidam ou venham a incidir </w:t>
      </w:r>
      <w:r w:rsidRPr="005A5378">
        <w:rPr>
          <w:rFonts w:ascii="Arial" w:eastAsia="Times New Roman" w:hAnsi="Arial" w:cs="Arial"/>
          <w:bCs/>
          <w:lang w:eastAsia="ar-SA"/>
        </w:rPr>
        <w:t xml:space="preserve">sobre </w:t>
      </w:r>
      <w:r w:rsidR="00BA5D22">
        <w:rPr>
          <w:rFonts w:ascii="Arial" w:eastAsia="Times New Roman" w:hAnsi="Arial" w:cs="Arial"/>
          <w:bCs/>
          <w:lang w:eastAsia="ar-SA"/>
        </w:rPr>
        <w:t>os serviços realizados</w:t>
      </w:r>
      <w:r w:rsidR="005A5378">
        <w:rPr>
          <w:rFonts w:ascii="Arial" w:eastAsia="Times New Roman" w:hAnsi="Arial" w:cs="Arial"/>
          <w:bCs/>
          <w:lang w:eastAsia="ar-SA"/>
        </w:rPr>
        <w:t xml:space="preserve"> </w:t>
      </w:r>
      <w:r w:rsidRPr="004C34DE">
        <w:rPr>
          <w:rFonts w:ascii="Arial" w:eastAsia="Times New Roman" w:hAnsi="Arial" w:cs="Arial"/>
          <w:bCs/>
          <w:lang w:eastAsia="ar-SA"/>
        </w:rPr>
        <w:t>e os valores recebidos.</w:t>
      </w:r>
    </w:p>
    <w:p w14:paraId="0243AF82"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79B0BC01" w14:textId="3129B0FC"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10.8</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Quando do pagamento, será efetuada a retenção tributária prevista na legislação aplicável, devendo a licitante vencedora destacar no documento fiscal a retenção do IRPJ – Imposto de Renda Pessoa Jurídica, indicando a respectiva alíquota na forma do Anexo I da IN RFB nº 1.234/2012, e se for o caso, a retenção para a Previdência Social e o ISSQN – Imposto sobre Serviços de Qualquer Natureza, com destaque conforme a </w:t>
      </w:r>
      <w:r w:rsidR="00F374F6">
        <w:rPr>
          <w:rFonts w:ascii="Arial" w:eastAsia="Times New Roman" w:hAnsi="Arial" w:cs="Arial"/>
          <w:bCs/>
          <w:lang w:eastAsia="ar-SA"/>
        </w:rPr>
        <w:t xml:space="preserve">legislação </w:t>
      </w:r>
      <w:r w:rsidR="004C34DE" w:rsidRPr="004C34DE">
        <w:rPr>
          <w:rFonts w:ascii="Arial" w:eastAsia="Times New Roman" w:hAnsi="Arial" w:cs="Arial"/>
          <w:bCs/>
          <w:lang w:eastAsia="ar-SA"/>
        </w:rPr>
        <w:t>o vigente.</w:t>
      </w:r>
    </w:p>
    <w:p w14:paraId="0C2971E6"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2D032E97" w14:textId="5936CD9B"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10.9</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A licitante vencedora regularmente optante pelo Simples Nacional, nos termos da Lei Complementar nº 123/2006, não sofrerá a retenção tributária quanto aos impostos e </w:t>
      </w:r>
      <w:r w:rsidR="004C34DE" w:rsidRPr="004C34DE">
        <w:rPr>
          <w:rFonts w:ascii="Arial" w:eastAsia="Times New Roman" w:hAnsi="Arial" w:cs="Arial"/>
          <w:bCs/>
          <w:lang w:eastAsia="ar-SA"/>
        </w:rPr>
        <w:lastRenderedPageBreak/>
        <w:t>contribuições abrangidos por aquele regime. No entanto, o pagamento ficará condicionado à apresentação de comprovação, por meio de documento oficial, de que faz jus ao tratamento tributário favorecido previsto na referida Lei Complementar.</w:t>
      </w:r>
    </w:p>
    <w:p w14:paraId="45AE3B01"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481A6C34" w14:textId="4124F1F3"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10.10</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Caso constatado, no momento do pagamento, a irregularidade quanto à manutenção das condições de habilitação, a licitante vencedora será notificada para que regularize a situação no prazo de até 05 (cinco) dias úteis, ou no mesmo prazo apresente sua defesa.</w:t>
      </w:r>
    </w:p>
    <w:p w14:paraId="38B5F4BC"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377AB514" w14:textId="37CD95C7"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10.11</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Este prazo poderá ser prorrogado uma vez, por igual período, a critério da Administração, a depender de justificativa apresentada pela licitante vencedora.</w:t>
      </w:r>
    </w:p>
    <w:p w14:paraId="79817F80"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78055D63" w14:textId="3AFA3F16" w:rsid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10.12.</w:t>
      </w:r>
      <w:r w:rsidR="004C34DE" w:rsidRPr="004C34DE">
        <w:rPr>
          <w:rFonts w:ascii="Arial" w:eastAsia="Times New Roman" w:hAnsi="Arial" w:cs="Arial"/>
          <w:bCs/>
          <w:lang w:eastAsia="ar-SA"/>
        </w:rPr>
        <w:t xml:space="preserve"> Persistindo a irregularidade, </w:t>
      </w:r>
      <w:r w:rsidR="004C34DE" w:rsidRPr="004C34DE">
        <w:rPr>
          <w:rFonts w:ascii="Arial" w:eastAsia="Times New Roman" w:hAnsi="Arial" w:cs="Arial"/>
          <w:lang w:eastAsia="ar-SA"/>
        </w:rPr>
        <w:t xml:space="preserve">a Administração </w:t>
      </w:r>
      <w:r w:rsidR="004C34DE" w:rsidRPr="004C34DE">
        <w:rPr>
          <w:rFonts w:ascii="Arial" w:eastAsia="Times New Roman" w:hAnsi="Arial" w:cs="Arial"/>
          <w:bCs/>
          <w:lang w:eastAsia="ar-SA"/>
        </w:rPr>
        <w:t>adotará as medidas necessárias à rescisão contratual nos autos do processo administrativo correspondente, assegurada à licitante vencedora a ampla defesa.</w:t>
      </w:r>
    </w:p>
    <w:p w14:paraId="63E8B7AC" w14:textId="77777777" w:rsidR="00BA5D22" w:rsidRPr="004C34DE" w:rsidRDefault="00BA5D22" w:rsidP="002D73A6">
      <w:pPr>
        <w:tabs>
          <w:tab w:val="left" w:pos="8789"/>
        </w:tabs>
        <w:suppressAutoHyphens/>
        <w:spacing w:after="0" w:line="240" w:lineRule="atLeast"/>
        <w:jc w:val="both"/>
        <w:rPr>
          <w:rFonts w:ascii="Arial" w:eastAsia="Times New Roman" w:hAnsi="Arial" w:cs="Arial"/>
          <w:bCs/>
          <w:lang w:eastAsia="ar-SA"/>
        </w:rPr>
      </w:pPr>
    </w:p>
    <w:p w14:paraId="2B8AFE18" w14:textId="02504420"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10.13</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Havendo a efetiva execução do objeto, os pagamentos serão realizados normalmente até que se decida pela rescisão do contrato, caso a licitante vencedora não regularize sua situação.</w:t>
      </w:r>
    </w:p>
    <w:p w14:paraId="4897F1C5"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0822F36A" w14:textId="581D6AE8"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10.14.</w:t>
      </w:r>
      <w:r w:rsidR="004C34DE" w:rsidRPr="004C34DE">
        <w:rPr>
          <w:rFonts w:ascii="Arial" w:eastAsia="Times New Roman" w:hAnsi="Arial" w:cs="Arial"/>
          <w:bCs/>
          <w:lang w:eastAsia="ar-SA"/>
        </w:rPr>
        <w:t xml:space="preserve"> A licitante vencedora não poderá estar em débito com a Fazenda Municipal, sob pena de bloqueio e/ou compensação no pagamento a que fizer jus, salvo quando for insuficiente o valor para compensar todo o débito.</w:t>
      </w:r>
    </w:p>
    <w:p w14:paraId="3FE0E766"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321A0F3E" w14:textId="726DE496"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10.15.</w:t>
      </w:r>
      <w:r w:rsidR="004C34DE" w:rsidRPr="004C34DE">
        <w:rPr>
          <w:rFonts w:ascii="Arial" w:eastAsia="Times New Roman" w:hAnsi="Arial" w:cs="Arial"/>
          <w:b/>
          <w:bCs/>
          <w:lang w:eastAsia="ar-SA"/>
        </w:rPr>
        <w:t xml:space="preserve"> </w:t>
      </w:r>
      <w:r w:rsidR="004C34DE" w:rsidRPr="004C34DE">
        <w:rPr>
          <w:rFonts w:ascii="Arial" w:eastAsia="Times New Roman" w:hAnsi="Arial" w:cs="Arial"/>
          <w:bCs/>
          <w:lang w:eastAsia="ar-SA"/>
        </w:rPr>
        <w:t xml:space="preserve">Ocorrendo eventual atraso de pagamento provocado exclusivamente pela Administração, o valor devido será corrigido monetariamente pelo </w:t>
      </w:r>
      <w:r w:rsidR="00471E6E">
        <w:rPr>
          <w:rFonts w:ascii="Arial" w:eastAsia="Times New Roman" w:hAnsi="Arial" w:cs="Arial"/>
          <w:bCs/>
          <w:lang w:eastAsia="ar-SA"/>
        </w:rPr>
        <w:t>IGP-M</w:t>
      </w:r>
      <w:r w:rsidR="004C34DE" w:rsidRPr="004C34DE">
        <w:rPr>
          <w:rFonts w:ascii="Arial" w:eastAsia="Times New Roman" w:hAnsi="Arial" w:cs="Arial"/>
          <w:bCs/>
          <w:lang w:eastAsia="ar-SA"/>
        </w:rPr>
        <w:t xml:space="preserve"> do período, ou pelo índice que vier a substituí-lo, e sua apuração se fará desde a data de seu vencimento até a data do efetivo pagamento, e a Administração compensará a licitante vencedora com juros de mora de 0,5% ao mês, pro rata die.</w:t>
      </w:r>
    </w:p>
    <w:p w14:paraId="16A70CBA"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193E259D" w14:textId="67166425" w:rsidR="004C34DE" w:rsidRPr="004C34DE" w:rsidRDefault="00BA5D22"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Pr>
          <w:rFonts w:ascii="Arial" w:eastAsia="Times New Roman" w:hAnsi="Arial" w:cs="Arial"/>
          <w:b/>
          <w:bCs/>
          <w:lang w:eastAsia="ar-SA"/>
        </w:rPr>
        <w:t>10.16</w:t>
      </w:r>
      <w:r w:rsidR="004C34DE" w:rsidRPr="004C34DE">
        <w:rPr>
          <w:rFonts w:ascii="Arial" w:eastAsia="Times New Roman" w:hAnsi="Arial" w:cs="Arial"/>
          <w:b/>
          <w:bCs/>
          <w:lang w:eastAsia="ar-SA"/>
        </w:rPr>
        <w:t xml:space="preserve">. </w:t>
      </w:r>
      <w:r w:rsidR="004C34DE" w:rsidRPr="004C34DE">
        <w:rPr>
          <w:rFonts w:ascii="Arial" w:eastAsia="Times New Roman" w:hAnsi="Arial" w:cs="Arial"/>
          <w:lang w:eastAsia="ar-SA"/>
        </w:rPr>
        <w:t xml:space="preserve">Para fins de pagamento, a licitante vencedora, após a homologação, deverá informar ao Setor Financeiro da Secretaria requisitante o banco, nº da agência e o nº da conta, na qual será realizado o depósito correspondente. A referida conta deverá estar em nome da pessoa jurídica, ou seja, da licitante vencedora. </w:t>
      </w:r>
    </w:p>
    <w:p w14:paraId="0035AD50" w14:textId="77777777" w:rsidR="004C34DE" w:rsidRPr="004C34DE" w:rsidRDefault="004C34DE"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p>
    <w:p w14:paraId="26468F29" w14:textId="60E8BE6E" w:rsidR="004C34DE" w:rsidRPr="004C34DE" w:rsidRDefault="00BA5D22" w:rsidP="002D73A6">
      <w:pPr>
        <w:tabs>
          <w:tab w:val="left" w:pos="8364"/>
          <w:tab w:val="left" w:pos="8789"/>
        </w:tabs>
        <w:suppressAutoHyphens/>
        <w:spacing w:after="0" w:line="240" w:lineRule="atLeast"/>
        <w:jc w:val="both"/>
        <w:rPr>
          <w:rFonts w:ascii="Arial" w:eastAsia="Times New Roman" w:hAnsi="Arial" w:cs="Arial"/>
          <w:lang w:eastAsia="ar-SA"/>
        </w:rPr>
      </w:pPr>
      <w:r>
        <w:rPr>
          <w:rFonts w:ascii="Arial" w:eastAsia="Times New Roman" w:hAnsi="Arial" w:cs="Arial"/>
          <w:b/>
          <w:lang w:eastAsia="ar-SA"/>
        </w:rPr>
        <w:t>10.17</w:t>
      </w:r>
      <w:r w:rsidR="004C34DE" w:rsidRPr="004C34DE">
        <w:rPr>
          <w:rFonts w:ascii="Arial" w:eastAsia="Times New Roman" w:hAnsi="Arial" w:cs="Arial"/>
          <w:b/>
          <w:lang w:eastAsia="ar-SA"/>
        </w:rPr>
        <w:t>.</w:t>
      </w:r>
      <w:r w:rsidR="004C34DE" w:rsidRPr="004C34DE">
        <w:rPr>
          <w:rFonts w:ascii="Arial" w:eastAsia="Times New Roman" w:hAnsi="Arial" w:cs="Arial"/>
          <w:lang w:eastAsia="ar-SA"/>
        </w:rPr>
        <w:t xml:space="preserve"> Para fins de adjudicação, homologação e empenho, o preço do lote poderá sofrer, automaticamente, uma pequena variação </w:t>
      </w:r>
      <w:r w:rsidR="004C34DE" w:rsidRPr="004C34DE">
        <w:rPr>
          <w:rFonts w:ascii="Arial" w:eastAsia="Times New Roman" w:hAnsi="Arial" w:cs="Arial"/>
          <w:u w:val="single"/>
          <w:lang w:eastAsia="ar-SA"/>
        </w:rPr>
        <w:t>para menos</w:t>
      </w:r>
      <w:r w:rsidR="004C34DE" w:rsidRPr="004C34DE">
        <w:rPr>
          <w:rFonts w:ascii="Arial" w:eastAsia="Times New Roman" w:hAnsi="Arial" w:cs="Arial"/>
          <w:lang w:eastAsia="ar-SA"/>
        </w:rPr>
        <w:t>, resultante da necessidade de serem obtidos valores que atendam as configurações do sistema de gestão desta Administração.</w:t>
      </w:r>
    </w:p>
    <w:p w14:paraId="7BEEDB1A" w14:textId="77777777" w:rsidR="004C34DE" w:rsidRPr="004C34DE" w:rsidRDefault="004C34DE" w:rsidP="002D73A6">
      <w:pPr>
        <w:tabs>
          <w:tab w:val="left" w:pos="8789"/>
        </w:tabs>
        <w:suppressAutoHyphens/>
        <w:spacing w:after="0" w:line="240" w:lineRule="atLeast"/>
        <w:jc w:val="both"/>
        <w:rPr>
          <w:rFonts w:ascii="Arial" w:eastAsia="Times New Roman" w:hAnsi="Arial" w:cs="Arial"/>
          <w:lang w:eastAsia="ar-SA"/>
        </w:rPr>
      </w:pPr>
    </w:p>
    <w:p w14:paraId="5FDC1B3B" w14:textId="1415EE4F" w:rsidR="00471E6E" w:rsidRPr="00471E6E" w:rsidRDefault="00471E6E"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r w:rsidRPr="00471E6E">
        <w:rPr>
          <w:rFonts w:ascii="Arial" w:eastAsia="Times New Roman" w:hAnsi="Arial" w:cs="Arial"/>
          <w:b/>
          <w:lang w:eastAsia="ar-SA"/>
        </w:rPr>
        <w:t>1</w:t>
      </w:r>
      <w:r w:rsidR="00FD1B62">
        <w:rPr>
          <w:rFonts w:ascii="Arial" w:eastAsia="Times New Roman" w:hAnsi="Arial" w:cs="Arial"/>
          <w:b/>
          <w:lang w:eastAsia="ar-SA"/>
        </w:rPr>
        <w:t>1</w:t>
      </w:r>
      <w:r w:rsidRPr="00471E6E">
        <w:rPr>
          <w:rFonts w:ascii="Arial" w:eastAsia="Times New Roman" w:hAnsi="Arial" w:cs="Arial"/>
          <w:b/>
          <w:lang w:eastAsia="ar-SA"/>
        </w:rPr>
        <w:t xml:space="preserve"> – DO RECEBIMENTO E DA FISCALIZAÇÃO</w:t>
      </w:r>
    </w:p>
    <w:p w14:paraId="1A0D91F5" w14:textId="77777777" w:rsidR="00471E6E" w:rsidRPr="00471E6E" w:rsidRDefault="00471E6E"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15A53095" w14:textId="2005A8E9" w:rsidR="00471E6E" w:rsidRPr="00471E6E" w:rsidRDefault="00471E6E" w:rsidP="002D73A6">
      <w:pPr>
        <w:tabs>
          <w:tab w:val="left" w:pos="8789"/>
        </w:tabs>
        <w:suppressAutoHyphens/>
        <w:spacing w:after="0" w:line="240" w:lineRule="auto"/>
        <w:jc w:val="both"/>
        <w:rPr>
          <w:rFonts w:ascii="Arial" w:eastAsia="Times New Roman" w:hAnsi="Arial" w:cs="Arial"/>
          <w:lang w:eastAsia="ar-SA"/>
        </w:rPr>
      </w:pPr>
      <w:r w:rsidRPr="00471E6E">
        <w:rPr>
          <w:rFonts w:ascii="Arial" w:eastAsia="Times New Roman" w:hAnsi="Arial" w:cs="Arial"/>
          <w:b/>
          <w:lang w:eastAsia="ar-SA"/>
        </w:rPr>
        <w:t>1</w:t>
      </w:r>
      <w:r w:rsidR="00FD1B62">
        <w:rPr>
          <w:rFonts w:ascii="Arial" w:eastAsia="Times New Roman" w:hAnsi="Arial" w:cs="Arial"/>
          <w:b/>
          <w:lang w:eastAsia="ar-SA"/>
        </w:rPr>
        <w:t>1</w:t>
      </w:r>
      <w:r w:rsidRPr="00471E6E">
        <w:rPr>
          <w:rFonts w:ascii="Arial" w:eastAsia="Times New Roman" w:hAnsi="Arial" w:cs="Arial"/>
          <w:b/>
          <w:lang w:eastAsia="ar-SA"/>
        </w:rPr>
        <w:t xml:space="preserve">.1. </w:t>
      </w:r>
      <w:r w:rsidRPr="00471E6E">
        <w:rPr>
          <w:rFonts w:ascii="Arial" w:eastAsia="Times New Roman" w:hAnsi="Arial" w:cs="Arial"/>
          <w:lang w:eastAsia="ar-SA"/>
        </w:rPr>
        <w:t>Para acompanhamento</w:t>
      </w:r>
      <w:r w:rsidR="00FD1B62">
        <w:rPr>
          <w:rFonts w:ascii="Arial" w:eastAsia="Times New Roman" w:hAnsi="Arial" w:cs="Arial"/>
          <w:lang w:eastAsia="ar-SA"/>
        </w:rPr>
        <w:t xml:space="preserve"> e fiscalização da prestação do serviço,</w:t>
      </w:r>
      <w:r w:rsidRPr="00471E6E">
        <w:rPr>
          <w:rFonts w:ascii="Arial" w:eastAsia="Times New Roman" w:hAnsi="Arial" w:cs="Arial"/>
          <w:lang w:eastAsia="ar-SA"/>
        </w:rPr>
        <w:t xml:space="preserve"> objeto deste Edital, a Administração designa servidor nomeado por Portaria, que fará o recebimento nos termos do Art. 140, I, "a" e "b", da Lei Federal nº 14.133/2021</w:t>
      </w:r>
      <w:r w:rsidR="00D36B2C">
        <w:rPr>
          <w:rFonts w:ascii="Arial" w:eastAsia="Times New Roman" w:hAnsi="Arial" w:cs="Arial"/>
          <w:lang w:eastAsia="ar-SA"/>
        </w:rPr>
        <w:t>.</w:t>
      </w:r>
    </w:p>
    <w:p w14:paraId="4009A8F0" w14:textId="77777777" w:rsidR="00471E6E" w:rsidRPr="00471E6E" w:rsidRDefault="00471E6E" w:rsidP="002D73A6">
      <w:pPr>
        <w:tabs>
          <w:tab w:val="left" w:pos="8647"/>
          <w:tab w:val="left" w:pos="8789"/>
        </w:tabs>
        <w:suppressAutoHyphens/>
        <w:spacing w:after="0" w:line="240" w:lineRule="auto"/>
        <w:jc w:val="both"/>
        <w:rPr>
          <w:rFonts w:ascii="Arial" w:eastAsia="Times New Roman" w:hAnsi="Arial" w:cs="Arial"/>
          <w:lang w:eastAsia="ar-SA"/>
        </w:rPr>
      </w:pPr>
    </w:p>
    <w:p w14:paraId="4DA2DE6C" w14:textId="36C09FA2" w:rsidR="00471E6E" w:rsidRPr="00471E6E" w:rsidRDefault="00471E6E" w:rsidP="002D73A6">
      <w:pPr>
        <w:tabs>
          <w:tab w:val="left" w:pos="8789"/>
        </w:tabs>
        <w:suppressAutoHyphens/>
        <w:spacing w:after="0" w:line="240" w:lineRule="auto"/>
        <w:jc w:val="both"/>
        <w:rPr>
          <w:rFonts w:ascii="Arial" w:eastAsia="Times New Roman" w:hAnsi="Arial" w:cs="Arial"/>
          <w:lang w:eastAsia="ar-SA"/>
        </w:rPr>
      </w:pPr>
      <w:r w:rsidRPr="00471E6E">
        <w:rPr>
          <w:rFonts w:ascii="Arial" w:eastAsia="Times New Roman" w:hAnsi="Arial" w:cs="Arial"/>
          <w:b/>
          <w:lang w:eastAsia="ar-SA"/>
        </w:rPr>
        <w:t>1</w:t>
      </w:r>
      <w:r w:rsidR="00FD1B62">
        <w:rPr>
          <w:rFonts w:ascii="Arial" w:eastAsia="Times New Roman" w:hAnsi="Arial" w:cs="Arial"/>
          <w:b/>
          <w:lang w:eastAsia="ar-SA"/>
        </w:rPr>
        <w:t>1</w:t>
      </w:r>
      <w:r w:rsidRPr="00471E6E">
        <w:rPr>
          <w:rFonts w:ascii="Arial" w:eastAsia="Times New Roman" w:hAnsi="Arial" w:cs="Arial"/>
          <w:b/>
          <w:lang w:eastAsia="ar-SA"/>
        </w:rPr>
        <w:t>.</w:t>
      </w:r>
      <w:r w:rsidR="00D36B2C">
        <w:rPr>
          <w:rFonts w:ascii="Arial" w:eastAsia="Times New Roman" w:hAnsi="Arial" w:cs="Arial"/>
          <w:b/>
          <w:lang w:eastAsia="ar-SA"/>
        </w:rPr>
        <w:t>2</w:t>
      </w:r>
      <w:r w:rsidRPr="00471E6E">
        <w:rPr>
          <w:rFonts w:ascii="Arial" w:eastAsia="Times New Roman" w:hAnsi="Arial" w:cs="Arial"/>
          <w:b/>
          <w:lang w:eastAsia="ar-SA"/>
        </w:rPr>
        <w:t>.</w:t>
      </w:r>
      <w:r w:rsidRPr="00471E6E">
        <w:rPr>
          <w:rFonts w:ascii="Arial" w:eastAsia="Times New Roman" w:hAnsi="Arial" w:cs="Arial"/>
          <w:lang w:eastAsia="ar-SA"/>
        </w:rPr>
        <w:t xml:space="preserve"> Toda e qualquer prestação dos serviços fora do estabelecido neste Edital será, imediatamente, notificada a licitante vencedora que ficará obrigada a adequá-los no prazo estipulado pelo Fiscal, ficando entendido que correrão por sua conta e risco tais adequações, sujeitando-se, também, às sanções previstas neste Edital.</w:t>
      </w:r>
    </w:p>
    <w:p w14:paraId="7C3BA9E6" w14:textId="77777777" w:rsidR="00471E6E" w:rsidRPr="00471E6E" w:rsidRDefault="00471E6E" w:rsidP="002D73A6">
      <w:pPr>
        <w:tabs>
          <w:tab w:val="left" w:pos="8789"/>
        </w:tabs>
        <w:suppressAutoHyphens/>
        <w:spacing w:after="0" w:line="240" w:lineRule="auto"/>
        <w:jc w:val="both"/>
        <w:rPr>
          <w:rFonts w:ascii="Arial" w:eastAsia="Times New Roman" w:hAnsi="Arial" w:cs="Arial"/>
          <w:lang w:eastAsia="ar-SA"/>
        </w:rPr>
      </w:pPr>
    </w:p>
    <w:p w14:paraId="46D3F65D" w14:textId="4B9F8A85" w:rsidR="00F2345A" w:rsidRPr="00F2345A" w:rsidRDefault="00F2345A" w:rsidP="002D73A6">
      <w:pPr>
        <w:tabs>
          <w:tab w:val="left" w:pos="8789"/>
        </w:tabs>
        <w:suppressAutoHyphens/>
        <w:spacing w:after="0" w:line="240" w:lineRule="auto"/>
        <w:jc w:val="both"/>
        <w:rPr>
          <w:rFonts w:ascii="Arial" w:eastAsia="Times New Roman" w:hAnsi="Arial" w:cs="Arial"/>
          <w:b/>
          <w:lang w:eastAsia="ar-SA"/>
        </w:rPr>
      </w:pPr>
      <w:r w:rsidRPr="00F2345A">
        <w:rPr>
          <w:rFonts w:ascii="Arial" w:eastAsia="Times New Roman" w:hAnsi="Arial" w:cs="Arial"/>
          <w:b/>
          <w:lang w:eastAsia="ar-SA"/>
        </w:rPr>
        <w:t>1</w:t>
      </w:r>
      <w:r w:rsidR="00FD1B62">
        <w:rPr>
          <w:rFonts w:ascii="Arial" w:eastAsia="Times New Roman" w:hAnsi="Arial" w:cs="Arial"/>
          <w:b/>
          <w:lang w:eastAsia="ar-SA"/>
        </w:rPr>
        <w:t>2</w:t>
      </w:r>
      <w:r w:rsidRPr="00F2345A">
        <w:rPr>
          <w:rFonts w:ascii="Arial" w:eastAsia="Times New Roman" w:hAnsi="Arial" w:cs="Arial"/>
          <w:b/>
          <w:lang w:eastAsia="ar-SA"/>
        </w:rPr>
        <w:t xml:space="preserve"> – DAS OBRIGAÇÕES </w:t>
      </w:r>
    </w:p>
    <w:p w14:paraId="4C9F23F4" w14:textId="77777777" w:rsidR="00F2345A" w:rsidRPr="00F2345A" w:rsidRDefault="00F2345A" w:rsidP="002D73A6">
      <w:pPr>
        <w:tabs>
          <w:tab w:val="left" w:pos="8789"/>
        </w:tabs>
        <w:suppressAutoHyphens/>
        <w:spacing w:after="0" w:line="240" w:lineRule="auto"/>
        <w:rPr>
          <w:rFonts w:ascii="Arial" w:eastAsia="Times New Roman" w:hAnsi="Arial" w:cs="Arial"/>
          <w:b/>
          <w:bCs/>
          <w:lang w:eastAsia="ar-SA"/>
        </w:rPr>
      </w:pPr>
    </w:p>
    <w:p w14:paraId="10331D23" w14:textId="72103ADD" w:rsidR="00F2345A" w:rsidRDefault="00F2345A" w:rsidP="002D73A6">
      <w:pPr>
        <w:suppressAutoHyphens/>
        <w:spacing w:after="0" w:line="240" w:lineRule="auto"/>
        <w:jc w:val="both"/>
        <w:rPr>
          <w:rFonts w:ascii="Arial" w:eastAsia="Times New Roman" w:hAnsi="Arial" w:cs="Arial"/>
          <w:lang w:eastAsia="ar-SA"/>
        </w:rPr>
      </w:pPr>
      <w:r w:rsidRPr="00F2345A">
        <w:rPr>
          <w:rFonts w:ascii="Arial" w:eastAsia="Times New Roman" w:hAnsi="Arial" w:cs="Arial"/>
          <w:b/>
          <w:lang w:eastAsia="ar-SA"/>
        </w:rPr>
        <w:t>1</w:t>
      </w:r>
      <w:r w:rsidR="00FD1B62">
        <w:rPr>
          <w:rFonts w:ascii="Arial" w:eastAsia="Times New Roman" w:hAnsi="Arial" w:cs="Arial"/>
          <w:b/>
          <w:lang w:eastAsia="ar-SA"/>
        </w:rPr>
        <w:t>2</w:t>
      </w:r>
      <w:r w:rsidRPr="00F2345A">
        <w:rPr>
          <w:rFonts w:ascii="Arial" w:eastAsia="Times New Roman" w:hAnsi="Arial" w:cs="Arial"/>
          <w:b/>
          <w:lang w:eastAsia="ar-SA"/>
        </w:rPr>
        <w:t>.1.</w:t>
      </w:r>
      <w:r w:rsidRPr="00F2345A">
        <w:rPr>
          <w:rFonts w:ascii="Arial" w:eastAsia="Times New Roman" w:hAnsi="Arial" w:cs="Arial"/>
          <w:lang w:eastAsia="ar-SA"/>
        </w:rPr>
        <w:t xml:space="preserve"> Compete à Administração: </w:t>
      </w:r>
    </w:p>
    <w:p w14:paraId="0A6E4B4D" w14:textId="77777777" w:rsidR="00BE6679" w:rsidRPr="00F2345A" w:rsidRDefault="00BE6679" w:rsidP="002D73A6">
      <w:pPr>
        <w:suppressAutoHyphens/>
        <w:spacing w:after="0" w:line="240" w:lineRule="auto"/>
        <w:jc w:val="both"/>
        <w:rPr>
          <w:rFonts w:ascii="Arial" w:eastAsia="Times New Roman" w:hAnsi="Arial" w:cs="Arial"/>
          <w:lang w:eastAsia="ar-SA"/>
        </w:rPr>
      </w:pPr>
    </w:p>
    <w:p w14:paraId="6E69F7EC" w14:textId="021A5A10" w:rsidR="00F2345A" w:rsidRDefault="00F2345A" w:rsidP="002D73A6">
      <w:pPr>
        <w:spacing w:after="0" w:line="240" w:lineRule="auto"/>
        <w:ind w:left="284"/>
        <w:jc w:val="both"/>
        <w:rPr>
          <w:rFonts w:ascii="Arial" w:hAnsi="Arial" w:cs="Arial"/>
        </w:rPr>
      </w:pPr>
      <w:r w:rsidRPr="00F2345A">
        <w:rPr>
          <w:rFonts w:ascii="Arial" w:eastAsia="Times New Roman" w:hAnsi="Arial" w:cs="Arial"/>
          <w:b/>
          <w:lang w:eastAsia="ar-SA"/>
        </w:rPr>
        <w:t>I –</w:t>
      </w:r>
      <w:r w:rsidR="00BE6679">
        <w:rPr>
          <w:rFonts w:ascii="Arial" w:eastAsia="Times New Roman" w:hAnsi="Arial" w:cs="Arial"/>
          <w:b/>
          <w:lang w:eastAsia="ar-SA"/>
        </w:rPr>
        <w:t xml:space="preserve"> </w:t>
      </w:r>
      <w:proofErr w:type="gramStart"/>
      <w:r w:rsidR="00FD1B62" w:rsidRPr="00FD1B62">
        <w:rPr>
          <w:rFonts w:ascii="Arial" w:hAnsi="Arial" w:cs="Arial"/>
          <w:bCs/>
        </w:rPr>
        <w:t>atestar</w:t>
      </w:r>
      <w:proofErr w:type="gramEnd"/>
      <w:r w:rsidR="00FD1B62" w:rsidRPr="00FD1B62">
        <w:rPr>
          <w:rFonts w:ascii="Arial" w:hAnsi="Arial" w:cs="Arial"/>
          <w:bCs/>
        </w:rPr>
        <w:t>, nas notas fiscais/fatura, a efetiva prestação dos serviços, objeto desta licitação;</w:t>
      </w:r>
    </w:p>
    <w:p w14:paraId="77E28DBA" w14:textId="77777777" w:rsidR="00A361A0" w:rsidRDefault="00A361A0" w:rsidP="002D73A6">
      <w:pPr>
        <w:spacing w:after="0" w:line="240" w:lineRule="auto"/>
        <w:ind w:left="284"/>
        <w:jc w:val="both"/>
        <w:rPr>
          <w:rFonts w:ascii="Arial" w:hAnsi="Arial" w:cs="Arial"/>
        </w:rPr>
      </w:pPr>
    </w:p>
    <w:p w14:paraId="1CCCFBA5" w14:textId="0C18F81B" w:rsidR="00A361A0" w:rsidRDefault="00A361A0" w:rsidP="002D73A6">
      <w:pPr>
        <w:spacing w:after="0" w:line="240" w:lineRule="auto"/>
        <w:ind w:left="284"/>
        <w:jc w:val="both"/>
        <w:rPr>
          <w:rFonts w:ascii="Arial" w:eastAsia="Times New Roman" w:hAnsi="Arial" w:cs="Arial"/>
          <w:b/>
          <w:lang w:eastAsia="ar-SA"/>
        </w:rPr>
      </w:pPr>
      <w:r>
        <w:rPr>
          <w:rFonts w:ascii="Arial" w:eastAsia="Times New Roman" w:hAnsi="Arial" w:cs="Arial"/>
          <w:b/>
          <w:lang w:eastAsia="ar-SA"/>
        </w:rPr>
        <w:t>I</w:t>
      </w:r>
      <w:r w:rsidRPr="00F2345A">
        <w:rPr>
          <w:rFonts w:ascii="Arial" w:eastAsia="Times New Roman" w:hAnsi="Arial" w:cs="Arial"/>
          <w:b/>
          <w:lang w:eastAsia="ar-SA"/>
        </w:rPr>
        <w:t>I –</w:t>
      </w:r>
      <w:r>
        <w:rPr>
          <w:rFonts w:ascii="Arial" w:eastAsia="Times New Roman" w:hAnsi="Arial" w:cs="Arial"/>
          <w:b/>
          <w:lang w:eastAsia="ar-SA"/>
        </w:rPr>
        <w:t xml:space="preserve"> </w:t>
      </w:r>
      <w:proofErr w:type="gramStart"/>
      <w:r w:rsidR="00FD1B62" w:rsidRPr="00227C93">
        <w:rPr>
          <w:rFonts w:ascii="Arial" w:hAnsi="Arial" w:cs="Arial"/>
        </w:rPr>
        <w:t>a</w:t>
      </w:r>
      <w:r w:rsidR="00FD1B62">
        <w:rPr>
          <w:rFonts w:ascii="Arial" w:hAnsi="Arial" w:cs="Arial"/>
        </w:rPr>
        <w:t>plicar</w:t>
      </w:r>
      <w:proofErr w:type="gramEnd"/>
      <w:r w:rsidR="00FD1B62">
        <w:rPr>
          <w:rFonts w:ascii="Arial" w:hAnsi="Arial" w:cs="Arial"/>
        </w:rPr>
        <w:t xml:space="preserve"> à licitante vencedora</w:t>
      </w:r>
      <w:r w:rsidR="00FD1B62" w:rsidRPr="00227C93">
        <w:rPr>
          <w:rFonts w:ascii="Arial" w:hAnsi="Arial" w:cs="Arial"/>
        </w:rPr>
        <w:t xml:space="preserve"> penalidade, quando for o caso;</w:t>
      </w:r>
    </w:p>
    <w:p w14:paraId="1C4AC462" w14:textId="77777777" w:rsidR="00A361A0" w:rsidRDefault="00A361A0" w:rsidP="002D73A6">
      <w:pPr>
        <w:spacing w:after="0" w:line="240" w:lineRule="auto"/>
        <w:ind w:left="284"/>
        <w:jc w:val="both"/>
        <w:rPr>
          <w:rFonts w:ascii="Arial" w:eastAsia="Times New Roman" w:hAnsi="Arial" w:cs="Arial"/>
          <w:b/>
          <w:lang w:eastAsia="ar-SA"/>
        </w:rPr>
      </w:pPr>
    </w:p>
    <w:p w14:paraId="2FEF3CFE" w14:textId="77777777" w:rsidR="00FD1B62" w:rsidRPr="00227C93" w:rsidRDefault="00A361A0" w:rsidP="002D73A6">
      <w:pPr>
        <w:tabs>
          <w:tab w:val="left" w:pos="8505"/>
        </w:tabs>
        <w:ind w:left="284"/>
        <w:jc w:val="both"/>
        <w:rPr>
          <w:rFonts w:ascii="Arial" w:hAnsi="Arial" w:cs="Arial"/>
        </w:rPr>
      </w:pPr>
      <w:r>
        <w:rPr>
          <w:rFonts w:ascii="Arial" w:eastAsia="Times New Roman" w:hAnsi="Arial" w:cs="Arial"/>
          <w:b/>
          <w:lang w:eastAsia="ar-SA"/>
        </w:rPr>
        <w:t>I</w:t>
      </w:r>
      <w:r w:rsidRPr="00F2345A">
        <w:rPr>
          <w:rFonts w:ascii="Arial" w:eastAsia="Times New Roman" w:hAnsi="Arial" w:cs="Arial"/>
          <w:b/>
          <w:lang w:eastAsia="ar-SA"/>
        </w:rPr>
        <w:t>I</w:t>
      </w:r>
      <w:r>
        <w:rPr>
          <w:rFonts w:ascii="Arial" w:eastAsia="Times New Roman" w:hAnsi="Arial" w:cs="Arial"/>
          <w:b/>
          <w:lang w:eastAsia="ar-SA"/>
        </w:rPr>
        <w:t>I</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r w:rsidR="00FD1B62" w:rsidRPr="00227C93">
        <w:rPr>
          <w:rFonts w:ascii="Arial" w:hAnsi="Arial" w:cs="Arial"/>
        </w:rPr>
        <w:t>p</w:t>
      </w:r>
      <w:r w:rsidR="00FD1B62">
        <w:rPr>
          <w:rFonts w:ascii="Arial" w:hAnsi="Arial" w:cs="Arial"/>
        </w:rPr>
        <w:t>restar à</w:t>
      </w:r>
      <w:r w:rsidR="00FD1B62" w:rsidRPr="00227C93">
        <w:rPr>
          <w:rFonts w:ascii="Arial" w:hAnsi="Arial" w:cs="Arial"/>
        </w:rPr>
        <w:t xml:space="preserve"> </w:t>
      </w:r>
      <w:r w:rsidR="00FD1B62">
        <w:rPr>
          <w:rFonts w:ascii="Arial" w:hAnsi="Arial" w:cs="Arial"/>
        </w:rPr>
        <w:t xml:space="preserve">licitante </w:t>
      </w:r>
      <w:r w:rsidR="00FD1B62" w:rsidRPr="00227C93">
        <w:rPr>
          <w:rFonts w:ascii="Arial" w:hAnsi="Arial" w:cs="Arial"/>
        </w:rPr>
        <w:t>vencedor</w:t>
      </w:r>
      <w:r w:rsidR="00FD1B62">
        <w:rPr>
          <w:rFonts w:ascii="Arial" w:hAnsi="Arial" w:cs="Arial"/>
        </w:rPr>
        <w:t>a</w:t>
      </w:r>
      <w:r w:rsidR="00FD1B62" w:rsidRPr="00227C93">
        <w:rPr>
          <w:rFonts w:ascii="Arial" w:hAnsi="Arial" w:cs="Arial"/>
        </w:rPr>
        <w:t xml:space="preserve"> toda e qualquer informação, por esta solicitada, necessária à perfeita execução do Contrato;</w:t>
      </w:r>
    </w:p>
    <w:p w14:paraId="504ACC8A" w14:textId="246970C2" w:rsidR="00F2345A" w:rsidRPr="0050762F" w:rsidRDefault="00A361A0" w:rsidP="002D73A6">
      <w:pPr>
        <w:spacing w:after="0" w:line="240" w:lineRule="auto"/>
        <w:ind w:left="284"/>
        <w:jc w:val="both"/>
        <w:rPr>
          <w:rFonts w:ascii="Arial" w:hAnsi="Arial" w:cs="Arial"/>
        </w:rPr>
      </w:pPr>
      <w:r>
        <w:rPr>
          <w:rFonts w:ascii="Arial" w:eastAsia="Times New Roman" w:hAnsi="Arial" w:cs="Arial"/>
          <w:b/>
          <w:lang w:eastAsia="ar-SA"/>
        </w:rPr>
        <w:t>IV</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proofErr w:type="gramStart"/>
      <w:r w:rsidR="00586332">
        <w:rPr>
          <w:rFonts w:ascii="Arial" w:hAnsi="Arial" w:cs="Arial"/>
        </w:rPr>
        <w:t>a</w:t>
      </w:r>
      <w:r w:rsidR="00F2345A" w:rsidRPr="0050762F">
        <w:rPr>
          <w:rFonts w:ascii="Arial" w:hAnsi="Arial" w:cs="Arial"/>
        </w:rPr>
        <w:t>companhar e fiscalizar</w:t>
      </w:r>
      <w:proofErr w:type="gramEnd"/>
      <w:r w:rsidR="00F2345A" w:rsidRPr="0050762F">
        <w:rPr>
          <w:rFonts w:ascii="Arial" w:hAnsi="Arial" w:cs="Arial"/>
        </w:rPr>
        <w:t xml:space="preserve"> o cumprimento das obrigações da Contratada, através de comissão/servidor especialmente designado;</w:t>
      </w:r>
    </w:p>
    <w:p w14:paraId="56DE3FB6" w14:textId="77777777" w:rsidR="00A361A0" w:rsidRDefault="00A361A0" w:rsidP="002D73A6">
      <w:pPr>
        <w:spacing w:after="0" w:line="240" w:lineRule="auto"/>
        <w:jc w:val="both"/>
        <w:rPr>
          <w:rFonts w:ascii="Arial" w:hAnsi="Arial" w:cs="Arial"/>
        </w:rPr>
      </w:pPr>
    </w:p>
    <w:p w14:paraId="6095A565" w14:textId="25C0B484" w:rsidR="00F2345A" w:rsidRDefault="00A361A0" w:rsidP="002D73A6">
      <w:pPr>
        <w:spacing w:after="0" w:line="240" w:lineRule="auto"/>
        <w:ind w:left="284"/>
        <w:jc w:val="both"/>
        <w:rPr>
          <w:rFonts w:ascii="Arial" w:hAnsi="Arial" w:cs="Arial"/>
        </w:rPr>
      </w:pPr>
      <w:r>
        <w:rPr>
          <w:rFonts w:ascii="Arial" w:eastAsia="Times New Roman" w:hAnsi="Arial" w:cs="Arial"/>
          <w:b/>
          <w:lang w:eastAsia="ar-SA"/>
        </w:rPr>
        <w:t>V</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proofErr w:type="gramStart"/>
      <w:r w:rsidR="00586332">
        <w:rPr>
          <w:rFonts w:ascii="Arial" w:hAnsi="Arial" w:cs="Arial"/>
        </w:rPr>
        <w:t>e</w:t>
      </w:r>
      <w:r w:rsidR="00F2345A" w:rsidRPr="0050762F">
        <w:rPr>
          <w:rFonts w:ascii="Arial" w:hAnsi="Arial" w:cs="Arial"/>
        </w:rPr>
        <w:t>fetuar</w:t>
      </w:r>
      <w:proofErr w:type="gramEnd"/>
      <w:r w:rsidR="00F2345A" w:rsidRPr="0050762F">
        <w:rPr>
          <w:rFonts w:ascii="Arial" w:hAnsi="Arial" w:cs="Arial"/>
        </w:rPr>
        <w:t xml:space="preserve"> o pagamento no valor correspondente </w:t>
      </w:r>
      <w:r w:rsidR="00FD1B62">
        <w:rPr>
          <w:rFonts w:ascii="Arial" w:hAnsi="Arial" w:cs="Arial"/>
        </w:rPr>
        <w:t>a prestação de serviços do objeto</w:t>
      </w:r>
      <w:r w:rsidR="00F2345A" w:rsidRPr="0050762F">
        <w:rPr>
          <w:rFonts w:ascii="Arial" w:hAnsi="Arial" w:cs="Arial"/>
        </w:rPr>
        <w:t>, no prazo e forma estabelecidos no Edital e seus anexos;</w:t>
      </w:r>
    </w:p>
    <w:p w14:paraId="73D4D47C" w14:textId="77777777" w:rsidR="00A361A0" w:rsidRPr="0050762F" w:rsidRDefault="00A361A0" w:rsidP="002D73A6">
      <w:pPr>
        <w:spacing w:after="0" w:line="240" w:lineRule="auto"/>
        <w:ind w:left="284"/>
        <w:jc w:val="both"/>
        <w:rPr>
          <w:rFonts w:ascii="Arial" w:hAnsi="Arial" w:cs="Arial"/>
        </w:rPr>
      </w:pPr>
    </w:p>
    <w:p w14:paraId="67F6F6AB" w14:textId="13142D3D" w:rsidR="00F2345A" w:rsidRPr="0050762F" w:rsidRDefault="00614747" w:rsidP="002D73A6">
      <w:pPr>
        <w:spacing w:after="0" w:line="240" w:lineRule="auto"/>
        <w:ind w:left="284"/>
        <w:jc w:val="both"/>
        <w:rPr>
          <w:rFonts w:ascii="Arial" w:hAnsi="Arial" w:cs="Arial"/>
        </w:rPr>
      </w:pPr>
      <w:r>
        <w:rPr>
          <w:rFonts w:ascii="Arial" w:eastAsia="Times New Roman" w:hAnsi="Arial" w:cs="Arial"/>
          <w:b/>
          <w:lang w:eastAsia="ar-SA"/>
        </w:rPr>
        <w:t>VI</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proofErr w:type="gramStart"/>
      <w:r w:rsidR="00586332">
        <w:rPr>
          <w:rFonts w:ascii="Arial" w:hAnsi="Arial" w:cs="Arial"/>
        </w:rPr>
        <w:t>a</w:t>
      </w:r>
      <w:proofErr w:type="gramEnd"/>
      <w:r w:rsidR="00F2345A" w:rsidRPr="0050762F">
        <w:rPr>
          <w:rFonts w:ascii="Arial" w:hAnsi="Arial" w:cs="Arial"/>
        </w:rPr>
        <w:t xml:space="preserve"> Administração não responderá por quaisquer compromissos assumidos pela </w:t>
      </w:r>
      <w:r>
        <w:rPr>
          <w:rFonts w:ascii="Arial" w:hAnsi="Arial" w:cs="Arial"/>
        </w:rPr>
        <w:t xml:space="preserve">empresa </w:t>
      </w:r>
      <w:r w:rsidR="00F2345A" w:rsidRPr="0050762F">
        <w:rPr>
          <w:rFonts w:ascii="Arial" w:hAnsi="Arial" w:cs="Arial"/>
        </w:rPr>
        <w:t>com terceiros, ainda que vinculados à execução do presente Termo, bem como por qualquer dano causado a terceiros em decorrência de ato da Contratada, de seus empregados, prepostos ou subordinados.</w:t>
      </w:r>
    </w:p>
    <w:p w14:paraId="0E2D42A8" w14:textId="0861FC4E" w:rsidR="00F2345A" w:rsidRPr="00F2345A" w:rsidRDefault="00F2345A" w:rsidP="002D73A6">
      <w:pPr>
        <w:suppressAutoHyphens/>
        <w:spacing w:after="0" w:line="240" w:lineRule="auto"/>
        <w:ind w:left="284"/>
        <w:jc w:val="both"/>
        <w:rPr>
          <w:rFonts w:ascii="Arial" w:eastAsia="Times New Roman" w:hAnsi="Arial" w:cs="Arial"/>
          <w:b/>
          <w:lang w:eastAsia="ar-SA"/>
        </w:rPr>
      </w:pPr>
    </w:p>
    <w:p w14:paraId="7962D7CE" w14:textId="6F51F206" w:rsidR="00F2345A" w:rsidRDefault="00F2345A" w:rsidP="002D73A6">
      <w:pPr>
        <w:suppressAutoHyphens/>
        <w:spacing w:after="0" w:line="240" w:lineRule="auto"/>
        <w:jc w:val="both"/>
        <w:rPr>
          <w:rFonts w:ascii="Arial" w:eastAsia="Times New Roman" w:hAnsi="Arial" w:cs="Arial"/>
          <w:lang w:eastAsia="ar-SA"/>
        </w:rPr>
      </w:pPr>
      <w:r w:rsidRPr="00F2345A">
        <w:rPr>
          <w:rFonts w:ascii="Arial" w:eastAsia="Times New Roman" w:hAnsi="Arial" w:cs="Arial"/>
          <w:b/>
          <w:lang w:eastAsia="ar-SA"/>
        </w:rPr>
        <w:t>1</w:t>
      </w:r>
      <w:r w:rsidR="00FD1B62">
        <w:rPr>
          <w:rFonts w:ascii="Arial" w:eastAsia="Times New Roman" w:hAnsi="Arial" w:cs="Arial"/>
          <w:b/>
          <w:lang w:eastAsia="ar-SA"/>
        </w:rPr>
        <w:t>2</w:t>
      </w:r>
      <w:r w:rsidRPr="00F2345A">
        <w:rPr>
          <w:rFonts w:ascii="Arial" w:eastAsia="Times New Roman" w:hAnsi="Arial" w:cs="Arial"/>
          <w:b/>
          <w:lang w:eastAsia="ar-SA"/>
        </w:rPr>
        <w:t>.2.</w:t>
      </w:r>
      <w:r w:rsidRPr="00F2345A">
        <w:rPr>
          <w:rFonts w:ascii="Arial" w:eastAsia="Times New Roman" w:hAnsi="Arial" w:cs="Arial"/>
          <w:lang w:eastAsia="ar-SA"/>
        </w:rPr>
        <w:t xml:space="preserve"> Compete à licitante vencedora: </w:t>
      </w:r>
    </w:p>
    <w:p w14:paraId="42532B4B" w14:textId="77777777" w:rsidR="00A80BD5" w:rsidRPr="00F2345A" w:rsidRDefault="00A80BD5" w:rsidP="002D73A6">
      <w:pPr>
        <w:suppressAutoHyphens/>
        <w:spacing w:after="0" w:line="240" w:lineRule="auto"/>
        <w:jc w:val="both"/>
        <w:rPr>
          <w:rFonts w:ascii="Arial" w:eastAsia="Times New Roman" w:hAnsi="Arial" w:cs="Arial"/>
          <w:lang w:eastAsia="ar-SA"/>
        </w:rPr>
      </w:pPr>
    </w:p>
    <w:p w14:paraId="2EDB3308"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I –</w:t>
      </w:r>
      <w:r w:rsidRPr="00F2345A">
        <w:rPr>
          <w:rFonts w:ascii="Arial" w:eastAsia="Times New Roman" w:hAnsi="Arial" w:cs="Arial"/>
          <w:lang w:eastAsia="ar-SA"/>
        </w:rPr>
        <w:t xml:space="preserve"> </w:t>
      </w:r>
      <w:proofErr w:type="gramStart"/>
      <w:r w:rsidRPr="00F2345A">
        <w:rPr>
          <w:rFonts w:ascii="Arial" w:eastAsia="Times New Roman" w:hAnsi="Arial" w:cs="Arial"/>
          <w:lang w:eastAsia="ar-SA"/>
        </w:rPr>
        <w:t>indicar</w:t>
      </w:r>
      <w:proofErr w:type="gramEnd"/>
      <w:r w:rsidRPr="00F2345A">
        <w:rPr>
          <w:rFonts w:ascii="Arial" w:eastAsia="Times New Roman" w:hAnsi="Arial" w:cs="Arial"/>
          <w:lang w:eastAsia="ar-SA"/>
        </w:rPr>
        <w:t xml:space="preserve"> formalmente preposto apto a representá-la junto à Administração, que deverá responder pela fiel execução do contrato;</w:t>
      </w:r>
    </w:p>
    <w:p w14:paraId="2A418895"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p>
    <w:p w14:paraId="2F218B54"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II –</w:t>
      </w:r>
      <w:r w:rsidRPr="00F2345A">
        <w:rPr>
          <w:rFonts w:ascii="Arial" w:eastAsia="Times New Roman" w:hAnsi="Arial" w:cs="Arial"/>
          <w:lang w:eastAsia="ar-SA"/>
        </w:rPr>
        <w:t xml:space="preserve"> </w:t>
      </w:r>
      <w:proofErr w:type="gramStart"/>
      <w:r w:rsidRPr="00F2345A">
        <w:rPr>
          <w:rFonts w:ascii="Arial" w:eastAsia="Times New Roman" w:hAnsi="Arial" w:cs="Arial"/>
          <w:lang w:eastAsia="ar-SA"/>
        </w:rPr>
        <w:t>atender</w:t>
      </w:r>
      <w:proofErr w:type="gramEnd"/>
      <w:r w:rsidRPr="00F2345A">
        <w:rPr>
          <w:rFonts w:ascii="Arial" w:eastAsia="Times New Roman" w:hAnsi="Arial" w:cs="Arial"/>
          <w:lang w:eastAsia="ar-SA"/>
        </w:rPr>
        <w:t xml:space="preserve"> prontamente quaisquer orientações e exigências da Equipe de Fiscalização do Contrato, inerentes à execução do objeto contratual;</w:t>
      </w:r>
    </w:p>
    <w:p w14:paraId="34EAEF22"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p>
    <w:p w14:paraId="33E4A81F"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III –</w:t>
      </w:r>
      <w:r w:rsidRPr="00F2345A">
        <w:rPr>
          <w:rFonts w:ascii="Arial" w:eastAsia="Times New Roman" w:hAnsi="Arial" w:cs="Arial"/>
          <w:lang w:eastAsia="ar-SA"/>
        </w:rPr>
        <w:t xml:space="preserve"> reparar quaisquer danos diretamente causados à Administração ou a terceiros por culpa ou dolo de seus representantes legais, prepostos ou empregados, em decorrência da relação contratual, não excluindo ou reduzindo a responsabilidade da fiscalização ou o acompanhamento da execução dos serviços pela Administração;</w:t>
      </w:r>
    </w:p>
    <w:p w14:paraId="66126CA6"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p>
    <w:p w14:paraId="6BDF0FC4"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IV –</w:t>
      </w:r>
      <w:r w:rsidRPr="00F2345A">
        <w:rPr>
          <w:rFonts w:ascii="Arial" w:eastAsia="Times New Roman" w:hAnsi="Arial" w:cs="Arial"/>
          <w:lang w:eastAsia="ar-SA"/>
        </w:rPr>
        <w:t xml:space="preserve"> </w:t>
      </w:r>
      <w:proofErr w:type="gramStart"/>
      <w:r w:rsidRPr="00F2345A">
        <w:rPr>
          <w:rFonts w:ascii="Arial" w:eastAsia="Times New Roman" w:hAnsi="Arial" w:cs="Arial"/>
          <w:lang w:eastAsia="ar-SA"/>
        </w:rPr>
        <w:t>propiciar</w:t>
      </w:r>
      <w:proofErr w:type="gramEnd"/>
      <w:r w:rsidRPr="00F2345A">
        <w:rPr>
          <w:rFonts w:ascii="Arial" w:eastAsia="Times New Roman" w:hAnsi="Arial" w:cs="Arial"/>
          <w:lang w:eastAsia="ar-SA"/>
        </w:rPr>
        <w:t xml:space="preserve"> todos os meios necessários à fiscalização do contrato pela Administração, cujo representante terá poderes para sustar o fornecimento, total ou parcial, em qualquer tempo, desde que motivadas as causas e justificativas desta decisão;</w:t>
      </w:r>
    </w:p>
    <w:p w14:paraId="676CCEE2"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p>
    <w:p w14:paraId="54499788" w14:textId="77777777" w:rsid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V –</w:t>
      </w:r>
      <w:r w:rsidRPr="00F2345A">
        <w:rPr>
          <w:rFonts w:ascii="Arial" w:eastAsia="Times New Roman" w:hAnsi="Arial" w:cs="Arial"/>
          <w:lang w:eastAsia="ar-SA"/>
        </w:rPr>
        <w:t xml:space="preserve"> </w:t>
      </w:r>
      <w:proofErr w:type="gramStart"/>
      <w:r w:rsidRPr="00F2345A">
        <w:rPr>
          <w:rFonts w:ascii="Arial" w:eastAsia="Times New Roman" w:hAnsi="Arial" w:cs="Arial"/>
          <w:lang w:eastAsia="ar-SA"/>
        </w:rPr>
        <w:t>manter</w:t>
      </w:r>
      <w:proofErr w:type="gramEnd"/>
      <w:r w:rsidRPr="00F2345A">
        <w:rPr>
          <w:rFonts w:ascii="Arial" w:eastAsia="Times New Roman" w:hAnsi="Arial" w:cs="Arial"/>
          <w:lang w:eastAsia="ar-SA"/>
        </w:rPr>
        <w:t>, durante toda a execução do contrato, as mesmas condições da habilitação;</w:t>
      </w:r>
    </w:p>
    <w:p w14:paraId="47B3B42C" w14:textId="77777777" w:rsidR="00614747" w:rsidRPr="00F2345A" w:rsidRDefault="00614747" w:rsidP="002D73A6">
      <w:pPr>
        <w:suppressAutoHyphens/>
        <w:spacing w:after="0" w:line="240" w:lineRule="auto"/>
        <w:ind w:left="284"/>
        <w:jc w:val="both"/>
        <w:rPr>
          <w:rFonts w:ascii="Arial" w:eastAsia="Times New Roman" w:hAnsi="Arial" w:cs="Arial"/>
          <w:lang w:eastAsia="ar-SA"/>
        </w:rPr>
      </w:pPr>
    </w:p>
    <w:p w14:paraId="6FBB61B6" w14:textId="733E7DA7" w:rsidR="00B85A6A" w:rsidRDefault="00614747" w:rsidP="002D73A6">
      <w:pPr>
        <w:spacing w:after="0" w:line="240" w:lineRule="auto"/>
        <w:ind w:left="284"/>
        <w:jc w:val="both"/>
        <w:rPr>
          <w:rFonts w:ascii="Arial" w:hAnsi="Arial" w:cs="Arial"/>
        </w:rPr>
      </w:pPr>
      <w:r w:rsidRPr="00F2345A">
        <w:rPr>
          <w:rFonts w:ascii="Arial" w:eastAsia="Times New Roman" w:hAnsi="Arial" w:cs="Arial"/>
          <w:b/>
          <w:lang w:eastAsia="ar-SA"/>
        </w:rPr>
        <w:t>V</w:t>
      </w:r>
      <w:r>
        <w:rPr>
          <w:rFonts w:ascii="Arial" w:eastAsia="Times New Roman" w:hAnsi="Arial" w:cs="Arial"/>
          <w:b/>
          <w:lang w:eastAsia="ar-SA"/>
        </w:rPr>
        <w:t>I</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proofErr w:type="gramStart"/>
      <w:r w:rsidR="00586332">
        <w:rPr>
          <w:rFonts w:ascii="Arial" w:hAnsi="Arial" w:cs="Arial"/>
        </w:rPr>
        <w:t>r</w:t>
      </w:r>
      <w:r w:rsidRPr="0050762F">
        <w:rPr>
          <w:rFonts w:ascii="Arial" w:hAnsi="Arial" w:cs="Arial"/>
        </w:rPr>
        <w:t>esponsabilizar-se</w:t>
      </w:r>
      <w:proofErr w:type="gramEnd"/>
      <w:r w:rsidRPr="0050762F">
        <w:rPr>
          <w:rFonts w:ascii="Arial" w:hAnsi="Arial" w:cs="Arial"/>
        </w:rPr>
        <w:t xml:space="preserve"> pelos vícios e danos decorrentes do objeto, de acordo com os artigos12, 13 e 17 a 27, do Código de Defesa do Consumidor (Lei no 8.078, de 1990)</w:t>
      </w:r>
      <w:r>
        <w:rPr>
          <w:rFonts w:ascii="Arial" w:hAnsi="Arial" w:cs="Arial"/>
        </w:rPr>
        <w:t>.</w:t>
      </w:r>
    </w:p>
    <w:p w14:paraId="3AA551C3" w14:textId="77777777" w:rsidR="00B85A6A" w:rsidRPr="00B85A6A" w:rsidRDefault="00B85A6A" w:rsidP="002D73A6">
      <w:pPr>
        <w:spacing w:after="0" w:line="240" w:lineRule="auto"/>
        <w:ind w:left="284"/>
        <w:jc w:val="both"/>
        <w:rPr>
          <w:rFonts w:ascii="Arial" w:hAnsi="Arial" w:cs="Arial"/>
        </w:rPr>
      </w:pPr>
    </w:p>
    <w:p w14:paraId="7EEAC88C" w14:textId="717E71AD" w:rsidR="00F2345A" w:rsidRPr="00F2345A" w:rsidRDefault="00F2345A" w:rsidP="002D73A6">
      <w:pPr>
        <w:tabs>
          <w:tab w:val="left" w:pos="8789"/>
        </w:tabs>
        <w:suppressAutoHyphens/>
        <w:spacing w:after="0" w:line="240" w:lineRule="auto"/>
        <w:rPr>
          <w:rFonts w:ascii="Arial" w:eastAsia="Times New Roman" w:hAnsi="Arial" w:cs="Arial"/>
          <w:b/>
          <w:lang w:eastAsia="ar-SA"/>
        </w:rPr>
      </w:pPr>
      <w:r w:rsidRPr="00F2345A">
        <w:rPr>
          <w:rFonts w:ascii="Arial" w:eastAsia="Times New Roman" w:hAnsi="Arial" w:cs="Arial"/>
          <w:b/>
          <w:lang w:eastAsia="ar-SA"/>
        </w:rPr>
        <w:t>1</w:t>
      </w:r>
      <w:r w:rsidR="00FD1B62">
        <w:rPr>
          <w:rFonts w:ascii="Arial" w:eastAsia="Times New Roman" w:hAnsi="Arial" w:cs="Arial"/>
          <w:b/>
          <w:lang w:eastAsia="ar-SA"/>
        </w:rPr>
        <w:t>3</w:t>
      </w:r>
      <w:r w:rsidRPr="00F2345A">
        <w:rPr>
          <w:rFonts w:ascii="Arial" w:eastAsia="Times New Roman" w:hAnsi="Arial" w:cs="Arial"/>
          <w:b/>
          <w:lang w:eastAsia="ar-SA"/>
        </w:rPr>
        <w:t xml:space="preserve"> – DAS SANÇÕES</w:t>
      </w:r>
    </w:p>
    <w:p w14:paraId="101CA756" w14:textId="77777777" w:rsidR="00F2345A" w:rsidRDefault="00F2345A" w:rsidP="002D73A6">
      <w:pPr>
        <w:tabs>
          <w:tab w:val="left" w:pos="8789"/>
        </w:tabs>
        <w:suppressAutoHyphens/>
        <w:spacing w:after="0" w:line="240" w:lineRule="auto"/>
        <w:jc w:val="center"/>
        <w:rPr>
          <w:rFonts w:ascii="Arial" w:eastAsia="Times New Roman" w:hAnsi="Arial" w:cs="Arial"/>
          <w:b/>
          <w:lang w:eastAsia="ar-SA"/>
        </w:rPr>
      </w:pPr>
    </w:p>
    <w:p w14:paraId="4489318B" w14:textId="0439F4B8" w:rsidR="00964B24"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FD1B62">
        <w:rPr>
          <w:rFonts w:ascii="Arial" w:eastAsia="Times New Roman" w:hAnsi="Arial" w:cs="Arial"/>
          <w:b/>
          <w:bCs/>
          <w:lang w:eastAsia="ar-SA"/>
        </w:rPr>
        <w:t>3</w:t>
      </w:r>
      <w:r w:rsidRPr="001E4DD8">
        <w:rPr>
          <w:rFonts w:ascii="Arial" w:eastAsia="Times New Roman" w:hAnsi="Arial" w:cs="Arial"/>
          <w:b/>
          <w:bCs/>
          <w:lang w:eastAsia="ar-SA"/>
        </w:rPr>
        <w:t xml:space="preserve">.1. </w:t>
      </w:r>
      <w:r w:rsidRPr="001E4DD8">
        <w:rPr>
          <w:rFonts w:ascii="Arial" w:eastAsia="Times New Roman" w:hAnsi="Arial" w:cs="Arial"/>
          <w:lang w:eastAsia="ar-SA"/>
        </w:rPr>
        <w:t>À licitante vencedora deste certame serão aplicadas as sanções previstas na Lei Federal nº 14.133/2021, nas seguintes situações, dentre outras:</w:t>
      </w:r>
    </w:p>
    <w:p w14:paraId="7C7BA4A0" w14:textId="77777777" w:rsidR="004668A9" w:rsidRPr="001E4DD8" w:rsidRDefault="004668A9"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44AB7304" w14:textId="302C04DF"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I –</w:t>
      </w:r>
      <w:r w:rsidRPr="001E4DD8">
        <w:rPr>
          <w:rFonts w:ascii="Arial" w:eastAsia="Times New Roman" w:hAnsi="Arial" w:cs="Arial"/>
          <w:lang w:eastAsia="ar-SA"/>
        </w:rPr>
        <w:t xml:space="preserve"> </w:t>
      </w:r>
      <w:proofErr w:type="gramStart"/>
      <w:r w:rsidRPr="001E4DD8">
        <w:rPr>
          <w:rFonts w:ascii="Arial" w:eastAsia="Times New Roman" w:hAnsi="Arial" w:cs="Arial"/>
          <w:b/>
          <w:lang w:eastAsia="ar-SA"/>
        </w:rPr>
        <w:t>pela</w:t>
      </w:r>
      <w:proofErr w:type="gramEnd"/>
      <w:r w:rsidRPr="001E4DD8">
        <w:rPr>
          <w:rFonts w:ascii="Arial" w:eastAsia="Times New Roman" w:hAnsi="Arial" w:cs="Arial"/>
          <w:b/>
          <w:lang w:eastAsia="ar-SA"/>
        </w:rPr>
        <w:t xml:space="preserve"> recusa injustificada de assinatura </w:t>
      </w:r>
      <w:r w:rsidR="00702B9A">
        <w:rPr>
          <w:rFonts w:ascii="Arial" w:eastAsia="Times New Roman" w:hAnsi="Arial" w:cs="Arial"/>
          <w:b/>
          <w:lang w:eastAsia="ar-SA"/>
        </w:rPr>
        <w:t>do Contrato</w:t>
      </w:r>
      <w:r w:rsidRPr="001E4DD8">
        <w:rPr>
          <w:rFonts w:ascii="Arial" w:eastAsia="Times New Roman" w:hAnsi="Arial" w:cs="Arial"/>
          <w:lang w:eastAsia="ar-SA"/>
        </w:rPr>
        <w:t xml:space="preserve">, será aplicada multa indenizatória na razão de </w:t>
      </w:r>
      <w:r w:rsidR="00964B24">
        <w:rPr>
          <w:rFonts w:ascii="Arial" w:eastAsia="Times New Roman" w:hAnsi="Arial" w:cs="Arial"/>
          <w:lang w:eastAsia="ar-SA"/>
        </w:rPr>
        <w:t>15</w:t>
      </w:r>
      <w:r w:rsidRPr="001E4DD8">
        <w:rPr>
          <w:rFonts w:ascii="Arial" w:eastAsia="Times New Roman" w:hAnsi="Arial" w:cs="Arial"/>
          <w:lang w:eastAsia="ar-SA"/>
        </w:rPr>
        <w:t>% (</w:t>
      </w:r>
      <w:r w:rsidR="00964B24">
        <w:rPr>
          <w:rFonts w:ascii="Arial" w:eastAsia="Times New Roman" w:hAnsi="Arial" w:cs="Arial"/>
          <w:lang w:eastAsia="ar-SA"/>
        </w:rPr>
        <w:t>quinze</w:t>
      </w:r>
      <w:r w:rsidRPr="001E4DD8">
        <w:rPr>
          <w:rFonts w:ascii="Arial" w:eastAsia="Times New Roman" w:hAnsi="Arial" w:cs="Arial"/>
          <w:lang w:eastAsia="ar-SA"/>
        </w:rPr>
        <w:t xml:space="preserve"> por cento), calculada sobre o valor global adjudicado, bem como, poderá ser aplicada à licitante vencedora a penalidade prevista no inciso III, do art. 156, da Lei Federal nº 14.133/2021;</w:t>
      </w:r>
    </w:p>
    <w:p w14:paraId="0068482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3BA4E8FE" w14:textId="346616C6"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II –</w:t>
      </w:r>
      <w:r w:rsidRPr="001E4DD8">
        <w:rPr>
          <w:rFonts w:ascii="Arial" w:eastAsia="Times New Roman" w:hAnsi="Arial" w:cs="Arial"/>
          <w:lang w:eastAsia="ar-SA"/>
        </w:rPr>
        <w:t xml:space="preserve"> </w:t>
      </w:r>
      <w:proofErr w:type="gramStart"/>
      <w:r w:rsidRPr="001E4DD8">
        <w:rPr>
          <w:rFonts w:ascii="Arial" w:eastAsia="Times New Roman" w:hAnsi="Arial" w:cs="Arial"/>
          <w:b/>
          <w:lang w:eastAsia="ar-SA"/>
        </w:rPr>
        <w:t>pelo</w:t>
      </w:r>
      <w:proofErr w:type="gramEnd"/>
      <w:r w:rsidRPr="001E4DD8">
        <w:rPr>
          <w:rFonts w:ascii="Arial" w:eastAsia="Times New Roman" w:hAnsi="Arial" w:cs="Arial"/>
          <w:b/>
          <w:lang w:eastAsia="ar-SA"/>
        </w:rPr>
        <w:t xml:space="preserve"> atraso injustificado na </w:t>
      </w:r>
      <w:r w:rsidR="00702B9A">
        <w:rPr>
          <w:rFonts w:ascii="Arial" w:eastAsia="Times New Roman" w:hAnsi="Arial" w:cs="Arial"/>
          <w:b/>
          <w:lang w:eastAsia="ar-SA"/>
        </w:rPr>
        <w:t>prestação de serviços</w:t>
      </w:r>
      <w:r w:rsidRPr="001E4DD8">
        <w:rPr>
          <w:rFonts w:ascii="Arial" w:eastAsia="Times New Roman" w:hAnsi="Arial" w:cs="Arial"/>
          <w:lang w:eastAsia="ar-SA"/>
        </w:rPr>
        <w:t xml:space="preserve">, nos prazos previstos neste edital, será aplicada multa moratória na razão de </w:t>
      </w:r>
      <w:r w:rsidR="00964B24">
        <w:rPr>
          <w:rFonts w:ascii="Arial" w:eastAsia="Times New Roman" w:hAnsi="Arial" w:cs="Arial"/>
          <w:lang w:eastAsia="ar-SA"/>
        </w:rPr>
        <w:t>2</w:t>
      </w:r>
      <w:r w:rsidRPr="001E4DD8">
        <w:rPr>
          <w:rFonts w:ascii="Arial" w:eastAsia="Times New Roman" w:hAnsi="Arial" w:cs="Arial"/>
          <w:lang w:eastAsia="ar-SA"/>
        </w:rPr>
        <w:t>% (</w:t>
      </w:r>
      <w:r w:rsidR="00964B24">
        <w:rPr>
          <w:rFonts w:ascii="Arial" w:eastAsia="Times New Roman" w:hAnsi="Arial" w:cs="Arial"/>
          <w:lang w:eastAsia="ar-SA"/>
        </w:rPr>
        <w:t xml:space="preserve">dois </w:t>
      </w:r>
      <w:r w:rsidRPr="001E4DD8">
        <w:rPr>
          <w:rFonts w:ascii="Arial" w:eastAsia="Times New Roman" w:hAnsi="Arial" w:cs="Arial"/>
          <w:lang w:eastAsia="ar-SA"/>
        </w:rPr>
        <w:t xml:space="preserve">por cento) ao dia, calculada sobre o valor global adjudicado para o lote, até 30 (trinta) dias de atraso. </w:t>
      </w:r>
      <w:r w:rsidRPr="001E4DD8">
        <w:rPr>
          <w:rFonts w:ascii="Arial" w:eastAsia="Times New Roman" w:hAnsi="Arial" w:cs="Arial"/>
          <w:bCs/>
          <w:lang w:eastAsia="ar-SA"/>
        </w:rPr>
        <w:t xml:space="preserve">Contudo, após o atraso, poderá, justificadamente, ser cancelada a nota de empenho, cancelado o contrato, </w:t>
      </w:r>
      <w:r w:rsidRPr="001E4DD8">
        <w:rPr>
          <w:rFonts w:ascii="Arial" w:eastAsia="Times New Roman" w:hAnsi="Arial" w:cs="Arial"/>
          <w:lang w:eastAsia="ar-SA"/>
        </w:rPr>
        <w:t>bem como, poderá ser aplicada à licitante vencedora a penalidade prevista no inciso III, do art. 156, da Lei Federal nº 14.133/2021;</w:t>
      </w:r>
    </w:p>
    <w:p w14:paraId="408B3689"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37B7FAF7" w14:textId="751DBFE8"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III –</w:t>
      </w:r>
      <w:r w:rsidRPr="001E4DD8">
        <w:rPr>
          <w:rFonts w:ascii="Arial" w:eastAsia="Times New Roman" w:hAnsi="Arial" w:cs="Arial"/>
          <w:lang w:eastAsia="ar-SA"/>
        </w:rPr>
        <w:t xml:space="preserve"> </w:t>
      </w:r>
      <w:r w:rsidRPr="001E4DD8">
        <w:rPr>
          <w:rFonts w:ascii="Arial" w:eastAsia="Times New Roman" w:hAnsi="Arial" w:cs="Arial"/>
          <w:b/>
          <w:lang w:eastAsia="ar-SA"/>
        </w:rPr>
        <w:t xml:space="preserve">pela </w:t>
      </w:r>
      <w:r w:rsidR="00702B9A">
        <w:rPr>
          <w:rFonts w:ascii="Arial" w:eastAsia="Times New Roman" w:hAnsi="Arial" w:cs="Arial"/>
          <w:b/>
          <w:lang w:eastAsia="ar-SA"/>
        </w:rPr>
        <w:t>prestação de serviços</w:t>
      </w:r>
      <w:r w:rsidRPr="001E4DD8">
        <w:rPr>
          <w:rFonts w:ascii="Arial" w:eastAsia="Times New Roman" w:hAnsi="Arial" w:cs="Arial"/>
          <w:b/>
          <w:lang w:eastAsia="ar-SA"/>
        </w:rPr>
        <w:t xml:space="preserve"> em desacordo com o solicitado</w:t>
      </w:r>
      <w:r w:rsidRPr="001E4DD8">
        <w:rPr>
          <w:rFonts w:ascii="Arial" w:eastAsia="Times New Roman" w:hAnsi="Arial" w:cs="Arial"/>
          <w:lang w:eastAsia="ar-SA"/>
        </w:rPr>
        <w:t xml:space="preserve">, após o prazo estipulado pela Administração para adequação, será aplicada multa indenizatória na razão de 10% (dez por cento), calculada sobre o valor global adjudicado para o lote, bem como, </w:t>
      </w:r>
      <w:r w:rsidRPr="001E4DD8">
        <w:rPr>
          <w:rFonts w:ascii="Arial" w:eastAsia="Times New Roman" w:hAnsi="Arial" w:cs="Arial"/>
          <w:bCs/>
          <w:lang w:eastAsia="ar-SA"/>
        </w:rPr>
        <w:t xml:space="preserve">justificadamente, poderá ser cancelada a nota de empenho, cancelado o contrato </w:t>
      </w:r>
      <w:r w:rsidRPr="001E4DD8">
        <w:rPr>
          <w:rFonts w:ascii="Arial" w:eastAsia="Times New Roman" w:hAnsi="Arial" w:cs="Arial"/>
          <w:lang w:eastAsia="ar-SA"/>
        </w:rPr>
        <w:t>e/ou imputada à licitante vencedora a penalidade prevista no inciso III, do art. 156, da Lei Federal nº 14.133/2021;</w:t>
      </w:r>
    </w:p>
    <w:p w14:paraId="28239D5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7958C522" w14:textId="1515E36D"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IV –</w:t>
      </w:r>
      <w:r w:rsidRPr="001E4DD8">
        <w:rPr>
          <w:rFonts w:ascii="Arial" w:eastAsia="Times New Roman" w:hAnsi="Arial" w:cs="Arial"/>
          <w:lang w:eastAsia="ar-SA"/>
        </w:rPr>
        <w:t xml:space="preserve"> </w:t>
      </w:r>
      <w:proofErr w:type="gramStart"/>
      <w:r w:rsidRPr="001E4DD8">
        <w:rPr>
          <w:rFonts w:ascii="Arial" w:eastAsia="Times New Roman" w:hAnsi="Arial" w:cs="Arial"/>
          <w:b/>
          <w:lang w:eastAsia="ar-SA"/>
        </w:rPr>
        <w:t>pela</w:t>
      </w:r>
      <w:proofErr w:type="gramEnd"/>
      <w:r w:rsidRPr="001E4DD8">
        <w:rPr>
          <w:rFonts w:ascii="Arial" w:eastAsia="Times New Roman" w:hAnsi="Arial" w:cs="Arial"/>
          <w:b/>
          <w:lang w:eastAsia="ar-SA"/>
        </w:rPr>
        <w:t xml:space="preserve"> não </w:t>
      </w:r>
      <w:r w:rsidR="00702B9A">
        <w:rPr>
          <w:rFonts w:ascii="Arial" w:eastAsia="Times New Roman" w:hAnsi="Arial" w:cs="Arial"/>
          <w:b/>
          <w:lang w:eastAsia="ar-SA"/>
        </w:rPr>
        <w:t>prestação de serviços</w:t>
      </w:r>
      <w:r w:rsidRPr="001E4DD8">
        <w:rPr>
          <w:rFonts w:ascii="Arial" w:eastAsia="Times New Roman" w:hAnsi="Arial" w:cs="Arial"/>
          <w:b/>
          <w:lang w:eastAsia="ar-SA"/>
        </w:rPr>
        <w:t>, sem justa causa,</w:t>
      </w:r>
      <w:r w:rsidRPr="001E4DD8">
        <w:rPr>
          <w:rFonts w:ascii="Arial" w:eastAsia="Times New Roman" w:hAnsi="Arial" w:cs="Arial"/>
          <w:lang w:eastAsia="ar-SA"/>
        </w:rPr>
        <w:t xml:space="preserve"> será aplicada multa indenizatória na razão de 20% (vinte por cento), calculada sobre o valor global adjudicado para o lote, bem como, </w:t>
      </w:r>
      <w:r w:rsidRPr="001E4DD8">
        <w:rPr>
          <w:rFonts w:ascii="Arial" w:eastAsia="Times New Roman" w:hAnsi="Arial" w:cs="Arial"/>
          <w:bCs/>
          <w:lang w:eastAsia="ar-SA"/>
        </w:rPr>
        <w:t xml:space="preserve">justificadamente, poderá ser cancelada a nota de empenho, cancelado o contrato </w:t>
      </w:r>
      <w:r w:rsidRPr="001E4DD8">
        <w:rPr>
          <w:rFonts w:ascii="Arial" w:eastAsia="Times New Roman" w:hAnsi="Arial" w:cs="Arial"/>
          <w:lang w:eastAsia="ar-SA"/>
        </w:rPr>
        <w:t>e/ou imputada à licitante vencedora a penalidade prevista no inciso III, do art. 156, da Lei Federal nº 14.133/2021;</w:t>
      </w:r>
    </w:p>
    <w:p w14:paraId="5D8FAD13"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6BEF9854" w14:textId="0FE98FE9"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V –</w:t>
      </w:r>
      <w:r w:rsidRPr="001E4DD8">
        <w:rPr>
          <w:rFonts w:ascii="Arial" w:eastAsia="Times New Roman" w:hAnsi="Arial" w:cs="Arial"/>
          <w:lang w:eastAsia="ar-SA"/>
        </w:rPr>
        <w:t xml:space="preserve"> </w:t>
      </w:r>
      <w:proofErr w:type="gramStart"/>
      <w:r w:rsidRPr="001E4DD8">
        <w:rPr>
          <w:rFonts w:ascii="Arial" w:eastAsia="Times New Roman" w:hAnsi="Arial" w:cs="Arial"/>
          <w:b/>
          <w:lang w:eastAsia="ar-SA"/>
        </w:rPr>
        <w:t>quando</w:t>
      </w:r>
      <w:proofErr w:type="gramEnd"/>
      <w:r w:rsidRPr="001E4DD8">
        <w:rPr>
          <w:rFonts w:ascii="Arial" w:eastAsia="Times New Roman" w:hAnsi="Arial" w:cs="Arial"/>
          <w:b/>
          <w:lang w:eastAsia="ar-SA"/>
        </w:rPr>
        <w:t xml:space="preserve"> da reincidência em irregularidades notificadas pela Administração</w:t>
      </w:r>
      <w:r w:rsidRPr="001E4DD8">
        <w:rPr>
          <w:rFonts w:ascii="Arial" w:eastAsia="Times New Roman" w:hAnsi="Arial" w:cs="Arial"/>
          <w:lang w:eastAsia="ar-SA"/>
        </w:rPr>
        <w:t xml:space="preserve">, </w:t>
      </w:r>
      <w:r w:rsidRPr="001E4DD8">
        <w:rPr>
          <w:rFonts w:ascii="Arial" w:eastAsia="Times New Roman" w:hAnsi="Arial" w:cs="Arial"/>
          <w:b/>
          <w:lang w:eastAsia="ar-SA"/>
        </w:rPr>
        <w:t>sem a pronta adequação,</w:t>
      </w:r>
      <w:r w:rsidRPr="001E4DD8">
        <w:rPr>
          <w:rFonts w:ascii="Arial" w:eastAsia="Times New Roman" w:hAnsi="Arial" w:cs="Arial"/>
          <w:lang w:eastAsia="ar-SA"/>
        </w:rPr>
        <w:t xml:space="preserve"> será aplicada a multa correspondente à infração cometida conforme previsto nos incisos II a V, acrescido de </w:t>
      </w:r>
      <w:r w:rsidR="004668A9">
        <w:rPr>
          <w:rFonts w:ascii="Arial" w:eastAsia="Times New Roman" w:hAnsi="Arial" w:cs="Arial"/>
          <w:lang w:eastAsia="ar-SA"/>
        </w:rPr>
        <w:t>30</w:t>
      </w:r>
      <w:r w:rsidRPr="001E4DD8">
        <w:rPr>
          <w:rFonts w:ascii="Arial" w:eastAsia="Times New Roman" w:hAnsi="Arial" w:cs="Arial"/>
          <w:lang w:eastAsia="ar-SA"/>
        </w:rPr>
        <w:t>% (</w:t>
      </w:r>
      <w:r w:rsidR="004668A9">
        <w:rPr>
          <w:rFonts w:ascii="Arial" w:eastAsia="Times New Roman" w:hAnsi="Arial" w:cs="Arial"/>
          <w:lang w:eastAsia="ar-SA"/>
        </w:rPr>
        <w:t>trinta</w:t>
      </w:r>
      <w:r w:rsidRPr="001E4DD8">
        <w:rPr>
          <w:rFonts w:ascii="Arial" w:eastAsia="Times New Roman" w:hAnsi="Arial" w:cs="Arial"/>
          <w:lang w:eastAsia="ar-SA"/>
        </w:rPr>
        <w:t xml:space="preserve"> por cento) do valor da multa, podendo, ainda, ser cancelada a nota de empenho, </w:t>
      </w:r>
      <w:r w:rsidRPr="001E4DD8">
        <w:rPr>
          <w:rFonts w:ascii="Arial" w:eastAsia="Times New Roman" w:hAnsi="Arial" w:cs="Arial"/>
          <w:bCs/>
          <w:lang w:eastAsia="ar-SA"/>
        </w:rPr>
        <w:t xml:space="preserve">cancelado o contrato </w:t>
      </w:r>
      <w:r w:rsidRPr="001E4DD8">
        <w:rPr>
          <w:rFonts w:ascii="Arial" w:eastAsia="Times New Roman" w:hAnsi="Arial" w:cs="Arial"/>
          <w:lang w:eastAsia="ar-SA"/>
        </w:rPr>
        <w:t>e/ou imputada à licitante vencedora a penalidade prevista no inciso III, do art. 156, da Lei Federal nº 14.133/2021;</w:t>
      </w:r>
    </w:p>
    <w:p w14:paraId="61B3B3F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460C08D6"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lang w:eastAsia="ar-SA"/>
        </w:rPr>
        <w:t>VI –</w:t>
      </w:r>
      <w:r w:rsidRPr="001E4DD8">
        <w:rPr>
          <w:rFonts w:ascii="Arial" w:eastAsia="Times New Roman" w:hAnsi="Arial" w:cs="Arial"/>
          <w:lang w:eastAsia="ar-SA"/>
        </w:rPr>
        <w:t xml:space="preserve"> </w:t>
      </w:r>
      <w:proofErr w:type="gramStart"/>
      <w:r w:rsidRPr="001E4DD8">
        <w:rPr>
          <w:rFonts w:ascii="Arial" w:eastAsia="Times New Roman" w:hAnsi="Arial" w:cs="Arial"/>
          <w:lang w:eastAsia="ar-SA"/>
        </w:rPr>
        <w:t>multa</w:t>
      </w:r>
      <w:proofErr w:type="gramEnd"/>
      <w:r w:rsidRPr="001E4DD8">
        <w:rPr>
          <w:rFonts w:ascii="Arial" w:eastAsia="Times New Roman" w:hAnsi="Arial" w:cs="Arial"/>
          <w:lang w:eastAsia="ar-SA"/>
        </w:rPr>
        <w:t xml:space="preserve"> indenizatória de até 3% (três por cento) sobre o valor de referência desta licitação, na hipótese </w:t>
      </w:r>
      <w:proofErr w:type="gramStart"/>
      <w:r w:rsidRPr="001E4DD8">
        <w:rPr>
          <w:rFonts w:ascii="Arial" w:eastAsia="Times New Roman" w:hAnsi="Arial" w:cs="Arial"/>
          <w:lang w:eastAsia="ar-SA"/>
        </w:rPr>
        <w:t>da</w:t>
      </w:r>
      <w:proofErr w:type="gramEnd"/>
      <w:r w:rsidRPr="001E4DD8">
        <w:rPr>
          <w:rFonts w:ascii="Arial" w:eastAsia="Times New Roman" w:hAnsi="Arial" w:cs="Arial"/>
          <w:lang w:eastAsia="ar-SA"/>
        </w:rPr>
        <w:t xml:space="preserve"> licitante retardar o procedimento de contratação ou descumprir preceito normativo ou as obrigações assumidas, tais como:</w:t>
      </w:r>
    </w:p>
    <w:p w14:paraId="56BBC81E"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7CF90096"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a)</w:t>
      </w:r>
      <w:r w:rsidRPr="001E4DD8">
        <w:rPr>
          <w:rFonts w:ascii="Arial" w:eastAsia="Times New Roman" w:hAnsi="Arial" w:cs="Arial"/>
          <w:lang w:eastAsia="ar-SA"/>
        </w:rPr>
        <w:t xml:space="preserve"> deixar de entregar documentação exigida para o certame licitatório;</w:t>
      </w:r>
    </w:p>
    <w:p w14:paraId="77986496"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C57D67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b)</w:t>
      </w:r>
      <w:r w:rsidRPr="001E4DD8">
        <w:rPr>
          <w:rFonts w:ascii="Arial" w:eastAsia="Times New Roman" w:hAnsi="Arial" w:cs="Arial"/>
          <w:lang w:eastAsia="ar-SA"/>
        </w:rPr>
        <w:t xml:space="preserve"> desistir da proposta, salvo por motivo justo decorrente de fato superveniente e aceito pela Administração;</w:t>
      </w:r>
    </w:p>
    <w:p w14:paraId="40CC46F6"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77CB2521"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 xml:space="preserve">c) </w:t>
      </w:r>
      <w:r w:rsidRPr="001E4DD8">
        <w:rPr>
          <w:rFonts w:ascii="Arial" w:eastAsia="Times New Roman" w:hAnsi="Arial" w:cs="Arial"/>
          <w:lang w:eastAsia="ar-SA"/>
        </w:rPr>
        <w:t>tumultuar a sessão pública da licitação;</w:t>
      </w:r>
    </w:p>
    <w:p w14:paraId="475C540E"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3C117AAC"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d)</w:t>
      </w:r>
      <w:r w:rsidRPr="001E4DD8">
        <w:rPr>
          <w:rFonts w:ascii="Arial" w:eastAsia="Times New Roman" w:hAnsi="Arial" w:cs="Arial"/>
          <w:lang w:eastAsia="ar-SA"/>
        </w:rPr>
        <w:t xml:space="preserve"> propor recursos manifestamente protelatórios;</w:t>
      </w:r>
    </w:p>
    <w:p w14:paraId="059BED4F"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49EB947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e)</w:t>
      </w:r>
      <w:r w:rsidRPr="001E4DD8">
        <w:rPr>
          <w:rFonts w:ascii="Arial" w:eastAsia="Times New Roman" w:hAnsi="Arial" w:cs="Arial"/>
          <w:lang w:eastAsia="ar-SA"/>
        </w:rPr>
        <w:t xml:space="preserve"> deixar de regularizar os documentos fiscais e trabalhistas no prazo concedido, na hipótese </w:t>
      </w:r>
      <w:proofErr w:type="gramStart"/>
      <w:r w:rsidRPr="001E4DD8">
        <w:rPr>
          <w:rFonts w:ascii="Arial" w:eastAsia="Times New Roman" w:hAnsi="Arial" w:cs="Arial"/>
          <w:lang w:eastAsia="ar-SA"/>
        </w:rPr>
        <w:t>da</w:t>
      </w:r>
      <w:proofErr w:type="gramEnd"/>
      <w:r w:rsidRPr="001E4DD8">
        <w:rPr>
          <w:rFonts w:ascii="Arial" w:eastAsia="Times New Roman" w:hAnsi="Arial" w:cs="Arial"/>
          <w:lang w:eastAsia="ar-SA"/>
        </w:rPr>
        <w:t xml:space="preserve"> licitante enquadrar-se como Microempresa ou Empresa de Pequeno Porte, nos termos da Lei Complementar Federal nº 123/2006.</w:t>
      </w:r>
    </w:p>
    <w:p w14:paraId="6DAC605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p>
    <w:p w14:paraId="08F9D1A4"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lang w:eastAsia="ar-SA"/>
        </w:rPr>
        <w:t>VII –</w:t>
      </w:r>
      <w:r w:rsidRPr="001E4DD8">
        <w:rPr>
          <w:rFonts w:ascii="Arial" w:eastAsia="Times New Roman" w:hAnsi="Arial" w:cs="Arial"/>
          <w:lang w:eastAsia="ar-SA"/>
        </w:rPr>
        <w:t xml:space="preserve"> multa indenizatória de até 3% (três por cento) sobre o valor total da adjudicação da licitação, quando houver o descumprimento das normas jurídicas atinentes ou das obrigações assumidas, tais como:</w:t>
      </w:r>
    </w:p>
    <w:p w14:paraId="72EC2BCF"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69599CFB"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val="en-US" w:eastAsia="ar-SA"/>
        </w:rPr>
        <w:t>a)</w:t>
      </w:r>
      <w:r w:rsidRPr="001E4DD8">
        <w:rPr>
          <w:rFonts w:ascii="Arial" w:eastAsia="Times New Roman" w:hAnsi="Arial" w:cs="Arial"/>
          <w:lang w:val="en-US" w:eastAsia="ar-SA"/>
        </w:rPr>
        <w:t xml:space="preserve"> </w:t>
      </w:r>
      <w:r w:rsidRPr="001E4DD8">
        <w:rPr>
          <w:rFonts w:ascii="Arial" w:eastAsia="Times New Roman" w:hAnsi="Arial" w:cs="Arial"/>
          <w:lang w:eastAsia="ar-SA"/>
        </w:rPr>
        <w:t xml:space="preserve">deixar de manter as condições de habilitação durante o prazo do contrato, nos termos do inciso XVI, do art. 92, da Lei Federal nº 14.133/2021;  </w:t>
      </w:r>
    </w:p>
    <w:p w14:paraId="2DE841E5"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
          <w:lang w:val="en-US" w:eastAsia="ar-SA"/>
        </w:rPr>
      </w:pPr>
    </w:p>
    <w:p w14:paraId="4234B992"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val="en-US" w:eastAsia="ar-SA"/>
        </w:rPr>
        <w:t>b)</w:t>
      </w:r>
      <w:r w:rsidRPr="001E4DD8">
        <w:rPr>
          <w:rFonts w:ascii="Arial" w:eastAsia="Times New Roman" w:hAnsi="Arial" w:cs="Arial"/>
          <w:lang w:val="en-US" w:eastAsia="ar-SA"/>
        </w:rPr>
        <w:t xml:space="preserve"> </w:t>
      </w:r>
      <w:r w:rsidRPr="001E4DD8">
        <w:rPr>
          <w:rFonts w:ascii="Arial" w:eastAsia="Times New Roman" w:hAnsi="Arial" w:cs="Arial"/>
          <w:lang w:eastAsia="ar-SA"/>
        </w:rPr>
        <w:t xml:space="preserve">permanecer inadimplente após </w:t>
      </w:r>
      <w:proofErr w:type="gramStart"/>
      <w:r w:rsidRPr="001E4DD8">
        <w:rPr>
          <w:rFonts w:ascii="Arial" w:eastAsia="Times New Roman" w:hAnsi="Arial" w:cs="Arial"/>
          <w:lang w:eastAsia="ar-SA"/>
        </w:rPr>
        <w:t>a</w:t>
      </w:r>
      <w:proofErr w:type="gramEnd"/>
      <w:r w:rsidRPr="001E4DD8">
        <w:rPr>
          <w:rFonts w:ascii="Arial" w:eastAsia="Times New Roman" w:hAnsi="Arial" w:cs="Arial"/>
          <w:lang w:eastAsia="ar-SA"/>
        </w:rPr>
        <w:t xml:space="preserve"> aplicação de advertência;</w:t>
      </w:r>
    </w:p>
    <w:p w14:paraId="7BBFE589"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0BD5AE43"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val="en-US" w:eastAsia="ar-SA"/>
        </w:rPr>
        <w:t>c)</w:t>
      </w:r>
      <w:r w:rsidRPr="001E4DD8">
        <w:rPr>
          <w:rFonts w:ascii="Arial" w:eastAsia="Times New Roman" w:hAnsi="Arial" w:cs="Arial"/>
          <w:lang w:val="en-US" w:eastAsia="ar-SA"/>
        </w:rPr>
        <w:t xml:space="preserve"> </w:t>
      </w:r>
      <w:r w:rsidRPr="001E4DD8">
        <w:rPr>
          <w:rFonts w:ascii="Arial" w:eastAsia="Times New Roman" w:hAnsi="Arial" w:cs="Arial"/>
          <w:lang w:eastAsia="ar-SA"/>
        </w:rPr>
        <w:t>deixar de regularizar, no prazo definido pela Administração, os documentos exigidos na legislação, para fins de liquidação e pagamento da despesa;</w:t>
      </w:r>
    </w:p>
    <w:p w14:paraId="1F8AECA0"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p>
    <w:p w14:paraId="2FA47704"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d)</w:t>
      </w:r>
      <w:r w:rsidRPr="001E4DD8">
        <w:rPr>
          <w:rFonts w:ascii="Arial" w:eastAsia="Times New Roman" w:hAnsi="Arial" w:cs="Arial"/>
          <w:lang w:eastAsia="ar-SA"/>
        </w:rPr>
        <w:t xml:space="preserve"> não devolver os valores pagos indevidamente pela Administração;</w:t>
      </w:r>
    </w:p>
    <w:p w14:paraId="5376937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0704333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e)</w:t>
      </w:r>
      <w:r w:rsidRPr="001E4DD8">
        <w:rPr>
          <w:rFonts w:ascii="Arial" w:eastAsia="Times New Roman" w:hAnsi="Arial" w:cs="Arial"/>
          <w:lang w:eastAsia="ar-SA"/>
        </w:rPr>
        <w:t xml:space="preserve"> manter funcionário sem qualificação para a execução do objeto do contrato;</w:t>
      </w:r>
    </w:p>
    <w:p w14:paraId="472DAFE7"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3EC2127A"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f)</w:t>
      </w:r>
      <w:r w:rsidRPr="001E4DD8">
        <w:rPr>
          <w:rFonts w:ascii="Arial" w:eastAsia="Times New Roman" w:hAnsi="Arial" w:cs="Arial"/>
          <w:lang w:eastAsia="ar-SA"/>
        </w:rPr>
        <w:t xml:space="preserve"> utilizar as dependências da Administração para fins diversos do objeto do contrato;</w:t>
      </w:r>
    </w:p>
    <w:p w14:paraId="364B98D4"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0D32D3F0"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lastRenderedPageBreak/>
        <w:t>g)</w:t>
      </w:r>
      <w:r w:rsidRPr="001E4DD8">
        <w:rPr>
          <w:rFonts w:ascii="Arial" w:eastAsia="Times New Roman" w:hAnsi="Arial" w:cs="Arial"/>
          <w:lang w:eastAsia="ar-SA"/>
        </w:rPr>
        <w:t xml:space="preserve"> tolerar, no cumprimento do contrato, situação apta a gerar ou causar dano físico, lesão corporal ou consequências letais a qualquer pessoa;</w:t>
      </w:r>
    </w:p>
    <w:p w14:paraId="71F94645"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0309CC17"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h)</w:t>
      </w:r>
      <w:r w:rsidRPr="001E4DD8">
        <w:rPr>
          <w:rFonts w:ascii="Arial" w:eastAsia="Times New Roman" w:hAnsi="Arial" w:cs="Arial"/>
          <w:lang w:eastAsia="ar-SA"/>
        </w:rPr>
        <w:t xml:space="preserve"> deixar de fornecer Equipamento de Proteção Individual (EPI), quando exigido, aos seus empregados ou omitir-se em fiscalizar sua utilização, na hipótese de contratação de serviços de mão de obra;</w:t>
      </w:r>
    </w:p>
    <w:p w14:paraId="29E74E1F"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9ACC4D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i)</w:t>
      </w:r>
      <w:r w:rsidRPr="001E4DD8">
        <w:rPr>
          <w:rFonts w:ascii="Arial" w:eastAsia="Times New Roman" w:hAnsi="Arial" w:cs="Arial"/>
          <w:lang w:eastAsia="ar-SA"/>
        </w:rPr>
        <w:t xml:space="preserve"> deixar de substituir empregado cujo comportamento for incompatível com o interesse público, em especial quando solicitado pela Administração;</w:t>
      </w:r>
    </w:p>
    <w:p w14:paraId="1A9892B0" w14:textId="77777777" w:rsidR="00EC63CD" w:rsidRDefault="00EC63CD"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
          <w:lang w:eastAsia="ar-SA"/>
        </w:rPr>
      </w:pPr>
    </w:p>
    <w:p w14:paraId="3204C650" w14:textId="20633FF0"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j)</w:t>
      </w:r>
      <w:r w:rsidRPr="001E4DD8">
        <w:rPr>
          <w:rFonts w:ascii="Arial" w:eastAsia="Times New Roman" w:hAnsi="Arial" w:cs="Arial"/>
          <w:lang w:eastAsia="ar-SA"/>
        </w:rPr>
        <w:t xml:space="preserve"> deixar de repor funcionários faltosos;</w:t>
      </w:r>
    </w:p>
    <w:p w14:paraId="7C38B58A"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6995E1A"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k)</w:t>
      </w:r>
      <w:r w:rsidRPr="001E4DD8">
        <w:rPr>
          <w:rFonts w:ascii="Arial" w:eastAsia="Times New Roman" w:hAnsi="Arial" w:cs="Arial"/>
          <w:lang w:eastAsia="ar-SA"/>
        </w:rPr>
        <w:t xml:space="preserve"> deixar de controlar a presença de empregados;</w:t>
      </w:r>
    </w:p>
    <w:p w14:paraId="64BBE5BB"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1769326B" w14:textId="77777777" w:rsid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l)</w:t>
      </w:r>
      <w:r w:rsidRPr="001E4DD8">
        <w:rPr>
          <w:rFonts w:ascii="Arial" w:eastAsia="Times New Roman" w:hAnsi="Arial" w:cs="Arial"/>
          <w:lang w:eastAsia="ar-SA"/>
        </w:rPr>
        <w:t xml:space="preserve"> deixar de observar a legislação pertinente aplicável ao seu ramo de atividade;</w:t>
      </w:r>
    </w:p>
    <w:p w14:paraId="693FD148" w14:textId="77777777" w:rsidR="007D5A17" w:rsidRPr="001E4DD8" w:rsidRDefault="007D5A17"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13EE9F3F"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m)</w:t>
      </w:r>
      <w:r w:rsidRPr="001E4DD8">
        <w:rPr>
          <w:rFonts w:ascii="Arial" w:eastAsia="Times New Roman" w:hAnsi="Arial" w:cs="Arial"/>
          <w:lang w:eastAsia="ar-SA"/>
        </w:rPr>
        <w:t xml:space="preserve"> descumprir as normas regulamentadoras de saúde e segurança do trabalho dadas pelo Ministério do Trabalho;  </w:t>
      </w:r>
    </w:p>
    <w:p w14:paraId="445FEA82"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EB46707"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n)</w:t>
      </w:r>
      <w:r w:rsidRPr="001E4DD8">
        <w:rPr>
          <w:rFonts w:ascii="Arial" w:eastAsia="Times New Roman" w:hAnsi="Arial" w:cs="Arial"/>
          <w:lang w:eastAsia="ar-SA"/>
        </w:rPr>
        <w:t xml:space="preserve"> deixar de efetuar o pagamento de salários, vales-transportes, vales refeição, seguros, encargos fiscais e sociais, bem como deixar de arcar com quaisquer outras despesas relacionadas à execução do contrato nas datas avençadas;</w:t>
      </w:r>
    </w:p>
    <w:p w14:paraId="59E13D4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30F990EF" w14:textId="77777777" w:rsid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o)</w:t>
      </w:r>
      <w:r w:rsidRPr="001E4DD8">
        <w:rPr>
          <w:rFonts w:ascii="Arial" w:eastAsia="Times New Roman" w:hAnsi="Arial" w:cs="Arial"/>
          <w:lang w:eastAsia="ar-SA"/>
        </w:rPr>
        <w:t xml:space="preserve"> deixar de apresentar, quando solicitado, documentação fiscal, trabalhista e previdenciária regularizada.</w:t>
      </w:r>
    </w:p>
    <w:p w14:paraId="1CE13712" w14:textId="77777777" w:rsidR="00B90435" w:rsidRPr="001E4DD8" w:rsidRDefault="00B90435"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570A6C2C" w14:textId="77777777" w:rsidR="001E4DD8" w:rsidRPr="001E4DD8" w:rsidRDefault="001E4DD8" w:rsidP="002D73A6">
      <w:pPr>
        <w:tabs>
          <w:tab w:val="left" w:pos="360"/>
          <w:tab w:val="left" w:pos="709"/>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1E4DD8">
        <w:rPr>
          <w:rFonts w:ascii="Arial" w:eastAsia="Times New Roman" w:hAnsi="Arial" w:cs="Arial"/>
          <w:b/>
          <w:bCs/>
          <w:lang w:eastAsia="ar-SA"/>
        </w:rPr>
        <w:t xml:space="preserve">VIII – </w:t>
      </w:r>
      <w:r w:rsidRPr="001E4DD8">
        <w:rPr>
          <w:rFonts w:ascii="Arial" w:eastAsia="Times New Roman" w:hAnsi="Arial" w:cs="Arial"/>
          <w:bCs/>
          <w:lang w:eastAsia="ar-SA"/>
        </w:rPr>
        <w:t>poderá ser aplicada a sanção de advertência, anterior a qualquer uma das sanções previstas nos incisos anteriores.</w:t>
      </w:r>
    </w:p>
    <w:p w14:paraId="17DAE307" w14:textId="77777777" w:rsidR="00F6197D" w:rsidRDefault="00F6197D"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bCs/>
          <w:lang w:eastAsia="ar-SA"/>
        </w:rPr>
      </w:pPr>
    </w:p>
    <w:p w14:paraId="724639CD" w14:textId="1AEBEE12"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.2.</w:t>
      </w:r>
      <w:r w:rsidRPr="001E4DD8">
        <w:rPr>
          <w:rFonts w:ascii="Arial" w:eastAsia="Times New Roman" w:hAnsi="Arial" w:cs="Arial"/>
          <w:lang w:eastAsia="ar-SA"/>
        </w:rPr>
        <w:t xml:space="preserve"> As sanções previstas nos incisos do item 1</w:t>
      </w:r>
      <w:r w:rsidR="00345FC3">
        <w:rPr>
          <w:rFonts w:ascii="Arial" w:eastAsia="Times New Roman" w:hAnsi="Arial" w:cs="Arial"/>
          <w:lang w:eastAsia="ar-SA"/>
        </w:rPr>
        <w:t>3</w:t>
      </w:r>
      <w:r w:rsidRPr="001E4DD8">
        <w:rPr>
          <w:rFonts w:ascii="Arial" w:eastAsia="Times New Roman" w:hAnsi="Arial" w:cs="Arial"/>
          <w:lang w:eastAsia="ar-SA"/>
        </w:rPr>
        <w:t>.1 poderão ser aplicadas cumulativamente.</w:t>
      </w:r>
    </w:p>
    <w:p w14:paraId="0B24716D"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10201122" w14:textId="2174A0CF"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 xml:space="preserve">.3. </w:t>
      </w:r>
      <w:r w:rsidRPr="001E4DD8">
        <w:rPr>
          <w:rFonts w:ascii="Arial" w:eastAsia="Times New Roman" w:hAnsi="Arial" w:cs="Arial"/>
          <w:lang w:eastAsia="ar-SA"/>
        </w:rPr>
        <w:t>A aplicação de multa de mora não impedirá que a Administração a converta em compensatória e promova a extinção unilateral do contrato com a aplicação cumulada de outras sanções, conforme previsto no item 1</w:t>
      </w:r>
      <w:r w:rsidR="00345FC3">
        <w:rPr>
          <w:rFonts w:ascii="Arial" w:eastAsia="Times New Roman" w:hAnsi="Arial" w:cs="Arial"/>
          <w:lang w:eastAsia="ar-SA"/>
        </w:rPr>
        <w:t>3</w:t>
      </w:r>
      <w:r w:rsidRPr="001E4DD8">
        <w:rPr>
          <w:rFonts w:ascii="Arial" w:eastAsia="Times New Roman" w:hAnsi="Arial" w:cs="Arial"/>
          <w:lang w:eastAsia="ar-SA"/>
        </w:rPr>
        <w:t xml:space="preserve">.1 do presente Edital. </w:t>
      </w:r>
    </w:p>
    <w:p w14:paraId="393DF11C"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18579C03" w14:textId="355EDACE"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.4.</w:t>
      </w:r>
      <w:r w:rsidRPr="001E4DD8">
        <w:rPr>
          <w:rFonts w:ascii="Arial" w:eastAsia="Times New Roman" w:hAnsi="Arial" w:cs="Arial"/>
          <w:lang w:eastAsia="ar-SA"/>
        </w:rPr>
        <w:t xml:space="preserve"> Se a multa aplicada e as indenizações cabíveis forem superiores ao valor de pagamento eventualmente devido pela Administração à licitante vencedora, além da perda desse valor, a diferença será descontada da garantia prestada, se houver, ou será cobrada judicialmente.</w:t>
      </w:r>
    </w:p>
    <w:p w14:paraId="7408D496"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11D072DC" w14:textId="0942BD5D"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.5.</w:t>
      </w:r>
      <w:r w:rsidRPr="001E4DD8">
        <w:rPr>
          <w:rFonts w:ascii="Arial" w:eastAsia="Times New Roman" w:hAnsi="Arial" w:cs="Arial"/>
          <w:lang w:eastAsia="ar-SA"/>
        </w:rPr>
        <w:t xml:space="preserve"> A aplicação das sanções previstas no item 1</w:t>
      </w:r>
      <w:r w:rsidR="003D75E1">
        <w:rPr>
          <w:rFonts w:ascii="Arial" w:eastAsia="Times New Roman" w:hAnsi="Arial" w:cs="Arial"/>
          <w:lang w:eastAsia="ar-SA"/>
        </w:rPr>
        <w:t>3</w:t>
      </w:r>
      <w:r w:rsidRPr="001E4DD8">
        <w:rPr>
          <w:rFonts w:ascii="Arial" w:eastAsia="Times New Roman" w:hAnsi="Arial" w:cs="Arial"/>
          <w:lang w:eastAsia="ar-SA"/>
        </w:rPr>
        <w:t>.1 deste Edital não exclui, em hipótese alguma, a obrigação de reparação integral do dano causado à Administração.</w:t>
      </w:r>
    </w:p>
    <w:p w14:paraId="04D318D9"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316CF5C7" w14:textId="75921BC2"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.6.</w:t>
      </w:r>
      <w:r w:rsidRPr="001E4DD8">
        <w:rPr>
          <w:rFonts w:ascii="Arial" w:eastAsia="Times New Roman" w:hAnsi="Arial" w:cs="Arial"/>
          <w:lang w:eastAsia="ar-SA"/>
        </w:rPr>
        <w:t xml:space="preserve"> Na aplicação das penalidades de multa, será facultada a defesa da licitante vencedora, no prazo de 15 (quinze) dias úteis, contados da data de sua intimação.</w:t>
      </w:r>
    </w:p>
    <w:p w14:paraId="3C1DAEEE"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59CCBFEB" w14:textId="0B59FB08"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.7.</w:t>
      </w:r>
      <w:r w:rsidRPr="001E4DD8">
        <w:rPr>
          <w:rFonts w:ascii="Arial" w:eastAsia="Times New Roman" w:hAnsi="Arial" w:cs="Arial"/>
          <w:lang w:eastAsia="ar-SA"/>
        </w:rPr>
        <w:t xml:space="preserve"> Para aplicação das sanções de advertência e/ou declaração de impedimento de licitar e contratar com a Administração, a licitante será intimada para, no prazo de 15 (quinze) dias úteis, contado da data de intimação, apresentar defesa escrita e especificar as provas que pretenda produzir.</w:t>
      </w:r>
    </w:p>
    <w:p w14:paraId="1EEB83F3"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4C31B221" w14:textId="1DF33A40"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.8.</w:t>
      </w:r>
      <w:r w:rsidRPr="001E4DD8">
        <w:rPr>
          <w:rFonts w:ascii="Arial" w:eastAsia="Times New Roman" w:hAnsi="Arial" w:cs="Arial"/>
          <w:lang w:eastAsia="ar-SA"/>
        </w:rPr>
        <w:t xml:space="preserve"> Na hipótese de deferimento de pedido de produção de novas provas ou de juntada de provas julgadas indispensáveis pela comissão, a licitante poderá apresentar alegações finais no prazo de 15 (quinze) dias úteis, contado da data da intimação.</w:t>
      </w:r>
    </w:p>
    <w:p w14:paraId="298B8650"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68AC7B3C" w14:textId="1DE4035A"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lastRenderedPageBreak/>
        <w:t>1</w:t>
      </w:r>
      <w:r w:rsidR="00345FC3">
        <w:rPr>
          <w:rFonts w:ascii="Arial" w:eastAsia="Times New Roman" w:hAnsi="Arial" w:cs="Arial"/>
          <w:b/>
          <w:bCs/>
          <w:lang w:eastAsia="ar-SA"/>
        </w:rPr>
        <w:t>3</w:t>
      </w:r>
      <w:r w:rsidRPr="001E4DD8">
        <w:rPr>
          <w:rFonts w:ascii="Arial" w:eastAsia="Times New Roman" w:hAnsi="Arial" w:cs="Arial"/>
          <w:b/>
          <w:bCs/>
          <w:lang w:eastAsia="ar-SA"/>
        </w:rPr>
        <w:t>.9.</w:t>
      </w:r>
      <w:r w:rsidRPr="001E4DD8">
        <w:rPr>
          <w:rFonts w:ascii="Arial" w:eastAsia="Times New Roman" w:hAnsi="Arial" w:cs="Arial"/>
          <w:lang w:eastAsia="ar-SA"/>
        </w:rPr>
        <w:t xml:space="preserve"> Serão indeferidas pela comissão, mediante decisão fundamentada, provas ilícitas, impertinentes, desnecessárias, protelatórias ou intempestivas.</w:t>
      </w:r>
    </w:p>
    <w:p w14:paraId="3C009446"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7D451559" w14:textId="638252BE"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.10.</w:t>
      </w:r>
      <w:r w:rsidRPr="001E4DD8">
        <w:rPr>
          <w:rFonts w:ascii="Arial" w:eastAsia="Times New Roman" w:hAnsi="Arial" w:cs="Arial"/>
          <w:lang w:eastAsia="ar-SA"/>
        </w:rPr>
        <w:t xml:space="preserve"> A personalidade jurídica poderá ser desconsiderada sempre que utilizada com abuso do direito para facilitar, encobrir ou dissimular a prática dos atos ilícitos previstos em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E50E1F4"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5FF939C3" w14:textId="24BCD37B"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.11.</w:t>
      </w:r>
      <w:r w:rsidRPr="001E4DD8">
        <w:rPr>
          <w:rFonts w:ascii="Arial" w:eastAsia="Times New Roman" w:hAnsi="Arial" w:cs="Arial"/>
          <w:lang w:eastAsia="ar-SA"/>
        </w:rPr>
        <w:t xml:space="preserve"> É admitida a reabilitação da licitante perante a própria autoridade que aplicou a penalidade, exigidos, cumulativamente:</w:t>
      </w:r>
    </w:p>
    <w:p w14:paraId="7729CBCC"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197C48C6" w14:textId="0EE810DD" w:rsidR="001E4DD8" w:rsidRPr="00A8105F" w:rsidRDefault="001E4DD8" w:rsidP="00A8105F">
      <w:pPr>
        <w:pStyle w:val="PargrafodaLista"/>
        <w:numPr>
          <w:ilvl w:val="0"/>
          <w:numId w:val="38"/>
        </w:num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A8105F">
        <w:rPr>
          <w:rFonts w:ascii="Arial" w:eastAsia="Times New Roman" w:hAnsi="Arial" w:cs="Arial"/>
          <w:lang w:eastAsia="ar-SA"/>
        </w:rPr>
        <w:t>reparação integral do dano causado à Administração Pública;</w:t>
      </w:r>
    </w:p>
    <w:p w14:paraId="6118C91C" w14:textId="77777777" w:rsidR="00A8105F" w:rsidRPr="00A8105F" w:rsidRDefault="00A8105F" w:rsidP="00A8105F">
      <w:pPr>
        <w:pStyle w:val="PargrafodaLista"/>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644"/>
        <w:jc w:val="both"/>
        <w:rPr>
          <w:rFonts w:ascii="Arial" w:eastAsia="Times New Roman" w:hAnsi="Arial" w:cs="Arial"/>
          <w:lang w:eastAsia="ar-SA"/>
        </w:rPr>
      </w:pPr>
    </w:p>
    <w:p w14:paraId="3FD02D06"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b)</w:t>
      </w:r>
      <w:r w:rsidRPr="001E4DD8">
        <w:rPr>
          <w:rFonts w:ascii="Arial" w:eastAsia="Times New Roman" w:hAnsi="Arial" w:cs="Arial"/>
          <w:lang w:eastAsia="ar-SA"/>
        </w:rPr>
        <w:t xml:space="preserve"> pagamento da multa;</w:t>
      </w:r>
    </w:p>
    <w:p w14:paraId="305C04F0"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55364926"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c)</w:t>
      </w:r>
      <w:r w:rsidRPr="001E4DD8">
        <w:rPr>
          <w:rFonts w:ascii="Arial" w:eastAsia="Times New Roman" w:hAnsi="Arial" w:cs="Arial"/>
          <w:lang w:eastAsia="ar-SA"/>
        </w:rPr>
        <w:t xml:space="preserve"> transcurso do prazo mínimo de 1 (um) ano da aplicação da penalidade, no caso de impedimento de licitar e contratar, ou de 3 (três) anos da aplicação da penalidade, no caso de declaração de inidoneidade;</w:t>
      </w:r>
    </w:p>
    <w:p w14:paraId="1EA1081B"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2C0AA5C"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d)</w:t>
      </w:r>
      <w:r w:rsidRPr="001E4DD8">
        <w:rPr>
          <w:rFonts w:ascii="Arial" w:eastAsia="Times New Roman" w:hAnsi="Arial" w:cs="Arial"/>
          <w:lang w:eastAsia="ar-SA"/>
        </w:rPr>
        <w:t xml:space="preserve"> cumprimento das condições de reabilitação definidas no ato punitivo;</w:t>
      </w:r>
    </w:p>
    <w:p w14:paraId="545447E3"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4056BFB5"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e)</w:t>
      </w:r>
      <w:r w:rsidRPr="001E4DD8">
        <w:rPr>
          <w:rFonts w:ascii="Arial" w:eastAsia="Times New Roman" w:hAnsi="Arial" w:cs="Arial"/>
          <w:lang w:eastAsia="ar-SA"/>
        </w:rPr>
        <w:t xml:space="preserve"> análise jurídica prévia, com posicionamento conclusivo quanto ao cumprimento dos requisitos definidos.</w:t>
      </w:r>
    </w:p>
    <w:p w14:paraId="5B056057" w14:textId="77777777" w:rsidR="001E4DD8" w:rsidRPr="001E4DD8" w:rsidRDefault="001E4DD8" w:rsidP="002D73A6">
      <w:pPr>
        <w:tabs>
          <w:tab w:val="left" w:pos="8505"/>
          <w:tab w:val="left" w:pos="8789"/>
          <w:tab w:val="left" w:pos="9214"/>
        </w:tabs>
        <w:suppressAutoHyphens/>
        <w:spacing w:after="0" w:line="240" w:lineRule="auto"/>
        <w:jc w:val="both"/>
        <w:rPr>
          <w:rFonts w:ascii="Arial" w:eastAsia="Times New Roman" w:hAnsi="Arial" w:cs="Arial"/>
          <w:b/>
          <w:bCs/>
          <w:lang w:eastAsia="ar-SA"/>
        </w:rPr>
      </w:pPr>
    </w:p>
    <w:p w14:paraId="784DBE6C" w14:textId="43908362" w:rsidR="001E4DD8" w:rsidRPr="001E4DD8" w:rsidRDefault="001E4DD8" w:rsidP="002D73A6">
      <w:pPr>
        <w:tabs>
          <w:tab w:val="left" w:pos="8505"/>
          <w:tab w:val="left" w:pos="8789"/>
          <w:tab w:val="left" w:pos="9214"/>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 xml:space="preserve">.12. </w:t>
      </w:r>
      <w:r w:rsidRPr="001E4DD8">
        <w:rPr>
          <w:rFonts w:ascii="Arial" w:eastAsia="Times New Roman" w:hAnsi="Arial" w:cs="Arial"/>
          <w:lang w:eastAsia="ar-SA"/>
        </w:rPr>
        <w:t>Além das demais sanções previstas, a licitante vencedora terá seu contrato rescindido quando:</w:t>
      </w:r>
    </w:p>
    <w:p w14:paraId="598F26C0" w14:textId="77777777" w:rsidR="001E4DD8" w:rsidRPr="001E4DD8" w:rsidRDefault="001E4DD8" w:rsidP="002D73A6">
      <w:pPr>
        <w:tabs>
          <w:tab w:val="left" w:pos="8505"/>
          <w:tab w:val="left" w:pos="8789"/>
          <w:tab w:val="left" w:pos="9214"/>
        </w:tabs>
        <w:suppressAutoHyphens/>
        <w:spacing w:after="0" w:line="240" w:lineRule="auto"/>
        <w:jc w:val="both"/>
        <w:rPr>
          <w:rFonts w:ascii="Arial" w:eastAsia="Times New Roman" w:hAnsi="Arial" w:cs="Arial"/>
          <w:lang w:eastAsia="ar-SA"/>
        </w:rPr>
      </w:pPr>
    </w:p>
    <w:p w14:paraId="63CE74C8" w14:textId="77777777" w:rsidR="001E4DD8" w:rsidRPr="001E4DD8" w:rsidRDefault="001E4DD8" w:rsidP="002D73A6">
      <w:pPr>
        <w:tabs>
          <w:tab w:val="left" w:pos="8505"/>
          <w:tab w:val="left" w:pos="8789"/>
          <w:tab w:val="left" w:pos="9214"/>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a)</w:t>
      </w:r>
      <w:r w:rsidRPr="001E4DD8">
        <w:rPr>
          <w:rFonts w:ascii="Arial" w:eastAsia="Times New Roman" w:hAnsi="Arial" w:cs="Arial"/>
          <w:lang w:eastAsia="ar-SA"/>
        </w:rPr>
        <w:t xml:space="preserve"> descumprir as condições do contrato; e</w:t>
      </w:r>
    </w:p>
    <w:p w14:paraId="0262FF1E" w14:textId="77777777" w:rsidR="001E4DD8" w:rsidRPr="001E4DD8" w:rsidRDefault="001E4DD8" w:rsidP="002D73A6">
      <w:pPr>
        <w:tabs>
          <w:tab w:val="left" w:pos="8505"/>
          <w:tab w:val="left" w:pos="8789"/>
          <w:tab w:val="left" w:pos="9214"/>
        </w:tabs>
        <w:suppressAutoHyphens/>
        <w:spacing w:after="0" w:line="240" w:lineRule="auto"/>
        <w:ind w:left="284"/>
        <w:jc w:val="both"/>
        <w:rPr>
          <w:rFonts w:ascii="Arial" w:eastAsia="Times New Roman" w:hAnsi="Arial" w:cs="Arial"/>
          <w:lang w:eastAsia="ar-SA"/>
        </w:rPr>
      </w:pPr>
    </w:p>
    <w:p w14:paraId="2AE1C8F0" w14:textId="77777777" w:rsidR="001E4DD8" w:rsidRPr="001E4DD8" w:rsidRDefault="001E4DD8" w:rsidP="002D73A6">
      <w:pPr>
        <w:tabs>
          <w:tab w:val="left" w:pos="8505"/>
          <w:tab w:val="left" w:pos="8789"/>
          <w:tab w:val="left" w:pos="9214"/>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b)</w:t>
      </w:r>
      <w:r w:rsidRPr="001E4DD8">
        <w:rPr>
          <w:rFonts w:ascii="Arial" w:eastAsia="Times New Roman" w:hAnsi="Arial" w:cs="Arial"/>
          <w:lang w:eastAsia="ar-SA"/>
        </w:rPr>
        <w:t xml:space="preserve"> tiver presentes razões de interesse público.</w:t>
      </w:r>
    </w:p>
    <w:p w14:paraId="32E66B05" w14:textId="77777777" w:rsidR="001E4DD8" w:rsidRPr="001E4DD8" w:rsidRDefault="001E4DD8"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b/>
          <w:bCs/>
          <w:lang w:eastAsia="ar-SA"/>
        </w:rPr>
      </w:pPr>
    </w:p>
    <w:p w14:paraId="1A112717" w14:textId="0412A731" w:rsidR="00B85A6A" w:rsidRPr="00DC2CAD" w:rsidRDefault="001E4DD8"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 xml:space="preserve">.13. </w:t>
      </w:r>
      <w:r w:rsidRPr="001E4DD8">
        <w:rPr>
          <w:rFonts w:ascii="Arial" w:eastAsia="Times New Roman" w:hAnsi="Arial" w:cs="Arial"/>
          <w:lang w:eastAsia="ar-SA"/>
        </w:rPr>
        <w:t>As multas e seu pagamento, não eximirão a licitante de ser acionada judicialmente, pela responsabilidade civil derivada de perdas e danos, decorrentes das infrações cometidas.</w:t>
      </w:r>
    </w:p>
    <w:p w14:paraId="6FBF5B83" w14:textId="77777777" w:rsidR="00D85224" w:rsidRDefault="00D85224" w:rsidP="002D73A6">
      <w:pPr>
        <w:spacing w:after="60" w:line="240" w:lineRule="auto"/>
        <w:jc w:val="both"/>
        <w:rPr>
          <w:rFonts w:ascii="Arial" w:hAnsi="Arial" w:cs="Arial"/>
        </w:rPr>
      </w:pPr>
    </w:p>
    <w:p w14:paraId="3A548A49" w14:textId="7E027BAA" w:rsidR="0023675C" w:rsidRPr="0023675C" w:rsidRDefault="0023675C"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b/>
          <w:bCs/>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4</w:t>
      </w:r>
      <w:r w:rsidRPr="0023675C">
        <w:rPr>
          <w:rFonts w:ascii="Arial" w:eastAsia="Times New Roman" w:hAnsi="Arial" w:cs="Arial"/>
          <w:b/>
          <w:bCs/>
          <w:lang w:eastAsia="ar-SA"/>
        </w:rPr>
        <w:t xml:space="preserve"> – DO ATENDIMENTO AO DISPOSTO NA LEI FEDERAL Nº 13.709/2018 (LGPD) – LEI GERAL DE PROTEÇÃO DE DADOS </w:t>
      </w:r>
    </w:p>
    <w:p w14:paraId="5849E28B"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b/>
          <w:bCs/>
          <w:lang w:eastAsia="ar-SA"/>
        </w:rPr>
      </w:pPr>
    </w:p>
    <w:p w14:paraId="2584C80A" w14:textId="392AE85F" w:rsidR="0023675C" w:rsidRPr="0023675C" w:rsidRDefault="0023675C"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4</w:t>
      </w:r>
      <w:r w:rsidRPr="0023675C">
        <w:rPr>
          <w:rFonts w:ascii="Arial" w:eastAsia="Times New Roman" w:hAnsi="Arial" w:cs="Arial"/>
          <w:b/>
          <w:bCs/>
          <w:lang w:eastAsia="ar-SA"/>
        </w:rPr>
        <w:t xml:space="preserve">.1. </w:t>
      </w:r>
      <w:r w:rsidRPr="0023675C">
        <w:rPr>
          <w:rFonts w:ascii="Arial" w:eastAsia="Times New Roman" w:hAnsi="Arial" w:cs="Arial"/>
          <w:lang w:eastAsia="ar-SA"/>
        </w:rPr>
        <w:t>A licitante vencedora fica obrigada a:</w:t>
      </w:r>
    </w:p>
    <w:p w14:paraId="71FADD6E"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400DAED6"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a) </w:t>
      </w:r>
      <w:r w:rsidRPr="0023675C">
        <w:rPr>
          <w:rFonts w:ascii="Arial" w:eastAsia="Times New Roman" w:hAnsi="Arial" w:cs="Arial"/>
          <w:lang w:eastAsia="ar-SA"/>
        </w:rPr>
        <w:t>cumprir as solicitações da Autoridade Nacional de Proteção de Dados (ANPD);</w:t>
      </w:r>
    </w:p>
    <w:p w14:paraId="67F9148B"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5995F94D" w14:textId="36941BB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b) </w:t>
      </w:r>
      <w:r w:rsidRPr="0023675C">
        <w:rPr>
          <w:rFonts w:ascii="Arial" w:eastAsia="Times New Roman" w:hAnsi="Arial" w:cs="Arial"/>
          <w:lang w:eastAsia="ar-SA"/>
        </w:rPr>
        <w:t>cumprir com o estabelecido pela Administração para o tratamento de dados e dentro das finalidades necessárias ao cumprimento do objeto contratado</w:t>
      </w:r>
      <w:r>
        <w:rPr>
          <w:rFonts w:ascii="Arial" w:eastAsia="Times New Roman" w:hAnsi="Arial" w:cs="Arial"/>
          <w:lang w:eastAsia="ar-SA"/>
        </w:rPr>
        <w:t>, conforme Decreto Municipal nº 1.387/21.</w:t>
      </w:r>
    </w:p>
    <w:p w14:paraId="6989F2E2"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6C37C83A"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c) </w:t>
      </w:r>
      <w:r w:rsidRPr="0023675C">
        <w:rPr>
          <w:rFonts w:ascii="Arial" w:eastAsia="Times New Roman" w:hAnsi="Arial" w:cs="Arial"/>
          <w:lang w:eastAsia="ar-SA"/>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33094A23"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066DFE4E"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d) </w:t>
      </w:r>
      <w:r w:rsidRPr="0023675C">
        <w:rPr>
          <w:rFonts w:ascii="Arial" w:eastAsia="Times New Roman" w:hAnsi="Arial" w:cs="Arial"/>
          <w:lang w:eastAsia="ar-SA"/>
        </w:rPr>
        <w:t>não utilizar os dados obtidos por meio desse ajuste para finalidade diversa;</w:t>
      </w:r>
    </w:p>
    <w:p w14:paraId="44C1A4CB"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53DBCAE6"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e) </w:t>
      </w:r>
      <w:r w:rsidRPr="0023675C">
        <w:rPr>
          <w:rFonts w:ascii="Arial" w:eastAsia="Times New Roman" w:hAnsi="Arial" w:cs="Arial"/>
          <w:lang w:eastAsia="ar-SA"/>
        </w:rPr>
        <w:t>notificar a Administração em caso de vazamento de dados que conduza à destruição, perda, alteração ou divulgação não autorizada de dados, por escrito, no prazo máximo de 24 (vinte e quatro) horas contadas da descoberta da referida violação;</w:t>
      </w:r>
    </w:p>
    <w:p w14:paraId="13AA43CA" w14:textId="77777777" w:rsid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34C1735D" w14:textId="20BD596A" w:rsidR="0023675C" w:rsidRDefault="0023675C" w:rsidP="002D73A6">
      <w:pPr>
        <w:tabs>
          <w:tab w:val="left" w:pos="8789"/>
        </w:tabs>
        <w:suppressAutoHyphens/>
        <w:spacing w:after="0" w:line="240" w:lineRule="auto"/>
        <w:rPr>
          <w:rFonts w:ascii="Arial" w:eastAsia="Times New Roman" w:hAnsi="Arial" w:cs="Arial"/>
          <w:b/>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 xml:space="preserve"> – DAS DISPOSIÇÕES FINAIS</w:t>
      </w:r>
    </w:p>
    <w:p w14:paraId="1A182B74" w14:textId="77777777" w:rsidR="00345FC3" w:rsidRPr="0023675C" w:rsidRDefault="00345FC3" w:rsidP="002D73A6">
      <w:pPr>
        <w:tabs>
          <w:tab w:val="left" w:pos="8789"/>
        </w:tabs>
        <w:suppressAutoHyphens/>
        <w:spacing w:after="0" w:line="240" w:lineRule="auto"/>
        <w:rPr>
          <w:rFonts w:ascii="Arial" w:eastAsia="Times New Roman" w:hAnsi="Arial" w:cs="Arial"/>
          <w:b/>
          <w:lang w:eastAsia="ar-SA"/>
        </w:rPr>
      </w:pPr>
    </w:p>
    <w:p w14:paraId="75837E32" w14:textId="666758C9"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w:t>
      </w:r>
      <w:r w:rsidRPr="0023675C">
        <w:rPr>
          <w:rFonts w:ascii="Arial" w:eastAsia="Times New Roman" w:hAnsi="Arial" w:cs="Arial"/>
          <w:lang w:eastAsia="ar-SA"/>
        </w:rPr>
        <w:t xml:space="preserve"> </w:t>
      </w:r>
      <w:r w:rsidR="009B61D2" w:rsidRPr="0050762F">
        <w:rPr>
          <w:rFonts w:ascii="Arial" w:hAnsi="Arial" w:cs="Arial"/>
        </w:rPr>
        <w:t>Todas as referências de tempo no Edital, no aviso e durante a sessão pública observarão o horário de Brasília DF.</w:t>
      </w:r>
    </w:p>
    <w:p w14:paraId="508D3395"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5400B8DD" w14:textId="3950B015"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5</w:t>
      </w:r>
      <w:r w:rsidRPr="0023675C">
        <w:rPr>
          <w:rFonts w:ascii="Arial" w:eastAsia="Times New Roman" w:hAnsi="Arial" w:cs="Arial"/>
          <w:b/>
          <w:bCs/>
          <w:lang w:eastAsia="ar-SA"/>
        </w:rPr>
        <w:t xml:space="preserve">.2. </w:t>
      </w:r>
      <w:r w:rsidRPr="0023675C">
        <w:rPr>
          <w:rFonts w:ascii="Arial" w:eastAsia="Times New Roman" w:hAnsi="Arial" w:cs="Arial"/>
          <w:lang w:eastAsia="ar-SA"/>
        </w:rPr>
        <w:t>As normas disciplinadoras da licitação serão sempre interpretadas em favor da ampliação da disputa entre as interessadas, desde que não comprometam o interesse da Administração, a finalidade e a segurança da contratação.</w:t>
      </w:r>
    </w:p>
    <w:p w14:paraId="3AC0D90B"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13533DE9" w14:textId="2F3B60FD"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5</w:t>
      </w:r>
      <w:r w:rsidRPr="0023675C">
        <w:rPr>
          <w:rFonts w:ascii="Arial" w:eastAsia="Times New Roman" w:hAnsi="Arial" w:cs="Arial"/>
          <w:b/>
          <w:bCs/>
          <w:lang w:eastAsia="ar-SA"/>
        </w:rPr>
        <w:t xml:space="preserve">.3. </w:t>
      </w:r>
      <w:r w:rsidR="009B61D2" w:rsidRPr="0050762F">
        <w:rPr>
          <w:rFonts w:ascii="Arial" w:hAnsi="Arial" w:cs="Arial"/>
        </w:rPr>
        <w:t>A critério da Administração, o objeto do presente Pregão poderá sofrer acréscimos ou supressões, de acordo com o artigo 125 da Lei 14.133/2021</w:t>
      </w:r>
      <w:r w:rsidR="009B61D2">
        <w:rPr>
          <w:rFonts w:ascii="Arial" w:hAnsi="Arial" w:cs="Arial"/>
        </w:rPr>
        <w:t>.</w:t>
      </w:r>
    </w:p>
    <w:p w14:paraId="7B7ACEFC"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3163945B" w14:textId="0C3F65A6"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5</w:t>
      </w:r>
      <w:r w:rsidRPr="0023675C">
        <w:rPr>
          <w:rFonts w:ascii="Arial" w:eastAsia="Times New Roman" w:hAnsi="Arial" w:cs="Arial"/>
          <w:b/>
          <w:bCs/>
          <w:lang w:eastAsia="ar-SA"/>
        </w:rPr>
        <w:t xml:space="preserve">.4. </w:t>
      </w:r>
      <w:r w:rsidRPr="0023675C">
        <w:rPr>
          <w:rFonts w:ascii="Arial" w:eastAsia="Times New Roman" w:hAnsi="Arial" w:cs="Arial"/>
          <w:lang w:eastAsia="ar-SA"/>
        </w:rPr>
        <w:t>Só terá direito a usar a palavra, rubricar a documentação e as propostas, apresentar reclamações ou recursos e assinar atas, as licitantes ou seus representantes credenciados, o Pregoeiro e equipe de apoio.</w:t>
      </w:r>
    </w:p>
    <w:p w14:paraId="38760007" w14:textId="77777777" w:rsidR="00EC63CD" w:rsidRDefault="00EC63CD" w:rsidP="002D73A6">
      <w:pPr>
        <w:tabs>
          <w:tab w:val="left" w:pos="8789"/>
        </w:tabs>
        <w:suppressAutoHyphens/>
        <w:spacing w:after="0" w:line="240" w:lineRule="auto"/>
        <w:jc w:val="both"/>
        <w:rPr>
          <w:rFonts w:ascii="Arial" w:eastAsia="Times New Roman" w:hAnsi="Arial" w:cs="Arial"/>
          <w:b/>
          <w:bCs/>
          <w:lang w:eastAsia="ar-SA"/>
        </w:rPr>
      </w:pPr>
    </w:p>
    <w:p w14:paraId="18001C5F" w14:textId="6A401BC3"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5</w:t>
      </w:r>
      <w:r w:rsidRPr="0023675C">
        <w:rPr>
          <w:rFonts w:ascii="Arial" w:eastAsia="Times New Roman" w:hAnsi="Arial" w:cs="Arial"/>
          <w:b/>
          <w:bCs/>
          <w:lang w:eastAsia="ar-SA"/>
        </w:rPr>
        <w:t xml:space="preserve">.5. </w:t>
      </w:r>
      <w:r w:rsidRPr="0023675C">
        <w:rPr>
          <w:rFonts w:ascii="Arial" w:eastAsia="Times New Roman" w:hAnsi="Arial" w:cs="Arial"/>
          <w:lang w:eastAsia="ar-SA"/>
        </w:rPr>
        <w:t>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5 (cinco) dias úteis após encerramento da greve.</w:t>
      </w:r>
    </w:p>
    <w:p w14:paraId="2BD722CA" w14:textId="77777777" w:rsidR="00F6197D" w:rsidRDefault="00F6197D" w:rsidP="002D73A6">
      <w:pPr>
        <w:spacing w:after="60" w:line="240" w:lineRule="auto"/>
        <w:jc w:val="both"/>
        <w:rPr>
          <w:rFonts w:ascii="Arial" w:eastAsia="Times New Roman" w:hAnsi="Arial" w:cs="Arial"/>
          <w:b/>
          <w:lang w:eastAsia="ar-SA"/>
        </w:rPr>
      </w:pPr>
    </w:p>
    <w:p w14:paraId="10AA9ABF" w14:textId="17D9D494" w:rsidR="00623EAC" w:rsidRPr="0050762F" w:rsidRDefault="0023675C" w:rsidP="002D73A6">
      <w:pPr>
        <w:spacing w:after="60" w:line="240" w:lineRule="auto"/>
        <w:jc w:val="both"/>
        <w:rPr>
          <w:rFonts w:ascii="Arial" w:hAnsi="Arial" w:cs="Arial"/>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.6.</w:t>
      </w:r>
      <w:r w:rsidRPr="0023675C">
        <w:rPr>
          <w:rFonts w:ascii="Arial" w:eastAsia="Times New Roman" w:hAnsi="Arial" w:cs="Arial"/>
          <w:lang w:eastAsia="ar-SA"/>
        </w:rPr>
        <w:t xml:space="preserve"> </w:t>
      </w:r>
      <w:r w:rsidR="00623EAC" w:rsidRPr="0050762F">
        <w:rPr>
          <w:rFonts w:ascii="Arial" w:hAnsi="Arial" w:cs="Arial"/>
        </w:rPr>
        <w:t>A Administração poderá revogar a licitação por razões de interesse público, ou anulá-la, em despacho fundamentado, sem a obrigação de indenizar nos termos dos incisos II e III do art. 71 da Lei 14.133/2021.</w:t>
      </w:r>
    </w:p>
    <w:p w14:paraId="25D851DD" w14:textId="7BFF38F2"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76C943C7" w14:textId="5D00BE31"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.7.</w:t>
      </w:r>
      <w:r w:rsidRPr="0023675C">
        <w:rPr>
          <w:rFonts w:ascii="Arial" w:eastAsia="Times New Roman" w:hAnsi="Arial" w:cs="Arial"/>
          <w:lang w:eastAsia="ar-SA"/>
        </w:rPr>
        <w:t xml:space="preserve"> O resultado desta licitação será lavrado em Ata, a qual será assinada pelo Pregoeiro, Equipe de Apoio e representantes das licitantes.</w:t>
      </w:r>
    </w:p>
    <w:p w14:paraId="223A27D9"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2C1781BB" w14:textId="47A47D55"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.8.</w:t>
      </w:r>
      <w:r w:rsidRPr="0023675C">
        <w:rPr>
          <w:rFonts w:ascii="Arial" w:eastAsia="Times New Roman" w:hAnsi="Arial" w:cs="Arial"/>
          <w:lang w:eastAsia="ar-SA"/>
        </w:rPr>
        <w:t xml:space="preserve"> Recomenda-se às licitantes que estejam no local marcado com antecedência de </w:t>
      </w:r>
      <w:r w:rsidR="009B61D2">
        <w:rPr>
          <w:rFonts w:ascii="Arial" w:eastAsia="Times New Roman" w:hAnsi="Arial" w:cs="Arial"/>
          <w:lang w:eastAsia="ar-SA"/>
        </w:rPr>
        <w:t>15</w:t>
      </w:r>
      <w:r w:rsidRPr="0023675C">
        <w:rPr>
          <w:rFonts w:ascii="Arial" w:eastAsia="Times New Roman" w:hAnsi="Arial" w:cs="Arial"/>
          <w:lang w:eastAsia="ar-SA"/>
        </w:rPr>
        <w:t xml:space="preserve"> (</w:t>
      </w:r>
      <w:r w:rsidR="009B61D2">
        <w:rPr>
          <w:rFonts w:ascii="Arial" w:eastAsia="Times New Roman" w:hAnsi="Arial" w:cs="Arial"/>
          <w:lang w:eastAsia="ar-SA"/>
        </w:rPr>
        <w:t>quinze</w:t>
      </w:r>
      <w:r w:rsidRPr="0023675C">
        <w:rPr>
          <w:rFonts w:ascii="Arial" w:eastAsia="Times New Roman" w:hAnsi="Arial" w:cs="Arial"/>
          <w:lang w:eastAsia="ar-SA"/>
        </w:rPr>
        <w:t>) minutos do horário previsto.</w:t>
      </w:r>
    </w:p>
    <w:p w14:paraId="1CD8AADE"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3F1FC883" w14:textId="33101404"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.9.</w:t>
      </w:r>
      <w:r w:rsidRPr="0023675C">
        <w:rPr>
          <w:rFonts w:ascii="Arial" w:eastAsia="Times New Roman" w:hAnsi="Arial" w:cs="Arial"/>
          <w:lang w:eastAsia="ar-SA"/>
        </w:rPr>
        <w:t xml:space="preserve"> Esclarecimentos em relação a eventuais dúvidas de interpretação do presente Edital poderão ser obtidos junto ao Dep. de Compras e Licitações da Secretaria Municipal da Administração, pelo telefone (54) </w:t>
      </w:r>
      <w:r w:rsidR="009B61D2">
        <w:rPr>
          <w:rFonts w:ascii="Arial" w:eastAsia="Times New Roman" w:hAnsi="Arial" w:cs="Arial"/>
          <w:lang w:eastAsia="ar-SA"/>
        </w:rPr>
        <w:t>3233.1050</w:t>
      </w:r>
      <w:r w:rsidRPr="0023675C">
        <w:rPr>
          <w:rFonts w:ascii="Arial" w:eastAsia="Times New Roman" w:hAnsi="Arial" w:cs="Arial"/>
          <w:lang w:eastAsia="ar-SA"/>
        </w:rPr>
        <w:t xml:space="preserve">, nos dias úteis, no horário das </w:t>
      </w:r>
      <w:r w:rsidR="009B61D2">
        <w:rPr>
          <w:rFonts w:ascii="Arial" w:eastAsia="Times New Roman" w:hAnsi="Arial" w:cs="Arial"/>
          <w:lang w:eastAsia="ar-SA"/>
        </w:rPr>
        <w:t>7h45min</w:t>
      </w:r>
      <w:r w:rsidRPr="0023675C">
        <w:rPr>
          <w:rFonts w:ascii="Arial" w:eastAsia="Times New Roman" w:hAnsi="Arial" w:cs="Arial"/>
          <w:lang w:eastAsia="ar-SA"/>
        </w:rPr>
        <w:t xml:space="preserve"> às</w:t>
      </w:r>
      <w:r w:rsidR="009B61D2">
        <w:rPr>
          <w:rFonts w:ascii="Arial" w:eastAsia="Times New Roman" w:hAnsi="Arial" w:cs="Arial"/>
          <w:lang w:eastAsia="ar-SA"/>
        </w:rPr>
        <w:t xml:space="preserve"> </w:t>
      </w:r>
      <w:r w:rsidRPr="0023675C">
        <w:rPr>
          <w:rFonts w:ascii="Arial" w:eastAsia="Times New Roman" w:hAnsi="Arial" w:cs="Arial"/>
          <w:lang w:eastAsia="ar-SA"/>
        </w:rPr>
        <w:t>11h45min ou 13h15min às 1</w:t>
      </w:r>
      <w:r w:rsidR="009B61D2">
        <w:rPr>
          <w:rFonts w:ascii="Arial" w:eastAsia="Times New Roman" w:hAnsi="Arial" w:cs="Arial"/>
          <w:lang w:eastAsia="ar-SA"/>
        </w:rPr>
        <w:t>6</w:t>
      </w:r>
      <w:r w:rsidRPr="0023675C">
        <w:rPr>
          <w:rFonts w:ascii="Arial" w:eastAsia="Times New Roman" w:hAnsi="Arial" w:cs="Arial"/>
          <w:lang w:eastAsia="ar-SA"/>
        </w:rPr>
        <w:t>h</w:t>
      </w:r>
      <w:r w:rsidR="009B61D2">
        <w:rPr>
          <w:rFonts w:ascii="Arial" w:eastAsia="Times New Roman" w:hAnsi="Arial" w:cs="Arial"/>
          <w:lang w:eastAsia="ar-SA"/>
        </w:rPr>
        <w:t>45min</w:t>
      </w:r>
      <w:r w:rsidRPr="0023675C">
        <w:rPr>
          <w:rFonts w:ascii="Arial" w:eastAsia="Times New Roman" w:hAnsi="Arial" w:cs="Arial"/>
          <w:lang w:eastAsia="ar-SA"/>
        </w:rPr>
        <w:t>, com o Pregoeiro ou equipe de apoio.</w:t>
      </w:r>
    </w:p>
    <w:p w14:paraId="415C1677"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04D6BB03" w14:textId="4E5CC1D8"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.10.</w:t>
      </w:r>
      <w:r w:rsidRPr="0023675C">
        <w:rPr>
          <w:rFonts w:ascii="Arial" w:eastAsia="Times New Roman" w:hAnsi="Arial" w:cs="Arial"/>
          <w:lang w:eastAsia="ar-SA"/>
        </w:rPr>
        <w:t xml:space="preserve"> A licitante é responsável pela fidelidade e legitimidade das informações e dos documentos apresentados em qualquer fase da licitação.</w:t>
      </w:r>
    </w:p>
    <w:p w14:paraId="3CD10528"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39BFA9AC" w14:textId="305A728E"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.11.</w:t>
      </w:r>
      <w:r w:rsidRPr="0023675C">
        <w:rPr>
          <w:rFonts w:ascii="Arial" w:eastAsia="Times New Roman" w:hAnsi="Arial" w:cs="Arial"/>
          <w:lang w:eastAsia="ar-SA"/>
        </w:rPr>
        <w:t xml:space="preserve"> No interesse da Administração, sem que caiba às participantes qualquer recurso ou indenização, poderá a licitação ter:</w:t>
      </w:r>
    </w:p>
    <w:p w14:paraId="08DCF2AC"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1F565307" w14:textId="77777777" w:rsidR="0023675C" w:rsidRPr="0023675C" w:rsidRDefault="0023675C" w:rsidP="002D73A6">
      <w:pPr>
        <w:tabs>
          <w:tab w:val="left" w:pos="8789"/>
        </w:tabs>
        <w:suppressAutoHyphens/>
        <w:spacing w:after="0" w:line="240" w:lineRule="auto"/>
        <w:ind w:left="284"/>
        <w:jc w:val="both"/>
        <w:rPr>
          <w:rFonts w:ascii="Arial" w:eastAsia="Times New Roman" w:hAnsi="Arial" w:cs="Arial"/>
          <w:lang w:eastAsia="ar-SA"/>
        </w:rPr>
      </w:pPr>
      <w:r w:rsidRPr="0023675C">
        <w:rPr>
          <w:rFonts w:ascii="Arial" w:eastAsia="Times New Roman" w:hAnsi="Arial" w:cs="Arial"/>
          <w:b/>
          <w:lang w:eastAsia="ar-SA"/>
        </w:rPr>
        <w:t>a)</w:t>
      </w:r>
      <w:r w:rsidRPr="0023675C">
        <w:rPr>
          <w:rFonts w:ascii="Arial" w:eastAsia="Times New Roman" w:hAnsi="Arial" w:cs="Arial"/>
          <w:lang w:eastAsia="ar-SA"/>
        </w:rPr>
        <w:t xml:space="preserve"> adiada sua abertura;</w:t>
      </w:r>
    </w:p>
    <w:p w14:paraId="4DBC0344" w14:textId="77777777" w:rsidR="0023675C" w:rsidRPr="0023675C" w:rsidRDefault="0023675C" w:rsidP="002D73A6">
      <w:pPr>
        <w:tabs>
          <w:tab w:val="left" w:pos="8789"/>
        </w:tabs>
        <w:suppressAutoHyphens/>
        <w:spacing w:after="0" w:line="240" w:lineRule="auto"/>
        <w:ind w:left="284"/>
        <w:jc w:val="both"/>
        <w:rPr>
          <w:rFonts w:ascii="Arial" w:eastAsia="Times New Roman" w:hAnsi="Arial" w:cs="Arial"/>
          <w:lang w:eastAsia="ar-SA"/>
        </w:rPr>
      </w:pPr>
    </w:p>
    <w:p w14:paraId="40D62BBC" w14:textId="77777777" w:rsidR="0023675C" w:rsidRPr="0023675C" w:rsidRDefault="0023675C" w:rsidP="002D73A6">
      <w:pPr>
        <w:tabs>
          <w:tab w:val="left" w:pos="8789"/>
        </w:tabs>
        <w:suppressAutoHyphens/>
        <w:spacing w:after="0" w:line="240" w:lineRule="auto"/>
        <w:ind w:left="284"/>
        <w:jc w:val="both"/>
        <w:rPr>
          <w:rFonts w:ascii="Arial" w:eastAsia="Times New Roman" w:hAnsi="Arial" w:cs="Arial"/>
          <w:lang w:eastAsia="ar-SA"/>
        </w:rPr>
      </w:pPr>
      <w:r w:rsidRPr="0023675C">
        <w:rPr>
          <w:rFonts w:ascii="Arial" w:eastAsia="Times New Roman" w:hAnsi="Arial" w:cs="Arial"/>
          <w:b/>
          <w:lang w:eastAsia="ar-SA"/>
        </w:rPr>
        <w:t>b)</w:t>
      </w:r>
      <w:r w:rsidRPr="0023675C">
        <w:rPr>
          <w:rFonts w:ascii="Arial" w:eastAsia="Times New Roman" w:hAnsi="Arial" w:cs="Arial"/>
          <w:lang w:eastAsia="ar-SA"/>
        </w:rPr>
        <w:t xml:space="preserve"> alterado o edital, com fixação de novo prazo para a realização da licitação.</w:t>
      </w:r>
    </w:p>
    <w:p w14:paraId="73589194" w14:textId="77777777" w:rsidR="0023675C" w:rsidRPr="0023675C" w:rsidRDefault="0023675C" w:rsidP="002D73A6">
      <w:pPr>
        <w:tabs>
          <w:tab w:val="left" w:pos="8789"/>
        </w:tabs>
        <w:suppressAutoHyphens/>
        <w:spacing w:after="0" w:line="240" w:lineRule="auto"/>
        <w:ind w:left="284"/>
        <w:jc w:val="both"/>
        <w:rPr>
          <w:rFonts w:ascii="Arial" w:eastAsia="Times New Roman" w:hAnsi="Arial" w:cs="Arial"/>
          <w:lang w:eastAsia="ar-SA"/>
        </w:rPr>
      </w:pPr>
    </w:p>
    <w:p w14:paraId="27D5C324" w14:textId="50605FBF"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lastRenderedPageBreak/>
        <w:t>1</w:t>
      </w:r>
      <w:r w:rsidR="00345FC3">
        <w:rPr>
          <w:rFonts w:ascii="Arial" w:eastAsia="Times New Roman" w:hAnsi="Arial" w:cs="Arial"/>
          <w:b/>
          <w:lang w:eastAsia="ar-SA"/>
        </w:rPr>
        <w:t>5</w:t>
      </w:r>
      <w:r w:rsidRPr="0023675C">
        <w:rPr>
          <w:rFonts w:ascii="Arial" w:eastAsia="Times New Roman" w:hAnsi="Arial" w:cs="Arial"/>
          <w:b/>
          <w:lang w:eastAsia="ar-SA"/>
        </w:rPr>
        <w:t>.12.</w:t>
      </w:r>
      <w:r w:rsidRPr="0023675C">
        <w:rPr>
          <w:rFonts w:ascii="Arial" w:eastAsia="Times New Roman" w:hAnsi="Arial" w:cs="Arial"/>
          <w:lang w:eastAsia="ar-SA"/>
        </w:rPr>
        <w:t xml:space="preserve"> Os casos omissos relativos à aplicabilidade do presente edital serão sanados pelo Pregoeiro e Equipe de Apoio, juntamente com o Assessor Jurídico, obedecida a legislação vigente. </w:t>
      </w:r>
    </w:p>
    <w:p w14:paraId="4EAC16F7"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3AF9E83C" w14:textId="44C764C9" w:rsidR="0023675C" w:rsidRPr="0023675C" w:rsidRDefault="0023675C" w:rsidP="002D73A6">
      <w:pPr>
        <w:tabs>
          <w:tab w:val="left" w:pos="8789"/>
        </w:tabs>
        <w:suppressAutoHyphens/>
        <w:spacing w:after="0" w:line="240" w:lineRule="auto"/>
        <w:jc w:val="both"/>
        <w:rPr>
          <w:rFonts w:ascii="Arial" w:eastAsia="Times New Roman" w:hAnsi="Arial" w:cs="Arial"/>
          <w:lang w:eastAsia="pt-BR"/>
        </w:rPr>
      </w:pPr>
      <w:r w:rsidRPr="0023675C">
        <w:rPr>
          <w:rFonts w:ascii="Arial" w:eastAsia="Times New Roman" w:hAnsi="Arial" w:cs="Arial"/>
          <w:b/>
          <w:lang w:eastAsia="pt-BR"/>
        </w:rPr>
        <w:t>1</w:t>
      </w:r>
      <w:r w:rsidR="00345FC3">
        <w:rPr>
          <w:rFonts w:ascii="Arial" w:eastAsia="Times New Roman" w:hAnsi="Arial" w:cs="Arial"/>
          <w:b/>
          <w:lang w:eastAsia="pt-BR"/>
        </w:rPr>
        <w:t>5</w:t>
      </w:r>
      <w:r w:rsidRPr="0023675C">
        <w:rPr>
          <w:rFonts w:ascii="Arial" w:eastAsia="Times New Roman" w:hAnsi="Arial" w:cs="Arial"/>
          <w:b/>
          <w:lang w:eastAsia="pt-BR"/>
        </w:rPr>
        <w:t>.13.</w:t>
      </w:r>
      <w:r w:rsidRPr="0023675C">
        <w:rPr>
          <w:rFonts w:ascii="Arial" w:eastAsia="Times New Roman" w:hAnsi="Arial" w:cs="Arial"/>
          <w:lang w:eastAsia="pt-BR"/>
        </w:rPr>
        <w:t xml:space="preserve"> Serão consideradas desclassificadas as propostas que forem incompatíveis com os requisitos e condições fixadas neste Edital.</w:t>
      </w:r>
    </w:p>
    <w:p w14:paraId="7B5C409A" w14:textId="77777777" w:rsidR="007C4B2C" w:rsidRDefault="007C4B2C" w:rsidP="002D73A6">
      <w:pPr>
        <w:tabs>
          <w:tab w:val="left" w:pos="8789"/>
        </w:tabs>
        <w:suppressAutoHyphens/>
        <w:spacing w:after="0" w:line="240" w:lineRule="auto"/>
        <w:jc w:val="both"/>
        <w:rPr>
          <w:rFonts w:ascii="Arial" w:eastAsia="Times New Roman" w:hAnsi="Arial" w:cs="Arial"/>
          <w:b/>
          <w:lang w:eastAsia="ar-SA"/>
        </w:rPr>
      </w:pPr>
    </w:p>
    <w:p w14:paraId="1386A408" w14:textId="22FE8FB1" w:rsidR="0023675C" w:rsidRDefault="0023675C" w:rsidP="002D73A6">
      <w:pPr>
        <w:tabs>
          <w:tab w:val="left" w:pos="8789"/>
        </w:tabs>
        <w:suppressAutoHyphens/>
        <w:spacing w:after="0" w:line="240" w:lineRule="auto"/>
        <w:jc w:val="both"/>
        <w:rPr>
          <w:rFonts w:ascii="Arial" w:eastAsia="Times New Roman" w:hAnsi="Arial" w:cs="Arial"/>
          <w:bCs/>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.14.</w:t>
      </w:r>
      <w:r w:rsidRPr="0023675C">
        <w:rPr>
          <w:rFonts w:ascii="Arial" w:eastAsia="Times New Roman" w:hAnsi="Arial" w:cs="Arial"/>
          <w:bCs/>
          <w:lang w:eastAsia="ar-SA"/>
        </w:rPr>
        <w:t xml:space="preserve"> </w:t>
      </w:r>
      <w:bookmarkStart w:id="3" w:name="_Hlk156488089"/>
      <w:r w:rsidRPr="0023675C">
        <w:rPr>
          <w:rFonts w:ascii="Arial" w:eastAsia="Times New Roman" w:hAnsi="Arial" w:cs="Arial"/>
          <w:bCs/>
          <w:lang w:eastAsia="ar-SA"/>
        </w:rPr>
        <w:t xml:space="preserve">As despesas decorrentes </w:t>
      </w:r>
      <w:r>
        <w:rPr>
          <w:rFonts w:ascii="Arial" w:eastAsia="Times New Roman" w:hAnsi="Arial" w:cs="Arial"/>
          <w:bCs/>
          <w:lang w:eastAsia="ar-SA"/>
        </w:rPr>
        <w:t xml:space="preserve">para execução deste processo </w:t>
      </w:r>
      <w:r w:rsidRPr="0023675C">
        <w:rPr>
          <w:rFonts w:ascii="Arial" w:eastAsia="Times New Roman" w:hAnsi="Arial" w:cs="Arial"/>
          <w:bCs/>
          <w:lang w:eastAsia="ar-SA"/>
        </w:rPr>
        <w:t>correrão por conta das</w:t>
      </w:r>
      <w:r w:rsidR="0096511C">
        <w:rPr>
          <w:rFonts w:ascii="Arial" w:eastAsia="Times New Roman" w:hAnsi="Arial" w:cs="Arial"/>
          <w:bCs/>
          <w:lang w:eastAsia="ar-SA"/>
        </w:rPr>
        <w:t xml:space="preserve"> seguintes </w:t>
      </w:r>
      <w:r w:rsidRPr="0023675C">
        <w:rPr>
          <w:rFonts w:ascii="Arial" w:eastAsia="Times New Roman" w:hAnsi="Arial" w:cs="Arial"/>
          <w:bCs/>
          <w:lang w:eastAsia="ar-SA"/>
        </w:rPr>
        <w:t>dotações orçamentárias</w:t>
      </w:r>
      <w:r w:rsidR="0096511C">
        <w:rPr>
          <w:rFonts w:ascii="Arial" w:eastAsia="Times New Roman" w:hAnsi="Arial" w:cs="Arial"/>
          <w:bCs/>
          <w:lang w:eastAsia="ar-SA"/>
        </w:rPr>
        <w:t>:</w:t>
      </w:r>
    </w:p>
    <w:p w14:paraId="3CAF5B13" w14:textId="77777777" w:rsidR="00B340FB" w:rsidRDefault="00B340FB" w:rsidP="002D73A6">
      <w:pPr>
        <w:tabs>
          <w:tab w:val="left" w:pos="8789"/>
        </w:tabs>
        <w:suppressAutoHyphens/>
        <w:spacing w:after="0" w:line="240" w:lineRule="auto"/>
        <w:jc w:val="both"/>
        <w:rPr>
          <w:rFonts w:ascii="Arial" w:eastAsia="Times New Roman" w:hAnsi="Arial" w:cs="Arial"/>
          <w:bCs/>
          <w:lang w:eastAsia="ar-SA"/>
        </w:rPr>
      </w:pPr>
    </w:p>
    <w:p w14:paraId="3529A2A6" w14:textId="07B465DE" w:rsidR="00B340FB" w:rsidRPr="00881F0B" w:rsidRDefault="00B340FB" w:rsidP="00B340FB">
      <w:pPr>
        <w:spacing w:after="0" w:line="240" w:lineRule="auto"/>
        <w:jc w:val="both"/>
        <w:rPr>
          <w:rFonts w:ascii="Arial" w:eastAsia="Times New Roman" w:hAnsi="Arial" w:cs="Arial"/>
          <w:b/>
          <w:bCs/>
          <w:lang w:eastAsia="pt-BR"/>
        </w:rPr>
      </w:pPr>
      <w:r w:rsidRPr="00881F0B">
        <w:rPr>
          <w:rFonts w:ascii="Arial" w:eastAsia="Times New Roman" w:hAnsi="Arial" w:cs="Arial"/>
          <w:b/>
          <w:bCs/>
          <w:lang w:eastAsia="pt-BR"/>
        </w:rPr>
        <w:t xml:space="preserve">Órgão: 07 – SECRETARIA MUNICIPAL DE EDUCAÇÃO </w:t>
      </w:r>
    </w:p>
    <w:p w14:paraId="19518709" w14:textId="4F941DBD" w:rsidR="00B340FB" w:rsidRPr="00881F0B" w:rsidRDefault="00B340FB" w:rsidP="00B340FB">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w:t>
      </w:r>
      <w:r>
        <w:rPr>
          <w:rFonts w:ascii="Arial" w:eastAsia="Times New Roman" w:hAnsi="Arial" w:cs="Arial"/>
          <w:lang w:eastAsia="pt-BR"/>
        </w:rPr>
        <w:t>1</w:t>
      </w:r>
      <w:r w:rsidRPr="00881F0B">
        <w:rPr>
          <w:rFonts w:ascii="Arial" w:eastAsia="Times New Roman" w:hAnsi="Arial" w:cs="Arial"/>
          <w:lang w:eastAsia="pt-BR"/>
        </w:rPr>
        <w:t xml:space="preserve"> – DEPTO. DE EDUCAÇÃO – RECURSOS </w:t>
      </w:r>
      <w:r>
        <w:rPr>
          <w:rFonts w:ascii="Arial" w:eastAsia="Times New Roman" w:hAnsi="Arial" w:cs="Arial"/>
          <w:lang w:eastAsia="pt-BR"/>
        </w:rPr>
        <w:t>LIVRES</w:t>
      </w:r>
    </w:p>
    <w:p w14:paraId="67B617BE" w14:textId="3A7C5F02" w:rsidR="00B340FB" w:rsidRPr="00881F0B" w:rsidRDefault="00B340FB" w:rsidP="00B340FB">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2.03</w:t>
      </w:r>
      <w:r>
        <w:rPr>
          <w:rFonts w:ascii="Arial" w:eastAsia="Times New Roman" w:hAnsi="Arial" w:cs="Arial"/>
          <w:lang w:eastAsia="pt-BR"/>
        </w:rPr>
        <w:t>5</w:t>
      </w:r>
      <w:r w:rsidRPr="00881F0B">
        <w:rPr>
          <w:rFonts w:ascii="Arial" w:eastAsia="Times New Roman" w:hAnsi="Arial" w:cs="Arial"/>
          <w:lang w:eastAsia="pt-BR"/>
        </w:rPr>
        <w:t xml:space="preserve"> – </w:t>
      </w:r>
      <w:r>
        <w:rPr>
          <w:rFonts w:ascii="Arial" w:eastAsia="Times New Roman" w:hAnsi="Arial" w:cs="Arial"/>
          <w:lang w:eastAsia="pt-BR"/>
        </w:rPr>
        <w:t>TRANSPORTE ESCOLAR DE ENSINO MÉDIO</w:t>
      </w:r>
      <w:r w:rsidRPr="00881F0B">
        <w:rPr>
          <w:rFonts w:ascii="Arial" w:eastAsia="Times New Roman" w:hAnsi="Arial" w:cs="Arial"/>
          <w:lang w:eastAsia="pt-BR"/>
        </w:rPr>
        <w:t>.</w:t>
      </w:r>
    </w:p>
    <w:p w14:paraId="4FB9CC0F" w14:textId="73B62B0D" w:rsidR="00B340FB" w:rsidRPr="00881F0B" w:rsidRDefault="00B340FB" w:rsidP="00B340FB">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w:t>
      </w:r>
      <w:r>
        <w:rPr>
          <w:rFonts w:ascii="Arial" w:eastAsia="Times New Roman" w:hAnsi="Arial" w:cs="Arial"/>
          <w:lang w:eastAsia="pt-BR"/>
        </w:rPr>
        <w:t>268</w:t>
      </w:r>
      <w:r w:rsidRPr="00881F0B">
        <w:rPr>
          <w:rFonts w:ascii="Arial" w:eastAsia="Times New Roman" w:hAnsi="Arial" w:cs="Arial"/>
          <w:lang w:eastAsia="pt-BR"/>
        </w:rPr>
        <w:t>) Desdobramento (273</w:t>
      </w:r>
      <w:r>
        <w:rPr>
          <w:rFonts w:ascii="Arial" w:eastAsia="Times New Roman" w:hAnsi="Arial" w:cs="Arial"/>
          <w:lang w:eastAsia="pt-BR"/>
        </w:rPr>
        <w:t>0</w:t>
      </w:r>
      <w:r w:rsidRPr="00881F0B">
        <w:rPr>
          <w:rFonts w:ascii="Arial" w:eastAsia="Times New Roman" w:hAnsi="Arial" w:cs="Arial"/>
          <w:lang w:eastAsia="pt-BR"/>
        </w:rPr>
        <w:t>)</w:t>
      </w:r>
    </w:p>
    <w:p w14:paraId="0BC902C2" w14:textId="77777777" w:rsidR="0096511C" w:rsidRDefault="0096511C" w:rsidP="002D73A6">
      <w:pPr>
        <w:pStyle w:val="Corpodetexto1"/>
        <w:rPr>
          <w:rFonts w:ascii="Arial" w:hAnsi="Arial" w:cs="Arial"/>
          <w:b/>
          <w:bCs/>
          <w:szCs w:val="22"/>
        </w:rPr>
      </w:pPr>
    </w:p>
    <w:p w14:paraId="6224CF32"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02 – DEPTO. DE EDUCAÇÃO – RECURSOS MDE</w:t>
      </w:r>
    </w:p>
    <w:p w14:paraId="392D992A"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2.038 – MANUTENÇÃO DO TRANSPORTE ESCOLAR - E. FUND.</w:t>
      </w:r>
    </w:p>
    <w:p w14:paraId="2559BE98"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(302) Desdobramento (2731)</w:t>
      </w:r>
    </w:p>
    <w:p w14:paraId="7EF19AFE" w14:textId="77777777" w:rsidR="00DC5098" w:rsidRPr="00881F0B" w:rsidRDefault="00DC5098" w:rsidP="00DC5098">
      <w:pPr>
        <w:spacing w:after="0" w:line="240" w:lineRule="auto"/>
        <w:jc w:val="both"/>
        <w:rPr>
          <w:rFonts w:ascii="Arial" w:eastAsia="Times New Roman" w:hAnsi="Arial" w:cs="Arial"/>
          <w:lang w:eastAsia="pt-BR"/>
        </w:rPr>
      </w:pPr>
    </w:p>
    <w:p w14:paraId="15D3F0F2"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2.047 – MANUTENÇÃO DO TRANSPORTE ESCOLAR - E. INF.</w:t>
      </w:r>
    </w:p>
    <w:p w14:paraId="7ECF3253"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(343) Desdobramento (2732)</w:t>
      </w:r>
    </w:p>
    <w:p w14:paraId="6DCAA61E" w14:textId="77777777" w:rsidR="00DC5098" w:rsidRPr="00881F0B" w:rsidRDefault="00DC5098" w:rsidP="00DC5098">
      <w:pPr>
        <w:spacing w:after="0" w:line="240" w:lineRule="auto"/>
        <w:jc w:val="both"/>
        <w:rPr>
          <w:rFonts w:ascii="Arial" w:eastAsia="Times New Roman" w:hAnsi="Arial" w:cs="Arial"/>
          <w:lang w:eastAsia="pt-BR"/>
        </w:rPr>
      </w:pPr>
    </w:p>
    <w:p w14:paraId="1253B26E"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03 – DEPTO. DE EDUCAÇÃO – RECURSOS VINCULADOS</w:t>
      </w:r>
    </w:p>
    <w:p w14:paraId="2FF0DE3C"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2.050 – TRANSPORTE ESCOLAR COM FNDE/PNAT (1113)</w:t>
      </w:r>
    </w:p>
    <w:p w14:paraId="468A6715"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(355) Desdobramento (2733)</w:t>
      </w:r>
    </w:p>
    <w:p w14:paraId="46A16ED0" w14:textId="77777777" w:rsidR="00DC5098" w:rsidRPr="00B5730E" w:rsidRDefault="00DC5098" w:rsidP="00DC5098">
      <w:pPr>
        <w:spacing w:after="0" w:line="240" w:lineRule="auto"/>
        <w:jc w:val="both"/>
        <w:rPr>
          <w:rFonts w:ascii="Arial" w:eastAsia="Times New Roman" w:hAnsi="Arial" w:cs="Arial"/>
          <w:highlight w:val="yellow"/>
          <w:lang w:eastAsia="pt-BR"/>
        </w:rPr>
      </w:pPr>
    </w:p>
    <w:p w14:paraId="3A2507C4"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2.052 – TRANSPORTE ESCOLAR – TRANSFERÊNCIAS DO ESTADO (1207)</w:t>
      </w:r>
    </w:p>
    <w:p w14:paraId="39A7BAC0"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(357) Desdobramento (2734)</w:t>
      </w:r>
    </w:p>
    <w:p w14:paraId="72B43BB4" w14:textId="77777777" w:rsidR="00DC5098" w:rsidRPr="00881F0B" w:rsidRDefault="00DC5098" w:rsidP="00DC5098">
      <w:pPr>
        <w:spacing w:after="0" w:line="240" w:lineRule="auto"/>
        <w:jc w:val="both"/>
        <w:rPr>
          <w:rFonts w:ascii="Arial" w:eastAsia="Times New Roman" w:hAnsi="Arial" w:cs="Arial"/>
          <w:lang w:eastAsia="pt-BR"/>
        </w:rPr>
      </w:pPr>
    </w:p>
    <w:p w14:paraId="07634E12"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2.054 – MANUTENÇÃO DO ENSINO FUNDAMENTAL COM RECURSOS DO SALÁRIO EDUCAÇÃO (1111)</w:t>
      </w:r>
    </w:p>
    <w:p w14:paraId="07B6CEC0"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(359) Desdobramento (2735)</w:t>
      </w:r>
    </w:p>
    <w:p w14:paraId="0B2656CC" w14:textId="77777777" w:rsidR="00DC5098" w:rsidRPr="00881F0B" w:rsidRDefault="00DC5098" w:rsidP="00DC5098">
      <w:pPr>
        <w:spacing w:after="0" w:line="240" w:lineRule="auto"/>
        <w:jc w:val="both"/>
        <w:rPr>
          <w:rFonts w:ascii="Arial" w:eastAsia="Times New Roman" w:hAnsi="Arial" w:cs="Arial"/>
          <w:lang w:eastAsia="pt-BR"/>
        </w:rPr>
      </w:pPr>
    </w:p>
    <w:p w14:paraId="58DC88AE"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05 – DEPTO. DE EDUCAÇÃO – FUNDEB 30%</w:t>
      </w:r>
    </w:p>
    <w:p w14:paraId="1F745A5F"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 xml:space="preserve">Projeto/Atividade: 2.059 – MANUTENÇÃO TRANSPORTE ESCOLAR </w:t>
      </w:r>
    </w:p>
    <w:p w14:paraId="4DBBBC36" w14:textId="77777777" w:rsidR="00DC5098" w:rsidRPr="002D73A6"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(389) Desdobramento (2736)</w:t>
      </w:r>
    </w:p>
    <w:p w14:paraId="500B0B28" w14:textId="77777777" w:rsidR="0023675C" w:rsidRPr="0023675C" w:rsidRDefault="0023675C" w:rsidP="002D73A6">
      <w:pPr>
        <w:tabs>
          <w:tab w:val="left" w:pos="8789"/>
        </w:tabs>
        <w:suppressAutoHyphens/>
        <w:spacing w:after="0" w:line="240" w:lineRule="auto"/>
        <w:jc w:val="both"/>
        <w:rPr>
          <w:rFonts w:ascii="Arial" w:eastAsia="Times New Roman" w:hAnsi="Arial" w:cs="Arial"/>
          <w:b/>
          <w:lang w:eastAsia="ar-SA"/>
        </w:rPr>
      </w:pPr>
    </w:p>
    <w:bookmarkEnd w:id="3"/>
    <w:p w14:paraId="52B7DF76" w14:textId="5F8F2E7F"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 xml:space="preserve">.15. </w:t>
      </w:r>
      <w:r w:rsidR="00623EAC" w:rsidRPr="0050762F">
        <w:rPr>
          <w:rFonts w:ascii="Arial" w:hAnsi="Arial" w:cs="Arial"/>
        </w:rPr>
        <w:t xml:space="preserve">As demais condições omissas no presente edital, serão supridas </w:t>
      </w:r>
      <w:r w:rsidR="00623EAC">
        <w:rPr>
          <w:rFonts w:ascii="Arial" w:hAnsi="Arial" w:cs="Arial"/>
        </w:rPr>
        <w:t xml:space="preserve">pela </w:t>
      </w:r>
      <w:r w:rsidR="00623EAC" w:rsidRPr="0050762F">
        <w:rPr>
          <w:rFonts w:ascii="Arial" w:hAnsi="Arial" w:cs="Arial"/>
        </w:rPr>
        <w:t>Lei de Licitações e Contratos nº 14.133/2021.</w:t>
      </w:r>
    </w:p>
    <w:p w14:paraId="73049B37"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6F857E6D" w14:textId="5920EBC3"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.16.</w:t>
      </w:r>
      <w:r w:rsidRPr="0023675C">
        <w:rPr>
          <w:rFonts w:ascii="Arial" w:eastAsia="Times New Roman" w:hAnsi="Arial" w:cs="Arial"/>
          <w:lang w:eastAsia="ar-SA"/>
        </w:rPr>
        <w:t xml:space="preserve"> Para dirimir quaisquer questões decorrentes do procedimento licitatório, elegem as partes o Foro da Comarca de Antônio Prado/RS, com renúncia expressa a qualquer outro por mais privilegiado que seja.</w:t>
      </w:r>
    </w:p>
    <w:p w14:paraId="037348D0" w14:textId="77777777" w:rsidR="00F77CBD" w:rsidRDefault="00F77CBD" w:rsidP="002D73A6">
      <w:pPr>
        <w:tabs>
          <w:tab w:val="left" w:pos="8789"/>
        </w:tabs>
        <w:suppressAutoHyphens/>
        <w:spacing w:after="0" w:line="240" w:lineRule="auto"/>
        <w:jc w:val="both"/>
        <w:rPr>
          <w:rFonts w:ascii="Arial" w:eastAsia="Times New Roman" w:hAnsi="Arial" w:cs="Arial"/>
          <w:b/>
          <w:lang w:eastAsia="ar-SA"/>
        </w:rPr>
      </w:pPr>
    </w:p>
    <w:p w14:paraId="6F5017FA" w14:textId="12488717" w:rsid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.17.</w:t>
      </w:r>
      <w:r w:rsidRPr="0023675C">
        <w:rPr>
          <w:rFonts w:ascii="Arial" w:eastAsia="Times New Roman" w:hAnsi="Arial" w:cs="Arial"/>
          <w:lang w:eastAsia="ar-SA"/>
        </w:rPr>
        <w:t xml:space="preserve"> Faz parte deste Edital:</w:t>
      </w:r>
    </w:p>
    <w:p w14:paraId="6EB4BFBD" w14:textId="0C8A5B16" w:rsidR="0023675C" w:rsidRPr="00EA0DAD" w:rsidRDefault="0023675C" w:rsidP="002D73A6">
      <w:pPr>
        <w:tabs>
          <w:tab w:val="left" w:pos="8789"/>
        </w:tabs>
        <w:suppressAutoHyphens/>
        <w:spacing w:after="0" w:line="240" w:lineRule="auto"/>
        <w:rPr>
          <w:rFonts w:ascii="Arial" w:eastAsia="Times New Roman" w:hAnsi="Arial" w:cs="Arial"/>
          <w:lang w:eastAsia="ar-SA"/>
        </w:rPr>
      </w:pPr>
    </w:p>
    <w:tbl>
      <w:tblPr>
        <w:tblW w:w="8933" w:type="dxa"/>
        <w:tblInd w:w="637" w:type="dxa"/>
        <w:tblLayout w:type="fixed"/>
        <w:tblCellMar>
          <w:left w:w="70" w:type="dxa"/>
          <w:right w:w="70" w:type="dxa"/>
        </w:tblCellMar>
        <w:tblLook w:val="0000" w:firstRow="0" w:lastRow="0" w:firstColumn="0" w:lastColumn="0" w:noHBand="0" w:noVBand="0"/>
      </w:tblPr>
      <w:tblGrid>
        <w:gridCol w:w="1134"/>
        <w:gridCol w:w="180"/>
        <w:gridCol w:w="7619"/>
      </w:tblGrid>
      <w:tr w:rsidR="0023675C" w:rsidRPr="00EA0DAD" w14:paraId="3679A3CE" w14:textId="77777777" w:rsidTr="00B90435">
        <w:trPr>
          <w:cantSplit/>
        </w:trPr>
        <w:tc>
          <w:tcPr>
            <w:tcW w:w="1134" w:type="dxa"/>
          </w:tcPr>
          <w:p w14:paraId="272CA17C"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lastRenderedPageBreak/>
              <w:t>Anexo I</w:t>
            </w:r>
          </w:p>
        </w:tc>
        <w:tc>
          <w:tcPr>
            <w:tcW w:w="180" w:type="dxa"/>
          </w:tcPr>
          <w:p w14:paraId="763BD435" w14:textId="77777777" w:rsidR="0023675C" w:rsidRPr="00EA0DAD" w:rsidRDefault="0023675C" w:rsidP="00EC63CD">
            <w:pPr>
              <w:tabs>
                <w:tab w:val="center" w:pos="289"/>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7048DE00" w14:textId="77777777" w:rsidR="0023675C" w:rsidRPr="00EA0DAD" w:rsidRDefault="0023675C"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Formulário Padrão para Preenchimento de Proposta;</w:t>
            </w:r>
          </w:p>
        </w:tc>
      </w:tr>
      <w:tr w:rsidR="0023675C" w:rsidRPr="00EA0DAD" w14:paraId="7B3B0F49" w14:textId="77777777" w:rsidTr="00B90435">
        <w:trPr>
          <w:cantSplit/>
          <w:trHeight w:val="157"/>
        </w:trPr>
        <w:tc>
          <w:tcPr>
            <w:tcW w:w="1134" w:type="dxa"/>
          </w:tcPr>
          <w:p w14:paraId="738DEEC6"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II</w:t>
            </w:r>
          </w:p>
        </w:tc>
        <w:tc>
          <w:tcPr>
            <w:tcW w:w="180" w:type="dxa"/>
          </w:tcPr>
          <w:p w14:paraId="270E1313"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61FE7E2A" w14:textId="668CB545" w:rsidR="0023675C" w:rsidRPr="00EA0DAD" w:rsidRDefault="00EA0DAD" w:rsidP="00EC63CD">
            <w:pPr>
              <w:tabs>
                <w:tab w:val="left" w:pos="8789"/>
              </w:tabs>
              <w:suppressAutoHyphens/>
              <w:spacing w:after="0" w:line="240" w:lineRule="auto"/>
              <w:ind w:left="-70"/>
              <w:jc w:val="both"/>
              <w:outlineLvl w:val="1"/>
              <w:rPr>
                <w:rFonts w:ascii="Arial" w:eastAsia="Times New Roman" w:hAnsi="Arial" w:cs="Arial"/>
                <w:lang w:eastAsia="ar-SA"/>
              </w:rPr>
            </w:pPr>
            <w:r>
              <w:rPr>
                <w:rFonts w:ascii="Arial" w:eastAsia="Times New Roman" w:hAnsi="Arial" w:cs="Arial"/>
                <w:lang w:eastAsia="ar-SA"/>
              </w:rPr>
              <w:t>Estudo Técnico Preliminar</w:t>
            </w:r>
            <w:r w:rsidR="0023675C" w:rsidRPr="00EA0DAD">
              <w:rPr>
                <w:rFonts w:ascii="Arial" w:eastAsia="Times New Roman" w:hAnsi="Arial" w:cs="Arial"/>
                <w:lang w:eastAsia="ar-SA"/>
              </w:rPr>
              <w:t>;</w:t>
            </w:r>
          </w:p>
        </w:tc>
      </w:tr>
      <w:tr w:rsidR="0023675C" w:rsidRPr="00EA0DAD" w14:paraId="27620E3A" w14:textId="77777777" w:rsidTr="00B90435">
        <w:trPr>
          <w:cantSplit/>
          <w:trHeight w:val="157"/>
        </w:trPr>
        <w:tc>
          <w:tcPr>
            <w:tcW w:w="1134" w:type="dxa"/>
          </w:tcPr>
          <w:p w14:paraId="23C6514B"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III</w:t>
            </w:r>
          </w:p>
        </w:tc>
        <w:tc>
          <w:tcPr>
            <w:tcW w:w="180" w:type="dxa"/>
          </w:tcPr>
          <w:p w14:paraId="0A2961C6" w14:textId="29CA10FB"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r w:rsidR="00EA0DAD">
              <w:rPr>
                <w:rFonts w:ascii="Arial" w:eastAsia="Times New Roman" w:hAnsi="Arial" w:cs="Arial"/>
                <w:lang w:eastAsia="ar-SA"/>
              </w:rPr>
              <w:t xml:space="preserve">  </w:t>
            </w:r>
          </w:p>
        </w:tc>
        <w:tc>
          <w:tcPr>
            <w:tcW w:w="7619" w:type="dxa"/>
          </w:tcPr>
          <w:p w14:paraId="70988CE5" w14:textId="24CA1D9F" w:rsidR="0023675C" w:rsidRPr="00EA0DAD" w:rsidRDefault="00EA0DAD"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Termo de Referência</w:t>
            </w:r>
            <w:r w:rsidR="0023675C" w:rsidRPr="00EA0DAD">
              <w:rPr>
                <w:rFonts w:ascii="Arial" w:eastAsia="Times New Roman" w:hAnsi="Arial" w:cs="Arial"/>
                <w:lang w:eastAsia="ar-SA"/>
              </w:rPr>
              <w:t>;</w:t>
            </w:r>
          </w:p>
        </w:tc>
      </w:tr>
      <w:tr w:rsidR="0023675C" w:rsidRPr="00EA0DAD" w14:paraId="5CD31798" w14:textId="77777777" w:rsidTr="00B90435">
        <w:trPr>
          <w:cantSplit/>
          <w:trHeight w:val="174"/>
        </w:trPr>
        <w:tc>
          <w:tcPr>
            <w:tcW w:w="1134" w:type="dxa"/>
          </w:tcPr>
          <w:p w14:paraId="77C8833C"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IV</w:t>
            </w:r>
          </w:p>
        </w:tc>
        <w:tc>
          <w:tcPr>
            <w:tcW w:w="180" w:type="dxa"/>
          </w:tcPr>
          <w:p w14:paraId="625F8F87"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07121C44" w14:textId="613CD5AF" w:rsidR="0023675C" w:rsidRPr="00EA0DAD" w:rsidRDefault="00EA0DAD"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Modelo de Credenciamento</w:t>
            </w:r>
            <w:r>
              <w:rPr>
                <w:rFonts w:ascii="Arial" w:eastAsia="Times New Roman" w:hAnsi="Arial" w:cs="Arial"/>
                <w:lang w:eastAsia="ar-SA"/>
              </w:rPr>
              <w:t>;</w:t>
            </w:r>
          </w:p>
        </w:tc>
      </w:tr>
      <w:tr w:rsidR="0023675C" w:rsidRPr="00EA0DAD" w14:paraId="511A4FC8" w14:textId="77777777" w:rsidTr="00B90435">
        <w:trPr>
          <w:cantSplit/>
          <w:trHeight w:val="141"/>
        </w:trPr>
        <w:tc>
          <w:tcPr>
            <w:tcW w:w="1134" w:type="dxa"/>
          </w:tcPr>
          <w:p w14:paraId="293D1995"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V</w:t>
            </w:r>
          </w:p>
        </w:tc>
        <w:tc>
          <w:tcPr>
            <w:tcW w:w="180" w:type="dxa"/>
          </w:tcPr>
          <w:p w14:paraId="280B2A2B"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4F5D8092" w14:textId="6B40C11E" w:rsidR="0023675C" w:rsidRPr="00EA0DAD" w:rsidRDefault="00EA0DAD"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Modelo de Declaração de Enquadramento para ME e EPP;</w:t>
            </w:r>
          </w:p>
        </w:tc>
      </w:tr>
      <w:tr w:rsidR="00B90435" w:rsidRPr="00EA0DAD" w14:paraId="0DE19A8A" w14:textId="77777777" w:rsidTr="00B90435">
        <w:trPr>
          <w:cantSplit/>
          <w:trHeight w:val="141"/>
        </w:trPr>
        <w:tc>
          <w:tcPr>
            <w:tcW w:w="1134" w:type="dxa"/>
          </w:tcPr>
          <w:p w14:paraId="5CA120F8" w14:textId="36C5EB85"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V</w:t>
            </w:r>
            <w:r>
              <w:rPr>
                <w:rFonts w:ascii="Arial" w:eastAsia="Times New Roman" w:hAnsi="Arial" w:cs="Arial"/>
                <w:lang w:eastAsia="ar-SA"/>
              </w:rPr>
              <w:t>I</w:t>
            </w:r>
          </w:p>
        </w:tc>
        <w:tc>
          <w:tcPr>
            <w:tcW w:w="180" w:type="dxa"/>
          </w:tcPr>
          <w:p w14:paraId="2C7AB71E" w14:textId="405F4BE0"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7ACFB863" w14:textId="4587DE1F" w:rsidR="00B90435" w:rsidRPr="00EA0DAD" w:rsidRDefault="00B90435"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Modelo de Declaração de Enquadramento para ME</w:t>
            </w:r>
            <w:r>
              <w:rPr>
                <w:rFonts w:ascii="Arial" w:eastAsia="Times New Roman" w:hAnsi="Arial" w:cs="Arial"/>
                <w:lang w:eastAsia="ar-SA"/>
              </w:rPr>
              <w:t>I</w:t>
            </w:r>
            <w:r w:rsidRPr="00EA0DAD">
              <w:rPr>
                <w:rFonts w:ascii="Arial" w:eastAsia="Times New Roman" w:hAnsi="Arial" w:cs="Arial"/>
                <w:lang w:eastAsia="ar-SA"/>
              </w:rPr>
              <w:t>;</w:t>
            </w:r>
          </w:p>
        </w:tc>
      </w:tr>
      <w:tr w:rsidR="00B90435" w:rsidRPr="00EA0DAD" w14:paraId="02599F58" w14:textId="77777777" w:rsidTr="00B90435">
        <w:trPr>
          <w:cantSplit/>
          <w:trHeight w:val="141"/>
        </w:trPr>
        <w:tc>
          <w:tcPr>
            <w:tcW w:w="1134" w:type="dxa"/>
          </w:tcPr>
          <w:p w14:paraId="79739753" w14:textId="086124CE"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VI</w:t>
            </w:r>
            <w:r>
              <w:rPr>
                <w:rFonts w:ascii="Arial" w:eastAsia="Times New Roman" w:hAnsi="Arial" w:cs="Arial"/>
                <w:lang w:eastAsia="ar-SA"/>
              </w:rPr>
              <w:t>I</w:t>
            </w:r>
          </w:p>
        </w:tc>
        <w:tc>
          <w:tcPr>
            <w:tcW w:w="180" w:type="dxa"/>
          </w:tcPr>
          <w:p w14:paraId="62814C07" w14:textId="77777777"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154E9292" w14:textId="6DA5A1BF" w:rsidR="00B90435" w:rsidRPr="00EA0DAD" w:rsidRDefault="00B90435" w:rsidP="00EC63CD">
            <w:pPr>
              <w:widowControl w:val="0"/>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jc w:val="both"/>
              <w:rPr>
                <w:rFonts w:ascii="Arial" w:eastAsia="Times New Roman" w:hAnsi="Arial" w:cs="Arial"/>
                <w:lang w:eastAsia="ar-SA"/>
              </w:rPr>
            </w:pPr>
            <w:r w:rsidRPr="00EA0DAD">
              <w:rPr>
                <w:rFonts w:ascii="Arial" w:eastAsia="Times New Roman" w:hAnsi="Arial" w:cs="Arial"/>
                <w:lang w:eastAsia="ar-SA"/>
              </w:rPr>
              <w:t>Modelo de Declaração Conjunta de Atendimento às Condições deste Edital;</w:t>
            </w:r>
          </w:p>
        </w:tc>
      </w:tr>
      <w:tr w:rsidR="00B90435" w:rsidRPr="00EA0DAD" w14:paraId="0F1C8AD9" w14:textId="77777777" w:rsidTr="00B90435">
        <w:trPr>
          <w:cantSplit/>
          <w:trHeight w:val="141"/>
        </w:trPr>
        <w:tc>
          <w:tcPr>
            <w:tcW w:w="1134" w:type="dxa"/>
          </w:tcPr>
          <w:p w14:paraId="134DB174" w14:textId="7C140A91" w:rsidR="00B90435" w:rsidRPr="00EA0DAD" w:rsidRDefault="00B90435" w:rsidP="00EC63CD">
            <w:pPr>
              <w:tabs>
                <w:tab w:val="left" w:pos="288"/>
                <w:tab w:val="left" w:pos="915"/>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VI</w:t>
            </w:r>
            <w:r>
              <w:rPr>
                <w:rFonts w:ascii="Arial" w:eastAsia="Times New Roman" w:hAnsi="Arial" w:cs="Arial"/>
                <w:lang w:eastAsia="ar-SA"/>
              </w:rPr>
              <w:t>II</w:t>
            </w:r>
          </w:p>
        </w:tc>
        <w:tc>
          <w:tcPr>
            <w:tcW w:w="180" w:type="dxa"/>
          </w:tcPr>
          <w:p w14:paraId="269D5A73" w14:textId="2203C778"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7DA3C72A" w14:textId="5CF5371C" w:rsidR="00B90435" w:rsidRPr="00EA0DAD" w:rsidRDefault="00B90435" w:rsidP="00EC63CD">
            <w:pPr>
              <w:widowControl w:val="0"/>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jc w:val="both"/>
              <w:rPr>
                <w:rFonts w:ascii="Arial" w:eastAsia="Times New Roman" w:hAnsi="Arial" w:cs="Arial"/>
                <w:lang w:eastAsia="ar-SA"/>
              </w:rPr>
            </w:pPr>
            <w:r w:rsidRPr="00EA0DAD">
              <w:rPr>
                <w:rFonts w:ascii="Arial" w:eastAsia="Times New Roman" w:hAnsi="Arial" w:cs="Arial"/>
                <w:lang w:eastAsia="ar-SA"/>
              </w:rPr>
              <w:t xml:space="preserve">Modelo de Declaração </w:t>
            </w:r>
            <w:r w:rsidR="00F77CBD">
              <w:rPr>
                <w:rFonts w:ascii="Arial" w:hAnsi="Arial" w:cs="Arial"/>
              </w:rPr>
              <w:t>que Possui Motorista e Veículo Apropriado para o Transporte Escolar</w:t>
            </w:r>
            <w:r w:rsidR="00F77CBD" w:rsidRPr="00B83479">
              <w:rPr>
                <w:rFonts w:ascii="Arial" w:hAnsi="Arial" w:cs="Arial"/>
              </w:rPr>
              <w:t>;</w:t>
            </w:r>
          </w:p>
        </w:tc>
      </w:tr>
      <w:tr w:rsidR="00B90435" w:rsidRPr="0023675C" w14:paraId="09EF801B" w14:textId="77777777" w:rsidTr="00B90435">
        <w:trPr>
          <w:cantSplit/>
          <w:trHeight w:val="267"/>
        </w:trPr>
        <w:tc>
          <w:tcPr>
            <w:tcW w:w="1134" w:type="dxa"/>
          </w:tcPr>
          <w:p w14:paraId="7750415A" w14:textId="0F12E428"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 xml:space="preserve">Anexo </w:t>
            </w:r>
            <w:r w:rsidR="00F77CBD">
              <w:rPr>
                <w:rFonts w:ascii="Arial" w:eastAsia="Times New Roman" w:hAnsi="Arial" w:cs="Arial"/>
                <w:lang w:eastAsia="ar-SA"/>
              </w:rPr>
              <w:t>IX</w:t>
            </w:r>
          </w:p>
        </w:tc>
        <w:tc>
          <w:tcPr>
            <w:tcW w:w="180" w:type="dxa"/>
          </w:tcPr>
          <w:p w14:paraId="5CE806DD" w14:textId="5592A3E4"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4C5C3F26" w14:textId="19688FCD" w:rsidR="00B90435" w:rsidRPr="0023675C" w:rsidRDefault="00F77CBD" w:rsidP="00EC63CD">
            <w:pPr>
              <w:tabs>
                <w:tab w:val="left" w:pos="8789"/>
              </w:tabs>
              <w:suppressAutoHyphens/>
              <w:spacing w:after="0" w:line="240" w:lineRule="auto"/>
              <w:ind w:left="-107"/>
              <w:rPr>
                <w:rFonts w:ascii="Arial" w:eastAsia="Times New Roman" w:hAnsi="Arial" w:cs="Arial"/>
                <w:lang w:eastAsia="ar-SA"/>
              </w:rPr>
            </w:pPr>
            <w:r>
              <w:rPr>
                <w:rFonts w:ascii="Arial" w:hAnsi="Arial" w:cs="Arial"/>
              </w:rPr>
              <w:t xml:space="preserve"> Minuta</w:t>
            </w:r>
            <w:r w:rsidRPr="00B83479">
              <w:rPr>
                <w:rFonts w:ascii="Arial" w:hAnsi="Arial" w:cs="Arial"/>
              </w:rPr>
              <w:t xml:space="preserve"> de </w:t>
            </w:r>
            <w:r>
              <w:rPr>
                <w:rFonts w:ascii="Arial" w:hAnsi="Arial" w:cs="Arial"/>
              </w:rPr>
              <w:t>Contrato;</w:t>
            </w:r>
          </w:p>
        </w:tc>
      </w:tr>
      <w:tr w:rsidR="00F77CBD" w:rsidRPr="0023675C" w14:paraId="1A5F4AA5" w14:textId="77777777" w:rsidTr="00B90435">
        <w:trPr>
          <w:cantSplit/>
          <w:trHeight w:val="267"/>
        </w:trPr>
        <w:tc>
          <w:tcPr>
            <w:tcW w:w="1134" w:type="dxa"/>
          </w:tcPr>
          <w:p w14:paraId="65FC9EF9" w14:textId="5D84ADE3"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 xml:space="preserve">Anexo </w:t>
            </w:r>
            <w:r>
              <w:rPr>
                <w:rFonts w:ascii="Arial" w:eastAsia="Times New Roman" w:hAnsi="Arial" w:cs="Arial"/>
                <w:lang w:eastAsia="ar-SA"/>
              </w:rPr>
              <w:t>X</w:t>
            </w:r>
          </w:p>
        </w:tc>
        <w:tc>
          <w:tcPr>
            <w:tcW w:w="180" w:type="dxa"/>
          </w:tcPr>
          <w:p w14:paraId="276B9458" w14:textId="18987127"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6526BE4C" w14:textId="50E9575F" w:rsidR="00F77CBD" w:rsidRDefault="00F77CBD" w:rsidP="00EC63CD">
            <w:pPr>
              <w:tabs>
                <w:tab w:val="left" w:pos="8789"/>
              </w:tabs>
              <w:suppressAutoHyphens/>
              <w:spacing w:after="0" w:line="240" w:lineRule="auto"/>
              <w:ind w:left="-107"/>
              <w:rPr>
                <w:rFonts w:ascii="Arial" w:hAnsi="Arial" w:cs="Arial"/>
              </w:rPr>
            </w:pPr>
            <w:r>
              <w:rPr>
                <w:rFonts w:ascii="Arial" w:hAnsi="Arial" w:cs="Arial"/>
              </w:rPr>
              <w:t xml:space="preserve"> Planilha Prestação de Contas Mensal;</w:t>
            </w:r>
          </w:p>
        </w:tc>
      </w:tr>
      <w:tr w:rsidR="00F77CBD" w:rsidRPr="0023675C" w14:paraId="5BD56D43" w14:textId="77777777" w:rsidTr="00B90435">
        <w:trPr>
          <w:cantSplit/>
          <w:trHeight w:val="267"/>
        </w:trPr>
        <w:tc>
          <w:tcPr>
            <w:tcW w:w="1134" w:type="dxa"/>
          </w:tcPr>
          <w:p w14:paraId="70B4A1EE" w14:textId="384F6270"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 xml:space="preserve">Anexo </w:t>
            </w:r>
            <w:r>
              <w:rPr>
                <w:rFonts w:ascii="Arial" w:eastAsia="Times New Roman" w:hAnsi="Arial" w:cs="Arial"/>
                <w:lang w:eastAsia="ar-SA"/>
              </w:rPr>
              <w:t>XI</w:t>
            </w:r>
          </w:p>
        </w:tc>
        <w:tc>
          <w:tcPr>
            <w:tcW w:w="180" w:type="dxa"/>
          </w:tcPr>
          <w:p w14:paraId="5CB52A49" w14:textId="3DD732A2"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2D24120E" w14:textId="4E944740" w:rsidR="00F77CBD" w:rsidRDefault="00F77CBD" w:rsidP="00EC63CD">
            <w:pPr>
              <w:tabs>
                <w:tab w:val="left" w:pos="8789"/>
              </w:tabs>
              <w:suppressAutoHyphens/>
              <w:spacing w:after="0" w:line="240" w:lineRule="auto"/>
              <w:ind w:left="-107"/>
              <w:rPr>
                <w:rFonts w:ascii="Arial" w:hAnsi="Arial" w:cs="Arial"/>
              </w:rPr>
            </w:pPr>
            <w:r>
              <w:rPr>
                <w:rFonts w:ascii="Arial" w:hAnsi="Arial" w:cs="Arial"/>
              </w:rPr>
              <w:t xml:space="preserve"> Planilha de Custos;</w:t>
            </w:r>
          </w:p>
        </w:tc>
      </w:tr>
      <w:tr w:rsidR="00F77CBD" w:rsidRPr="0023675C" w14:paraId="67B462EB" w14:textId="77777777" w:rsidTr="00B90435">
        <w:trPr>
          <w:cantSplit/>
          <w:trHeight w:val="267"/>
        </w:trPr>
        <w:tc>
          <w:tcPr>
            <w:tcW w:w="1134" w:type="dxa"/>
          </w:tcPr>
          <w:p w14:paraId="61B2D310" w14:textId="6880E012"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 xml:space="preserve">Anexo </w:t>
            </w:r>
            <w:r>
              <w:rPr>
                <w:rFonts w:ascii="Arial" w:eastAsia="Times New Roman" w:hAnsi="Arial" w:cs="Arial"/>
                <w:lang w:eastAsia="ar-SA"/>
              </w:rPr>
              <w:t>XII</w:t>
            </w:r>
          </w:p>
        </w:tc>
        <w:tc>
          <w:tcPr>
            <w:tcW w:w="180" w:type="dxa"/>
          </w:tcPr>
          <w:p w14:paraId="245808F8" w14:textId="105174F3"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605CEB1B" w14:textId="71CFBA2F" w:rsidR="00F77CBD" w:rsidRDefault="00F77CBD" w:rsidP="00EC63CD">
            <w:pPr>
              <w:tabs>
                <w:tab w:val="left" w:pos="8789"/>
              </w:tabs>
              <w:suppressAutoHyphens/>
              <w:spacing w:after="0" w:line="240" w:lineRule="auto"/>
              <w:ind w:left="-107"/>
              <w:rPr>
                <w:rFonts w:ascii="Arial" w:hAnsi="Arial" w:cs="Arial"/>
              </w:rPr>
            </w:pPr>
            <w:r>
              <w:rPr>
                <w:rFonts w:ascii="Arial" w:hAnsi="Arial" w:cs="Arial"/>
              </w:rPr>
              <w:t xml:space="preserve"> Mapa dos Trajetos;</w:t>
            </w:r>
          </w:p>
        </w:tc>
      </w:tr>
    </w:tbl>
    <w:p w14:paraId="17FD5B56" w14:textId="77777777" w:rsidR="00EA0DAD" w:rsidRDefault="00EA0DAD" w:rsidP="002D73A6">
      <w:pPr>
        <w:tabs>
          <w:tab w:val="left" w:pos="8789"/>
        </w:tabs>
        <w:suppressAutoHyphens/>
        <w:spacing w:after="0" w:line="240" w:lineRule="auto"/>
        <w:jc w:val="center"/>
        <w:rPr>
          <w:rFonts w:ascii="Arial" w:eastAsia="Times New Roman" w:hAnsi="Arial" w:cs="Arial"/>
          <w:lang w:eastAsia="ar-SA"/>
        </w:rPr>
      </w:pPr>
    </w:p>
    <w:p w14:paraId="508377D1" w14:textId="77777777" w:rsidR="00F77CBD" w:rsidRDefault="00F77CBD" w:rsidP="002D73A6">
      <w:pPr>
        <w:tabs>
          <w:tab w:val="left" w:pos="8789"/>
        </w:tabs>
        <w:suppressAutoHyphens/>
        <w:spacing w:after="0" w:line="240" w:lineRule="auto"/>
        <w:rPr>
          <w:rFonts w:ascii="Arial" w:eastAsia="Times New Roman" w:hAnsi="Arial" w:cs="Arial"/>
          <w:lang w:eastAsia="ar-SA"/>
        </w:rPr>
      </w:pPr>
    </w:p>
    <w:p w14:paraId="0BB39DF4" w14:textId="13B0772E" w:rsidR="0023675C" w:rsidRPr="0023675C" w:rsidRDefault="0023675C" w:rsidP="002D73A6">
      <w:pPr>
        <w:tabs>
          <w:tab w:val="left" w:pos="8789"/>
        </w:tabs>
        <w:suppressAutoHyphens/>
        <w:spacing w:after="0" w:line="240" w:lineRule="auto"/>
        <w:jc w:val="center"/>
        <w:rPr>
          <w:rFonts w:ascii="Arial" w:eastAsia="Times New Roman" w:hAnsi="Arial" w:cs="Arial"/>
          <w:lang w:eastAsia="ar-SA"/>
        </w:rPr>
      </w:pPr>
      <w:r w:rsidRPr="00C0172C">
        <w:rPr>
          <w:rFonts w:ascii="Arial" w:eastAsia="Times New Roman" w:hAnsi="Arial" w:cs="Arial"/>
          <w:lang w:eastAsia="ar-SA"/>
        </w:rPr>
        <w:t xml:space="preserve">Ipê/RS, </w:t>
      </w:r>
      <w:r w:rsidR="00103383">
        <w:rPr>
          <w:rFonts w:ascii="Arial" w:eastAsia="Times New Roman" w:hAnsi="Arial" w:cs="Arial"/>
          <w:lang w:eastAsia="ar-SA"/>
        </w:rPr>
        <w:t>24</w:t>
      </w:r>
      <w:r w:rsidR="00F91482" w:rsidRPr="00C0172C">
        <w:rPr>
          <w:rFonts w:ascii="Arial" w:eastAsia="Times New Roman" w:hAnsi="Arial" w:cs="Arial"/>
          <w:lang w:eastAsia="ar-SA"/>
        </w:rPr>
        <w:t xml:space="preserve"> de </w:t>
      </w:r>
      <w:r w:rsidR="00E63AD5" w:rsidRPr="00C0172C">
        <w:rPr>
          <w:rFonts w:ascii="Arial" w:eastAsia="Times New Roman" w:hAnsi="Arial" w:cs="Arial"/>
          <w:lang w:eastAsia="ar-SA"/>
        </w:rPr>
        <w:t>julho</w:t>
      </w:r>
      <w:r w:rsidRPr="00C0172C">
        <w:rPr>
          <w:rFonts w:ascii="Arial" w:eastAsia="Times New Roman" w:hAnsi="Arial" w:cs="Arial"/>
          <w:lang w:eastAsia="ar-SA"/>
        </w:rPr>
        <w:t xml:space="preserve"> de 202</w:t>
      </w:r>
      <w:r w:rsidR="00637D07" w:rsidRPr="00C0172C">
        <w:rPr>
          <w:rFonts w:ascii="Arial" w:eastAsia="Times New Roman" w:hAnsi="Arial" w:cs="Arial"/>
          <w:lang w:eastAsia="ar-SA"/>
        </w:rPr>
        <w:t>5</w:t>
      </w:r>
      <w:r w:rsidRPr="00C0172C">
        <w:rPr>
          <w:rFonts w:ascii="Arial" w:eastAsia="Times New Roman" w:hAnsi="Arial" w:cs="Arial"/>
          <w:lang w:eastAsia="ar-SA"/>
        </w:rPr>
        <w:t>.</w:t>
      </w:r>
    </w:p>
    <w:p w14:paraId="04BF4C12"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39D60B62"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637F74F5"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51E4B916"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4E9D6E03"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08924DF2" w14:textId="40DFE198" w:rsidR="0023675C" w:rsidRPr="0023675C" w:rsidRDefault="0023675C" w:rsidP="002D73A6">
      <w:pPr>
        <w:tabs>
          <w:tab w:val="left" w:pos="8789"/>
        </w:tabs>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JOSÉ MÁRIO GRAZZIOTIN</w:t>
      </w:r>
    </w:p>
    <w:p w14:paraId="6FC5031F" w14:textId="77777777" w:rsidR="0023675C" w:rsidRDefault="0023675C" w:rsidP="002D73A6">
      <w:pPr>
        <w:tabs>
          <w:tab w:val="left" w:pos="8789"/>
        </w:tabs>
        <w:suppressAutoHyphens/>
        <w:spacing w:after="0" w:line="240" w:lineRule="auto"/>
        <w:jc w:val="center"/>
        <w:rPr>
          <w:rFonts w:ascii="Arial" w:eastAsia="Times New Roman" w:hAnsi="Arial" w:cs="Arial"/>
          <w:b/>
          <w:lang w:eastAsia="ar-SA"/>
        </w:rPr>
      </w:pPr>
      <w:r w:rsidRPr="0023675C">
        <w:rPr>
          <w:rFonts w:ascii="Arial" w:eastAsia="Times New Roman" w:hAnsi="Arial" w:cs="Arial"/>
          <w:b/>
          <w:lang w:eastAsia="ar-SA"/>
        </w:rPr>
        <w:t>PREFEITO MUNICIPAL</w:t>
      </w:r>
    </w:p>
    <w:p w14:paraId="5B4002DA" w14:textId="77777777" w:rsidR="00623EAC" w:rsidRDefault="00623EAC" w:rsidP="002D73A6">
      <w:pPr>
        <w:tabs>
          <w:tab w:val="left" w:pos="8789"/>
        </w:tabs>
        <w:suppressAutoHyphens/>
        <w:spacing w:after="0" w:line="240" w:lineRule="auto"/>
        <w:jc w:val="center"/>
        <w:rPr>
          <w:rFonts w:ascii="Arial" w:eastAsia="Times New Roman" w:hAnsi="Arial" w:cs="Arial"/>
          <w:b/>
          <w:lang w:eastAsia="ar-SA"/>
        </w:rPr>
      </w:pPr>
    </w:p>
    <w:p w14:paraId="22F11859" w14:textId="77777777" w:rsidR="00623EAC" w:rsidRDefault="00623EAC" w:rsidP="002D73A6">
      <w:pPr>
        <w:tabs>
          <w:tab w:val="left" w:pos="8789"/>
        </w:tabs>
        <w:suppressAutoHyphens/>
        <w:spacing w:after="0" w:line="240" w:lineRule="auto"/>
        <w:jc w:val="center"/>
        <w:rPr>
          <w:rFonts w:ascii="Arial" w:eastAsia="Times New Roman" w:hAnsi="Arial" w:cs="Arial"/>
          <w:b/>
          <w:lang w:eastAsia="ar-SA"/>
        </w:rPr>
      </w:pPr>
    </w:p>
    <w:p w14:paraId="1EDBB9C2" w14:textId="77777777" w:rsidR="000E3EAF" w:rsidRDefault="000E3EAF" w:rsidP="002D73A6">
      <w:pPr>
        <w:tabs>
          <w:tab w:val="left" w:pos="8789"/>
        </w:tabs>
        <w:suppressAutoHyphens/>
        <w:spacing w:after="0" w:line="240" w:lineRule="auto"/>
        <w:jc w:val="center"/>
        <w:rPr>
          <w:rFonts w:ascii="Arial" w:eastAsia="Times New Roman" w:hAnsi="Arial" w:cs="Arial"/>
          <w:b/>
          <w:lang w:eastAsia="ar-SA"/>
        </w:rPr>
      </w:pPr>
    </w:p>
    <w:p w14:paraId="6684A7FC" w14:textId="77777777" w:rsidR="001F2854" w:rsidRDefault="001F2854" w:rsidP="002D73A6">
      <w:pPr>
        <w:tabs>
          <w:tab w:val="left" w:pos="8789"/>
        </w:tabs>
        <w:suppressAutoHyphens/>
        <w:spacing w:after="0" w:line="240" w:lineRule="auto"/>
        <w:jc w:val="center"/>
        <w:rPr>
          <w:rFonts w:ascii="Arial" w:eastAsia="Times New Roman" w:hAnsi="Arial" w:cs="Arial"/>
          <w:b/>
          <w:lang w:eastAsia="ar-SA"/>
        </w:rPr>
      </w:pPr>
    </w:p>
    <w:p w14:paraId="428DF119" w14:textId="77777777" w:rsidR="00E4014E" w:rsidRDefault="00E4014E" w:rsidP="002D73A6">
      <w:pPr>
        <w:tabs>
          <w:tab w:val="left" w:pos="8789"/>
        </w:tabs>
        <w:suppressAutoHyphens/>
        <w:spacing w:after="0" w:line="240" w:lineRule="auto"/>
        <w:jc w:val="center"/>
        <w:rPr>
          <w:rFonts w:ascii="Arial" w:eastAsia="Times New Roman" w:hAnsi="Arial" w:cs="Arial"/>
          <w:b/>
          <w:lang w:eastAsia="ar-SA"/>
        </w:rPr>
      </w:pPr>
    </w:p>
    <w:p w14:paraId="0BD08F7F" w14:textId="77777777" w:rsidR="001F2854" w:rsidRPr="0023675C" w:rsidRDefault="001F2854" w:rsidP="002D73A6">
      <w:pPr>
        <w:tabs>
          <w:tab w:val="left" w:pos="8789"/>
        </w:tabs>
        <w:suppressAutoHyphens/>
        <w:spacing w:after="0" w:line="240" w:lineRule="auto"/>
        <w:jc w:val="center"/>
        <w:rPr>
          <w:rFonts w:ascii="Arial" w:eastAsia="Times New Roman" w:hAnsi="Arial" w:cs="Arial"/>
          <w:b/>
          <w:lang w:eastAsia="ar-SA"/>
        </w:rPr>
      </w:pPr>
    </w:p>
    <w:p w14:paraId="65D20801" w14:textId="77777777" w:rsidR="000E3EAF" w:rsidRPr="000E3EAF" w:rsidRDefault="000E3EAF" w:rsidP="002D73A6">
      <w:pPr>
        <w:spacing w:after="0" w:line="240" w:lineRule="auto"/>
        <w:rPr>
          <w:rFonts w:ascii="Arial" w:eastAsia="Times New Roman" w:hAnsi="Arial" w:cs="Arial"/>
          <w:lang w:eastAsia="pt-BR"/>
        </w:rPr>
      </w:pPr>
      <w:r w:rsidRPr="000E3EAF">
        <w:rPr>
          <w:rFonts w:ascii="Arial" w:eastAsia="Times New Roman" w:hAnsi="Arial" w:cs="Arial"/>
          <w:lang w:eastAsia="pt-BR"/>
        </w:rPr>
        <w:t xml:space="preserve">Antônio Marcos </w:t>
      </w:r>
      <w:proofErr w:type="spellStart"/>
      <w:r w:rsidRPr="000E3EAF">
        <w:rPr>
          <w:rFonts w:ascii="Arial" w:eastAsia="Times New Roman" w:hAnsi="Arial" w:cs="Arial"/>
          <w:lang w:eastAsia="pt-BR"/>
        </w:rPr>
        <w:t>Dondé</w:t>
      </w:r>
      <w:proofErr w:type="spellEnd"/>
      <w:r w:rsidRPr="000E3EAF">
        <w:rPr>
          <w:rFonts w:ascii="Arial" w:eastAsia="Times New Roman" w:hAnsi="Arial" w:cs="Arial"/>
          <w:lang w:eastAsia="pt-BR"/>
        </w:rPr>
        <w:t xml:space="preserve"> de Alexandre</w:t>
      </w:r>
    </w:p>
    <w:p w14:paraId="4589F9FF" w14:textId="77777777" w:rsidR="000E3EAF" w:rsidRPr="000E3EAF" w:rsidRDefault="000E3EAF" w:rsidP="002D73A6">
      <w:pPr>
        <w:spacing w:after="0" w:line="240" w:lineRule="auto"/>
        <w:rPr>
          <w:rFonts w:ascii="Arial" w:eastAsia="Times New Roman" w:hAnsi="Arial" w:cs="Arial"/>
          <w:lang w:eastAsia="pt-BR"/>
        </w:rPr>
      </w:pPr>
      <w:r w:rsidRPr="000E3EAF">
        <w:rPr>
          <w:rFonts w:ascii="Arial" w:eastAsia="Times New Roman" w:hAnsi="Arial" w:cs="Arial"/>
          <w:lang w:eastAsia="pt-BR"/>
        </w:rPr>
        <w:t>Assessor Jurídico</w:t>
      </w:r>
    </w:p>
    <w:p w14:paraId="594895E2" w14:textId="77777777" w:rsidR="000E3EAF" w:rsidRDefault="000E3EAF" w:rsidP="002D73A6">
      <w:pPr>
        <w:spacing w:after="0" w:line="240" w:lineRule="auto"/>
        <w:rPr>
          <w:rFonts w:ascii="Arial" w:eastAsia="Times New Roman" w:hAnsi="Arial" w:cs="Arial"/>
          <w:lang w:eastAsia="pt-BR"/>
        </w:rPr>
      </w:pPr>
      <w:r w:rsidRPr="000E3EAF">
        <w:rPr>
          <w:rFonts w:ascii="Arial" w:eastAsia="Times New Roman" w:hAnsi="Arial" w:cs="Arial"/>
          <w:lang w:eastAsia="pt-BR"/>
        </w:rPr>
        <w:t>OAB: 56.734</w:t>
      </w:r>
    </w:p>
    <w:p w14:paraId="47111E8C" w14:textId="77777777" w:rsidR="000E3EAF" w:rsidRDefault="000E3EAF" w:rsidP="002D73A6">
      <w:pPr>
        <w:spacing w:after="0" w:line="240" w:lineRule="auto"/>
        <w:rPr>
          <w:rFonts w:ascii="Arial" w:eastAsia="Times New Roman" w:hAnsi="Arial" w:cs="Arial"/>
          <w:lang w:eastAsia="pt-BR"/>
        </w:rPr>
      </w:pPr>
    </w:p>
    <w:p w14:paraId="4B47104E" w14:textId="77777777" w:rsidR="000E3EAF" w:rsidRDefault="000E3EAF" w:rsidP="002D73A6">
      <w:pPr>
        <w:spacing w:after="0" w:line="240" w:lineRule="auto"/>
        <w:rPr>
          <w:rFonts w:ascii="Arial" w:eastAsia="Times New Roman" w:hAnsi="Arial" w:cs="Arial"/>
          <w:lang w:eastAsia="pt-BR"/>
        </w:rPr>
      </w:pPr>
    </w:p>
    <w:p w14:paraId="1E8387F1" w14:textId="196214F9" w:rsidR="00EA0DAD" w:rsidRDefault="00EA0DAD" w:rsidP="002D73A6">
      <w:pPr>
        <w:tabs>
          <w:tab w:val="left" w:pos="8789"/>
        </w:tabs>
        <w:suppressAutoHyphens/>
        <w:spacing w:after="0" w:line="240" w:lineRule="auto"/>
        <w:rPr>
          <w:rFonts w:ascii="Arial" w:eastAsia="Times New Roman" w:hAnsi="Arial" w:cs="Arial"/>
          <w:lang w:eastAsia="pt-BR"/>
        </w:rPr>
      </w:pPr>
    </w:p>
    <w:p w14:paraId="5F7CC77E" w14:textId="77777777" w:rsidR="00676E3E" w:rsidRDefault="00676E3E" w:rsidP="002D73A6">
      <w:pPr>
        <w:tabs>
          <w:tab w:val="left" w:pos="8789"/>
        </w:tabs>
        <w:suppressAutoHyphens/>
        <w:spacing w:after="0" w:line="240" w:lineRule="auto"/>
        <w:rPr>
          <w:rFonts w:ascii="Arial" w:eastAsia="Times New Roman" w:hAnsi="Arial" w:cs="Arial"/>
          <w:lang w:eastAsia="pt-BR"/>
        </w:rPr>
      </w:pPr>
    </w:p>
    <w:p w14:paraId="400ADBC5" w14:textId="77777777" w:rsidR="00676E3E" w:rsidRDefault="00676E3E" w:rsidP="002D73A6">
      <w:pPr>
        <w:tabs>
          <w:tab w:val="left" w:pos="8789"/>
        </w:tabs>
        <w:suppressAutoHyphens/>
        <w:spacing w:after="0" w:line="240" w:lineRule="auto"/>
        <w:rPr>
          <w:rFonts w:ascii="Arial" w:eastAsia="Times New Roman" w:hAnsi="Arial" w:cs="Arial"/>
          <w:lang w:eastAsia="pt-BR"/>
        </w:rPr>
      </w:pPr>
    </w:p>
    <w:p w14:paraId="76AD07FB" w14:textId="77777777" w:rsidR="00676E3E" w:rsidRDefault="00676E3E" w:rsidP="002D73A6">
      <w:pPr>
        <w:tabs>
          <w:tab w:val="left" w:pos="8789"/>
        </w:tabs>
        <w:suppressAutoHyphens/>
        <w:spacing w:after="0" w:line="240" w:lineRule="auto"/>
        <w:rPr>
          <w:rFonts w:ascii="Arial" w:eastAsia="Times New Roman" w:hAnsi="Arial" w:cs="Arial"/>
          <w:lang w:eastAsia="pt-BR"/>
        </w:rPr>
      </w:pPr>
    </w:p>
    <w:p w14:paraId="25B8255E" w14:textId="77777777" w:rsidR="00676E3E" w:rsidRDefault="00676E3E" w:rsidP="002D73A6">
      <w:pPr>
        <w:tabs>
          <w:tab w:val="left" w:pos="8789"/>
        </w:tabs>
        <w:suppressAutoHyphens/>
        <w:spacing w:after="0" w:line="240" w:lineRule="auto"/>
        <w:rPr>
          <w:rFonts w:ascii="Arial" w:eastAsia="Times New Roman" w:hAnsi="Arial" w:cs="Arial"/>
          <w:lang w:eastAsia="pt-BR"/>
        </w:rPr>
      </w:pPr>
    </w:p>
    <w:p w14:paraId="1CEBD7A6" w14:textId="77777777" w:rsidR="00676E3E" w:rsidRPr="0023675C" w:rsidRDefault="00676E3E" w:rsidP="002D73A6">
      <w:pPr>
        <w:tabs>
          <w:tab w:val="left" w:pos="8789"/>
        </w:tabs>
        <w:suppressAutoHyphens/>
        <w:spacing w:after="0" w:line="240" w:lineRule="auto"/>
        <w:rPr>
          <w:rFonts w:ascii="Arial" w:eastAsia="Times New Roman" w:hAnsi="Arial" w:cs="Arial"/>
          <w:sz w:val="16"/>
          <w:szCs w:val="16"/>
          <w:lang w:eastAsia="ar-SA"/>
        </w:rPr>
      </w:pPr>
    </w:p>
    <w:p w14:paraId="318D8377" w14:textId="77777777" w:rsidR="00812DD5" w:rsidRDefault="00812DD5" w:rsidP="002D73A6">
      <w:pPr>
        <w:spacing w:after="0" w:line="240" w:lineRule="auto"/>
        <w:jc w:val="center"/>
        <w:rPr>
          <w:rFonts w:ascii="Arial" w:eastAsia="Times New Roman" w:hAnsi="Arial" w:cs="Arial"/>
          <w:b/>
          <w:lang w:eastAsia="pt-BR"/>
        </w:rPr>
      </w:pPr>
    </w:p>
    <w:p w14:paraId="1F1AE3A5" w14:textId="77777777" w:rsidR="00812DD5" w:rsidRDefault="00812DD5" w:rsidP="002D73A6">
      <w:pPr>
        <w:spacing w:after="0" w:line="240" w:lineRule="auto"/>
        <w:jc w:val="center"/>
        <w:rPr>
          <w:rFonts w:ascii="Arial" w:eastAsia="Times New Roman" w:hAnsi="Arial" w:cs="Arial"/>
          <w:b/>
          <w:lang w:eastAsia="pt-BR"/>
        </w:rPr>
      </w:pPr>
    </w:p>
    <w:p w14:paraId="2A10AD8A" w14:textId="77777777" w:rsidR="00812DD5" w:rsidRDefault="00812DD5" w:rsidP="002D73A6">
      <w:pPr>
        <w:spacing w:after="0" w:line="240" w:lineRule="auto"/>
        <w:jc w:val="center"/>
        <w:rPr>
          <w:rFonts w:ascii="Arial" w:eastAsia="Times New Roman" w:hAnsi="Arial" w:cs="Arial"/>
          <w:b/>
          <w:lang w:eastAsia="pt-BR"/>
        </w:rPr>
      </w:pPr>
    </w:p>
    <w:p w14:paraId="568F0C6B" w14:textId="77777777" w:rsidR="00812DD5" w:rsidRDefault="00812DD5" w:rsidP="002D73A6">
      <w:pPr>
        <w:spacing w:after="0" w:line="240" w:lineRule="auto"/>
        <w:jc w:val="center"/>
        <w:rPr>
          <w:rFonts w:ascii="Arial" w:eastAsia="Times New Roman" w:hAnsi="Arial" w:cs="Arial"/>
          <w:b/>
          <w:lang w:eastAsia="pt-BR"/>
        </w:rPr>
      </w:pPr>
    </w:p>
    <w:p w14:paraId="45083629" w14:textId="77777777" w:rsidR="00812DD5" w:rsidRDefault="00812DD5" w:rsidP="002D73A6">
      <w:pPr>
        <w:spacing w:after="0" w:line="240" w:lineRule="auto"/>
        <w:jc w:val="center"/>
        <w:rPr>
          <w:rFonts w:ascii="Arial" w:eastAsia="Times New Roman" w:hAnsi="Arial" w:cs="Arial"/>
          <w:b/>
          <w:lang w:eastAsia="pt-BR"/>
        </w:rPr>
      </w:pPr>
    </w:p>
    <w:p w14:paraId="447555DE" w14:textId="77777777" w:rsidR="00E4014E" w:rsidRDefault="00E4014E" w:rsidP="002D73A6">
      <w:pPr>
        <w:spacing w:after="0" w:line="240" w:lineRule="auto"/>
        <w:jc w:val="center"/>
        <w:rPr>
          <w:rFonts w:ascii="Arial" w:eastAsia="Times New Roman" w:hAnsi="Arial" w:cs="Arial"/>
          <w:b/>
          <w:lang w:eastAsia="pt-BR"/>
        </w:rPr>
      </w:pPr>
    </w:p>
    <w:p w14:paraId="1E3AEFD3" w14:textId="77777777" w:rsidR="00E4014E" w:rsidRDefault="00E4014E" w:rsidP="002D73A6">
      <w:pPr>
        <w:spacing w:after="0" w:line="240" w:lineRule="auto"/>
        <w:jc w:val="center"/>
        <w:rPr>
          <w:rFonts w:ascii="Arial" w:eastAsia="Times New Roman" w:hAnsi="Arial" w:cs="Arial"/>
          <w:b/>
          <w:lang w:eastAsia="pt-BR"/>
        </w:rPr>
      </w:pPr>
    </w:p>
    <w:p w14:paraId="22828173" w14:textId="77777777" w:rsidR="00E4014E" w:rsidRDefault="00E4014E" w:rsidP="002D73A6">
      <w:pPr>
        <w:spacing w:after="0" w:line="240" w:lineRule="auto"/>
        <w:jc w:val="center"/>
        <w:rPr>
          <w:rFonts w:ascii="Arial" w:eastAsia="Times New Roman" w:hAnsi="Arial" w:cs="Arial"/>
          <w:b/>
          <w:lang w:eastAsia="pt-BR"/>
        </w:rPr>
      </w:pPr>
    </w:p>
    <w:p w14:paraId="19B9CD8B" w14:textId="77777777" w:rsidR="00E4014E" w:rsidRDefault="00E4014E" w:rsidP="002D73A6">
      <w:pPr>
        <w:spacing w:after="0" w:line="240" w:lineRule="auto"/>
        <w:jc w:val="center"/>
        <w:rPr>
          <w:rFonts w:ascii="Arial" w:eastAsia="Times New Roman" w:hAnsi="Arial" w:cs="Arial"/>
          <w:b/>
          <w:lang w:eastAsia="pt-BR"/>
        </w:rPr>
      </w:pPr>
    </w:p>
    <w:p w14:paraId="44430F82" w14:textId="77777777" w:rsidR="00E4014E" w:rsidRDefault="00E4014E" w:rsidP="002D73A6">
      <w:pPr>
        <w:spacing w:after="0" w:line="240" w:lineRule="auto"/>
        <w:jc w:val="center"/>
        <w:rPr>
          <w:rFonts w:ascii="Arial" w:eastAsia="Times New Roman" w:hAnsi="Arial" w:cs="Arial"/>
          <w:b/>
          <w:lang w:eastAsia="pt-BR"/>
        </w:rPr>
      </w:pPr>
    </w:p>
    <w:p w14:paraId="0B62E5AA" w14:textId="77777777" w:rsidR="00E4014E" w:rsidRDefault="00E4014E" w:rsidP="002D73A6">
      <w:pPr>
        <w:spacing w:after="0" w:line="240" w:lineRule="auto"/>
        <w:jc w:val="center"/>
        <w:rPr>
          <w:rFonts w:ascii="Arial" w:eastAsia="Times New Roman" w:hAnsi="Arial" w:cs="Arial"/>
          <w:b/>
          <w:lang w:eastAsia="pt-BR"/>
        </w:rPr>
      </w:pPr>
    </w:p>
    <w:p w14:paraId="73BA5A0C" w14:textId="77777777" w:rsidR="00E4014E" w:rsidRDefault="00E4014E" w:rsidP="002D73A6">
      <w:pPr>
        <w:spacing w:after="0" w:line="240" w:lineRule="auto"/>
        <w:jc w:val="center"/>
        <w:rPr>
          <w:rFonts w:ascii="Arial" w:eastAsia="Times New Roman" w:hAnsi="Arial" w:cs="Arial"/>
          <w:b/>
          <w:lang w:eastAsia="pt-BR"/>
        </w:rPr>
      </w:pPr>
    </w:p>
    <w:p w14:paraId="5CFAB503" w14:textId="77777777" w:rsidR="00E4014E" w:rsidRDefault="00E4014E" w:rsidP="002D73A6">
      <w:pPr>
        <w:spacing w:after="0" w:line="240" w:lineRule="auto"/>
        <w:jc w:val="center"/>
        <w:rPr>
          <w:rFonts w:ascii="Arial" w:eastAsia="Times New Roman" w:hAnsi="Arial" w:cs="Arial"/>
          <w:b/>
          <w:lang w:eastAsia="pt-BR"/>
        </w:rPr>
      </w:pPr>
    </w:p>
    <w:p w14:paraId="7AA1FE86" w14:textId="77777777" w:rsidR="006C05CF" w:rsidRDefault="006C05CF" w:rsidP="002D73A6">
      <w:pPr>
        <w:spacing w:after="0" w:line="240" w:lineRule="auto"/>
        <w:rPr>
          <w:rFonts w:ascii="Arial" w:eastAsia="Times New Roman" w:hAnsi="Arial" w:cs="Arial"/>
          <w:b/>
          <w:lang w:eastAsia="pt-BR"/>
        </w:rPr>
      </w:pPr>
    </w:p>
    <w:p w14:paraId="14AC660A" w14:textId="1B5A66C3" w:rsidR="00EA0DAD" w:rsidRPr="00EA0DAD" w:rsidRDefault="00EA0DAD" w:rsidP="002D73A6">
      <w:pPr>
        <w:spacing w:after="0" w:line="240" w:lineRule="auto"/>
        <w:jc w:val="center"/>
        <w:rPr>
          <w:rFonts w:ascii="Arial" w:eastAsia="Times New Roman" w:hAnsi="Arial" w:cs="Arial"/>
          <w:lang w:eastAsia="pt-BR"/>
        </w:rPr>
      </w:pPr>
      <w:bookmarkStart w:id="4" w:name="_Hlk156547778"/>
      <w:r w:rsidRPr="00EA0DAD">
        <w:rPr>
          <w:rFonts w:ascii="Arial" w:eastAsia="Times New Roman" w:hAnsi="Arial" w:cs="Arial"/>
          <w:b/>
          <w:lang w:eastAsia="pt-BR"/>
        </w:rPr>
        <w:lastRenderedPageBreak/>
        <w:t xml:space="preserve">PREGÃO PRESENCIAL Nº </w:t>
      </w:r>
      <w:r w:rsidR="00E4014E">
        <w:rPr>
          <w:rFonts w:ascii="Arial" w:eastAsia="Times New Roman" w:hAnsi="Arial" w:cs="Arial"/>
          <w:b/>
          <w:lang w:eastAsia="pt-BR"/>
        </w:rPr>
        <w:t>013</w:t>
      </w:r>
      <w:r w:rsidRPr="00EA0DAD">
        <w:rPr>
          <w:rFonts w:ascii="Arial" w:eastAsia="Times New Roman" w:hAnsi="Arial" w:cs="Arial"/>
          <w:b/>
          <w:lang w:eastAsia="pt-BR"/>
        </w:rPr>
        <w:t>/202</w:t>
      </w:r>
      <w:r w:rsidR="007D2EF6">
        <w:rPr>
          <w:rFonts w:ascii="Arial" w:eastAsia="Times New Roman" w:hAnsi="Arial" w:cs="Arial"/>
          <w:b/>
          <w:lang w:eastAsia="pt-BR"/>
        </w:rPr>
        <w:t>5</w:t>
      </w:r>
    </w:p>
    <w:p w14:paraId="34D349BA" w14:textId="77777777" w:rsidR="00EA0DAD" w:rsidRPr="00EA0DAD" w:rsidRDefault="00EA0DAD" w:rsidP="002D73A6">
      <w:pPr>
        <w:spacing w:after="0" w:line="240" w:lineRule="auto"/>
        <w:rPr>
          <w:rFonts w:ascii="Arial" w:eastAsia="Times New Roman" w:hAnsi="Arial" w:cs="Arial"/>
          <w:b/>
          <w:lang w:eastAsia="pt-BR"/>
        </w:rPr>
      </w:pPr>
    </w:p>
    <w:p w14:paraId="28C031F9" w14:textId="77777777" w:rsidR="00EA0DAD" w:rsidRPr="00EA0DAD" w:rsidRDefault="00EA0DAD" w:rsidP="002D73A6">
      <w:pPr>
        <w:keepNext/>
        <w:suppressAutoHyphens/>
        <w:spacing w:after="0" w:line="240" w:lineRule="auto"/>
        <w:jc w:val="center"/>
        <w:outlineLvl w:val="4"/>
        <w:rPr>
          <w:rFonts w:ascii="Arial" w:eastAsia="Times New Roman" w:hAnsi="Arial" w:cs="Arial"/>
          <w:b/>
          <w:bCs/>
          <w:lang w:eastAsia="pt-BR"/>
        </w:rPr>
      </w:pPr>
      <w:r w:rsidRPr="00EA0DAD">
        <w:rPr>
          <w:rFonts w:ascii="Arial" w:eastAsia="Times New Roman" w:hAnsi="Arial" w:cs="Arial"/>
          <w:b/>
          <w:bCs/>
          <w:lang w:eastAsia="pt-BR"/>
        </w:rPr>
        <w:t xml:space="preserve">ANEXO I </w:t>
      </w:r>
    </w:p>
    <w:p w14:paraId="7049E948"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bCs/>
          <w:lang w:eastAsia="pt-BR"/>
        </w:rPr>
      </w:pPr>
    </w:p>
    <w:p w14:paraId="5E876877"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bCs/>
          <w:lang w:eastAsia="pt-BR"/>
        </w:rPr>
      </w:pPr>
    </w:p>
    <w:p w14:paraId="4BBABA0A"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eastAsia="pt-BR"/>
        </w:rPr>
      </w:pPr>
      <w:r w:rsidRPr="00EA0DAD">
        <w:rPr>
          <w:rFonts w:ascii="Arial" w:eastAsia="Times New Roman" w:hAnsi="Arial" w:cs="Arial"/>
          <w:b/>
          <w:bCs/>
          <w:lang w:eastAsia="pt-BR"/>
        </w:rPr>
        <w:t xml:space="preserve">FORMULÁRIO PADRÃO PARA PREENCHIMENTO DA PROPOSTA </w:t>
      </w:r>
    </w:p>
    <w:p w14:paraId="557FDFA2"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bCs/>
          <w:lang w:eastAsia="pt-BR"/>
        </w:rPr>
      </w:pPr>
    </w:p>
    <w:p w14:paraId="25B32710"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r w:rsidRPr="00EA0DAD">
        <w:rPr>
          <w:rFonts w:ascii="Arial" w:eastAsia="Times New Roman" w:hAnsi="Arial" w:cs="Arial"/>
          <w:bCs/>
          <w:lang w:eastAsia="pt-BR"/>
        </w:rPr>
        <w:t>RAZÃO SOCIAL: __________________________________________________________</w:t>
      </w:r>
    </w:p>
    <w:p w14:paraId="64EE6927"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p>
    <w:p w14:paraId="2944DCEE"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r w:rsidRPr="00EA0DAD">
        <w:rPr>
          <w:rFonts w:ascii="Arial" w:eastAsia="Times New Roman" w:hAnsi="Arial" w:cs="Arial"/>
          <w:bCs/>
          <w:lang w:eastAsia="pt-BR"/>
        </w:rPr>
        <w:t>CNPJ: ____________________________                           FONE: ___________________</w:t>
      </w:r>
    </w:p>
    <w:p w14:paraId="51DC4F2E"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p>
    <w:p w14:paraId="0BD684CF" w14:textId="77777777" w:rsid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r w:rsidRPr="00EA0DAD">
        <w:rPr>
          <w:rFonts w:ascii="Arial" w:eastAsia="Times New Roman" w:hAnsi="Arial" w:cs="Arial"/>
          <w:bCs/>
          <w:lang w:eastAsia="pt-BR"/>
        </w:rPr>
        <w:t>E-MAIL: _________________________________________________________________</w:t>
      </w:r>
    </w:p>
    <w:p w14:paraId="63816BC8" w14:textId="77777777" w:rsidR="00DA1248" w:rsidRDefault="00DA1248"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p>
    <w:p w14:paraId="64AB3CA1" w14:textId="2050F654" w:rsidR="00DA1248" w:rsidRPr="00EA0DAD" w:rsidRDefault="00DA1248"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bookmarkStart w:id="5" w:name="_Hlk203124706"/>
      <w:r>
        <w:rPr>
          <w:rFonts w:ascii="Arial" w:eastAsia="Times New Roman" w:hAnsi="Arial" w:cs="Arial"/>
          <w:bCs/>
          <w:lang w:eastAsia="pt-BR"/>
        </w:rPr>
        <w:t>RESPONSÁVEL PELA ASSINATURA DO CONTRATO:</w:t>
      </w:r>
      <w:r w:rsidRPr="00DA1248">
        <w:rPr>
          <w:rFonts w:ascii="Arial" w:eastAsia="Times New Roman" w:hAnsi="Arial" w:cs="Arial"/>
          <w:bCs/>
          <w:lang w:eastAsia="pt-BR"/>
        </w:rPr>
        <w:t xml:space="preserve"> </w:t>
      </w:r>
      <w:r w:rsidRPr="00EA0DAD">
        <w:rPr>
          <w:rFonts w:ascii="Arial" w:eastAsia="Times New Roman" w:hAnsi="Arial" w:cs="Arial"/>
          <w:bCs/>
          <w:lang w:eastAsia="pt-BR"/>
        </w:rPr>
        <w:t>__________________________</w:t>
      </w:r>
      <w:r>
        <w:rPr>
          <w:rFonts w:ascii="Arial" w:eastAsia="Times New Roman" w:hAnsi="Arial" w:cs="Arial"/>
          <w:bCs/>
          <w:lang w:eastAsia="pt-BR"/>
        </w:rPr>
        <w:t>_</w:t>
      </w:r>
    </w:p>
    <w:p w14:paraId="37DAD5C9" w14:textId="77777777" w:rsidR="00F91482" w:rsidRDefault="00F91482" w:rsidP="00EC63CD">
      <w:pPr>
        <w:keepNext/>
        <w:suppressAutoHyphens/>
        <w:spacing w:after="0" w:line="240" w:lineRule="auto"/>
        <w:outlineLvl w:val="7"/>
        <w:rPr>
          <w:rFonts w:ascii="Arial" w:eastAsia="Times New Roman" w:hAnsi="Arial" w:cs="Arial"/>
          <w:bCs/>
          <w:color w:val="000000"/>
        </w:rPr>
      </w:pPr>
    </w:p>
    <w:bookmarkEnd w:id="5"/>
    <w:p w14:paraId="46E52E16"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sidRPr="00166FF9">
        <w:rPr>
          <w:rFonts w:ascii="Arial" w:hAnsi="Arial" w:cs="Arial"/>
          <w:b/>
          <w:bCs/>
        </w:rPr>
        <w:t>LOTE 0</w:t>
      </w:r>
      <w:r>
        <w:rPr>
          <w:rFonts w:ascii="Arial" w:hAnsi="Arial" w:cs="Arial"/>
          <w:b/>
          <w:bCs/>
        </w:rPr>
        <w:t>1</w:t>
      </w:r>
    </w:p>
    <w:tbl>
      <w:tblPr>
        <w:tblW w:w="9600" w:type="dxa"/>
        <w:tblInd w:w="60" w:type="dxa"/>
        <w:tblCellMar>
          <w:left w:w="70" w:type="dxa"/>
          <w:right w:w="70" w:type="dxa"/>
        </w:tblCellMar>
        <w:tblLook w:val="04A0" w:firstRow="1" w:lastRow="0" w:firstColumn="1" w:lastColumn="0" w:noHBand="0" w:noVBand="1"/>
      </w:tblPr>
      <w:tblGrid>
        <w:gridCol w:w="618"/>
        <w:gridCol w:w="4637"/>
        <w:gridCol w:w="907"/>
        <w:gridCol w:w="886"/>
        <w:gridCol w:w="1134"/>
        <w:gridCol w:w="1418"/>
      </w:tblGrid>
      <w:tr w:rsidR="00EC63CD" w:rsidRPr="00166FF9" w14:paraId="1D028C85" w14:textId="77777777" w:rsidTr="007A5D57">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25D310"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ITEM</w:t>
            </w:r>
          </w:p>
        </w:tc>
        <w:tc>
          <w:tcPr>
            <w:tcW w:w="4637" w:type="dxa"/>
            <w:tcBorders>
              <w:top w:val="single" w:sz="4" w:space="0" w:color="auto"/>
              <w:left w:val="nil"/>
              <w:bottom w:val="single" w:sz="4" w:space="0" w:color="auto"/>
              <w:right w:val="single" w:sz="4" w:space="0" w:color="auto"/>
            </w:tcBorders>
            <w:shd w:val="clear" w:color="auto" w:fill="D9D9D9"/>
            <w:noWrap/>
            <w:vAlign w:val="center"/>
            <w:hideMark/>
          </w:tcPr>
          <w:p w14:paraId="031EFB30"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ESPECIFICAÇÕES</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569702E7"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UN.</w:t>
            </w:r>
          </w:p>
        </w:tc>
        <w:tc>
          <w:tcPr>
            <w:tcW w:w="886" w:type="dxa"/>
            <w:tcBorders>
              <w:top w:val="single" w:sz="4" w:space="0" w:color="auto"/>
              <w:left w:val="nil"/>
              <w:bottom w:val="single" w:sz="4" w:space="0" w:color="auto"/>
              <w:right w:val="single" w:sz="4" w:space="0" w:color="auto"/>
            </w:tcBorders>
            <w:shd w:val="clear" w:color="auto" w:fill="D9D9D9"/>
            <w:noWrap/>
            <w:vAlign w:val="center"/>
            <w:hideMark/>
          </w:tcPr>
          <w:p w14:paraId="7A574709"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014D236D" w14:textId="77777777" w:rsidR="00EC63CD" w:rsidRPr="00166FF9" w:rsidRDefault="00EC63CD" w:rsidP="00EC63CD">
            <w:pPr>
              <w:spacing w:after="0" w:line="240" w:lineRule="auto"/>
              <w:jc w:val="center"/>
              <w:rPr>
                <w:rFonts w:ascii="Arial" w:hAnsi="Arial" w:cs="Arial"/>
                <w:b/>
                <w:sz w:val="20"/>
                <w:szCs w:val="20"/>
              </w:rPr>
            </w:pPr>
            <w:r w:rsidRPr="00166FF9">
              <w:rPr>
                <w:rFonts w:ascii="Arial" w:hAnsi="Arial" w:cs="Arial"/>
                <w:b/>
                <w:sz w:val="20"/>
                <w:szCs w:val="20"/>
              </w:rPr>
              <w:t>VALOR UNITÁRIO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14:paraId="0754C985"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VALOR</w:t>
            </w:r>
          </w:p>
          <w:p w14:paraId="5AC39A47"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TOTAL</w:t>
            </w:r>
          </w:p>
        </w:tc>
      </w:tr>
      <w:tr w:rsidR="00EC63CD" w:rsidRPr="00166FF9" w14:paraId="4441595F" w14:textId="77777777" w:rsidTr="007A5D57">
        <w:trPr>
          <w:trHeight w:val="711"/>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589B6" w14:textId="77777777" w:rsidR="00EC63CD" w:rsidRPr="00166FF9" w:rsidRDefault="00EC63CD" w:rsidP="00EC63CD">
            <w:pPr>
              <w:spacing w:after="0" w:line="240" w:lineRule="auto"/>
              <w:jc w:val="center"/>
              <w:rPr>
                <w:rFonts w:ascii="Arial" w:hAnsi="Arial" w:cs="Arial"/>
              </w:rPr>
            </w:pPr>
            <w:r w:rsidRPr="00166FF9">
              <w:rPr>
                <w:rFonts w:ascii="Arial" w:hAnsi="Arial" w:cs="Arial"/>
              </w:rPr>
              <w:t>0</w:t>
            </w:r>
            <w:r>
              <w:rPr>
                <w:rFonts w:ascii="Arial" w:hAnsi="Arial" w:cs="Arial"/>
              </w:rPr>
              <w:t>1</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6C10B1DA" w14:textId="1AEEFB55" w:rsidR="00EC63CD" w:rsidRPr="00166FF9" w:rsidRDefault="00EC63CD" w:rsidP="00EC63CD">
            <w:pPr>
              <w:spacing w:after="0" w:line="240" w:lineRule="auto"/>
              <w:ind w:right="57"/>
              <w:jc w:val="both"/>
              <w:rPr>
                <w:rFonts w:ascii="Arial" w:hAnsi="Arial" w:cs="Arial"/>
              </w:rPr>
            </w:pPr>
            <w:r w:rsidRPr="00166FF9">
              <w:rPr>
                <w:rFonts w:ascii="Arial" w:hAnsi="Arial" w:cs="Arial"/>
              </w:rPr>
              <w:t xml:space="preserve">Trajeto 02 – Porteirinha – Meio-dia – </w:t>
            </w:r>
            <w:r w:rsidR="00DA1248">
              <w:rPr>
                <w:rFonts w:ascii="Arial" w:hAnsi="Arial" w:cs="Arial"/>
              </w:rPr>
              <w:t>12,7</w:t>
            </w:r>
            <w:r w:rsidRPr="00166FF9">
              <w:rPr>
                <w:rFonts w:ascii="Arial" w:hAnsi="Arial" w:cs="Arial"/>
              </w:rPr>
              <w:t xml:space="preserve"> km – 8 P</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5783F4E0" w14:textId="77777777" w:rsidR="00EC63CD" w:rsidRPr="00166FF9" w:rsidRDefault="00EC63CD" w:rsidP="00EC63CD">
            <w:pPr>
              <w:spacing w:after="0" w:line="240" w:lineRule="auto"/>
              <w:jc w:val="center"/>
              <w:rPr>
                <w:rFonts w:ascii="Arial" w:hAnsi="Arial" w:cs="Arial"/>
              </w:rPr>
            </w:pPr>
            <w:r w:rsidRPr="00166FF9">
              <w:rPr>
                <w:rFonts w:ascii="Arial" w:hAnsi="Arial" w:cs="Arial"/>
              </w:rPr>
              <w:t>Viagem</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C5618CD" w14:textId="48D9D257" w:rsidR="00EC63CD" w:rsidRPr="00166FF9" w:rsidRDefault="00DA1248" w:rsidP="00EC63CD">
            <w:pPr>
              <w:spacing w:after="0" w:line="240" w:lineRule="auto"/>
              <w:jc w:val="center"/>
              <w:rPr>
                <w:rFonts w:ascii="Arial" w:hAnsi="Arial" w:cs="Arial"/>
              </w:rPr>
            </w:pPr>
            <w:r>
              <w:rPr>
                <w:rFonts w:ascii="Arial" w:hAnsi="Arial" w:cs="Arial"/>
              </w:rPr>
              <w:t>210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E02721A" w14:textId="77777777" w:rsidR="00EC63CD" w:rsidRPr="00166FF9" w:rsidRDefault="00EC63CD" w:rsidP="00EC63CD">
            <w:pPr>
              <w:spacing w:after="0" w:line="240" w:lineRule="auto"/>
              <w:jc w:val="right"/>
              <w:rPr>
                <w:rFonts w:ascii="Arial" w:hAnsi="Arial" w:cs="Arial"/>
              </w:rPr>
            </w:pPr>
            <w:r w:rsidRPr="00166FF9">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EE00C37" w14:textId="77777777" w:rsidR="00EC63CD" w:rsidRPr="00166FF9" w:rsidRDefault="00EC63CD" w:rsidP="00EC63CD">
            <w:pPr>
              <w:spacing w:after="0" w:line="240" w:lineRule="auto"/>
              <w:jc w:val="right"/>
              <w:rPr>
                <w:rFonts w:ascii="Arial" w:hAnsi="Arial" w:cs="Arial"/>
                <w:b/>
                <w:bCs/>
              </w:rPr>
            </w:pPr>
            <w:r w:rsidRPr="00166FF9">
              <w:rPr>
                <w:rFonts w:ascii="Arial" w:hAnsi="Arial" w:cs="Arial"/>
                <w:b/>
                <w:bCs/>
              </w:rPr>
              <w:t> </w:t>
            </w:r>
          </w:p>
        </w:tc>
      </w:tr>
    </w:tbl>
    <w:p w14:paraId="3450835B"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b/>
          <w:bCs/>
        </w:rPr>
      </w:pPr>
    </w:p>
    <w:p w14:paraId="0FCBF721"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sidRPr="00166FF9">
        <w:rPr>
          <w:rFonts w:ascii="Arial" w:hAnsi="Arial" w:cs="Arial"/>
          <w:b/>
          <w:bCs/>
        </w:rPr>
        <w:t>LOTE 0</w:t>
      </w:r>
      <w:r>
        <w:rPr>
          <w:rFonts w:ascii="Arial" w:hAnsi="Arial" w:cs="Arial"/>
          <w:b/>
          <w:bCs/>
        </w:rPr>
        <w:t>2</w:t>
      </w:r>
    </w:p>
    <w:tbl>
      <w:tblPr>
        <w:tblW w:w="9600" w:type="dxa"/>
        <w:tblInd w:w="60" w:type="dxa"/>
        <w:tblCellMar>
          <w:left w:w="70" w:type="dxa"/>
          <w:right w:w="70" w:type="dxa"/>
        </w:tblCellMar>
        <w:tblLook w:val="04A0" w:firstRow="1" w:lastRow="0" w:firstColumn="1" w:lastColumn="0" w:noHBand="0" w:noVBand="1"/>
      </w:tblPr>
      <w:tblGrid>
        <w:gridCol w:w="618"/>
        <w:gridCol w:w="4637"/>
        <w:gridCol w:w="907"/>
        <w:gridCol w:w="886"/>
        <w:gridCol w:w="1134"/>
        <w:gridCol w:w="1418"/>
      </w:tblGrid>
      <w:tr w:rsidR="00EC63CD" w:rsidRPr="00166FF9" w14:paraId="47CAA5B5" w14:textId="77777777" w:rsidTr="007A5D57">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D461E4"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ITEM</w:t>
            </w:r>
          </w:p>
        </w:tc>
        <w:tc>
          <w:tcPr>
            <w:tcW w:w="4637" w:type="dxa"/>
            <w:tcBorders>
              <w:top w:val="single" w:sz="4" w:space="0" w:color="auto"/>
              <w:left w:val="nil"/>
              <w:bottom w:val="single" w:sz="4" w:space="0" w:color="auto"/>
              <w:right w:val="single" w:sz="4" w:space="0" w:color="auto"/>
            </w:tcBorders>
            <w:shd w:val="clear" w:color="auto" w:fill="D9D9D9"/>
            <w:noWrap/>
            <w:vAlign w:val="center"/>
            <w:hideMark/>
          </w:tcPr>
          <w:p w14:paraId="54BC2472"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ESPECIFICAÇÕES</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50CF013B"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UN.</w:t>
            </w:r>
          </w:p>
        </w:tc>
        <w:tc>
          <w:tcPr>
            <w:tcW w:w="886" w:type="dxa"/>
            <w:tcBorders>
              <w:top w:val="single" w:sz="4" w:space="0" w:color="auto"/>
              <w:left w:val="nil"/>
              <w:bottom w:val="single" w:sz="4" w:space="0" w:color="auto"/>
              <w:right w:val="single" w:sz="4" w:space="0" w:color="auto"/>
            </w:tcBorders>
            <w:shd w:val="clear" w:color="auto" w:fill="D9D9D9"/>
            <w:noWrap/>
            <w:vAlign w:val="center"/>
            <w:hideMark/>
          </w:tcPr>
          <w:p w14:paraId="306F09C7"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2ED6ECDD" w14:textId="77777777" w:rsidR="00EC63CD" w:rsidRPr="00166FF9" w:rsidRDefault="00EC63CD" w:rsidP="00EC63CD">
            <w:pPr>
              <w:spacing w:after="0" w:line="240" w:lineRule="auto"/>
              <w:jc w:val="center"/>
              <w:rPr>
                <w:rFonts w:ascii="Arial" w:hAnsi="Arial" w:cs="Arial"/>
                <w:b/>
                <w:sz w:val="20"/>
                <w:szCs w:val="20"/>
              </w:rPr>
            </w:pPr>
            <w:r w:rsidRPr="00166FF9">
              <w:rPr>
                <w:rFonts w:ascii="Arial" w:hAnsi="Arial" w:cs="Arial"/>
                <w:b/>
                <w:sz w:val="20"/>
                <w:szCs w:val="20"/>
              </w:rPr>
              <w:t>VALOR UNITÁRIO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14:paraId="06499E66"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VALOR</w:t>
            </w:r>
          </w:p>
          <w:p w14:paraId="514E66CD"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TOTAL</w:t>
            </w:r>
          </w:p>
        </w:tc>
      </w:tr>
      <w:tr w:rsidR="00EC63CD" w:rsidRPr="00166FF9" w14:paraId="5970A66E" w14:textId="77777777" w:rsidTr="007A5D57">
        <w:trPr>
          <w:trHeight w:val="847"/>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43E56C" w14:textId="77777777" w:rsidR="00EC63CD" w:rsidRPr="00166FF9" w:rsidRDefault="00EC63CD" w:rsidP="00EC63CD">
            <w:pPr>
              <w:spacing w:after="0" w:line="240" w:lineRule="auto"/>
              <w:jc w:val="center"/>
              <w:rPr>
                <w:rFonts w:ascii="Arial" w:hAnsi="Arial" w:cs="Arial"/>
              </w:rPr>
            </w:pPr>
            <w:r w:rsidRPr="00166FF9">
              <w:rPr>
                <w:rFonts w:ascii="Arial" w:hAnsi="Arial" w:cs="Arial"/>
              </w:rPr>
              <w:t>0</w:t>
            </w:r>
            <w:r>
              <w:rPr>
                <w:rFonts w:ascii="Arial" w:hAnsi="Arial" w:cs="Arial"/>
              </w:rPr>
              <w:t>2</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7BC543D0" w14:textId="738C8222" w:rsidR="00EC63CD" w:rsidRPr="00166FF9" w:rsidRDefault="00EC63CD" w:rsidP="00EC63CD">
            <w:pPr>
              <w:spacing w:after="0" w:line="240" w:lineRule="auto"/>
              <w:ind w:right="57"/>
              <w:jc w:val="both"/>
              <w:rPr>
                <w:rFonts w:ascii="Arial" w:hAnsi="Arial" w:cs="Arial"/>
              </w:rPr>
            </w:pPr>
            <w:r w:rsidRPr="00166FF9">
              <w:rPr>
                <w:rFonts w:ascii="Arial" w:hAnsi="Arial" w:cs="Arial"/>
              </w:rPr>
              <w:t xml:space="preserve">Trajeto </w:t>
            </w:r>
            <w:r w:rsidR="00DA1248">
              <w:rPr>
                <w:rFonts w:ascii="Arial" w:hAnsi="Arial" w:cs="Arial"/>
              </w:rPr>
              <w:t>09</w:t>
            </w:r>
            <w:r w:rsidRPr="00166FF9">
              <w:rPr>
                <w:rFonts w:ascii="Arial" w:hAnsi="Arial" w:cs="Arial"/>
              </w:rPr>
              <w:t xml:space="preserve"> – São Francisco / Vila Segredo – </w:t>
            </w:r>
            <w:r w:rsidR="00DA1248">
              <w:rPr>
                <w:rFonts w:ascii="Arial" w:hAnsi="Arial" w:cs="Arial"/>
              </w:rPr>
              <w:t>T</w:t>
            </w:r>
            <w:r w:rsidRPr="00166FF9">
              <w:rPr>
                <w:rFonts w:ascii="Arial" w:hAnsi="Arial" w:cs="Arial"/>
              </w:rPr>
              <w:t xml:space="preserve"> –</w:t>
            </w:r>
            <w:r w:rsidR="00DA1248">
              <w:rPr>
                <w:rFonts w:ascii="Arial" w:hAnsi="Arial" w:cs="Arial"/>
              </w:rPr>
              <w:t xml:space="preserve"> </w:t>
            </w:r>
            <w:r w:rsidR="00A80BD5">
              <w:rPr>
                <w:rFonts w:ascii="Arial" w:hAnsi="Arial" w:cs="Arial"/>
              </w:rPr>
              <w:t>70</w:t>
            </w:r>
            <w:r w:rsidRPr="00166FF9">
              <w:rPr>
                <w:rFonts w:ascii="Arial" w:hAnsi="Arial" w:cs="Arial"/>
              </w:rPr>
              <w:t xml:space="preserve"> km – </w:t>
            </w:r>
            <w:r>
              <w:rPr>
                <w:rFonts w:ascii="Arial" w:hAnsi="Arial" w:cs="Arial"/>
              </w:rPr>
              <w:t xml:space="preserve">15 </w:t>
            </w:r>
            <w:r w:rsidRPr="00166FF9">
              <w:rPr>
                <w:rFonts w:ascii="Arial" w:hAnsi="Arial" w:cs="Arial"/>
              </w:rPr>
              <w:t>P</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59C76BC3" w14:textId="77777777" w:rsidR="00EC63CD" w:rsidRPr="00166FF9" w:rsidRDefault="00EC63CD" w:rsidP="00EC63CD">
            <w:pPr>
              <w:spacing w:after="0" w:line="240" w:lineRule="auto"/>
              <w:jc w:val="center"/>
              <w:rPr>
                <w:rFonts w:ascii="Arial" w:hAnsi="Arial" w:cs="Arial"/>
              </w:rPr>
            </w:pPr>
            <w:r w:rsidRPr="00166FF9">
              <w:rPr>
                <w:rFonts w:ascii="Arial" w:hAnsi="Arial" w:cs="Arial"/>
              </w:rPr>
              <w:t>Viagem</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27DF294" w14:textId="67EFA10E" w:rsidR="00EC63CD" w:rsidRPr="00166FF9" w:rsidRDefault="00DA1248" w:rsidP="00EC63CD">
            <w:pPr>
              <w:spacing w:after="0" w:line="240" w:lineRule="auto"/>
              <w:jc w:val="center"/>
              <w:rPr>
                <w:rFonts w:ascii="Arial" w:hAnsi="Arial" w:cs="Arial"/>
              </w:rPr>
            </w:pPr>
            <w:r>
              <w:rPr>
                <w:rFonts w:ascii="Arial" w:hAnsi="Arial" w:cs="Arial"/>
              </w:rPr>
              <w:t>210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4CFF055" w14:textId="77777777" w:rsidR="00EC63CD" w:rsidRPr="00166FF9" w:rsidRDefault="00EC63CD" w:rsidP="00EC63CD">
            <w:pPr>
              <w:spacing w:after="0" w:line="240" w:lineRule="auto"/>
              <w:jc w:val="right"/>
              <w:rPr>
                <w:rFonts w:ascii="Arial" w:hAnsi="Arial" w:cs="Arial"/>
              </w:rPr>
            </w:pPr>
            <w:r w:rsidRPr="00166FF9">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843BB2D" w14:textId="77777777" w:rsidR="00EC63CD" w:rsidRPr="00166FF9" w:rsidRDefault="00EC63CD" w:rsidP="00EC63CD">
            <w:pPr>
              <w:spacing w:after="0" w:line="240" w:lineRule="auto"/>
              <w:jc w:val="right"/>
              <w:rPr>
                <w:rFonts w:ascii="Arial" w:hAnsi="Arial" w:cs="Arial"/>
                <w:b/>
                <w:bCs/>
              </w:rPr>
            </w:pPr>
            <w:r w:rsidRPr="00166FF9">
              <w:rPr>
                <w:rFonts w:ascii="Arial" w:hAnsi="Arial" w:cs="Arial"/>
                <w:b/>
                <w:bCs/>
              </w:rPr>
              <w:t> </w:t>
            </w:r>
          </w:p>
        </w:tc>
      </w:tr>
    </w:tbl>
    <w:p w14:paraId="51ADB82E"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b/>
          <w:bCs/>
        </w:rPr>
      </w:pPr>
    </w:p>
    <w:p w14:paraId="107F9DF9"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sidRPr="00166FF9">
        <w:rPr>
          <w:rFonts w:ascii="Arial" w:hAnsi="Arial" w:cs="Arial"/>
          <w:b/>
          <w:bCs/>
        </w:rPr>
        <w:t>LOTE 0</w:t>
      </w:r>
      <w:r>
        <w:rPr>
          <w:rFonts w:ascii="Arial" w:hAnsi="Arial" w:cs="Arial"/>
          <w:b/>
          <w:bCs/>
        </w:rPr>
        <w:t>3</w:t>
      </w:r>
    </w:p>
    <w:tbl>
      <w:tblPr>
        <w:tblW w:w="9600" w:type="dxa"/>
        <w:tblInd w:w="60" w:type="dxa"/>
        <w:tblCellMar>
          <w:left w:w="70" w:type="dxa"/>
          <w:right w:w="70" w:type="dxa"/>
        </w:tblCellMar>
        <w:tblLook w:val="04A0" w:firstRow="1" w:lastRow="0" w:firstColumn="1" w:lastColumn="0" w:noHBand="0" w:noVBand="1"/>
      </w:tblPr>
      <w:tblGrid>
        <w:gridCol w:w="618"/>
        <w:gridCol w:w="4637"/>
        <w:gridCol w:w="907"/>
        <w:gridCol w:w="886"/>
        <w:gridCol w:w="1134"/>
        <w:gridCol w:w="1418"/>
      </w:tblGrid>
      <w:tr w:rsidR="00EC63CD" w:rsidRPr="00166FF9" w14:paraId="4B414916" w14:textId="77777777" w:rsidTr="007A5D57">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DC0418"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ITEM</w:t>
            </w:r>
          </w:p>
        </w:tc>
        <w:tc>
          <w:tcPr>
            <w:tcW w:w="4637" w:type="dxa"/>
            <w:tcBorders>
              <w:top w:val="single" w:sz="4" w:space="0" w:color="auto"/>
              <w:left w:val="nil"/>
              <w:bottom w:val="single" w:sz="4" w:space="0" w:color="auto"/>
              <w:right w:val="single" w:sz="4" w:space="0" w:color="auto"/>
            </w:tcBorders>
            <w:shd w:val="clear" w:color="auto" w:fill="D9D9D9"/>
            <w:noWrap/>
            <w:vAlign w:val="center"/>
            <w:hideMark/>
          </w:tcPr>
          <w:p w14:paraId="3595CDC2"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ESPECIFICAÇÕES</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4F03586D"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UN.</w:t>
            </w:r>
          </w:p>
        </w:tc>
        <w:tc>
          <w:tcPr>
            <w:tcW w:w="886" w:type="dxa"/>
            <w:tcBorders>
              <w:top w:val="single" w:sz="4" w:space="0" w:color="auto"/>
              <w:left w:val="nil"/>
              <w:bottom w:val="single" w:sz="4" w:space="0" w:color="auto"/>
              <w:right w:val="single" w:sz="4" w:space="0" w:color="auto"/>
            </w:tcBorders>
            <w:shd w:val="clear" w:color="auto" w:fill="D9D9D9"/>
            <w:noWrap/>
            <w:vAlign w:val="center"/>
            <w:hideMark/>
          </w:tcPr>
          <w:p w14:paraId="4E643C57"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766BC146" w14:textId="77777777" w:rsidR="00EC63CD" w:rsidRPr="00166FF9" w:rsidRDefault="00EC63CD" w:rsidP="00EC63CD">
            <w:pPr>
              <w:spacing w:after="0" w:line="240" w:lineRule="auto"/>
              <w:jc w:val="center"/>
              <w:rPr>
                <w:rFonts w:ascii="Arial" w:hAnsi="Arial" w:cs="Arial"/>
                <w:b/>
                <w:sz w:val="20"/>
                <w:szCs w:val="20"/>
              </w:rPr>
            </w:pPr>
            <w:r w:rsidRPr="00166FF9">
              <w:rPr>
                <w:rFonts w:ascii="Arial" w:hAnsi="Arial" w:cs="Arial"/>
                <w:b/>
                <w:sz w:val="20"/>
                <w:szCs w:val="20"/>
              </w:rPr>
              <w:t>VALOR UNITÁRIO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14:paraId="1EE29B4F"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VALOR</w:t>
            </w:r>
          </w:p>
          <w:p w14:paraId="766CE95B"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TOTAL</w:t>
            </w:r>
          </w:p>
        </w:tc>
      </w:tr>
      <w:tr w:rsidR="00EC63CD" w:rsidRPr="00166FF9" w14:paraId="73EAF49D" w14:textId="77777777" w:rsidTr="007A5D57">
        <w:trPr>
          <w:trHeight w:val="832"/>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DA2BE" w14:textId="77777777" w:rsidR="00EC63CD" w:rsidRPr="00166FF9" w:rsidRDefault="00EC63CD" w:rsidP="00EC63CD">
            <w:pPr>
              <w:spacing w:after="0" w:line="240" w:lineRule="auto"/>
              <w:jc w:val="center"/>
              <w:rPr>
                <w:rFonts w:ascii="Arial" w:hAnsi="Arial" w:cs="Arial"/>
              </w:rPr>
            </w:pPr>
            <w:r w:rsidRPr="00166FF9">
              <w:rPr>
                <w:rFonts w:ascii="Arial" w:hAnsi="Arial" w:cs="Arial"/>
              </w:rPr>
              <w:t>0</w:t>
            </w:r>
            <w:r>
              <w:rPr>
                <w:rFonts w:ascii="Arial" w:hAnsi="Arial" w:cs="Arial"/>
              </w:rPr>
              <w:t>3</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14790D05" w14:textId="25B43F13" w:rsidR="00EC63CD" w:rsidRPr="00166FF9" w:rsidRDefault="00EC63CD" w:rsidP="00AA3436">
            <w:pPr>
              <w:rPr>
                <w:rFonts w:ascii="Arial" w:hAnsi="Arial" w:cs="Arial"/>
              </w:rPr>
            </w:pPr>
            <w:r w:rsidRPr="00166FF9">
              <w:rPr>
                <w:rFonts w:ascii="Arial" w:hAnsi="Arial" w:cs="Arial"/>
              </w:rPr>
              <w:t xml:space="preserve">Trajeto </w:t>
            </w:r>
            <w:r w:rsidR="00DA1248">
              <w:rPr>
                <w:rFonts w:ascii="Arial" w:hAnsi="Arial" w:cs="Arial"/>
              </w:rPr>
              <w:t>16</w:t>
            </w:r>
            <w:r w:rsidRPr="00166FF9">
              <w:rPr>
                <w:rFonts w:ascii="Arial" w:hAnsi="Arial" w:cs="Arial"/>
              </w:rPr>
              <w:t xml:space="preserve"> – </w:t>
            </w:r>
            <w:r w:rsidR="00DA1248">
              <w:rPr>
                <w:rFonts w:ascii="Arial" w:hAnsi="Arial" w:cs="Arial"/>
              </w:rPr>
              <w:t>Rio Telha/2ª Companhia</w:t>
            </w:r>
            <w:r w:rsidR="00E63AD5">
              <w:rPr>
                <w:rFonts w:ascii="Arial" w:hAnsi="Arial" w:cs="Arial"/>
              </w:rPr>
              <w:t xml:space="preserve"> </w:t>
            </w:r>
            <w:r w:rsidR="00DA1248">
              <w:rPr>
                <w:rFonts w:ascii="Arial" w:hAnsi="Arial" w:cs="Arial"/>
              </w:rPr>
              <w:t>/Porteirinha/Ipê</w:t>
            </w:r>
            <w:r w:rsidRPr="00166FF9">
              <w:rPr>
                <w:rFonts w:ascii="Arial" w:hAnsi="Arial" w:cs="Arial"/>
              </w:rPr>
              <w:t xml:space="preserve"> – </w:t>
            </w:r>
            <w:r w:rsidR="00DA1248">
              <w:rPr>
                <w:rFonts w:ascii="Arial" w:hAnsi="Arial" w:cs="Arial"/>
              </w:rPr>
              <w:t>M – Meio-dia –</w:t>
            </w:r>
            <w:r w:rsidRPr="00166FF9">
              <w:rPr>
                <w:rFonts w:ascii="Arial" w:hAnsi="Arial" w:cs="Arial"/>
              </w:rPr>
              <w:t xml:space="preserve">T – </w:t>
            </w:r>
            <w:r w:rsidR="00DA1248">
              <w:rPr>
                <w:rFonts w:ascii="Arial" w:hAnsi="Arial" w:cs="Arial"/>
              </w:rPr>
              <w:t>157,34</w:t>
            </w:r>
            <w:r w:rsidRPr="00166FF9">
              <w:rPr>
                <w:rFonts w:ascii="Arial" w:hAnsi="Arial" w:cs="Arial"/>
              </w:rPr>
              <w:t xml:space="preserve"> km – </w:t>
            </w:r>
            <w:r w:rsidR="00E4014E">
              <w:rPr>
                <w:rFonts w:ascii="Arial" w:hAnsi="Arial" w:cs="Arial"/>
              </w:rPr>
              <w:t>15</w:t>
            </w:r>
            <w:r w:rsidRPr="00166FF9">
              <w:rPr>
                <w:rFonts w:ascii="Arial" w:hAnsi="Arial" w:cs="Arial"/>
              </w:rPr>
              <w:t xml:space="preserve"> P</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2F542ED" w14:textId="77777777" w:rsidR="00EC63CD" w:rsidRPr="00166FF9" w:rsidRDefault="00EC63CD" w:rsidP="00EC63CD">
            <w:pPr>
              <w:spacing w:after="0" w:line="240" w:lineRule="auto"/>
              <w:jc w:val="center"/>
              <w:rPr>
                <w:rFonts w:ascii="Arial" w:hAnsi="Arial" w:cs="Arial"/>
              </w:rPr>
            </w:pPr>
            <w:r w:rsidRPr="00166FF9">
              <w:rPr>
                <w:rFonts w:ascii="Arial" w:hAnsi="Arial" w:cs="Arial"/>
              </w:rPr>
              <w:t>Viagem</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61523DD" w14:textId="611C63C8" w:rsidR="00EC63CD" w:rsidRDefault="00DA1248" w:rsidP="00EC63CD">
            <w:pPr>
              <w:spacing w:after="0" w:line="240" w:lineRule="auto"/>
              <w:jc w:val="center"/>
              <w:rPr>
                <w:rFonts w:ascii="Arial" w:hAnsi="Arial" w:cs="Arial"/>
              </w:rPr>
            </w:pPr>
            <w:r>
              <w:rPr>
                <w:rFonts w:ascii="Arial" w:hAnsi="Arial" w:cs="Arial"/>
              </w:rPr>
              <w:t>210</w:t>
            </w:r>
          </w:p>
          <w:p w14:paraId="440D9DBE" w14:textId="77777777" w:rsidR="00EC63CD" w:rsidRPr="00166FF9" w:rsidRDefault="00EC63CD" w:rsidP="00EC63CD">
            <w:pPr>
              <w:spacing w:after="0" w:line="240" w:lineRule="auto"/>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969654D" w14:textId="77777777" w:rsidR="00EC63CD" w:rsidRPr="00166FF9" w:rsidRDefault="00EC63CD" w:rsidP="00EC63CD">
            <w:pPr>
              <w:spacing w:after="0" w:line="240" w:lineRule="auto"/>
              <w:jc w:val="right"/>
              <w:rPr>
                <w:rFonts w:ascii="Arial" w:hAnsi="Arial" w:cs="Arial"/>
              </w:rPr>
            </w:pPr>
            <w:r w:rsidRPr="00166FF9">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B602EAA" w14:textId="77777777" w:rsidR="00EC63CD" w:rsidRPr="00166FF9" w:rsidRDefault="00EC63CD" w:rsidP="00EC63CD">
            <w:pPr>
              <w:spacing w:after="0" w:line="240" w:lineRule="auto"/>
              <w:jc w:val="right"/>
              <w:rPr>
                <w:rFonts w:ascii="Arial" w:hAnsi="Arial" w:cs="Arial"/>
                <w:b/>
                <w:bCs/>
              </w:rPr>
            </w:pPr>
            <w:r w:rsidRPr="00166FF9">
              <w:rPr>
                <w:rFonts w:ascii="Arial" w:hAnsi="Arial" w:cs="Arial"/>
                <w:b/>
                <w:bCs/>
              </w:rPr>
              <w:t> </w:t>
            </w:r>
          </w:p>
        </w:tc>
      </w:tr>
    </w:tbl>
    <w:p w14:paraId="2F056619" w14:textId="77777777" w:rsidR="00F91482" w:rsidRPr="00F77CBD" w:rsidRDefault="00F91482" w:rsidP="00EC63CD">
      <w:pPr>
        <w:keepNext/>
        <w:suppressAutoHyphens/>
        <w:spacing w:after="0" w:line="240" w:lineRule="auto"/>
        <w:outlineLvl w:val="7"/>
        <w:rPr>
          <w:rFonts w:ascii="Arial" w:eastAsia="Times New Roman" w:hAnsi="Arial" w:cs="Arial"/>
          <w:bCs/>
          <w:color w:val="000000"/>
        </w:rPr>
      </w:pPr>
    </w:p>
    <w:p w14:paraId="115253CF" w14:textId="77777777" w:rsidR="00F77CBD" w:rsidRPr="00F77CBD" w:rsidRDefault="00F77CBD" w:rsidP="002D73A6">
      <w:pPr>
        <w:keepNext/>
        <w:suppressAutoHyphens/>
        <w:spacing w:after="0" w:line="240" w:lineRule="auto"/>
        <w:outlineLvl w:val="7"/>
        <w:rPr>
          <w:rFonts w:ascii="Arial" w:eastAsia="Times New Roman" w:hAnsi="Arial" w:cs="Arial"/>
          <w:bCs/>
          <w:color w:val="000000"/>
        </w:rPr>
      </w:pPr>
      <w:r w:rsidRPr="00F77CBD">
        <w:rPr>
          <w:rFonts w:ascii="Arial" w:eastAsia="Times New Roman" w:hAnsi="Arial" w:cs="Arial"/>
          <w:bCs/>
          <w:color w:val="000000"/>
        </w:rPr>
        <w:t>Prazo de validade da proposta: ____________________________</w:t>
      </w:r>
    </w:p>
    <w:p w14:paraId="1E65DA35" w14:textId="0B6F2904" w:rsidR="00F77CBD" w:rsidRPr="007F194D" w:rsidRDefault="007F194D" w:rsidP="007F194D">
      <w:pPr>
        <w:spacing w:after="0" w:line="240" w:lineRule="auto"/>
        <w:rPr>
          <w:rFonts w:ascii="Arial" w:eastAsia="Times New Roman" w:hAnsi="Arial" w:cs="Arial"/>
        </w:rPr>
      </w:pPr>
      <w:r w:rsidRPr="007F194D">
        <w:rPr>
          <w:rFonts w:ascii="Arial" w:eastAsia="Times New Roman" w:hAnsi="Arial" w:cs="Arial"/>
        </w:rPr>
        <w:t>(Conforme Edital, deve ser de no mínimo 60 dias)</w:t>
      </w:r>
    </w:p>
    <w:p w14:paraId="4470EAF6" w14:textId="77777777" w:rsidR="00F77CBD" w:rsidRPr="00F77CBD" w:rsidRDefault="00F77CBD" w:rsidP="002D73A6">
      <w:pPr>
        <w:spacing w:after="0" w:line="240" w:lineRule="auto"/>
        <w:rPr>
          <w:rFonts w:ascii="Arial" w:eastAsia="Times New Roman" w:hAnsi="Arial" w:cs="Arial"/>
          <w:lang w:eastAsia="pt-BR"/>
        </w:rPr>
      </w:pPr>
    </w:p>
    <w:p w14:paraId="3AF2B2B0" w14:textId="77777777" w:rsidR="00F77CBD" w:rsidRPr="00F77CBD" w:rsidRDefault="00F77CBD" w:rsidP="002D73A6">
      <w:pPr>
        <w:spacing w:after="0" w:line="240" w:lineRule="auto"/>
        <w:jc w:val="center"/>
        <w:rPr>
          <w:rFonts w:ascii="Arial" w:eastAsia="Times New Roman" w:hAnsi="Arial" w:cs="Arial"/>
          <w:lang w:eastAsia="pt-BR"/>
        </w:rPr>
      </w:pPr>
      <w:r w:rsidRPr="00F77CBD">
        <w:rPr>
          <w:rFonts w:ascii="Arial" w:eastAsia="Times New Roman" w:hAnsi="Arial" w:cs="Arial"/>
          <w:lang w:eastAsia="pt-BR"/>
        </w:rPr>
        <w:t>_____________________________</w:t>
      </w:r>
    </w:p>
    <w:p w14:paraId="0BBDE32E" w14:textId="77777777" w:rsidR="00F77CBD" w:rsidRPr="00F77CBD" w:rsidRDefault="00F77CBD" w:rsidP="002D73A6">
      <w:pPr>
        <w:spacing w:after="0" w:line="240" w:lineRule="auto"/>
        <w:jc w:val="center"/>
        <w:rPr>
          <w:rFonts w:ascii="Arial" w:eastAsia="Times New Roman" w:hAnsi="Arial" w:cs="Arial"/>
          <w:lang w:eastAsia="pt-BR"/>
        </w:rPr>
      </w:pPr>
      <w:r w:rsidRPr="00F77CBD">
        <w:rPr>
          <w:rFonts w:ascii="Arial" w:eastAsia="Times New Roman" w:hAnsi="Arial" w:cs="Arial"/>
          <w:lang w:eastAsia="pt-BR"/>
        </w:rPr>
        <w:t>(data)</w:t>
      </w:r>
    </w:p>
    <w:p w14:paraId="0EC11C01" w14:textId="77777777" w:rsidR="00F77CBD" w:rsidRPr="00F77CBD" w:rsidRDefault="00F77CBD" w:rsidP="002D73A6">
      <w:pPr>
        <w:spacing w:after="0" w:line="240" w:lineRule="auto"/>
        <w:rPr>
          <w:rFonts w:ascii="Arial" w:eastAsia="Times New Roman" w:hAnsi="Arial" w:cs="Arial"/>
          <w:lang w:eastAsia="pt-BR"/>
        </w:rPr>
      </w:pPr>
    </w:p>
    <w:p w14:paraId="215BFFFF" w14:textId="77777777" w:rsidR="00F77CBD" w:rsidRPr="00F77CBD" w:rsidRDefault="00F77CBD" w:rsidP="002D73A6">
      <w:pPr>
        <w:spacing w:after="0" w:line="240" w:lineRule="auto"/>
        <w:rPr>
          <w:rFonts w:ascii="Arial" w:eastAsia="Times New Roman" w:hAnsi="Arial" w:cs="Arial"/>
          <w:lang w:eastAsia="pt-BR"/>
        </w:rPr>
      </w:pPr>
    </w:p>
    <w:p w14:paraId="6178A4DD" w14:textId="77777777" w:rsidR="00F77CBD" w:rsidRPr="00F77CBD" w:rsidRDefault="00F77CBD" w:rsidP="002D73A6">
      <w:pPr>
        <w:spacing w:after="0" w:line="240" w:lineRule="auto"/>
        <w:jc w:val="center"/>
        <w:rPr>
          <w:rFonts w:ascii="Arial" w:eastAsia="Times New Roman" w:hAnsi="Arial" w:cs="Arial"/>
          <w:lang w:eastAsia="pt-BR"/>
        </w:rPr>
      </w:pPr>
      <w:r w:rsidRPr="00F77CBD">
        <w:rPr>
          <w:rFonts w:ascii="Arial" w:eastAsia="Times New Roman" w:hAnsi="Arial" w:cs="Arial"/>
          <w:lang w:eastAsia="pt-BR"/>
        </w:rPr>
        <w:t>_______________________________________________</w:t>
      </w:r>
    </w:p>
    <w:p w14:paraId="6C599A35" w14:textId="77777777" w:rsidR="00F77CBD" w:rsidRPr="00F77CBD" w:rsidRDefault="00F77CBD" w:rsidP="002D73A6">
      <w:pPr>
        <w:spacing w:after="0" w:line="240" w:lineRule="auto"/>
        <w:jc w:val="center"/>
        <w:rPr>
          <w:rFonts w:ascii="Arial" w:eastAsia="Times New Roman" w:hAnsi="Arial" w:cs="Arial"/>
          <w:lang w:eastAsia="pt-BR"/>
        </w:rPr>
      </w:pPr>
      <w:r w:rsidRPr="00F77CBD">
        <w:rPr>
          <w:rFonts w:ascii="Arial" w:eastAsia="Times New Roman" w:hAnsi="Arial" w:cs="Arial"/>
          <w:lang w:eastAsia="pt-BR"/>
        </w:rPr>
        <w:t>(representante legal)</w:t>
      </w:r>
    </w:p>
    <w:bookmarkEnd w:id="4"/>
    <w:p w14:paraId="483B7718" w14:textId="77777777" w:rsidR="004C02D8" w:rsidRDefault="004C02D8" w:rsidP="00EC63CD">
      <w:pPr>
        <w:spacing w:after="0" w:line="240" w:lineRule="auto"/>
        <w:rPr>
          <w:rFonts w:ascii="Arial" w:eastAsia="Times New Roman" w:hAnsi="Arial" w:cs="Arial"/>
          <w:b/>
          <w:lang w:eastAsia="pt-BR"/>
        </w:rPr>
      </w:pPr>
    </w:p>
    <w:p w14:paraId="23DCB463" w14:textId="77777777" w:rsidR="001F2854" w:rsidRDefault="001F2854" w:rsidP="00EC63CD">
      <w:pPr>
        <w:spacing w:after="0" w:line="240" w:lineRule="auto"/>
        <w:rPr>
          <w:rFonts w:ascii="Arial" w:eastAsia="Times New Roman" w:hAnsi="Arial" w:cs="Arial"/>
          <w:b/>
          <w:lang w:eastAsia="pt-BR"/>
        </w:rPr>
      </w:pPr>
    </w:p>
    <w:p w14:paraId="7492A0D1" w14:textId="77777777" w:rsidR="001F2854" w:rsidRDefault="001F2854" w:rsidP="00EC63CD">
      <w:pPr>
        <w:spacing w:after="0" w:line="240" w:lineRule="auto"/>
        <w:rPr>
          <w:rFonts w:ascii="Arial" w:eastAsia="Times New Roman" w:hAnsi="Arial" w:cs="Arial"/>
          <w:b/>
          <w:lang w:eastAsia="pt-BR"/>
        </w:rPr>
      </w:pPr>
    </w:p>
    <w:p w14:paraId="33FF001A" w14:textId="77777777" w:rsidR="001F2854" w:rsidRDefault="001F2854" w:rsidP="00EC63CD">
      <w:pPr>
        <w:spacing w:after="0" w:line="240" w:lineRule="auto"/>
        <w:rPr>
          <w:rFonts w:ascii="Arial" w:eastAsia="Times New Roman" w:hAnsi="Arial" w:cs="Arial"/>
          <w:b/>
          <w:lang w:eastAsia="pt-BR"/>
        </w:rPr>
      </w:pPr>
    </w:p>
    <w:p w14:paraId="7F6E2B57" w14:textId="77777777" w:rsidR="001F2854" w:rsidRDefault="001F2854" w:rsidP="00EC63CD">
      <w:pPr>
        <w:spacing w:after="0" w:line="240" w:lineRule="auto"/>
        <w:rPr>
          <w:rFonts w:ascii="Arial" w:eastAsia="Times New Roman" w:hAnsi="Arial" w:cs="Arial"/>
          <w:b/>
          <w:lang w:eastAsia="pt-BR"/>
        </w:rPr>
      </w:pPr>
    </w:p>
    <w:p w14:paraId="475B945C" w14:textId="77777777" w:rsidR="001F2854" w:rsidRDefault="001F2854" w:rsidP="00EC63CD">
      <w:pPr>
        <w:spacing w:after="0" w:line="240" w:lineRule="auto"/>
        <w:rPr>
          <w:rFonts w:ascii="Arial" w:eastAsia="Times New Roman" w:hAnsi="Arial" w:cs="Arial"/>
          <w:b/>
          <w:lang w:eastAsia="pt-BR"/>
        </w:rPr>
      </w:pPr>
    </w:p>
    <w:p w14:paraId="779161F7" w14:textId="77777777" w:rsidR="001F2854" w:rsidRDefault="001F2854" w:rsidP="00EC63CD">
      <w:pPr>
        <w:spacing w:after="0" w:line="240" w:lineRule="auto"/>
        <w:rPr>
          <w:rFonts w:ascii="Arial" w:eastAsia="Times New Roman" w:hAnsi="Arial" w:cs="Arial"/>
          <w:b/>
          <w:lang w:eastAsia="pt-BR"/>
        </w:rPr>
      </w:pPr>
    </w:p>
    <w:p w14:paraId="1BAD5450" w14:textId="77777777" w:rsidR="004C02D8" w:rsidRDefault="004C02D8" w:rsidP="002D73A6">
      <w:pPr>
        <w:spacing w:after="0" w:line="240" w:lineRule="auto"/>
        <w:jc w:val="center"/>
        <w:rPr>
          <w:rFonts w:ascii="Arial" w:eastAsia="Times New Roman" w:hAnsi="Arial" w:cs="Arial"/>
          <w:b/>
          <w:lang w:eastAsia="pt-BR"/>
        </w:rPr>
      </w:pPr>
    </w:p>
    <w:p w14:paraId="0021BACF" w14:textId="1029AA1F" w:rsidR="00F6197D" w:rsidRPr="00EA0DAD" w:rsidRDefault="00F6197D" w:rsidP="00D40C5D">
      <w:pPr>
        <w:spacing w:after="0" w:line="240" w:lineRule="auto"/>
        <w:ind w:right="282"/>
        <w:jc w:val="center"/>
        <w:rPr>
          <w:rFonts w:ascii="Arial" w:eastAsia="Times New Roman" w:hAnsi="Arial" w:cs="Arial"/>
          <w:lang w:eastAsia="pt-BR"/>
        </w:rPr>
      </w:pPr>
      <w:r w:rsidRPr="00EA0DAD">
        <w:rPr>
          <w:rFonts w:ascii="Arial" w:eastAsia="Times New Roman" w:hAnsi="Arial" w:cs="Arial"/>
          <w:b/>
          <w:lang w:eastAsia="pt-BR"/>
        </w:rPr>
        <w:lastRenderedPageBreak/>
        <w:t xml:space="preserve">PREGÃO PRESENCIAL Nº </w:t>
      </w:r>
      <w:r w:rsidR="00E4014E">
        <w:rPr>
          <w:rFonts w:ascii="Arial" w:eastAsia="Times New Roman" w:hAnsi="Arial" w:cs="Arial"/>
          <w:b/>
          <w:lang w:eastAsia="pt-BR"/>
        </w:rPr>
        <w:t>013</w:t>
      </w:r>
      <w:r w:rsidRPr="00EA0DAD">
        <w:rPr>
          <w:rFonts w:ascii="Arial" w:eastAsia="Times New Roman" w:hAnsi="Arial" w:cs="Arial"/>
          <w:b/>
          <w:lang w:eastAsia="pt-BR"/>
        </w:rPr>
        <w:t>/202</w:t>
      </w:r>
      <w:r w:rsidR="007D2EF6">
        <w:rPr>
          <w:rFonts w:ascii="Arial" w:eastAsia="Times New Roman" w:hAnsi="Arial" w:cs="Arial"/>
          <w:b/>
          <w:lang w:eastAsia="pt-BR"/>
        </w:rPr>
        <w:t>5</w:t>
      </w:r>
    </w:p>
    <w:p w14:paraId="2908577D" w14:textId="77777777" w:rsidR="00F6197D" w:rsidRPr="00EA0DAD" w:rsidRDefault="00F6197D" w:rsidP="00D40C5D">
      <w:pPr>
        <w:spacing w:after="0" w:line="240" w:lineRule="auto"/>
        <w:ind w:right="282"/>
        <w:rPr>
          <w:rFonts w:ascii="Arial" w:eastAsia="Times New Roman" w:hAnsi="Arial" w:cs="Arial"/>
          <w:b/>
          <w:lang w:eastAsia="pt-BR"/>
        </w:rPr>
      </w:pPr>
    </w:p>
    <w:p w14:paraId="40112A68" w14:textId="7C84281D" w:rsidR="00F6197D" w:rsidRPr="00EA0DAD" w:rsidRDefault="00F6197D" w:rsidP="00D40C5D">
      <w:pPr>
        <w:keepNext/>
        <w:suppressAutoHyphens/>
        <w:spacing w:after="0" w:line="240" w:lineRule="auto"/>
        <w:ind w:right="282"/>
        <w:jc w:val="center"/>
        <w:outlineLvl w:val="4"/>
        <w:rPr>
          <w:rFonts w:ascii="Arial" w:eastAsia="Times New Roman" w:hAnsi="Arial" w:cs="Arial"/>
          <w:b/>
          <w:bCs/>
          <w:lang w:eastAsia="pt-BR"/>
        </w:rPr>
      </w:pPr>
      <w:r w:rsidRPr="00EA0DAD">
        <w:rPr>
          <w:rFonts w:ascii="Arial" w:eastAsia="Times New Roman" w:hAnsi="Arial" w:cs="Arial"/>
          <w:b/>
          <w:bCs/>
          <w:lang w:eastAsia="pt-BR"/>
        </w:rPr>
        <w:t>ANEXO I</w:t>
      </w:r>
      <w:r>
        <w:rPr>
          <w:rFonts w:ascii="Arial" w:eastAsia="Times New Roman" w:hAnsi="Arial" w:cs="Arial"/>
          <w:b/>
          <w:bCs/>
          <w:lang w:eastAsia="pt-BR"/>
        </w:rPr>
        <w:t>I</w:t>
      </w:r>
    </w:p>
    <w:p w14:paraId="6D94B165" w14:textId="77777777" w:rsidR="00F6197D" w:rsidRDefault="00F6197D" w:rsidP="00D40C5D">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right="282"/>
        <w:jc w:val="both"/>
        <w:rPr>
          <w:rFonts w:ascii="Arial" w:eastAsia="Times New Roman" w:hAnsi="Arial" w:cs="Arial"/>
          <w:b/>
          <w:bCs/>
          <w:lang w:eastAsia="pt-BR"/>
        </w:rPr>
      </w:pPr>
    </w:p>
    <w:p w14:paraId="78F6C31B" w14:textId="77777777" w:rsidR="001D5C48" w:rsidRPr="001D5C48" w:rsidRDefault="001D5C48" w:rsidP="001D5C48">
      <w:pPr>
        <w:widowControl w:val="0"/>
        <w:autoSpaceDE w:val="0"/>
        <w:autoSpaceDN w:val="0"/>
        <w:spacing w:after="0" w:line="240" w:lineRule="auto"/>
        <w:ind w:right="141"/>
        <w:jc w:val="center"/>
        <w:rPr>
          <w:rFonts w:ascii="Arial" w:eastAsia="Times New Roman" w:hAnsi="Arial" w:cs="Arial"/>
          <w:b/>
          <w:bCs/>
        </w:rPr>
      </w:pPr>
      <w:r w:rsidRPr="001D5C48">
        <w:rPr>
          <w:rFonts w:ascii="Arial" w:eastAsia="Times New Roman" w:hAnsi="Arial" w:cs="Arial"/>
          <w:b/>
          <w:bCs/>
        </w:rPr>
        <w:t>ESTUDO TÉCNICO PRELIMINAR – ETP</w:t>
      </w:r>
    </w:p>
    <w:p w14:paraId="2DA7D227" w14:textId="77777777" w:rsidR="001D5C48" w:rsidRPr="001D5C48" w:rsidRDefault="001D5C48" w:rsidP="001D5C48">
      <w:pPr>
        <w:widowControl w:val="0"/>
        <w:autoSpaceDE w:val="0"/>
        <w:autoSpaceDN w:val="0"/>
        <w:spacing w:after="0" w:line="240" w:lineRule="auto"/>
        <w:ind w:right="141"/>
        <w:rPr>
          <w:rFonts w:ascii="Arial" w:eastAsia="Times New Roman" w:hAnsi="Arial" w:cs="Arial"/>
          <w:b/>
          <w:bCs/>
        </w:rPr>
      </w:pPr>
    </w:p>
    <w:p w14:paraId="1A35F903" w14:textId="77777777" w:rsidR="001D5C48" w:rsidRPr="001D5C48" w:rsidRDefault="001D5C48" w:rsidP="001D5C48">
      <w:pPr>
        <w:widowControl w:val="0"/>
        <w:autoSpaceDE w:val="0"/>
        <w:autoSpaceDN w:val="0"/>
        <w:spacing w:after="0" w:line="240" w:lineRule="auto"/>
        <w:ind w:right="141"/>
        <w:jc w:val="center"/>
        <w:rPr>
          <w:rFonts w:ascii="Arial" w:eastAsia="Times New Roman" w:hAnsi="Arial" w:cs="Arial"/>
          <w:b/>
          <w:bCs/>
        </w:rPr>
      </w:pPr>
    </w:p>
    <w:p w14:paraId="239EAF93" w14:textId="77777777" w:rsidR="001D5C48" w:rsidRPr="001D5C48" w:rsidRDefault="001D5C48" w:rsidP="001D5C48">
      <w:pPr>
        <w:widowControl w:val="0"/>
        <w:autoSpaceDE w:val="0"/>
        <w:autoSpaceDN w:val="0"/>
        <w:spacing w:after="0" w:line="240" w:lineRule="auto"/>
        <w:ind w:right="141"/>
        <w:rPr>
          <w:rFonts w:ascii="Arial" w:eastAsia="Times New Roman" w:hAnsi="Arial" w:cs="Arial"/>
          <w:b/>
          <w:bCs/>
        </w:rPr>
      </w:pPr>
      <w:r w:rsidRPr="001D5C48">
        <w:rPr>
          <w:rFonts w:ascii="Arial" w:eastAsia="Times New Roman" w:hAnsi="Arial" w:cs="Arial"/>
          <w:b/>
          <w:bCs/>
        </w:rPr>
        <w:t xml:space="preserve">ÁREA REQUISITANTE:  </w:t>
      </w:r>
    </w:p>
    <w:p w14:paraId="19C258D2" w14:textId="77777777" w:rsidR="001D5C48" w:rsidRPr="001D5C48" w:rsidRDefault="001D5C48" w:rsidP="001D5C48">
      <w:pPr>
        <w:widowControl w:val="0"/>
        <w:autoSpaceDE w:val="0"/>
        <w:autoSpaceDN w:val="0"/>
        <w:spacing w:after="0" w:line="240" w:lineRule="auto"/>
        <w:ind w:right="141"/>
        <w:rPr>
          <w:rFonts w:ascii="Arial" w:eastAsia="Times New Roman" w:hAnsi="Arial" w:cs="Arial"/>
          <w:b/>
          <w:bCs/>
        </w:rPr>
      </w:pPr>
    </w:p>
    <w:p w14:paraId="4FD62F87" w14:textId="77777777" w:rsidR="001D5C48" w:rsidRPr="001D5C48" w:rsidRDefault="001D5C48" w:rsidP="001D5C48">
      <w:pPr>
        <w:widowControl w:val="0"/>
        <w:autoSpaceDE w:val="0"/>
        <w:autoSpaceDN w:val="0"/>
        <w:spacing w:after="0" w:line="240" w:lineRule="auto"/>
        <w:ind w:left="1416" w:right="141"/>
        <w:rPr>
          <w:rFonts w:ascii="Arial" w:eastAsia="Times New Roman" w:hAnsi="Arial" w:cs="Arial"/>
          <w:b/>
          <w:bCs/>
        </w:rPr>
      </w:pPr>
      <w:r w:rsidRPr="001D5C48">
        <w:rPr>
          <w:rFonts w:ascii="Arial" w:eastAsia="Times New Roman" w:hAnsi="Arial" w:cs="Arial"/>
          <w:b/>
          <w:bCs/>
        </w:rPr>
        <w:t>Secretaria</w:t>
      </w:r>
      <w:r w:rsidRPr="001D5C48">
        <w:rPr>
          <w:rFonts w:ascii="Arial" w:eastAsia="Times New Roman" w:hAnsi="Arial" w:cs="Arial"/>
          <w:lang w:eastAsia="pt-BR"/>
        </w:rPr>
        <w:t xml:space="preserve"> </w:t>
      </w:r>
      <w:r w:rsidRPr="001D5C48">
        <w:rPr>
          <w:rFonts w:ascii="Arial" w:eastAsia="Times New Roman" w:hAnsi="Arial" w:cs="Arial"/>
          <w:b/>
          <w:bCs/>
        </w:rPr>
        <w:t>Municipal de Educação e Cultura</w:t>
      </w:r>
    </w:p>
    <w:p w14:paraId="66EA3392" w14:textId="77777777" w:rsidR="001D5C48" w:rsidRPr="001D5C48" w:rsidRDefault="001D5C48" w:rsidP="001D5C48">
      <w:pPr>
        <w:widowControl w:val="0"/>
        <w:autoSpaceDE w:val="0"/>
        <w:autoSpaceDN w:val="0"/>
        <w:spacing w:after="0" w:line="240" w:lineRule="auto"/>
        <w:ind w:right="141"/>
        <w:rPr>
          <w:rFonts w:ascii="Arial" w:eastAsia="Times New Roman" w:hAnsi="Arial" w:cs="Arial"/>
          <w:b/>
          <w:bCs/>
        </w:rPr>
      </w:pPr>
      <w:r w:rsidRPr="001D5C48">
        <w:rPr>
          <w:rFonts w:ascii="Arial" w:eastAsia="Times New Roman" w:hAnsi="Arial" w:cs="Arial"/>
          <w:b/>
          <w:bCs/>
        </w:rPr>
        <w:tab/>
      </w:r>
      <w:r w:rsidRPr="001D5C48">
        <w:rPr>
          <w:rFonts w:ascii="Arial" w:eastAsia="Times New Roman" w:hAnsi="Arial" w:cs="Arial"/>
          <w:b/>
          <w:bCs/>
        </w:rPr>
        <w:tab/>
      </w:r>
    </w:p>
    <w:p w14:paraId="41C94699" w14:textId="77777777" w:rsidR="001D5C48" w:rsidRPr="001D5C48" w:rsidRDefault="001D5C48" w:rsidP="001D5C48">
      <w:pPr>
        <w:widowControl w:val="0"/>
        <w:autoSpaceDE w:val="0"/>
        <w:autoSpaceDN w:val="0"/>
        <w:spacing w:after="0" w:line="240" w:lineRule="auto"/>
        <w:ind w:right="141"/>
        <w:rPr>
          <w:rFonts w:ascii="Arial" w:eastAsia="Times New Roman" w:hAnsi="Arial" w:cs="Arial"/>
        </w:rPr>
      </w:pPr>
    </w:p>
    <w:p w14:paraId="61A63E43" w14:textId="77777777" w:rsidR="001D5C48" w:rsidRPr="001D5C48" w:rsidRDefault="001D5C48" w:rsidP="001D5C48">
      <w:pPr>
        <w:widowControl w:val="0"/>
        <w:autoSpaceDE w:val="0"/>
        <w:autoSpaceDN w:val="0"/>
        <w:spacing w:after="0" w:line="244" w:lineRule="auto"/>
        <w:ind w:right="141"/>
        <w:jc w:val="both"/>
        <w:rPr>
          <w:rFonts w:ascii="Arial" w:eastAsia="Arial MT" w:hAnsi="Arial" w:cs="Arial"/>
          <w:b/>
          <w:bCs/>
          <w:lang w:val="pt-PT"/>
        </w:rPr>
      </w:pPr>
      <w:r w:rsidRPr="001D5C48">
        <w:rPr>
          <w:rFonts w:ascii="Arial" w:eastAsia="Arial MT" w:hAnsi="Arial" w:cs="Arial"/>
          <w:b/>
          <w:bCs/>
          <w:lang w:val="pt-PT"/>
        </w:rPr>
        <w:t>1 – DESCRIÇÃO DA NECESSIDADE DE CONTRATAÇÃO</w:t>
      </w:r>
    </w:p>
    <w:p w14:paraId="41AF72A5" w14:textId="77777777" w:rsidR="001D5C48" w:rsidRPr="001D5C48" w:rsidRDefault="001D5C48" w:rsidP="001D5C48">
      <w:pPr>
        <w:widowControl w:val="0"/>
        <w:autoSpaceDE w:val="0"/>
        <w:autoSpaceDN w:val="0"/>
        <w:spacing w:after="0" w:line="244" w:lineRule="auto"/>
        <w:ind w:right="141"/>
        <w:jc w:val="both"/>
        <w:rPr>
          <w:rFonts w:ascii="Arial" w:eastAsia="Arial MT" w:hAnsi="Arial" w:cs="Arial"/>
          <w:b/>
          <w:bCs/>
          <w:lang w:val="pt-PT"/>
        </w:rPr>
      </w:pPr>
    </w:p>
    <w:p w14:paraId="02CE09C6" w14:textId="77777777" w:rsidR="001D5C48" w:rsidRPr="001D5C48" w:rsidRDefault="001D5C48" w:rsidP="001D5C48">
      <w:pPr>
        <w:spacing w:line="259" w:lineRule="auto"/>
        <w:jc w:val="both"/>
        <w:rPr>
          <w:rFonts w:ascii="Arial" w:eastAsia="Calibri" w:hAnsi="Arial" w:cs="Arial"/>
          <w:b/>
          <w:bCs/>
        </w:rPr>
      </w:pPr>
      <w:r w:rsidRPr="001D5C48">
        <w:rPr>
          <w:rFonts w:ascii="Arial" w:hAnsi="Arial" w:cs="Arial"/>
          <w:b/>
          <w:bCs/>
        </w:rPr>
        <w:tab/>
      </w:r>
      <w:r w:rsidRPr="001D5C48">
        <w:rPr>
          <w:rFonts w:ascii="Arial" w:hAnsi="Arial" w:cs="Arial"/>
        </w:rPr>
        <w:t xml:space="preserve">Necessitamos que seja realizado de processo licitatório para </w:t>
      </w:r>
      <w:bookmarkStart w:id="6" w:name="_Hlk198024898"/>
      <w:r w:rsidRPr="001D5C48">
        <w:rPr>
          <w:rFonts w:ascii="Arial" w:hAnsi="Arial" w:cs="Arial"/>
          <w:bCs/>
        </w:rPr>
        <w:t>contratação de empresa para Prestação de Serviços de Transporte Escolar</w:t>
      </w:r>
      <w:bookmarkStart w:id="7" w:name="_Hlk163484204"/>
      <w:r w:rsidRPr="001D5C48">
        <w:rPr>
          <w:rFonts w:ascii="Arial" w:hAnsi="Arial" w:cs="Arial"/>
        </w:rPr>
        <w:t xml:space="preserve"> paro os seguintes </w:t>
      </w:r>
      <w:r w:rsidRPr="001D5C48">
        <w:rPr>
          <w:rFonts w:ascii="Arial" w:eastAsia="Calibri" w:hAnsi="Arial" w:cs="Arial"/>
        </w:rPr>
        <w:t xml:space="preserve">trajetos, </w:t>
      </w:r>
      <w:r w:rsidRPr="001D5C48">
        <w:rPr>
          <w:rFonts w:ascii="Arial" w:eastAsia="Calibri" w:hAnsi="Arial" w:cs="Arial"/>
          <w:b/>
          <w:bCs/>
        </w:rPr>
        <w:t xml:space="preserve">Trajeto 02 – Porteirinha – </w:t>
      </w:r>
      <w:r w:rsidRPr="001D5C48">
        <w:rPr>
          <w:rFonts w:ascii="Arial" w:eastAsia="Calibri" w:hAnsi="Arial" w:cs="Arial"/>
        </w:rPr>
        <w:t xml:space="preserve">período do meio dia, </w:t>
      </w:r>
      <w:r w:rsidRPr="001D5C48">
        <w:rPr>
          <w:rFonts w:ascii="Arial" w:eastAsia="Calibri" w:hAnsi="Arial" w:cs="Arial"/>
          <w:b/>
          <w:bCs/>
        </w:rPr>
        <w:t xml:space="preserve">Trajeto 9 - São Francisco - Capela São José – Capela Santo Antão – Linha Pereira De Lima / Vila Segredo </w:t>
      </w:r>
      <w:r w:rsidRPr="001D5C48">
        <w:rPr>
          <w:rFonts w:ascii="Arial" w:eastAsia="Calibri" w:hAnsi="Arial" w:cs="Arial"/>
        </w:rPr>
        <w:t>no turno da tarde</w:t>
      </w:r>
      <w:r w:rsidRPr="001D5C48">
        <w:rPr>
          <w:rFonts w:ascii="Arial" w:eastAsia="Calibri" w:hAnsi="Arial" w:cs="Arial"/>
          <w:b/>
          <w:bCs/>
        </w:rPr>
        <w:t xml:space="preserve"> e Trajeto 16 – Rio Telha/ 2ª Companhia/Porteirinha /Ipê </w:t>
      </w:r>
      <w:r w:rsidRPr="001D5C48">
        <w:rPr>
          <w:rFonts w:ascii="Arial" w:eastAsia="Calibri" w:hAnsi="Arial" w:cs="Arial"/>
        </w:rPr>
        <w:t>manhã e tarde.</w:t>
      </w:r>
      <w:bookmarkEnd w:id="6"/>
    </w:p>
    <w:p w14:paraId="35599EA3" w14:textId="77777777" w:rsidR="001D5C48" w:rsidRPr="001D5C48" w:rsidRDefault="001D5C48" w:rsidP="001D5C48">
      <w:pPr>
        <w:pBdr>
          <w:top w:val="nil"/>
          <w:left w:val="nil"/>
          <w:bottom w:val="nil"/>
          <w:right w:val="nil"/>
          <w:between w:val="nil"/>
        </w:pBdr>
        <w:spacing w:line="259" w:lineRule="auto"/>
        <w:ind w:firstLine="284"/>
        <w:jc w:val="both"/>
        <w:rPr>
          <w:rFonts w:ascii="Arial" w:hAnsi="Arial" w:cs="Arial"/>
          <w:bCs/>
        </w:rPr>
      </w:pPr>
      <w:r w:rsidRPr="001D5C48">
        <w:rPr>
          <w:rFonts w:ascii="Arial" w:hAnsi="Arial" w:cs="Arial"/>
          <w:bCs/>
        </w:rPr>
        <w:t xml:space="preserve">Para os trajetos </w:t>
      </w:r>
      <w:r w:rsidRPr="001D5C48">
        <w:rPr>
          <w:rFonts w:ascii="Arial" w:hAnsi="Arial" w:cs="Arial"/>
          <w:b/>
        </w:rPr>
        <w:t>02 e 09</w:t>
      </w:r>
      <w:r w:rsidRPr="001D5C48">
        <w:rPr>
          <w:rFonts w:ascii="Arial" w:hAnsi="Arial" w:cs="Arial"/>
          <w:bCs/>
        </w:rPr>
        <w:t>, justifica-se a realização de nova licitação tendo em vista a necessidade da Prefeitura Municipal de Ipê de oferecer o serviço de transporte escolar, o qual é fundamental e uma garantia constitucional principalmente para alunos da rede estadual e municipal residentes na zona rural e de difícil acesso. Existe a necessidade de contratação de serviços para execução do transporte escolar proporcionando aos educandos segurança, conforto, garantindo o acesso, e para isso contratar veículos e motoristas habilitados cumprindo as regras determinadas por lei para veículos que prestam serviços de transporte escolar, também acrescentado a isto, salienta-se que estas linhas hoje provêm de uma contratação emergencial não podendo haver renovação contratual.</w:t>
      </w:r>
    </w:p>
    <w:p w14:paraId="4A27A56A"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r w:rsidRPr="001D5C48">
        <w:rPr>
          <w:rFonts w:ascii="Arial" w:hAnsi="Arial" w:cs="Arial"/>
          <w:bCs/>
        </w:rPr>
        <w:t xml:space="preserve"> A presente solicitação de licitação de nova linha de transporte escolar</w:t>
      </w:r>
      <w:r w:rsidRPr="001D5C48">
        <w:rPr>
          <w:rFonts w:ascii="Arial" w:hAnsi="Arial" w:cs="Arial"/>
          <w:b/>
        </w:rPr>
        <w:t xml:space="preserve"> </w:t>
      </w:r>
      <w:r w:rsidRPr="001D5C48">
        <w:rPr>
          <w:rFonts w:ascii="Arial" w:eastAsia="Calibri" w:hAnsi="Arial" w:cs="Arial"/>
          <w:b/>
          <w:bCs/>
        </w:rPr>
        <w:t xml:space="preserve">Trajeto 16 – Rio Telha/ 2ª Companhia/Porteirinha /Ipê </w:t>
      </w:r>
      <w:r w:rsidRPr="001D5C48">
        <w:rPr>
          <w:rFonts w:ascii="Arial" w:eastAsia="Calibri" w:hAnsi="Arial" w:cs="Arial"/>
        </w:rPr>
        <w:t>manhã e tarde</w:t>
      </w:r>
      <w:r w:rsidRPr="001D5C48">
        <w:rPr>
          <w:rFonts w:ascii="Arial" w:hAnsi="Arial" w:cs="Arial"/>
          <w:bCs/>
        </w:rPr>
        <w:t>, se faz imprescindível devido à grande quilometragem percorrida entre a sede do município e o local onde se busca o primeiro aluno. Essa distância elevada gera custos adicionais, maior desgaste dos veículos e impacta na eficiência do transporte oferecido aos estudantes, prejudicando a pontualidade e a regularidade do serviço.</w:t>
      </w:r>
    </w:p>
    <w:p w14:paraId="6E01A7F3"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r w:rsidRPr="001D5C48">
        <w:rPr>
          <w:rFonts w:ascii="Arial" w:hAnsi="Arial" w:cs="Arial"/>
          <w:bCs/>
        </w:rPr>
        <w:t>Outro fator que reforça a necessidade dessa contratação é a dificuldade de suprir a demanda por motoristas qualificados. Após a realização de diversos concursos públicos e processos seletivos, não houve interessados em preencher as vagas disponíveis, evidenciando a escassez de profissionais na área. Além disso, não há motoristas sobrando em outras secretarias do município que possam ser remanejados para atender essa demanda, dificultando ainda mais a substituição ou reforço na equipe de transporte.</w:t>
      </w:r>
    </w:p>
    <w:p w14:paraId="50950A51"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r w:rsidRPr="001D5C48">
        <w:rPr>
          <w:rFonts w:ascii="Arial" w:hAnsi="Arial" w:cs="Arial"/>
          <w:bCs/>
        </w:rPr>
        <w:t>No quadro de efetivos da Secretaria de Educação, atualmente, há um motorista com previsão de licença por motivos de saúde, o que reduz ainda mais a disponibilidade de profissionais para atender às rotas escolares. Essa situação compromete a regularidade do transporte, podendo afetar o acesso dos estudantes às escolas e às atividades extracurriculares.</w:t>
      </w:r>
    </w:p>
    <w:p w14:paraId="00B994C7"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r w:rsidRPr="001D5C48">
        <w:rPr>
          <w:rFonts w:ascii="Arial" w:hAnsi="Arial" w:cs="Arial"/>
          <w:bCs/>
        </w:rPr>
        <w:t xml:space="preserve">Adicionalmente, enfrentamos dificuldades para atender toda a demanda de transporte que inclui: o transporte semanal de alunos que frequentam terapias na APAE; as quatro linhas de transporte escolar que operam regularmente; o transporte de alunos para a escola agrícola </w:t>
      </w:r>
      <w:r w:rsidRPr="001D5C48">
        <w:rPr>
          <w:rFonts w:ascii="Arial" w:hAnsi="Arial" w:cs="Arial"/>
          <w:bCs/>
        </w:rPr>
        <w:lastRenderedPageBreak/>
        <w:t>EFASERRA, na 3ª Légua, em Caxias do Sul; o transporte vespertino e noturno para Antônio Prado, para alunos do SENAI, Ensino Médio, EJA e Cursos Técnicos oferecidos pela FAP (Faculdade de Antônio Prado); além do transporte de estudantes universitários de Vacaria, que frequentam UERGS e UNOPAR.</w:t>
      </w:r>
    </w:p>
    <w:p w14:paraId="6A8D577A"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r w:rsidRPr="001D5C48">
        <w:rPr>
          <w:rFonts w:ascii="Arial" w:hAnsi="Arial" w:cs="Arial"/>
          <w:bCs/>
        </w:rPr>
        <w:t>Outro ponto importante é que o ônibus atualmente utilizado está bastante sucateado devido às condições da estrada e às longas distâncias percorridas. Essa situação aumenta significativamente os custos de manutenção, além de comprometer a segurança e o conforto dos estudantes durante o transporte.</w:t>
      </w:r>
    </w:p>
    <w:p w14:paraId="4B61E493"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r w:rsidRPr="001D5C48">
        <w:rPr>
          <w:rFonts w:ascii="Arial" w:hAnsi="Arial" w:cs="Arial"/>
          <w:bCs/>
        </w:rPr>
        <w:t>Diante de todas essas demandas e dificuldades enfrentadas, a contratação de uma linha de transporte por meio de licitação se apresenta como a solução mais viável e eficiente para garantir o atendimento adequado às necessidades dos alunos, assegurar a continuidade do serviço e otimizar os recursos públicos disponíveis.</w:t>
      </w:r>
    </w:p>
    <w:p w14:paraId="058AA702"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r w:rsidRPr="001D5C48">
        <w:rPr>
          <w:rFonts w:ascii="Arial" w:hAnsi="Arial" w:cs="Arial"/>
          <w:bCs/>
        </w:rPr>
        <w:t>Contamos com a compreensão e colaboração de todos para a realização dessa medida, que tem como prioridade o bem-estar, a educação e o desenvolvimento de nossas crianças, adolescentes e jovens.</w:t>
      </w:r>
    </w:p>
    <w:p w14:paraId="3335B5C5" w14:textId="77777777" w:rsidR="001D5C48" w:rsidRPr="001D5C48" w:rsidRDefault="001D5C48" w:rsidP="001D5C48">
      <w:pPr>
        <w:widowControl w:val="0"/>
        <w:autoSpaceDE w:val="0"/>
        <w:autoSpaceDN w:val="0"/>
        <w:spacing w:before="6" w:after="0" w:line="240" w:lineRule="auto"/>
        <w:ind w:right="141"/>
        <w:rPr>
          <w:rFonts w:ascii="Arial" w:eastAsia="Arial MT" w:hAnsi="Arial" w:cs="Arial"/>
          <w:b/>
          <w:lang w:val="pt-PT"/>
        </w:rPr>
      </w:pPr>
      <w:r w:rsidRPr="001D5C48">
        <w:rPr>
          <w:rFonts w:ascii="Arial" w:eastAsia="Arial MT" w:hAnsi="Arial" w:cs="Arial"/>
          <w:b/>
          <w:lang w:val="pt-PT"/>
        </w:rPr>
        <w:t>2 – DEMONSTRATIVO DA PREVISÃO DA CONTRATAÇÃO NO PLANO ANUAL DE CONTRATAÇÃO – PAC</w:t>
      </w:r>
    </w:p>
    <w:p w14:paraId="2E8B0954" w14:textId="77777777" w:rsidR="001D5C48" w:rsidRPr="001D5C48" w:rsidRDefault="001D5C48" w:rsidP="001D5C48">
      <w:pPr>
        <w:widowControl w:val="0"/>
        <w:autoSpaceDE w:val="0"/>
        <w:autoSpaceDN w:val="0"/>
        <w:spacing w:before="6" w:after="0" w:line="240" w:lineRule="auto"/>
        <w:ind w:right="141"/>
        <w:rPr>
          <w:rFonts w:ascii="Arial" w:eastAsia="Arial MT" w:hAnsi="Arial" w:cs="Arial"/>
          <w:b/>
          <w:lang w:val="pt-PT"/>
        </w:rPr>
      </w:pPr>
    </w:p>
    <w:p w14:paraId="26F1AF4A" w14:textId="77777777" w:rsidR="001D5C48" w:rsidRPr="001D5C48" w:rsidRDefault="001D5C48" w:rsidP="001D5C48">
      <w:pPr>
        <w:widowControl w:val="0"/>
        <w:autoSpaceDE w:val="0"/>
        <w:autoSpaceDN w:val="0"/>
        <w:spacing w:after="0" w:line="244" w:lineRule="auto"/>
        <w:ind w:right="141" w:firstLine="851"/>
        <w:jc w:val="both"/>
        <w:rPr>
          <w:rFonts w:ascii="Arial" w:eastAsia="Arial MT" w:hAnsi="Arial" w:cs="Arial"/>
          <w:lang w:val="pt-PT"/>
        </w:rPr>
      </w:pPr>
      <w:r w:rsidRPr="001D5C48">
        <w:rPr>
          <w:rFonts w:ascii="Arial" w:eastAsia="Arial MT" w:hAnsi="Arial" w:cs="Arial"/>
          <w:lang w:val="pt-PT"/>
        </w:rPr>
        <w:t>A previsão</w:t>
      </w:r>
      <w:r w:rsidRPr="001D5C48">
        <w:rPr>
          <w:rFonts w:ascii="Arial" w:eastAsia="Arial MT" w:hAnsi="Arial" w:cs="Arial"/>
          <w:spacing w:val="1"/>
          <w:lang w:val="pt-PT"/>
        </w:rPr>
        <w:t xml:space="preserve"> </w:t>
      </w:r>
      <w:r w:rsidRPr="001D5C48">
        <w:rPr>
          <w:rFonts w:ascii="Arial" w:eastAsia="Arial MT" w:hAnsi="Arial" w:cs="Arial"/>
          <w:lang w:val="pt-PT"/>
        </w:rPr>
        <w:t>da</w:t>
      </w:r>
      <w:r w:rsidRPr="001D5C48">
        <w:rPr>
          <w:rFonts w:ascii="Arial" w:eastAsia="Arial MT" w:hAnsi="Arial" w:cs="Arial"/>
          <w:spacing w:val="1"/>
          <w:lang w:val="pt-PT"/>
        </w:rPr>
        <w:t xml:space="preserve"> </w:t>
      </w:r>
      <w:r w:rsidRPr="001D5C48">
        <w:rPr>
          <w:rFonts w:ascii="Arial" w:eastAsia="Arial MT" w:hAnsi="Arial" w:cs="Arial"/>
          <w:lang w:val="pt-PT"/>
        </w:rPr>
        <w:t>contratação</w:t>
      </w:r>
      <w:r w:rsidRPr="001D5C48">
        <w:rPr>
          <w:rFonts w:ascii="Arial" w:eastAsia="Arial MT" w:hAnsi="Arial" w:cs="Arial"/>
          <w:spacing w:val="1"/>
          <w:lang w:val="pt-PT"/>
        </w:rPr>
        <w:t xml:space="preserve"> </w:t>
      </w:r>
      <w:r w:rsidRPr="001D5C48">
        <w:rPr>
          <w:rFonts w:ascii="Arial" w:eastAsia="Arial MT" w:hAnsi="Arial" w:cs="Arial"/>
          <w:lang w:val="pt-PT"/>
        </w:rPr>
        <w:t>do</w:t>
      </w:r>
      <w:r w:rsidRPr="001D5C48">
        <w:rPr>
          <w:rFonts w:ascii="Arial" w:eastAsia="Arial MT" w:hAnsi="Arial" w:cs="Arial"/>
          <w:spacing w:val="1"/>
          <w:lang w:val="pt-PT"/>
        </w:rPr>
        <w:t xml:space="preserve"> </w:t>
      </w:r>
      <w:r w:rsidRPr="001D5C48">
        <w:rPr>
          <w:rFonts w:ascii="Arial" w:eastAsia="Arial MT" w:hAnsi="Arial" w:cs="Arial"/>
          <w:lang w:val="pt-PT"/>
        </w:rPr>
        <w:t>presente</w:t>
      </w:r>
      <w:r w:rsidRPr="001D5C48">
        <w:rPr>
          <w:rFonts w:ascii="Arial" w:eastAsia="Arial MT" w:hAnsi="Arial" w:cs="Arial"/>
          <w:spacing w:val="1"/>
          <w:lang w:val="pt-PT"/>
        </w:rPr>
        <w:t xml:space="preserve"> </w:t>
      </w:r>
      <w:r w:rsidRPr="001D5C48">
        <w:rPr>
          <w:rFonts w:ascii="Arial" w:eastAsia="Arial MT" w:hAnsi="Arial" w:cs="Arial"/>
          <w:lang w:val="pt-PT"/>
        </w:rPr>
        <w:t>objeto</w:t>
      </w:r>
      <w:r w:rsidRPr="001D5C48">
        <w:rPr>
          <w:rFonts w:ascii="Arial" w:eastAsia="Arial MT" w:hAnsi="Arial" w:cs="Arial"/>
          <w:spacing w:val="1"/>
          <w:lang w:val="pt-PT"/>
        </w:rPr>
        <w:t xml:space="preserve"> </w:t>
      </w:r>
      <w:r w:rsidRPr="001D5C48">
        <w:rPr>
          <w:rFonts w:ascii="Arial" w:eastAsia="Arial MT" w:hAnsi="Arial" w:cs="Arial"/>
          <w:lang w:val="pt-PT"/>
        </w:rPr>
        <w:t>encontra-se</w:t>
      </w:r>
      <w:r w:rsidRPr="001D5C48">
        <w:rPr>
          <w:rFonts w:ascii="Arial" w:eastAsia="Arial MT" w:hAnsi="Arial" w:cs="Arial"/>
          <w:spacing w:val="1"/>
          <w:lang w:val="pt-PT"/>
        </w:rPr>
        <w:t xml:space="preserve"> </w:t>
      </w:r>
      <w:r w:rsidRPr="001D5C48">
        <w:rPr>
          <w:rFonts w:ascii="Arial" w:eastAsia="Arial MT" w:hAnsi="Arial" w:cs="Arial"/>
          <w:lang w:val="pt-PT"/>
        </w:rPr>
        <w:t>na</w:t>
      </w:r>
      <w:r w:rsidRPr="001D5C48">
        <w:rPr>
          <w:rFonts w:ascii="Arial" w:eastAsia="Arial MT" w:hAnsi="Arial" w:cs="Arial"/>
          <w:spacing w:val="1"/>
          <w:lang w:val="pt-PT"/>
        </w:rPr>
        <w:t xml:space="preserve"> </w:t>
      </w:r>
      <w:r w:rsidRPr="001D5C48">
        <w:rPr>
          <w:rFonts w:ascii="Arial" w:eastAsia="Arial MT" w:hAnsi="Arial" w:cs="Arial"/>
          <w:lang w:val="pt-PT"/>
        </w:rPr>
        <w:t>Lei</w:t>
      </w:r>
      <w:r w:rsidRPr="001D5C48">
        <w:rPr>
          <w:rFonts w:ascii="Arial" w:eastAsia="Arial MT" w:hAnsi="Arial" w:cs="Arial"/>
          <w:spacing w:val="1"/>
          <w:lang w:val="pt-PT"/>
        </w:rPr>
        <w:t xml:space="preserve"> </w:t>
      </w:r>
      <w:r w:rsidRPr="001D5C48">
        <w:rPr>
          <w:rFonts w:ascii="Arial" w:eastAsia="Arial MT" w:hAnsi="Arial" w:cs="Arial"/>
          <w:lang w:val="pt-PT"/>
        </w:rPr>
        <w:t>de</w:t>
      </w:r>
      <w:r w:rsidRPr="001D5C48">
        <w:rPr>
          <w:rFonts w:ascii="Arial" w:eastAsia="Arial MT" w:hAnsi="Arial" w:cs="Arial"/>
          <w:spacing w:val="1"/>
          <w:lang w:val="pt-PT"/>
        </w:rPr>
        <w:t xml:space="preserve"> </w:t>
      </w:r>
      <w:r w:rsidRPr="001D5C48">
        <w:rPr>
          <w:rFonts w:ascii="Arial" w:eastAsia="Arial MT" w:hAnsi="Arial" w:cs="Arial"/>
          <w:lang w:val="pt-PT"/>
        </w:rPr>
        <w:t>Diretrizes</w:t>
      </w:r>
      <w:r w:rsidRPr="001D5C48">
        <w:rPr>
          <w:rFonts w:ascii="Arial" w:eastAsia="Arial MT" w:hAnsi="Arial" w:cs="Arial"/>
          <w:spacing w:val="1"/>
          <w:lang w:val="pt-PT"/>
        </w:rPr>
        <w:t xml:space="preserve"> </w:t>
      </w:r>
      <w:r w:rsidRPr="001D5C48">
        <w:rPr>
          <w:rFonts w:ascii="Arial" w:eastAsia="Arial MT" w:hAnsi="Arial" w:cs="Arial"/>
          <w:lang w:val="pt-PT"/>
        </w:rPr>
        <w:t>Orçamentárias</w:t>
      </w:r>
      <w:r w:rsidRPr="001D5C48">
        <w:rPr>
          <w:rFonts w:ascii="Arial" w:eastAsia="Arial MT" w:hAnsi="Arial" w:cs="Arial"/>
          <w:spacing w:val="1"/>
          <w:lang w:val="pt-PT"/>
        </w:rPr>
        <w:t xml:space="preserve"> </w:t>
      </w:r>
      <w:r w:rsidRPr="001D5C48">
        <w:rPr>
          <w:rFonts w:ascii="Arial" w:eastAsia="Arial MT" w:hAnsi="Arial" w:cs="Arial"/>
          <w:lang w:val="pt-PT"/>
        </w:rPr>
        <w:t>(LDO),</w:t>
      </w:r>
      <w:r w:rsidRPr="001D5C48">
        <w:rPr>
          <w:rFonts w:ascii="Arial" w:eastAsia="Arial MT" w:hAnsi="Arial" w:cs="Arial"/>
          <w:spacing w:val="1"/>
          <w:lang w:val="pt-PT"/>
        </w:rPr>
        <w:t xml:space="preserve"> </w:t>
      </w:r>
      <w:r w:rsidRPr="001D5C48">
        <w:rPr>
          <w:rFonts w:ascii="Arial" w:eastAsia="Arial MT" w:hAnsi="Arial" w:cs="Arial"/>
          <w:lang w:val="pt-PT"/>
        </w:rPr>
        <w:t>a</w:t>
      </w:r>
      <w:r w:rsidRPr="001D5C48">
        <w:rPr>
          <w:rFonts w:ascii="Arial" w:eastAsia="Arial MT" w:hAnsi="Arial" w:cs="Arial"/>
          <w:spacing w:val="1"/>
          <w:lang w:val="pt-PT"/>
        </w:rPr>
        <w:t xml:space="preserve"> </w:t>
      </w:r>
      <w:r w:rsidRPr="001D5C48">
        <w:rPr>
          <w:rFonts w:ascii="Arial" w:eastAsia="Arial MT" w:hAnsi="Arial" w:cs="Arial"/>
          <w:lang w:val="pt-PT"/>
        </w:rPr>
        <w:t>qual</w:t>
      </w:r>
      <w:r w:rsidRPr="001D5C48">
        <w:rPr>
          <w:rFonts w:ascii="Arial" w:eastAsia="Arial MT" w:hAnsi="Arial" w:cs="Arial"/>
          <w:spacing w:val="1"/>
          <w:lang w:val="pt-PT"/>
        </w:rPr>
        <w:t xml:space="preserve"> </w:t>
      </w:r>
      <w:r w:rsidRPr="001D5C48">
        <w:rPr>
          <w:rFonts w:ascii="Arial" w:eastAsia="Arial MT" w:hAnsi="Arial" w:cs="Arial"/>
          <w:lang w:val="pt-PT"/>
        </w:rPr>
        <w:t>estabelece</w:t>
      </w:r>
      <w:r w:rsidRPr="001D5C48">
        <w:rPr>
          <w:rFonts w:ascii="Arial" w:eastAsia="Arial MT" w:hAnsi="Arial" w:cs="Arial"/>
          <w:spacing w:val="1"/>
          <w:lang w:val="pt-PT"/>
        </w:rPr>
        <w:t xml:space="preserve"> </w:t>
      </w:r>
      <w:r w:rsidRPr="001D5C48">
        <w:rPr>
          <w:rFonts w:ascii="Arial" w:eastAsia="Arial MT" w:hAnsi="Arial" w:cs="Arial"/>
          <w:lang w:val="pt-PT"/>
        </w:rPr>
        <w:t>as</w:t>
      </w:r>
      <w:r w:rsidRPr="001D5C48">
        <w:rPr>
          <w:rFonts w:ascii="Arial" w:eastAsia="Arial MT" w:hAnsi="Arial" w:cs="Arial"/>
          <w:spacing w:val="1"/>
          <w:lang w:val="pt-PT"/>
        </w:rPr>
        <w:t xml:space="preserve"> </w:t>
      </w:r>
      <w:r w:rsidRPr="001D5C48">
        <w:rPr>
          <w:rFonts w:ascii="Arial" w:eastAsia="Arial MT" w:hAnsi="Arial" w:cs="Arial"/>
          <w:lang w:val="pt-PT"/>
        </w:rPr>
        <w:t>metas</w:t>
      </w:r>
      <w:r w:rsidRPr="001D5C48">
        <w:rPr>
          <w:rFonts w:ascii="Arial" w:eastAsia="Arial MT" w:hAnsi="Arial" w:cs="Arial"/>
          <w:spacing w:val="1"/>
          <w:lang w:val="pt-PT"/>
        </w:rPr>
        <w:t xml:space="preserve"> </w:t>
      </w:r>
      <w:r w:rsidRPr="001D5C48">
        <w:rPr>
          <w:rFonts w:ascii="Arial" w:eastAsia="Arial MT" w:hAnsi="Arial" w:cs="Arial"/>
          <w:lang w:val="pt-PT"/>
        </w:rPr>
        <w:t>e</w:t>
      </w:r>
      <w:r w:rsidRPr="001D5C48">
        <w:rPr>
          <w:rFonts w:ascii="Arial" w:eastAsia="Arial MT" w:hAnsi="Arial" w:cs="Arial"/>
          <w:spacing w:val="1"/>
          <w:lang w:val="pt-PT"/>
        </w:rPr>
        <w:t xml:space="preserve"> </w:t>
      </w:r>
      <w:r w:rsidRPr="001D5C48">
        <w:rPr>
          <w:rFonts w:ascii="Arial" w:eastAsia="Arial MT" w:hAnsi="Arial" w:cs="Arial"/>
          <w:lang w:val="pt-PT"/>
        </w:rPr>
        <w:t>prioridades</w:t>
      </w:r>
      <w:r w:rsidRPr="001D5C48">
        <w:rPr>
          <w:rFonts w:ascii="Arial" w:eastAsia="Arial MT" w:hAnsi="Arial" w:cs="Arial"/>
          <w:spacing w:val="1"/>
          <w:lang w:val="pt-PT"/>
        </w:rPr>
        <w:t xml:space="preserve"> </w:t>
      </w:r>
      <w:r w:rsidRPr="001D5C48">
        <w:rPr>
          <w:rFonts w:ascii="Arial" w:eastAsia="Arial MT" w:hAnsi="Arial" w:cs="Arial"/>
          <w:lang w:val="pt-PT"/>
        </w:rPr>
        <w:t>da Administração</w:t>
      </w:r>
      <w:r w:rsidRPr="001D5C48">
        <w:rPr>
          <w:rFonts w:ascii="Arial" w:eastAsia="Arial MT" w:hAnsi="Arial" w:cs="Arial"/>
          <w:spacing w:val="1"/>
          <w:lang w:val="pt-PT"/>
        </w:rPr>
        <w:t xml:space="preserve"> </w:t>
      </w:r>
      <w:r w:rsidRPr="001D5C48">
        <w:rPr>
          <w:rFonts w:ascii="Arial" w:eastAsia="Arial MT" w:hAnsi="Arial" w:cs="Arial"/>
          <w:lang w:val="pt-PT"/>
        </w:rPr>
        <w:t>Pública, assim como a Lei Orçamentária Anual (LOA), que aloca os recursos, ou seja,</w:t>
      </w:r>
      <w:r w:rsidRPr="001D5C48">
        <w:rPr>
          <w:rFonts w:ascii="Arial" w:eastAsia="Arial MT" w:hAnsi="Arial" w:cs="Arial"/>
          <w:spacing w:val="1"/>
          <w:lang w:val="pt-PT"/>
        </w:rPr>
        <w:t xml:space="preserve"> </w:t>
      </w:r>
      <w:r w:rsidRPr="001D5C48">
        <w:rPr>
          <w:rFonts w:ascii="Arial" w:eastAsia="Arial MT" w:hAnsi="Arial" w:cs="Arial"/>
          <w:lang w:val="pt-PT"/>
        </w:rPr>
        <w:t>autoriza</w:t>
      </w:r>
      <w:r w:rsidRPr="001D5C48">
        <w:rPr>
          <w:rFonts w:ascii="Arial" w:eastAsia="Arial MT" w:hAnsi="Arial" w:cs="Arial"/>
          <w:spacing w:val="1"/>
          <w:lang w:val="pt-PT"/>
        </w:rPr>
        <w:t xml:space="preserve"> </w:t>
      </w:r>
      <w:r w:rsidRPr="001D5C48">
        <w:rPr>
          <w:rFonts w:ascii="Arial" w:eastAsia="Arial MT" w:hAnsi="Arial" w:cs="Arial"/>
          <w:lang w:val="pt-PT"/>
        </w:rPr>
        <w:t>os</w:t>
      </w:r>
      <w:r w:rsidRPr="001D5C48">
        <w:rPr>
          <w:rFonts w:ascii="Arial" w:eastAsia="Arial MT" w:hAnsi="Arial" w:cs="Arial"/>
          <w:spacing w:val="-1"/>
          <w:lang w:val="pt-PT"/>
        </w:rPr>
        <w:t xml:space="preserve"> </w:t>
      </w:r>
      <w:r w:rsidRPr="001D5C48">
        <w:rPr>
          <w:rFonts w:ascii="Arial" w:eastAsia="Arial MT" w:hAnsi="Arial" w:cs="Arial"/>
          <w:lang w:val="pt-PT"/>
        </w:rPr>
        <w:t>gastos</w:t>
      </w:r>
      <w:r w:rsidRPr="001D5C48">
        <w:rPr>
          <w:rFonts w:ascii="Arial" w:eastAsia="Arial MT" w:hAnsi="Arial" w:cs="Arial"/>
          <w:spacing w:val="2"/>
          <w:lang w:val="pt-PT"/>
        </w:rPr>
        <w:t xml:space="preserve"> </w:t>
      </w:r>
      <w:r w:rsidRPr="001D5C48">
        <w:rPr>
          <w:rFonts w:ascii="Arial" w:eastAsia="Arial MT" w:hAnsi="Arial" w:cs="Arial"/>
          <w:lang w:val="pt-PT"/>
        </w:rPr>
        <w:t>previstos</w:t>
      </w:r>
      <w:r w:rsidRPr="001D5C48">
        <w:rPr>
          <w:rFonts w:ascii="Arial" w:eastAsia="Arial MT" w:hAnsi="Arial" w:cs="Arial"/>
          <w:spacing w:val="1"/>
          <w:lang w:val="pt-PT"/>
        </w:rPr>
        <w:t xml:space="preserve"> </w:t>
      </w:r>
      <w:r w:rsidRPr="001D5C48">
        <w:rPr>
          <w:rFonts w:ascii="Arial" w:eastAsia="Arial MT" w:hAnsi="Arial" w:cs="Arial"/>
          <w:lang w:val="pt-PT"/>
        </w:rPr>
        <w:t>na</w:t>
      </w:r>
      <w:r w:rsidRPr="001D5C48">
        <w:rPr>
          <w:rFonts w:ascii="Arial" w:eastAsia="Arial MT" w:hAnsi="Arial" w:cs="Arial"/>
          <w:spacing w:val="2"/>
          <w:lang w:val="pt-PT"/>
        </w:rPr>
        <w:t xml:space="preserve"> </w:t>
      </w:r>
      <w:r w:rsidRPr="001D5C48">
        <w:rPr>
          <w:rFonts w:ascii="Arial" w:eastAsia="Arial MT" w:hAnsi="Arial" w:cs="Arial"/>
          <w:lang w:val="pt-PT"/>
        </w:rPr>
        <w:t>LDO.</w:t>
      </w:r>
    </w:p>
    <w:p w14:paraId="20DE6035" w14:textId="77777777" w:rsidR="001D5C48" w:rsidRPr="001D5C48" w:rsidRDefault="001D5C48" w:rsidP="001D5C48">
      <w:pPr>
        <w:pBdr>
          <w:top w:val="nil"/>
          <w:left w:val="nil"/>
          <w:bottom w:val="nil"/>
          <w:right w:val="nil"/>
          <w:between w:val="nil"/>
        </w:pBdr>
        <w:spacing w:line="259" w:lineRule="auto"/>
        <w:jc w:val="both"/>
        <w:rPr>
          <w:rFonts w:ascii="Arial" w:hAnsi="Arial" w:cs="Arial"/>
          <w:bCs/>
        </w:rPr>
      </w:pPr>
    </w:p>
    <w:p w14:paraId="0E1D9F2F" w14:textId="77777777" w:rsidR="001D5C48" w:rsidRPr="001D5C48" w:rsidRDefault="001D5C48" w:rsidP="001D5C48">
      <w:pPr>
        <w:tabs>
          <w:tab w:val="left" w:pos="9072"/>
        </w:tabs>
        <w:spacing w:after="0" w:line="240" w:lineRule="auto"/>
        <w:ind w:right="207"/>
        <w:jc w:val="both"/>
        <w:rPr>
          <w:rFonts w:ascii="Arial" w:eastAsia="Times New Roman" w:hAnsi="Arial" w:cs="Arial"/>
          <w:b/>
          <w:lang w:eastAsia="pt-BR"/>
        </w:rPr>
      </w:pPr>
      <w:r w:rsidRPr="001D5C48">
        <w:rPr>
          <w:rFonts w:ascii="Arial" w:eastAsia="Times New Roman" w:hAnsi="Arial" w:cs="Arial"/>
          <w:b/>
          <w:lang w:eastAsia="pt-BR"/>
        </w:rPr>
        <w:t>3 – DESCRIÇÃO DOS REQUISITOS E MODELO DE EXECUÇÃO PARA A CONTRATAÇÃO/EXECUÇÃO</w:t>
      </w:r>
    </w:p>
    <w:p w14:paraId="21707DF5" w14:textId="77777777" w:rsidR="001D5C48" w:rsidRPr="001D5C48" w:rsidRDefault="001D5C48" w:rsidP="001D5C48">
      <w:pPr>
        <w:tabs>
          <w:tab w:val="left" w:pos="9072"/>
        </w:tabs>
        <w:spacing w:after="0" w:line="240" w:lineRule="auto"/>
        <w:ind w:right="207"/>
        <w:rPr>
          <w:rFonts w:ascii="Arial" w:eastAsia="Times New Roman" w:hAnsi="Arial" w:cs="Arial"/>
          <w:b/>
          <w:lang w:eastAsia="pt-BR"/>
        </w:rPr>
      </w:pPr>
    </w:p>
    <w:p w14:paraId="739CD619" w14:textId="77777777" w:rsidR="001D5C48" w:rsidRPr="001D5C48" w:rsidRDefault="001D5C48" w:rsidP="001D5C48">
      <w:pPr>
        <w:tabs>
          <w:tab w:val="left" w:pos="9072"/>
        </w:tabs>
        <w:spacing w:after="0" w:line="240" w:lineRule="auto"/>
        <w:ind w:right="207" w:firstLine="284"/>
        <w:jc w:val="both"/>
        <w:rPr>
          <w:rFonts w:ascii="Arial" w:eastAsia="Times New Roman" w:hAnsi="Arial" w:cs="Arial"/>
          <w:lang w:eastAsia="pt-BR"/>
        </w:rPr>
      </w:pPr>
      <w:r w:rsidRPr="001D5C48">
        <w:rPr>
          <w:rFonts w:ascii="Arial" w:eastAsia="Times New Roman" w:hAnsi="Arial" w:cs="Arial"/>
          <w:lang w:eastAsia="pt-BR"/>
        </w:rPr>
        <w:t>Os requisitos da contratação estarão presentes no Termo de Referência deste objeto, abrangendo:</w:t>
      </w:r>
    </w:p>
    <w:p w14:paraId="62CE82D4" w14:textId="77777777" w:rsidR="001D5C48" w:rsidRPr="001D5C48" w:rsidRDefault="001D5C48" w:rsidP="001D5C48">
      <w:pPr>
        <w:tabs>
          <w:tab w:val="left" w:pos="9072"/>
        </w:tabs>
        <w:spacing w:after="0" w:line="240" w:lineRule="auto"/>
        <w:ind w:right="207"/>
        <w:jc w:val="both"/>
        <w:rPr>
          <w:rFonts w:ascii="Arial" w:eastAsia="Times New Roman" w:hAnsi="Arial" w:cs="Arial"/>
          <w:b/>
          <w:lang w:eastAsia="pt-BR"/>
        </w:rPr>
      </w:pPr>
    </w:p>
    <w:p w14:paraId="277DE1B3"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r w:rsidRPr="001D5C48">
        <w:rPr>
          <w:rFonts w:ascii="Arial" w:eastAsia="Times New Roman" w:hAnsi="Arial" w:cs="Arial"/>
          <w:b/>
          <w:lang w:eastAsia="pt-BR"/>
        </w:rPr>
        <w:t>a)</w:t>
      </w:r>
      <w:r w:rsidRPr="001D5C48">
        <w:rPr>
          <w:rFonts w:ascii="Arial" w:eastAsia="Times New Roman" w:hAnsi="Arial" w:cs="Arial"/>
          <w:lang w:eastAsia="pt-BR"/>
        </w:rPr>
        <w:t xml:space="preserve"> do prazo de execução;</w:t>
      </w:r>
    </w:p>
    <w:p w14:paraId="23484BF9" w14:textId="77777777" w:rsidR="001D5C48" w:rsidRPr="001D5C48" w:rsidRDefault="001D5C48" w:rsidP="001D5C48">
      <w:pPr>
        <w:tabs>
          <w:tab w:val="left" w:pos="9072"/>
        </w:tabs>
        <w:spacing w:after="0" w:line="240" w:lineRule="auto"/>
        <w:ind w:left="284" w:right="207"/>
        <w:jc w:val="both"/>
        <w:rPr>
          <w:rFonts w:ascii="Arial" w:eastAsia="Times New Roman" w:hAnsi="Arial" w:cs="Arial"/>
          <w:b/>
          <w:lang w:eastAsia="pt-BR"/>
        </w:rPr>
      </w:pPr>
    </w:p>
    <w:p w14:paraId="27974EEC"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r w:rsidRPr="001D5C48">
        <w:rPr>
          <w:rFonts w:ascii="Arial" w:eastAsia="Times New Roman" w:hAnsi="Arial" w:cs="Arial"/>
          <w:b/>
          <w:lang w:eastAsia="pt-BR"/>
        </w:rPr>
        <w:t xml:space="preserve">b) </w:t>
      </w:r>
      <w:r w:rsidRPr="001D5C48">
        <w:rPr>
          <w:rFonts w:ascii="Arial" w:eastAsia="Times New Roman" w:hAnsi="Arial" w:cs="Arial"/>
          <w:bCs/>
          <w:lang w:eastAsia="pt-BR"/>
        </w:rPr>
        <w:t>do</w:t>
      </w:r>
      <w:r w:rsidRPr="001D5C48">
        <w:rPr>
          <w:rFonts w:ascii="Arial" w:eastAsia="Times New Roman" w:hAnsi="Arial" w:cs="Arial"/>
          <w:b/>
          <w:lang w:eastAsia="pt-BR"/>
        </w:rPr>
        <w:t xml:space="preserve"> </w:t>
      </w:r>
      <w:r w:rsidRPr="001D5C48">
        <w:rPr>
          <w:rFonts w:ascii="Arial" w:eastAsia="Times New Roman" w:hAnsi="Arial" w:cs="Arial"/>
          <w:lang w:eastAsia="pt-BR"/>
        </w:rPr>
        <w:t>local de execução;</w:t>
      </w:r>
    </w:p>
    <w:p w14:paraId="72BB87CD"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p>
    <w:p w14:paraId="1F55BC09"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r w:rsidRPr="001D5C48">
        <w:rPr>
          <w:rFonts w:ascii="Arial" w:eastAsia="Times New Roman" w:hAnsi="Arial" w:cs="Arial"/>
          <w:b/>
          <w:lang w:eastAsia="pt-BR"/>
        </w:rPr>
        <w:t>c)</w:t>
      </w:r>
      <w:r w:rsidRPr="001D5C48">
        <w:rPr>
          <w:rFonts w:ascii="Arial" w:eastAsia="Times New Roman" w:hAnsi="Arial" w:cs="Arial"/>
          <w:lang w:eastAsia="pt-BR"/>
        </w:rPr>
        <w:t xml:space="preserve"> das condições de realização;</w:t>
      </w:r>
    </w:p>
    <w:p w14:paraId="371B62C9"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p>
    <w:p w14:paraId="30A997BB"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r w:rsidRPr="001D5C48">
        <w:rPr>
          <w:rFonts w:ascii="Arial" w:eastAsia="Times New Roman" w:hAnsi="Arial" w:cs="Arial"/>
          <w:b/>
          <w:lang w:eastAsia="pt-BR"/>
        </w:rPr>
        <w:t>d)</w:t>
      </w:r>
      <w:r w:rsidRPr="001D5C48">
        <w:rPr>
          <w:rFonts w:ascii="Arial" w:eastAsia="Times New Roman" w:hAnsi="Arial" w:cs="Arial"/>
          <w:lang w:eastAsia="pt-BR"/>
        </w:rPr>
        <w:t xml:space="preserve"> do prazo de validade dos itens, se for o caso;</w:t>
      </w:r>
    </w:p>
    <w:p w14:paraId="752EAB2F"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p>
    <w:p w14:paraId="1A6A2A81"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r w:rsidRPr="001D5C48">
        <w:rPr>
          <w:rFonts w:ascii="Arial" w:eastAsia="Times New Roman" w:hAnsi="Arial" w:cs="Arial"/>
          <w:b/>
          <w:lang w:eastAsia="pt-BR"/>
        </w:rPr>
        <w:t>e)</w:t>
      </w:r>
      <w:r w:rsidRPr="001D5C48">
        <w:rPr>
          <w:rFonts w:ascii="Arial" w:eastAsia="Times New Roman" w:hAnsi="Arial" w:cs="Arial"/>
          <w:lang w:eastAsia="pt-BR"/>
        </w:rPr>
        <w:t xml:space="preserve"> da substituição do objeto;</w:t>
      </w:r>
    </w:p>
    <w:p w14:paraId="75ED5739"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p>
    <w:p w14:paraId="2D382709"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r w:rsidRPr="001D5C48">
        <w:rPr>
          <w:rFonts w:ascii="Arial" w:eastAsia="Times New Roman" w:hAnsi="Arial" w:cs="Arial"/>
          <w:b/>
          <w:lang w:eastAsia="pt-BR"/>
        </w:rPr>
        <w:t>f)</w:t>
      </w:r>
      <w:r w:rsidRPr="001D5C48">
        <w:rPr>
          <w:rFonts w:ascii="Arial" w:eastAsia="Times New Roman" w:hAnsi="Arial" w:cs="Arial"/>
          <w:lang w:eastAsia="pt-BR"/>
        </w:rPr>
        <w:t xml:space="preserve"> da documentação necessária na entrega do objeto, se for o caso;</w:t>
      </w:r>
    </w:p>
    <w:p w14:paraId="5E3E4B86"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p>
    <w:p w14:paraId="16E449EB"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r w:rsidRPr="001D5C48">
        <w:rPr>
          <w:rFonts w:ascii="Arial" w:eastAsia="Times New Roman" w:hAnsi="Arial" w:cs="Arial"/>
          <w:b/>
          <w:lang w:eastAsia="pt-BR"/>
        </w:rPr>
        <w:t>g)</w:t>
      </w:r>
      <w:r w:rsidRPr="001D5C48">
        <w:rPr>
          <w:rFonts w:ascii="Arial" w:eastAsia="Times New Roman" w:hAnsi="Arial" w:cs="Arial"/>
          <w:lang w:eastAsia="pt-BR"/>
        </w:rPr>
        <w:t xml:space="preserve"> da garantia dos itens, se for o caso;</w:t>
      </w:r>
    </w:p>
    <w:p w14:paraId="4EF487F9" w14:textId="77777777" w:rsidR="001D5C48" w:rsidRPr="001D5C48" w:rsidRDefault="001D5C48" w:rsidP="001D5C48">
      <w:pPr>
        <w:suppressLineNumbers/>
        <w:tabs>
          <w:tab w:val="left" w:pos="1008"/>
          <w:tab w:val="left" w:pos="1728"/>
          <w:tab w:val="left" w:pos="2448"/>
          <w:tab w:val="left" w:pos="3168"/>
          <w:tab w:val="left" w:pos="3888"/>
          <w:tab w:val="left" w:pos="4608"/>
          <w:tab w:val="left" w:pos="5328"/>
          <w:tab w:val="left" w:pos="6048"/>
          <w:tab w:val="left" w:pos="6768"/>
          <w:tab w:val="left" w:pos="9072"/>
        </w:tabs>
        <w:suppressAutoHyphens/>
        <w:spacing w:after="0" w:line="240" w:lineRule="auto"/>
        <w:ind w:left="284" w:right="207"/>
        <w:jc w:val="both"/>
        <w:rPr>
          <w:rFonts w:ascii="Arial" w:eastAsia="Times New Roman" w:hAnsi="Arial" w:cs="Arial"/>
          <w:b/>
        </w:rPr>
      </w:pPr>
    </w:p>
    <w:p w14:paraId="16113FDD"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r w:rsidRPr="001D5C48">
        <w:rPr>
          <w:rFonts w:ascii="Arial" w:eastAsia="Times New Roman" w:hAnsi="Arial" w:cs="Arial"/>
          <w:b/>
          <w:lang w:eastAsia="pt-BR"/>
        </w:rPr>
        <w:t>h)</w:t>
      </w:r>
      <w:r w:rsidRPr="001D5C48">
        <w:rPr>
          <w:rFonts w:ascii="Arial" w:eastAsia="Times New Roman" w:hAnsi="Arial" w:cs="Arial"/>
          <w:lang w:eastAsia="pt-BR"/>
        </w:rPr>
        <w:t xml:space="preserve"> da documentação necessária para apresentação juntamente com a proposta;</w:t>
      </w:r>
    </w:p>
    <w:p w14:paraId="2ECBC40C" w14:textId="77777777" w:rsidR="001D5C48" w:rsidRPr="001D5C48" w:rsidRDefault="001D5C48" w:rsidP="001D5C48">
      <w:pPr>
        <w:tabs>
          <w:tab w:val="left" w:pos="9072"/>
        </w:tabs>
        <w:spacing w:after="0" w:line="240" w:lineRule="auto"/>
        <w:ind w:left="284" w:right="207"/>
        <w:jc w:val="both"/>
        <w:rPr>
          <w:rFonts w:ascii="Arial" w:eastAsia="Times New Roman" w:hAnsi="Arial" w:cs="Arial"/>
          <w:lang w:eastAsia="pt-BR"/>
        </w:rPr>
      </w:pPr>
    </w:p>
    <w:p w14:paraId="5A2CD421" w14:textId="77777777" w:rsidR="001D5C48" w:rsidRPr="001D5C48" w:rsidRDefault="001D5C48" w:rsidP="001D5C48">
      <w:pPr>
        <w:numPr>
          <w:ilvl w:val="0"/>
          <w:numId w:val="35"/>
        </w:numPr>
        <w:tabs>
          <w:tab w:val="left" w:pos="567"/>
        </w:tabs>
        <w:spacing w:after="0" w:line="240" w:lineRule="auto"/>
        <w:ind w:right="207"/>
        <w:jc w:val="both"/>
        <w:rPr>
          <w:rFonts w:ascii="Arial" w:eastAsia="Times New Roman" w:hAnsi="Arial" w:cs="Arial"/>
          <w:lang w:eastAsia="pt-BR"/>
        </w:rPr>
      </w:pPr>
      <w:r w:rsidRPr="001D5C48">
        <w:rPr>
          <w:rFonts w:ascii="Arial" w:eastAsia="Times New Roman" w:hAnsi="Arial" w:cs="Arial"/>
          <w:lang w:eastAsia="pt-BR"/>
        </w:rPr>
        <w:t>da qualificação técnica para habilitação da licitante;</w:t>
      </w:r>
    </w:p>
    <w:p w14:paraId="04D2D2AE" w14:textId="77777777" w:rsidR="001D5C48" w:rsidRPr="001D5C48" w:rsidRDefault="001D5C48" w:rsidP="001D5C48">
      <w:pPr>
        <w:tabs>
          <w:tab w:val="left" w:pos="567"/>
        </w:tabs>
        <w:spacing w:after="0" w:line="240" w:lineRule="auto"/>
        <w:ind w:left="360" w:right="207"/>
        <w:jc w:val="both"/>
        <w:rPr>
          <w:rFonts w:ascii="Arial" w:eastAsia="Times New Roman" w:hAnsi="Arial" w:cs="Arial"/>
          <w:lang w:eastAsia="pt-BR"/>
        </w:rPr>
      </w:pPr>
    </w:p>
    <w:p w14:paraId="26E904C6" w14:textId="77777777" w:rsidR="001D5C48" w:rsidRPr="001D5C48" w:rsidRDefault="001D5C48" w:rsidP="001D5C48">
      <w:pPr>
        <w:numPr>
          <w:ilvl w:val="0"/>
          <w:numId w:val="36"/>
        </w:numPr>
        <w:tabs>
          <w:tab w:val="left" w:pos="567"/>
        </w:tabs>
        <w:spacing w:after="0" w:line="240" w:lineRule="auto"/>
        <w:ind w:right="207"/>
        <w:jc w:val="both"/>
        <w:rPr>
          <w:rFonts w:ascii="Arial" w:eastAsia="Times New Roman" w:hAnsi="Arial" w:cs="Arial"/>
          <w:lang w:eastAsia="pt-BR"/>
        </w:rPr>
      </w:pPr>
      <w:r w:rsidRPr="001D5C48">
        <w:rPr>
          <w:rFonts w:ascii="Arial" w:eastAsia="Times New Roman" w:hAnsi="Arial" w:cs="Arial"/>
          <w:lang w:eastAsia="pt-BR"/>
        </w:rPr>
        <w:t>da documentação necessária para assinatura da ata de registro de preços;</w:t>
      </w:r>
    </w:p>
    <w:p w14:paraId="5468F62C" w14:textId="77777777" w:rsidR="001D5C48" w:rsidRPr="001D5C48" w:rsidRDefault="001D5C48" w:rsidP="001D5C48">
      <w:pPr>
        <w:tabs>
          <w:tab w:val="left" w:pos="567"/>
        </w:tabs>
        <w:spacing w:after="0" w:line="240" w:lineRule="auto"/>
        <w:ind w:right="207"/>
        <w:jc w:val="both"/>
        <w:rPr>
          <w:rFonts w:ascii="Arial" w:eastAsia="Times New Roman" w:hAnsi="Arial" w:cs="Arial"/>
          <w:lang w:eastAsia="pt-BR"/>
        </w:rPr>
      </w:pPr>
    </w:p>
    <w:p w14:paraId="59B8D272" w14:textId="77777777" w:rsidR="001D5C48" w:rsidRPr="001D5C48" w:rsidRDefault="001D5C48" w:rsidP="001D5C48">
      <w:pPr>
        <w:numPr>
          <w:ilvl w:val="0"/>
          <w:numId w:val="36"/>
        </w:numPr>
        <w:tabs>
          <w:tab w:val="left" w:pos="567"/>
        </w:tabs>
        <w:spacing w:after="0" w:line="240" w:lineRule="auto"/>
        <w:ind w:right="207"/>
        <w:jc w:val="both"/>
        <w:rPr>
          <w:rFonts w:ascii="Arial" w:eastAsia="Times New Roman" w:hAnsi="Arial" w:cs="Arial"/>
          <w:lang w:eastAsia="pt-BR"/>
        </w:rPr>
      </w:pPr>
      <w:r w:rsidRPr="001D5C48">
        <w:rPr>
          <w:rFonts w:ascii="Arial" w:eastAsia="Times New Roman" w:hAnsi="Arial" w:cs="Arial"/>
          <w:lang w:eastAsia="pt-BR"/>
        </w:rPr>
        <w:t xml:space="preserve"> da vigência da ata de registro de preço;</w:t>
      </w:r>
    </w:p>
    <w:p w14:paraId="226E3ECD" w14:textId="77777777" w:rsidR="001D5C48" w:rsidRPr="001D5C48" w:rsidRDefault="001D5C48" w:rsidP="001D5C48">
      <w:pPr>
        <w:spacing w:after="0" w:line="240" w:lineRule="auto"/>
        <w:ind w:left="708"/>
        <w:rPr>
          <w:rFonts w:ascii="Arial" w:eastAsia="Times New Roman" w:hAnsi="Arial" w:cs="Arial"/>
          <w:lang w:eastAsia="pt-BR"/>
        </w:rPr>
      </w:pPr>
    </w:p>
    <w:p w14:paraId="7A6BFAB6" w14:textId="77777777" w:rsidR="001D5C48" w:rsidRPr="001D5C48" w:rsidRDefault="001D5C48" w:rsidP="001D5C48">
      <w:pPr>
        <w:numPr>
          <w:ilvl w:val="0"/>
          <w:numId w:val="36"/>
        </w:numPr>
        <w:tabs>
          <w:tab w:val="left" w:pos="567"/>
        </w:tabs>
        <w:spacing w:after="0" w:line="240" w:lineRule="auto"/>
        <w:ind w:right="207"/>
        <w:jc w:val="both"/>
        <w:rPr>
          <w:rFonts w:ascii="Arial" w:eastAsia="Times New Roman" w:hAnsi="Arial" w:cs="Arial"/>
          <w:lang w:eastAsia="pt-BR"/>
        </w:rPr>
      </w:pPr>
      <w:r w:rsidRPr="001D5C48">
        <w:rPr>
          <w:rFonts w:ascii="Arial" w:eastAsia="Times New Roman" w:hAnsi="Arial" w:cs="Arial"/>
          <w:lang w:eastAsia="pt-BR"/>
        </w:rPr>
        <w:t>das especificações técnicas;</w:t>
      </w:r>
    </w:p>
    <w:p w14:paraId="1B7E19D2" w14:textId="77777777" w:rsidR="001D5C48" w:rsidRPr="001D5C48" w:rsidRDefault="001D5C48" w:rsidP="001D5C48">
      <w:pPr>
        <w:spacing w:after="0" w:line="240" w:lineRule="auto"/>
        <w:ind w:left="708"/>
        <w:rPr>
          <w:rFonts w:ascii="Arial" w:eastAsia="Times New Roman" w:hAnsi="Arial" w:cs="Arial"/>
          <w:lang w:eastAsia="pt-BR"/>
        </w:rPr>
      </w:pPr>
    </w:p>
    <w:p w14:paraId="4FB150F3" w14:textId="77777777" w:rsidR="001D5C48" w:rsidRPr="001D5C48" w:rsidRDefault="001D5C48" w:rsidP="001D5C48">
      <w:pPr>
        <w:numPr>
          <w:ilvl w:val="0"/>
          <w:numId w:val="36"/>
        </w:numPr>
        <w:tabs>
          <w:tab w:val="left" w:pos="567"/>
        </w:tabs>
        <w:spacing w:after="0" w:line="240" w:lineRule="auto"/>
        <w:ind w:right="207"/>
        <w:jc w:val="both"/>
        <w:rPr>
          <w:rFonts w:ascii="Arial" w:eastAsia="Times New Roman" w:hAnsi="Arial" w:cs="Arial"/>
          <w:lang w:eastAsia="pt-BR"/>
        </w:rPr>
      </w:pPr>
      <w:r w:rsidRPr="001D5C48">
        <w:rPr>
          <w:rFonts w:ascii="Arial" w:eastAsia="Times New Roman" w:hAnsi="Arial" w:cs="Arial"/>
          <w:lang w:eastAsia="pt-BR"/>
        </w:rPr>
        <w:t>das responsabilidades da licitante vencedora.</w:t>
      </w:r>
    </w:p>
    <w:p w14:paraId="607B54F0" w14:textId="77777777" w:rsidR="001D5C48" w:rsidRPr="001D5C48" w:rsidRDefault="001D5C48" w:rsidP="001D5C48">
      <w:pPr>
        <w:tabs>
          <w:tab w:val="left" w:pos="567"/>
        </w:tabs>
        <w:spacing w:after="0" w:line="240" w:lineRule="auto"/>
        <w:ind w:right="207"/>
        <w:jc w:val="both"/>
        <w:rPr>
          <w:rFonts w:ascii="Arial" w:eastAsia="Times New Roman" w:hAnsi="Arial" w:cs="Arial"/>
          <w:lang w:eastAsia="pt-BR"/>
        </w:rPr>
      </w:pPr>
    </w:p>
    <w:p w14:paraId="76767325" w14:textId="77777777" w:rsidR="001D5C48" w:rsidRPr="001D5C48" w:rsidRDefault="001D5C48" w:rsidP="001D5C48">
      <w:pPr>
        <w:widowControl w:val="0"/>
        <w:autoSpaceDE w:val="0"/>
        <w:autoSpaceDN w:val="0"/>
        <w:spacing w:before="7" w:after="0" w:line="240" w:lineRule="auto"/>
        <w:ind w:right="141"/>
        <w:rPr>
          <w:rFonts w:ascii="Arial" w:eastAsia="Arial MT" w:hAnsi="Arial" w:cs="Arial"/>
          <w:b/>
          <w:lang w:val="pt-PT"/>
        </w:rPr>
      </w:pPr>
      <w:r w:rsidRPr="001D5C48">
        <w:rPr>
          <w:rFonts w:ascii="Arial" w:eastAsia="Arial MT" w:hAnsi="Arial" w:cs="Arial"/>
          <w:b/>
          <w:lang w:val="pt-PT"/>
        </w:rPr>
        <w:t>4 – ESTIMATIVA DAS QUANTIDADES A SEREM CONTRATADAS</w:t>
      </w:r>
    </w:p>
    <w:p w14:paraId="392C4B3A" w14:textId="77777777" w:rsidR="001D5C48" w:rsidRPr="001D5C48" w:rsidRDefault="001D5C48" w:rsidP="001D5C48">
      <w:pPr>
        <w:widowControl w:val="0"/>
        <w:autoSpaceDE w:val="0"/>
        <w:autoSpaceDN w:val="0"/>
        <w:spacing w:after="0" w:line="240" w:lineRule="auto"/>
        <w:ind w:right="425" w:firstLine="709"/>
        <w:rPr>
          <w:rFonts w:ascii="Arial" w:eastAsia="Arial MT" w:hAnsi="Arial" w:cs="Arial"/>
          <w:spacing w:val="1"/>
          <w:lang w:val="pt-PT"/>
        </w:rPr>
      </w:pPr>
      <w:r w:rsidRPr="001D5C48">
        <w:rPr>
          <w:rFonts w:ascii="Arial" w:eastAsia="Arial MT" w:hAnsi="Arial" w:cs="Arial"/>
          <w:lang w:val="pt-PT"/>
        </w:rPr>
        <w:t>A previsão</w:t>
      </w:r>
      <w:r w:rsidRPr="001D5C48">
        <w:rPr>
          <w:rFonts w:ascii="Arial" w:eastAsia="Arial MT" w:hAnsi="Arial" w:cs="Arial"/>
          <w:spacing w:val="1"/>
          <w:lang w:val="pt-PT"/>
        </w:rPr>
        <w:t xml:space="preserve"> </w:t>
      </w:r>
      <w:r w:rsidRPr="001D5C48">
        <w:rPr>
          <w:rFonts w:ascii="Arial" w:eastAsia="Arial MT" w:hAnsi="Arial" w:cs="Arial"/>
          <w:lang w:val="pt-PT"/>
        </w:rPr>
        <w:t>das</w:t>
      </w:r>
      <w:r w:rsidRPr="001D5C48">
        <w:rPr>
          <w:rFonts w:ascii="Arial" w:eastAsia="Arial MT" w:hAnsi="Arial" w:cs="Arial"/>
          <w:spacing w:val="1"/>
          <w:lang w:val="pt-PT"/>
        </w:rPr>
        <w:t xml:space="preserve"> </w:t>
      </w:r>
      <w:r w:rsidRPr="001D5C48">
        <w:rPr>
          <w:rFonts w:ascii="Arial" w:eastAsia="Arial MT" w:hAnsi="Arial" w:cs="Arial"/>
          <w:lang w:val="pt-PT"/>
        </w:rPr>
        <w:t>quantidades</w:t>
      </w:r>
      <w:r w:rsidRPr="001D5C48">
        <w:rPr>
          <w:rFonts w:ascii="Arial" w:eastAsia="Arial MT" w:hAnsi="Arial" w:cs="Arial"/>
          <w:spacing w:val="1"/>
          <w:lang w:val="pt-PT"/>
        </w:rPr>
        <w:t xml:space="preserve"> </w:t>
      </w:r>
      <w:r w:rsidRPr="001D5C48">
        <w:rPr>
          <w:rFonts w:ascii="Arial" w:eastAsia="Arial MT" w:hAnsi="Arial" w:cs="Arial"/>
          <w:lang w:val="pt-PT"/>
        </w:rPr>
        <w:t>a</w:t>
      </w:r>
      <w:r w:rsidRPr="001D5C48">
        <w:rPr>
          <w:rFonts w:ascii="Arial" w:eastAsia="Arial MT" w:hAnsi="Arial" w:cs="Arial"/>
          <w:spacing w:val="1"/>
          <w:lang w:val="pt-PT"/>
        </w:rPr>
        <w:t xml:space="preserve"> </w:t>
      </w:r>
      <w:r w:rsidRPr="001D5C48">
        <w:rPr>
          <w:rFonts w:ascii="Arial" w:eastAsia="Arial MT" w:hAnsi="Arial" w:cs="Arial"/>
          <w:lang w:val="pt-PT"/>
        </w:rPr>
        <w:t>serem</w:t>
      </w:r>
      <w:r w:rsidRPr="001D5C48">
        <w:rPr>
          <w:rFonts w:ascii="Arial" w:eastAsia="Arial MT" w:hAnsi="Arial" w:cs="Arial"/>
          <w:spacing w:val="1"/>
          <w:lang w:val="pt-PT"/>
        </w:rPr>
        <w:t xml:space="preserve"> </w:t>
      </w:r>
      <w:r w:rsidRPr="001D5C48">
        <w:rPr>
          <w:rFonts w:ascii="Arial" w:eastAsia="Arial MT" w:hAnsi="Arial" w:cs="Arial"/>
          <w:lang w:val="pt-PT"/>
        </w:rPr>
        <w:t>contratadas</w:t>
      </w:r>
      <w:r w:rsidRPr="001D5C48">
        <w:rPr>
          <w:rFonts w:ascii="Arial" w:eastAsia="Arial MT" w:hAnsi="Arial" w:cs="Arial"/>
          <w:spacing w:val="1"/>
          <w:lang w:val="pt-PT"/>
        </w:rPr>
        <w:t xml:space="preserve"> são as constantes na tabela abaixo:</w:t>
      </w:r>
    </w:p>
    <w:p w14:paraId="734EC26A" w14:textId="77777777" w:rsidR="001D5C48" w:rsidRPr="001D5C48" w:rsidRDefault="001D5C48" w:rsidP="001D5C48">
      <w:pPr>
        <w:widowControl w:val="0"/>
        <w:autoSpaceDE w:val="0"/>
        <w:autoSpaceDN w:val="0"/>
        <w:spacing w:after="0" w:line="240" w:lineRule="auto"/>
        <w:ind w:right="425" w:firstLine="709"/>
        <w:rPr>
          <w:rFonts w:ascii="Arial" w:eastAsia="Arial MT" w:hAnsi="Arial" w:cs="Arial"/>
          <w:lang w:val="pt-PT"/>
        </w:rPr>
      </w:pPr>
    </w:p>
    <w:tbl>
      <w:tblPr>
        <w:tblW w:w="9351" w:type="dxa"/>
        <w:tblCellMar>
          <w:left w:w="70" w:type="dxa"/>
          <w:right w:w="70" w:type="dxa"/>
        </w:tblCellMar>
        <w:tblLook w:val="04A0" w:firstRow="1" w:lastRow="0" w:firstColumn="1" w:lastColumn="0" w:noHBand="0" w:noVBand="1"/>
      </w:tblPr>
      <w:tblGrid>
        <w:gridCol w:w="704"/>
        <w:gridCol w:w="6521"/>
        <w:gridCol w:w="2126"/>
      </w:tblGrid>
      <w:tr w:rsidR="001D5C48" w:rsidRPr="001D5C48" w14:paraId="463C97CD" w14:textId="77777777" w:rsidTr="00134CB8">
        <w:trPr>
          <w:trHeight w:val="51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54E40" w14:textId="77777777" w:rsidR="001D5C48" w:rsidRPr="001D5C48" w:rsidRDefault="001D5C48" w:rsidP="001D5C48">
            <w:pPr>
              <w:spacing w:after="0" w:line="240" w:lineRule="auto"/>
              <w:jc w:val="center"/>
              <w:rPr>
                <w:rFonts w:ascii="Arial" w:eastAsia="Times New Roman" w:hAnsi="Arial" w:cs="Arial"/>
                <w:b/>
                <w:bCs/>
                <w:lang w:eastAsia="pt-BR"/>
              </w:rPr>
            </w:pPr>
            <w:r w:rsidRPr="001D5C48">
              <w:rPr>
                <w:rFonts w:ascii="Arial" w:eastAsia="Times New Roman" w:hAnsi="Arial" w:cs="Arial"/>
                <w:b/>
                <w:bCs/>
                <w:lang w:eastAsia="pt-BR"/>
              </w:rPr>
              <w:t>Item</w:t>
            </w:r>
          </w:p>
        </w:tc>
        <w:tc>
          <w:tcPr>
            <w:tcW w:w="6521" w:type="dxa"/>
            <w:tcBorders>
              <w:top w:val="single" w:sz="4" w:space="0" w:color="auto"/>
              <w:left w:val="nil"/>
              <w:bottom w:val="single" w:sz="4" w:space="0" w:color="auto"/>
              <w:right w:val="single" w:sz="4" w:space="0" w:color="auto"/>
            </w:tcBorders>
            <w:shd w:val="clear" w:color="000000" w:fill="FFFFFF"/>
            <w:noWrap/>
            <w:vAlign w:val="center"/>
            <w:hideMark/>
          </w:tcPr>
          <w:p w14:paraId="2817BCE7" w14:textId="77777777" w:rsidR="001D5C48" w:rsidRPr="001D5C48" w:rsidRDefault="001D5C48" w:rsidP="001D5C48">
            <w:pPr>
              <w:spacing w:after="0" w:line="240" w:lineRule="auto"/>
              <w:jc w:val="center"/>
              <w:rPr>
                <w:rFonts w:ascii="Arial" w:eastAsia="Times New Roman" w:hAnsi="Arial" w:cs="Arial"/>
                <w:b/>
                <w:bCs/>
                <w:lang w:eastAsia="pt-BR"/>
              </w:rPr>
            </w:pPr>
            <w:r w:rsidRPr="001D5C48">
              <w:rPr>
                <w:rFonts w:ascii="Arial" w:eastAsia="Times New Roman" w:hAnsi="Arial" w:cs="Arial"/>
                <w:b/>
                <w:bCs/>
                <w:lang w:eastAsia="pt-BR"/>
              </w:rPr>
              <w:t xml:space="preserve">Especificações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1B6A09E" w14:textId="77777777" w:rsidR="001D5C48" w:rsidRPr="001D5C48" w:rsidRDefault="001D5C48" w:rsidP="001D5C48">
            <w:pPr>
              <w:spacing w:after="0" w:line="240" w:lineRule="auto"/>
              <w:jc w:val="center"/>
              <w:rPr>
                <w:rFonts w:ascii="Arial" w:eastAsia="Times New Roman" w:hAnsi="Arial" w:cs="Arial"/>
                <w:b/>
                <w:bCs/>
                <w:lang w:eastAsia="pt-BR"/>
              </w:rPr>
            </w:pPr>
            <w:r w:rsidRPr="001D5C48">
              <w:rPr>
                <w:rFonts w:ascii="Arial" w:eastAsia="Times New Roman" w:hAnsi="Arial" w:cs="Arial"/>
                <w:b/>
                <w:bCs/>
                <w:lang w:eastAsia="pt-BR"/>
              </w:rPr>
              <w:t>Quant</w:t>
            </w:r>
          </w:p>
        </w:tc>
      </w:tr>
      <w:tr w:rsidR="001D5C48" w:rsidRPr="001D5C48" w14:paraId="47D514A3" w14:textId="77777777" w:rsidTr="00134CB8">
        <w:trPr>
          <w:trHeight w:val="300"/>
        </w:trPr>
        <w:tc>
          <w:tcPr>
            <w:tcW w:w="704" w:type="dxa"/>
            <w:tcBorders>
              <w:top w:val="nil"/>
              <w:left w:val="single" w:sz="4" w:space="0" w:color="auto"/>
              <w:bottom w:val="single" w:sz="4" w:space="0" w:color="auto"/>
              <w:right w:val="single" w:sz="4" w:space="0" w:color="auto"/>
            </w:tcBorders>
            <w:shd w:val="clear" w:color="000000" w:fill="FFFFFF"/>
            <w:vAlign w:val="center"/>
          </w:tcPr>
          <w:p w14:paraId="1D987B7A" w14:textId="77777777" w:rsidR="001D5C48" w:rsidRPr="001D5C48" w:rsidRDefault="001D5C48" w:rsidP="001D5C48">
            <w:pPr>
              <w:spacing w:after="0" w:line="240" w:lineRule="auto"/>
              <w:jc w:val="center"/>
              <w:rPr>
                <w:rFonts w:ascii="Arial" w:eastAsia="Times New Roman" w:hAnsi="Arial" w:cs="Arial"/>
                <w:lang w:eastAsia="pt-BR"/>
              </w:rPr>
            </w:pPr>
            <w:r w:rsidRPr="001D5C48">
              <w:rPr>
                <w:rFonts w:ascii="Arial" w:eastAsia="Times New Roman" w:hAnsi="Arial" w:cs="Arial"/>
                <w:lang w:eastAsia="pt-BR"/>
              </w:rPr>
              <w:t>01</w:t>
            </w:r>
          </w:p>
        </w:tc>
        <w:tc>
          <w:tcPr>
            <w:tcW w:w="6521" w:type="dxa"/>
            <w:tcBorders>
              <w:top w:val="nil"/>
              <w:left w:val="nil"/>
              <w:bottom w:val="single" w:sz="4" w:space="0" w:color="auto"/>
              <w:right w:val="single" w:sz="4" w:space="0" w:color="auto"/>
            </w:tcBorders>
            <w:shd w:val="clear" w:color="auto" w:fill="auto"/>
            <w:vAlign w:val="center"/>
          </w:tcPr>
          <w:p w14:paraId="7DC5AF4A" w14:textId="77777777" w:rsidR="001D5C48" w:rsidRPr="001D5C48" w:rsidRDefault="001D5C48" w:rsidP="001D5C48">
            <w:pPr>
              <w:spacing w:after="0" w:line="240" w:lineRule="auto"/>
              <w:rPr>
                <w:rFonts w:ascii="Arial" w:eastAsia="Calibri" w:hAnsi="Arial" w:cs="Arial"/>
              </w:rPr>
            </w:pPr>
            <w:r w:rsidRPr="001D5C48">
              <w:rPr>
                <w:rFonts w:ascii="Arial" w:eastAsia="Calibri" w:hAnsi="Arial" w:cs="Arial"/>
              </w:rPr>
              <w:t>Trajeto 02 – Porteirinha - Meio-dia – 8 P</w:t>
            </w:r>
          </w:p>
        </w:tc>
        <w:tc>
          <w:tcPr>
            <w:tcW w:w="2126" w:type="dxa"/>
            <w:tcBorders>
              <w:top w:val="nil"/>
              <w:left w:val="nil"/>
              <w:bottom w:val="single" w:sz="4" w:space="0" w:color="auto"/>
              <w:right w:val="single" w:sz="4" w:space="0" w:color="auto"/>
            </w:tcBorders>
            <w:shd w:val="clear" w:color="auto" w:fill="auto"/>
            <w:vAlign w:val="center"/>
          </w:tcPr>
          <w:p w14:paraId="23E29E06" w14:textId="77777777" w:rsidR="001D5C48" w:rsidRPr="001D5C48" w:rsidRDefault="001D5C48" w:rsidP="001D5C48">
            <w:pPr>
              <w:spacing w:after="0" w:line="240" w:lineRule="auto"/>
              <w:jc w:val="center"/>
              <w:rPr>
                <w:rFonts w:ascii="Arial" w:eastAsia="Times New Roman" w:hAnsi="Arial" w:cs="Arial"/>
                <w:lang w:eastAsia="pt-BR"/>
              </w:rPr>
            </w:pPr>
            <w:r w:rsidRPr="001D5C48">
              <w:rPr>
                <w:rFonts w:ascii="Arial" w:eastAsia="Times New Roman" w:hAnsi="Arial" w:cs="Arial"/>
                <w:lang w:eastAsia="pt-BR"/>
              </w:rPr>
              <w:t>210</w:t>
            </w:r>
          </w:p>
        </w:tc>
      </w:tr>
      <w:tr w:rsidR="001D5C48" w:rsidRPr="001D5C48" w14:paraId="41012E2C" w14:textId="77777777" w:rsidTr="00134CB8">
        <w:trPr>
          <w:trHeight w:val="300"/>
        </w:trPr>
        <w:tc>
          <w:tcPr>
            <w:tcW w:w="704" w:type="dxa"/>
            <w:tcBorders>
              <w:top w:val="nil"/>
              <w:left w:val="single" w:sz="4" w:space="0" w:color="auto"/>
              <w:bottom w:val="single" w:sz="4" w:space="0" w:color="auto"/>
              <w:right w:val="single" w:sz="4" w:space="0" w:color="auto"/>
            </w:tcBorders>
            <w:shd w:val="clear" w:color="000000" w:fill="FFFFFF"/>
            <w:vAlign w:val="center"/>
          </w:tcPr>
          <w:p w14:paraId="54857D7E" w14:textId="77777777" w:rsidR="001D5C48" w:rsidRPr="001D5C48" w:rsidRDefault="001D5C48" w:rsidP="001D5C48">
            <w:pPr>
              <w:spacing w:after="0" w:line="240" w:lineRule="auto"/>
              <w:jc w:val="center"/>
              <w:rPr>
                <w:rFonts w:ascii="Arial" w:eastAsia="Times New Roman" w:hAnsi="Arial" w:cs="Arial"/>
                <w:lang w:eastAsia="pt-BR"/>
              </w:rPr>
            </w:pPr>
            <w:r w:rsidRPr="001D5C48">
              <w:rPr>
                <w:rFonts w:ascii="Arial" w:eastAsia="Times New Roman" w:hAnsi="Arial" w:cs="Arial"/>
                <w:lang w:eastAsia="pt-BR"/>
              </w:rPr>
              <w:t>02</w:t>
            </w:r>
          </w:p>
        </w:tc>
        <w:tc>
          <w:tcPr>
            <w:tcW w:w="6521" w:type="dxa"/>
            <w:tcBorders>
              <w:top w:val="nil"/>
              <w:left w:val="nil"/>
              <w:bottom w:val="single" w:sz="4" w:space="0" w:color="auto"/>
              <w:right w:val="single" w:sz="4" w:space="0" w:color="auto"/>
            </w:tcBorders>
            <w:shd w:val="clear" w:color="auto" w:fill="auto"/>
            <w:vAlign w:val="center"/>
          </w:tcPr>
          <w:p w14:paraId="202C212B" w14:textId="77777777" w:rsidR="001D5C48" w:rsidRPr="001D5C48" w:rsidRDefault="001D5C48" w:rsidP="001D5C48">
            <w:pPr>
              <w:spacing w:after="0" w:line="240" w:lineRule="auto"/>
              <w:rPr>
                <w:rFonts w:ascii="Arial" w:eastAsia="Calibri" w:hAnsi="Arial" w:cs="Arial"/>
              </w:rPr>
            </w:pPr>
            <w:r w:rsidRPr="001D5C48">
              <w:rPr>
                <w:rFonts w:ascii="Arial" w:eastAsia="Calibri" w:hAnsi="Arial" w:cs="Arial"/>
              </w:rPr>
              <w:t>Trajeto 09 – São Francisco / Vila Segredo – Tarde – 15 P</w:t>
            </w:r>
          </w:p>
        </w:tc>
        <w:tc>
          <w:tcPr>
            <w:tcW w:w="2126" w:type="dxa"/>
            <w:tcBorders>
              <w:top w:val="nil"/>
              <w:left w:val="nil"/>
              <w:bottom w:val="single" w:sz="4" w:space="0" w:color="auto"/>
              <w:right w:val="single" w:sz="4" w:space="0" w:color="auto"/>
            </w:tcBorders>
            <w:shd w:val="clear" w:color="auto" w:fill="auto"/>
            <w:vAlign w:val="center"/>
          </w:tcPr>
          <w:p w14:paraId="580132A8" w14:textId="77777777" w:rsidR="001D5C48" w:rsidRPr="001D5C48" w:rsidRDefault="001D5C48" w:rsidP="001D5C48">
            <w:pPr>
              <w:spacing w:after="0" w:line="240" w:lineRule="auto"/>
              <w:jc w:val="center"/>
              <w:rPr>
                <w:rFonts w:ascii="Arial" w:eastAsia="Times New Roman" w:hAnsi="Arial" w:cs="Arial"/>
                <w:lang w:eastAsia="pt-BR"/>
              </w:rPr>
            </w:pPr>
            <w:r w:rsidRPr="001D5C48">
              <w:rPr>
                <w:rFonts w:ascii="Arial" w:eastAsia="Times New Roman" w:hAnsi="Arial" w:cs="Arial"/>
                <w:lang w:eastAsia="pt-BR"/>
              </w:rPr>
              <w:t>210</w:t>
            </w:r>
          </w:p>
        </w:tc>
      </w:tr>
      <w:tr w:rsidR="001D5C48" w:rsidRPr="001D5C48" w14:paraId="31B8A479" w14:textId="77777777" w:rsidTr="00134CB8">
        <w:trPr>
          <w:trHeight w:val="300"/>
        </w:trPr>
        <w:tc>
          <w:tcPr>
            <w:tcW w:w="704" w:type="dxa"/>
            <w:tcBorders>
              <w:top w:val="nil"/>
              <w:left w:val="single" w:sz="4" w:space="0" w:color="auto"/>
              <w:bottom w:val="single" w:sz="4" w:space="0" w:color="auto"/>
              <w:right w:val="single" w:sz="4" w:space="0" w:color="auto"/>
            </w:tcBorders>
            <w:shd w:val="clear" w:color="000000" w:fill="FFFFFF"/>
            <w:vAlign w:val="center"/>
          </w:tcPr>
          <w:p w14:paraId="65553156" w14:textId="77777777" w:rsidR="001D5C48" w:rsidRPr="001D5C48" w:rsidRDefault="001D5C48" w:rsidP="001D5C48">
            <w:pPr>
              <w:spacing w:after="0" w:line="240" w:lineRule="auto"/>
              <w:jc w:val="center"/>
              <w:rPr>
                <w:rFonts w:ascii="Arial" w:eastAsia="Times New Roman" w:hAnsi="Arial" w:cs="Arial"/>
                <w:lang w:eastAsia="pt-BR"/>
              </w:rPr>
            </w:pPr>
            <w:r w:rsidRPr="001D5C48">
              <w:rPr>
                <w:rFonts w:ascii="Arial" w:eastAsia="Times New Roman" w:hAnsi="Arial" w:cs="Arial"/>
                <w:lang w:eastAsia="pt-BR"/>
              </w:rPr>
              <w:t>03</w:t>
            </w:r>
          </w:p>
        </w:tc>
        <w:tc>
          <w:tcPr>
            <w:tcW w:w="6521" w:type="dxa"/>
            <w:tcBorders>
              <w:top w:val="nil"/>
              <w:left w:val="nil"/>
              <w:bottom w:val="single" w:sz="4" w:space="0" w:color="auto"/>
              <w:right w:val="single" w:sz="4" w:space="0" w:color="auto"/>
            </w:tcBorders>
            <w:shd w:val="clear" w:color="auto" w:fill="auto"/>
            <w:vAlign w:val="center"/>
          </w:tcPr>
          <w:p w14:paraId="1052AAE7" w14:textId="77777777" w:rsidR="001D5C48" w:rsidRPr="001D5C48" w:rsidRDefault="001D5C48" w:rsidP="001D5C48">
            <w:pPr>
              <w:spacing w:after="0" w:line="240" w:lineRule="auto"/>
              <w:rPr>
                <w:rFonts w:ascii="Arial" w:eastAsia="Calibri" w:hAnsi="Arial" w:cs="Arial"/>
              </w:rPr>
            </w:pPr>
            <w:r w:rsidRPr="001D5C48">
              <w:rPr>
                <w:rFonts w:ascii="Arial" w:eastAsia="Calibri" w:hAnsi="Arial" w:cs="Arial"/>
              </w:rPr>
              <w:t>Trajeto 16 – Rio Telha/ 2ª Companhia/Porteirinha /Ipê – 15 P</w:t>
            </w:r>
          </w:p>
        </w:tc>
        <w:tc>
          <w:tcPr>
            <w:tcW w:w="2126" w:type="dxa"/>
            <w:tcBorders>
              <w:top w:val="nil"/>
              <w:left w:val="nil"/>
              <w:bottom w:val="single" w:sz="4" w:space="0" w:color="auto"/>
              <w:right w:val="single" w:sz="4" w:space="0" w:color="auto"/>
            </w:tcBorders>
            <w:shd w:val="clear" w:color="auto" w:fill="auto"/>
            <w:vAlign w:val="center"/>
          </w:tcPr>
          <w:p w14:paraId="4E7320A8" w14:textId="77777777" w:rsidR="001D5C48" w:rsidRPr="001D5C48" w:rsidRDefault="001D5C48" w:rsidP="001D5C48">
            <w:pPr>
              <w:spacing w:after="0" w:line="240" w:lineRule="auto"/>
              <w:jc w:val="center"/>
              <w:rPr>
                <w:rFonts w:ascii="Arial" w:eastAsia="Times New Roman" w:hAnsi="Arial" w:cs="Arial"/>
                <w:lang w:eastAsia="pt-BR"/>
              </w:rPr>
            </w:pPr>
            <w:r w:rsidRPr="001D5C48">
              <w:rPr>
                <w:rFonts w:ascii="Arial" w:eastAsia="Times New Roman" w:hAnsi="Arial" w:cs="Arial"/>
                <w:lang w:eastAsia="pt-BR"/>
              </w:rPr>
              <w:t>210</w:t>
            </w:r>
          </w:p>
        </w:tc>
      </w:tr>
    </w:tbl>
    <w:p w14:paraId="138A8ED3"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p>
    <w:p w14:paraId="4595F876" w14:textId="77777777" w:rsidR="001D5C48" w:rsidRPr="001D5C48" w:rsidRDefault="001D5C48" w:rsidP="001D5C48">
      <w:pPr>
        <w:suppressAutoHyphens/>
        <w:spacing w:after="0" w:line="240" w:lineRule="auto"/>
        <w:ind w:right="141"/>
        <w:jc w:val="both"/>
        <w:textAlignment w:val="baseline"/>
        <w:rPr>
          <w:rFonts w:ascii="Arial" w:eastAsia="NSimSun" w:hAnsi="Arial" w:cs="Arial"/>
          <w:b/>
          <w:bCs/>
          <w:kern w:val="3"/>
          <w:lang w:eastAsia="zh-CN" w:bidi="hi-IN"/>
        </w:rPr>
      </w:pPr>
      <w:r w:rsidRPr="001D5C48">
        <w:rPr>
          <w:rFonts w:ascii="Arial" w:eastAsia="NSimSun" w:hAnsi="Arial" w:cs="Arial"/>
          <w:b/>
          <w:bCs/>
          <w:kern w:val="3"/>
          <w:lang w:eastAsia="zh-CN" w:bidi="hi-IN"/>
        </w:rPr>
        <w:t>5 – LEVANTAMENTO DAS SOLUÇÕES EXISTENTES E VIABILIDADE DE MERCADO, ECONÔMICA E OPERACIONAL</w:t>
      </w:r>
    </w:p>
    <w:p w14:paraId="2569AF78" w14:textId="77777777" w:rsidR="001D5C48" w:rsidRPr="001D5C48" w:rsidRDefault="001D5C48" w:rsidP="001D5C48">
      <w:pPr>
        <w:suppressAutoHyphens/>
        <w:spacing w:after="0" w:line="240" w:lineRule="auto"/>
        <w:ind w:right="141"/>
        <w:jc w:val="both"/>
        <w:textAlignment w:val="baseline"/>
        <w:rPr>
          <w:rFonts w:ascii="Arial" w:eastAsia="NSimSun" w:hAnsi="Arial" w:cs="Arial"/>
          <w:b/>
          <w:bCs/>
          <w:kern w:val="3"/>
          <w:lang w:eastAsia="zh-CN" w:bidi="hi-IN"/>
        </w:rPr>
      </w:pPr>
    </w:p>
    <w:p w14:paraId="627D57F2" w14:textId="77777777" w:rsidR="001D5C48" w:rsidRPr="001D5C48" w:rsidRDefault="001D5C48" w:rsidP="001D5C48">
      <w:pPr>
        <w:widowControl w:val="0"/>
        <w:autoSpaceDE w:val="0"/>
        <w:autoSpaceDN w:val="0"/>
        <w:spacing w:after="0" w:line="240" w:lineRule="auto"/>
        <w:ind w:right="425" w:firstLine="709"/>
        <w:jc w:val="both"/>
        <w:rPr>
          <w:rFonts w:ascii="Arial" w:eastAsia="Arial MT" w:hAnsi="Arial" w:cs="Arial"/>
          <w:lang w:val="pt-PT"/>
        </w:rPr>
      </w:pPr>
      <w:r w:rsidRPr="001D5C48">
        <w:rPr>
          <w:rFonts w:ascii="Arial" w:eastAsia="Arial MT" w:hAnsi="Arial" w:cs="Arial"/>
          <w:lang w:val="pt-PT"/>
        </w:rPr>
        <w:t>Foram</w:t>
      </w:r>
      <w:r w:rsidRPr="001D5C48">
        <w:rPr>
          <w:rFonts w:ascii="Arial" w:eastAsia="Arial MT" w:hAnsi="Arial" w:cs="Arial"/>
          <w:spacing w:val="1"/>
          <w:lang w:val="pt-PT"/>
        </w:rPr>
        <w:t xml:space="preserve"> </w:t>
      </w:r>
      <w:r w:rsidRPr="001D5C48">
        <w:rPr>
          <w:rFonts w:ascii="Arial" w:eastAsia="Arial MT" w:hAnsi="Arial" w:cs="Arial"/>
          <w:lang w:val="pt-PT"/>
        </w:rPr>
        <w:t>analisadas</w:t>
      </w:r>
      <w:r w:rsidRPr="001D5C48">
        <w:rPr>
          <w:rFonts w:ascii="Arial" w:eastAsia="Arial MT" w:hAnsi="Arial" w:cs="Arial"/>
          <w:spacing w:val="1"/>
          <w:lang w:val="pt-PT"/>
        </w:rPr>
        <w:t xml:space="preserve"> </w:t>
      </w:r>
      <w:r w:rsidRPr="001D5C48">
        <w:rPr>
          <w:rFonts w:ascii="Arial" w:eastAsia="Arial MT" w:hAnsi="Arial" w:cs="Arial"/>
          <w:lang w:val="pt-PT"/>
        </w:rPr>
        <w:t>as</w:t>
      </w:r>
      <w:r w:rsidRPr="001D5C48">
        <w:rPr>
          <w:rFonts w:ascii="Arial" w:eastAsia="Arial MT" w:hAnsi="Arial" w:cs="Arial"/>
          <w:spacing w:val="1"/>
          <w:lang w:val="pt-PT"/>
        </w:rPr>
        <w:t xml:space="preserve"> </w:t>
      </w:r>
      <w:r w:rsidRPr="001D5C48">
        <w:rPr>
          <w:rFonts w:ascii="Arial" w:eastAsia="Arial MT" w:hAnsi="Arial" w:cs="Arial"/>
          <w:lang w:val="pt-PT"/>
        </w:rPr>
        <w:t>últimas</w:t>
      </w:r>
      <w:r w:rsidRPr="001D5C48">
        <w:rPr>
          <w:rFonts w:ascii="Arial" w:eastAsia="Arial MT" w:hAnsi="Arial" w:cs="Arial"/>
          <w:spacing w:val="1"/>
          <w:lang w:val="pt-PT"/>
        </w:rPr>
        <w:t xml:space="preserve"> </w:t>
      </w:r>
      <w:r w:rsidRPr="001D5C48">
        <w:rPr>
          <w:rFonts w:ascii="Arial" w:eastAsia="Arial MT" w:hAnsi="Arial" w:cs="Arial"/>
          <w:lang w:val="pt-PT"/>
        </w:rPr>
        <w:t>contratações</w:t>
      </w:r>
      <w:r w:rsidRPr="001D5C48">
        <w:rPr>
          <w:rFonts w:ascii="Arial" w:eastAsia="Arial MT" w:hAnsi="Arial" w:cs="Arial"/>
          <w:spacing w:val="1"/>
          <w:lang w:val="pt-PT"/>
        </w:rPr>
        <w:t xml:space="preserve"> </w:t>
      </w:r>
      <w:r w:rsidRPr="001D5C48">
        <w:rPr>
          <w:rFonts w:ascii="Arial" w:eastAsia="Arial MT" w:hAnsi="Arial" w:cs="Arial"/>
          <w:lang w:val="pt-PT"/>
        </w:rPr>
        <w:t>dessa</w:t>
      </w:r>
      <w:r w:rsidRPr="001D5C48">
        <w:rPr>
          <w:rFonts w:ascii="Arial" w:eastAsia="Arial MT" w:hAnsi="Arial" w:cs="Arial"/>
          <w:spacing w:val="53"/>
          <w:lang w:val="pt-PT"/>
        </w:rPr>
        <w:t xml:space="preserve"> </w:t>
      </w:r>
      <w:r w:rsidRPr="001D5C48">
        <w:rPr>
          <w:rFonts w:ascii="Arial" w:eastAsia="Arial MT" w:hAnsi="Arial" w:cs="Arial"/>
          <w:lang w:val="pt-PT"/>
        </w:rPr>
        <w:t>natureza</w:t>
      </w:r>
      <w:r w:rsidRPr="001D5C48">
        <w:rPr>
          <w:rFonts w:ascii="Arial" w:eastAsia="Arial MT" w:hAnsi="Arial" w:cs="Arial"/>
          <w:spacing w:val="53"/>
          <w:lang w:val="pt-PT"/>
        </w:rPr>
        <w:t xml:space="preserve"> </w:t>
      </w:r>
      <w:r w:rsidRPr="001D5C48">
        <w:rPr>
          <w:rFonts w:ascii="Arial" w:eastAsia="Arial MT" w:hAnsi="Arial" w:cs="Arial"/>
          <w:lang w:val="pt-PT"/>
        </w:rPr>
        <w:t>realizada</w:t>
      </w:r>
      <w:r w:rsidRPr="001D5C48">
        <w:rPr>
          <w:rFonts w:ascii="Arial" w:eastAsia="Arial MT" w:hAnsi="Arial" w:cs="Arial"/>
          <w:spacing w:val="53"/>
          <w:lang w:val="pt-PT"/>
        </w:rPr>
        <w:t xml:space="preserve"> </w:t>
      </w:r>
      <w:r w:rsidRPr="001D5C48">
        <w:rPr>
          <w:rFonts w:ascii="Arial" w:eastAsia="Arial MT" w:hAnsi="Arial" w:cs="Arial"/>
          <w:lang w:val="pt-PT"/>
        </w:rPr>
        <w:t>pelas</w:t>
      </w:r>
      <w:r w:rsidRPr="001D5C48">
        <w:rPr>
          <w:rFonts w:ascii="Arial" w:eastAsia="Arial MT" w:hAnsi="Arial" w:cs="Arial"/>
          <w:spacing w:val="1"/>
          <w:lang w:val="pt-PT"/>
        </w:rPr>
        <w:t xml:space="preserve"> </w:t>
      </w:r>
      <w:r w:rsidRPr="001D5C48">
        <w:rPr>
          <w:rFonts w:ascii="Arial" w:eastAsia="Arial MT" w:hAnsi="Arial" w:cs="Arial"/>
          <w:lang w:val="pt-PT"/>
        </w:rPr>
        <w:t>entidades</w:t>
      </w:r>
      <w:r w:rsidRPr="001D5C48">
        <w:rPr>
          <w:rFonts w:ascii="Arial" w:eastAsia="Arial MT" w:hAnsi="Arial" w:cs="Arial"/>
          <w:spacing w:val="1"/>
          <w:lang w:val="pt-PT"/>
        </w:rPr>
        <w:t xml:space="preserve"> </w:t>
      </w:r>
      <w:r w:rsidRPr="001D5C48">
        <w:rPr>
          <w:rFonts w:ascii="Arial" w:eastAsia="Arial MT" w:hAnsi="Arial" w:cs="Arial"/>
          <w:lang w:val="pt-PT"/>
        </w:rPr>
        <w:t>de</w:t>
      </w:r>
      <w:r w:rsidRPr="001D5C48">
        <w:rPr>
          <w:rFonts w:ascii="Arial" w:eastAsia="Arial MT" w:hAnsi="Arial" w:cs="Arial"/>
          <w:spacing w:val="-9"/>
          <w:lang w:val="pt-PT"/>
        </w:rPr>
        <w:t xml:space="preserve"> </w:t>
      </w:r>
      <w:r w:rsidRPr="001D5C48">
        <w:rPr>
          <w:rFonts w:ascii="Arial" w:eastAsia="Arial MT" w:hAnsi="Arial" w:cs="Arial"/>
          <w:lang w:val="pt-PT"/>
        </w:rPr>
        <w:t>Administração</w:t>
      </w:r>
      <w:r w:rsidRPr="001D5C48">
        <w:rPr>
          <w:rFonts w:ascii="Arial" w:eastAsia="Arial MT" w:hAnsi="Arial" w:cs="Arial"/>
          <w:spacing w:val="2"/>
          <w:lang w:val="pt-PT"/>
        </w:rPr>
        <w:t xml:space="preserve"> </w:t>
      </w:r>
      <w:r w:rsidRPr="001D5C48">
        <w:rPr>
          <w:rFonts w:ascii="Arial" w:eastAsia="Arial MT" w:hAnsi="Arial" w:cs="Arial"/>
          <w:lang w:val="pt-PT"/>
        </w:rPr>
        <w:t>Pública</w:t>
      </w:r>
      <w:r w:rsidRPr="001D5C48">
        <w:rPr>
          <w:rFonts w:ascii="Arial" w:eastAsia="Arial MT" w:hAnsi="Arial" w:cs="Arial"/>
          <w:spacing w:val="1"/>
          <w:lang w:val="pt-PT"/>
        </w:rPr>
        <w:t xml:space="preserve"> </w:t>
      </w:r>
      <w:r w:rsidRPr="001D5C48">
        <w:rPr>
          <w:rFonts w:ascii="Arial" w:eastAsia="Arial MT" w:hAnsi="Arial" w:cs="Arial"/>
          <w:lang w:val="pt-PT"/>
        </w:rPr>
        <w:t>Direta</w:t>
      </w:r>
      <w:r w:rsidRPr="001D5C48">
        <w:rPr>
          <w:rFonts w:ascii="Arial" w:eastAsia="Arial MT" w:hAnsi="Arial" w:cs="Arial"/>
          <w:spacing w:val="2"/>
          <w:lang w:val="pt-PT"/>
        </w:rPr>
        <w:t xml:space="preserve"> </w:t>
      </w:r>
      <w:r w:rsidRPr="001D5C48">
        <w:rPr>
          <w:rFonts w:ascii="Arial" w:eastAsia="Arial MT" w:hAnsi="Arial" w:cs="Arial"/>
          <w:lang w:val="pt-PT"/>
        </w:rPr>
        <w:t>e</w:t>
      </w:r>
      <w:r w:rsidRPr="001D5C48">
        <w:rPr>
          <w:rFonts w:ascii="Arial" w:eastAsia="Arial MT" w:hAnsi="Arial" w:cs="Arial"/>
          <w:spacing w:val="2"/>
          <w:lang w:val="pt-PT"/>
        </w:rPr>
        <w:t xml:space="preserve"> </w:t>
      </w:r>
      <w:r w:rsidRPr="001D5C48">
        <w:rPr>
          <w:rFonts w:ascii="Arial" w:eastAsia="Arial MT" w:hAnsi="Arial" w:cs="Arial"/>
          <w:lang w:val="pt-PT"/>
        </w:rPr>
        <w:t>Indireta.</w:t>
      </w:r>
    </w:p>
    <w:p w14:paraId="7DA3D872" w14:textId="77777777" w:rsidR="001D5C48" w:rsidRPr="001D5C48" w:rsidRDefault="001D5C48" w:rsidP="001D5C48">
      <w:pPr>
        <w:widowControl w:val="0"/>
        <w:autoSpaceDE w:val="0"/>
        <w:autoSpaceDN w:val="0"/>
        <w:spacing w:after="0" w:line="240" w:lineRule="auto"/>
        <w:ind w:right="425" w:firstLine="709"/>
        <w:jc w:val="both"/>
        <w:rPr>
          <w:rFonts w:ascii="Arial" w:eastAsia="Arial MT" w:hAnsi="Arial" w:cs="Arial"/>
          <w:lang w:val="pt-PT"/>
        </w:rPr>
      </w:pPr>
    </w:p>
    <w:p w14:paraId="11B37F15" w14:textId="77777777" w:rsidR="001D5C48" w:rsidRPr="001D5C48" w:rsidRDefault="001D5C48" w:rsidP="001D5C48">
      <w:pPr>
        <w:widowControl w:val="0"/>
        <w:autoSpaceDE w:val="0"/>
        <w:autoSpaceDN w:val="0"/>
        <w:spacing w:after="0" w:line="240" w:lineRule="auto"/>
        <w:ind w:right="425" w:firstLine="709"/>
        <w:jc w:val="both"/>
        <w:rPr>
          <w:rFonts w:ascii="Arial" w:eastAsia="Arial MT" w:hAnsi="Arial" w:cs="Arial"/>
          <w:spacing w:val="53"/>
          <w:lang w:val="pt-PT"/>
        </w:rPr>
      </w:pPr>
      <w:r w:rsidRPr="001D5C48">
        <w:rPr>
          <w:rFonts w:ascii="Arial" w:eastAsia="Arial MT" w:hAnsi="Arial" w:cs="Arial"/>
          <w:lang w:val="pt-PT"/>
        </w:rPr>
        <w:t>O</w:t>
      </w:r>
      <w:r w:rsidRPr="001D5C48">
        <w:rPr>
          <w:rFonts w:ascii="Arial" w:eastAsia="Arial MT" w:hAnsi="Arial" w:cs="Arial"/>
          <w:spacing w:val="1"/>
          <w:lang w:val="pt-PT"/>
        </w:rPr>
        <w:t xml:space="preserve"> serviço </w:t>
      </w:r>
      <w:r w:rsidRPr="001D5C48">
        <w:rPr>
          <w:rFonts w:ascii="Arial" w:eastAsia="Arial MT" w:hAnsi="Arial" w:cs="Arial"/>
          <w:lang w:val="pt-PT"/>
        </w:rPr>
        <w:t>indicado</w:t>
      </w:r>
      <w:r w:rsidRPr="001D5C48">
        <w:rPr>
          <w:rFonts w:ascii="Arial" w:eastAsia="Arial MT" w:hAnsi="Arial" w:cs="Arial"/>
          <w:spacing w:val="1"/>
          <w:lang w:val="pt-PT"/>
        </w:rPr>
        <w:t xml:space="preserve"> </w:t>
      </w:r>
      <w:r w:rsidRPr="001D5C48">
        <w:rPr>
          <w:rFonts w:ascii="Arial" w:eastAsia="Arial MT" w:hAnsi="Arial" w:cs="Arial"/>
          <w:lang w:val="pt-PT"/>
        </w:rPr>
        <w:t>atende</w:t>
      </w:r>
      <w:r w:rsidRPr="001D5C48">
        <w:rPr>
          <w:rFonts w:ascii="Arial" w:eastAsia="Arial MT" w:hAnsi="Arial" w:cs="Arial"/>
          <w:spacing w:val="1"/>
          <w:lang w:val="pt-PT"/>
        </w:rPr>
        <w:t xml:space="preserve"> </w:t>
      </w:r>
      <w:r w:rsidRPr="001D5C48">
        <w:rPr>
          <w:rFonts w:ascii="Arial" w:eastAsia="Arial MT" w:hAnsi="Arial" w:cs="Arial"/>
          <w:lang w:val="pt-PT"/>
        </w:rPr>
        <w:t>aos</w:t>
      </w:r>
      <w:r w:rsidRPr="001D5C48">
        <w:rPr>
          <w:rFonts w:ascii="Arial" w:eastAsia="Arial MT" w:hAnsi="Arial" w:cs="Arial"/>
          <w:spacing w:val="1"/>
          <w:lang w:val="pt-PT"/>
        </w:rPr>
        <w:t xml:space="preserve"> </w:t>
      </w:r>
      <w:r w:rsidRPr="001D5C48">
        <w:rPr>
          <w:rFonts w:ascii="Arial" w:eastAsia="Arial MT" w:hAnsi="Arial" w:cs="Arial"/>
          <w:lang w:val="pt-PT"/>
        </w:rPr>
        <w:t>requisitos</w:t>
      </w:r>
      <w:r w:rsidRPr="001D5C48">
        <w:rPr>
          <w:rFonts w:ascii="Arial" w:eastAsia="Arial MT" w:hAnsi="Arial" w:cs="Arial"/>
          <w:spacing w:val="1"/>
          <w:lang w:val="pt-PT"/>
        </w:rPr>
        <w:t xml:space="preserve"> </w:t>
      </w:r>
      <w:r w:rsidRPr="001D5C48">
        <w:rPr>
          <w:rFonts w:ascii="Arial" w:eastAsia="Arial MT" w:hAnsi="Arial" w:cs="Arial"/>
          <w:lang w:val="pt-PT"/>
        </w:rPr>
        <w:t>para</w:t>
      </w:r>
      <w:r w:rsidRPr="001D5C48">
        <w:rPr>
          <w:rFonts w:ascii="Arial" w:eastAsia="Arial MT" w:hAnsi="Arial" w:cs="Arial"/>
          <w:spacing w:val="1"/>
          <w:lang w:val="pt-PT"/>
        </w:rPr>
        <w:t xml:space="preserve"> </w:t>
      </w:r>
      <w:r w:rsidRPr="001D5C48">
        <w:rPr>
          <w:rFonts w:ascii="Arial" w:eastAsia="Arial MT" w:hAnsi="Arial" w:cs="Arial"/>
          <w:lang w:val="pt-PT"/>
        </w:rPr>
        <w:t>o</w:t>
      </w:r>
      <w:r w:rsidRPr="001D5C48">
        <w:rPr>
          <w:rFonts w:ascii="Arial" w:eastAsia="Arial MT" w:hAnsi="Arial" w:cs="Arial"/>
          <w:spacing w:val="52"/>
          <w:lang w:val="pt-PT"/>
        </w:rPr>
        <w:t xml:space="preserve"> </w:t>
      </w:r>
      <w:r w:rsidRPr="001D5C48">
        <w:rPr>
          <w:rFonts w:ascii="Arial" w:eastAsia="Arial MT" w:hAnsi="Arial" w:cs="Arial"/>
          <w:lang w:val="pt-PT"/>
        </w:rPr>
        <w:t>suprimento</w:t>
      </w:r>
      <w:r w:rsidRPr="001D5C48">
        <w:rPr>
          <w:rFonts w:ascii="Arial" w:eastAsia="Arial MT" w:hAnsi="Arial" w:cs="Arial"/>
          <w:spacing w:val="53"/>
          <w:lang w:val="pt-PT"/>
        </w:rPr>
        <w:t xml:space="preserve"> </w:t>
      </w:r>
      <w:r w:rsidRPr="001D5C48">
        <w:rPr>
          <w:rFonts w:ascii="Arial" w:eastAsia="Arial MT" w:hAnsi="Arial" w:cs="Arial"/>
          <w:lang w:val="pt-PT"/>
        </w:rPr>
        <w:t>da</w:t>
      </w:r>
      <w:r w:rsidRPr="001D5C48">
        <w:rPr>
          <w:rFonts w:ascii="Arial" w:eastAsia="Arial MT" w:hAnsi="Arial" w:cs="Arial"/>
          <w:spacing w:val="53"/>
          <w:lang w:val="pt-PT"/>
        </w:rPr>
        <w:t xml:space="preserve"> </w:t>
      </w:r>
      <w:r w:rsidRPr="001D5C48">
        <w:rPr>
          <w:rFonts w:ascii="Arial" w:eastAsia="Arial MT" w:hAnsi="Arial" w:cs="Arial"/>
          <w:lang w:val="pt-PT"/>
        </w:rPr>
        <w:t>necessidade</w:t>
      </w:r>
      <w:r w:rsidRPr="001D5C48">
        <w:rPr>
          <w:rFonts w:ascii="Arial" w:eastAsia="Arial MT" w:hAnsi="Arial" w:cs="Arial"/>
          <w:spacing w:val="1"/>
          <w:lang w:val="pt-PT"/>
        </w:rPr>
        <w:t xml:space="preserve"> </w:t>
      </w:r>
      <w:r w:rsidRPr="001D5C48">
        <w:rPr>
          <w:rFonts w:ascii="Arial" w:eastAsia="Arial MT" w:hAnsi="Arial" w:cs="Arial"/>
          <w:lang w:val="pt-PT"/>
        </w:rPr>
        <w:t>descrita</w:t>
      </w:r>
      <w:r w:rsidRPr="001D5C48">
        <w:rPr>
          <w:rFonts w:ascii="Arial" w:eastAsia="Arial MT" w:hAnsi="Arial" w:cs="Arial"/>
          <w:spacing w:val="1"/>
          <w:lang w:val="pt-PT"/>
        </w:rPr>
        <w:t xml:space="preserve"> </w:t>
      </w:r>
      <w:r w:rsidRPr="001D5C48">
        <w:rPr>
          <w:rFonts w:ascii="Arial" w:eastAsia="Arial MT" w:hAnsi="Arial" w:cs="Arial"/>
          <w:lang w:val="pt-PT"/>
        </w:rPr>
        <w:t>no</w:t>
      </w:r>
      <w:r w:rsidRPr="001D5C48">
        <w:rPr>
          <w:rFonts w:ascii="Arial" w:eastAsia="Arial MT" w:hAnsi="Arial" w:cs="Arial"/>
          <w:spacing w:val="1"/>
          <w:lang w:val="pt-PT"/>
        </w:rPr>
        <w:t xml:space="preserve"> </w:t>
      </w:r>
      <w:r w:rsidRPr="001D5C48">
        <w:rPr>
          <w:rFonts w:ascii="Arial" w:eastAsia="Arial MT" w:hAnsi="Arial" w:cs="Arial"/>
          <w:lang w:val="pt-PT"/>
        </w:rPr>
        <w:t>item</w:t>
      </w:r>
      <w:r w:rsidRPr="001D5C48">
        <w:rPr>
          <w:rFonts w:ascii="Arial" w:eastAsia="Arial MT" w:hAnsi="Arial" w:cs="Arial"/>
          <w:spacing w:val="1"/>
          <w:lang w:val="pt-PT"/>
        </w:rPr>
        <w:t xml:space="preserve"> </w:t>
      </w:r>
      <w:r w:rsidRPr="001D5C48">
        <w:rPr>
          <w:rFonts w:ascii="Arial" w:eastAsia="Arial MT" w:hAnsi="Arial" w:cs="Arial"/>
          <w:lang w:val="pt-PT"/>
        </w:rPr>
        <w:t>1 deste</w:t>
      </w:r>
      <w:r w:rsidRPr="001D5C48">
        <w:rPr>
          <w:rFonts w:ascii="Arial" w:eastAsia="Arial MT" w:hAnsi="Arial" w:cs="Arial"/>
          <w:spacing w:val="1"/>
          <w:lang w:val="pt-PT"/>
        </w:rPr>
        <w:t xml:space="preserve"> </w:t>
      </w:r>
      <w:r w:rsidRPr="001D5C48">
        <w:rPr>
          <w:rFonts w:ascii="Arial" w:eastAsia="Arial MT" w:hAnsi="Arial" w:cs="Arial"/>
          <w:lang w:val="pt-PT"/>
        </w:rPr>
        <w:t>estudo.</w:t>
      </w:r>
      <w:r w:rsidRPr="001D5C48">
        <w:rPr>
          <w:rFonts w:ascii="Arial" w:eastAsia="Arial MT" w:hAnsi="Arial" w:cs="Arial"/>
          <w:spacing w:val="1"/>
          <w:lang w:val="pt-PT"/>
        </w:rPr>
        <w:t xml:space="preserve"> </w:t>
      </w:r>
      <w:r w:rsidRPr="001D5C48">
        <w:rPr>
          <w:rFonts w:ascii="Arial" w:eastAsia="Arial MT" w:hAnsi="Arial" w:cs="Arial"/>
          <w:lang w:val="pt-PT"/>
        </w:rPr>
        <w:t>Foram</w:t>
      </w:r>
      <w:r w:rsidRPr="001D5C48">
        <w:rPr>
          <w:rFonts w:ascii="Arial" w:eastAsia="Arial MT" w:hAnsi="Arial" w:cs="Arial"/>
          <w:spacing w:val="1"/>
          <w:lang w:val="pt-PT"/>
        </w:rPr>
        <w:t xml:space="preserve"> </w:t>
      </w:r>
      <w:r w:rsidRPr="001D5C48">
        <w:rPr>
          <w:rFonts w:ascii="Arial" w:eastAsia="Arial MT" w:hAnsi="Arial" w:cs="Arial"/>
          <w:lang w:val="pt-PT"/>
        </w:rPr>
        <w:t>observados</w:t>
      </w:r>
      <w:r w:rsidRPr="001D5C48">
        <w:rPr>
          <w:rFonts w:ascii="Arial" w:eastAsia="Arial MT" w:hAnsi="Arial" w:cs="Arial"/>
          <w:spacing w:val="1"/>
          <w:lang w:val="pt-PT"/>
        </w:rPr>
        <w:t xml:space="preserve"> </w:t>
      </w:r>
      <w:r w:rsidRPr="001D5C48">
        <w:rPr>
          <w:rFonts w:ascii="Arial" w:eastAsia="Arial MT" w:hAnsi="Arial" w:cs="Arial"/>
          <w:lang w:val="pt-PT"/>
        </w:rPr>
        <w:t>os</w:t>
      </w:r>
      <w:r w:rsidRPr="001D5C48">
        <w:rPr>
          <w:rFonts w:ascii="Arial" w:eastAsia="Arial MT" w:hAnsi="Arial" w:cs="Arial"/>
          <w:spacing w:val="1"/>
          <w:lang w:val="pt-PT"/>
        </w:rPr>
        <w:t xml:space="preserve"> </w:t>
      </w:r>
      <w:r w:rsidRPr="001D5C48">
        <w:rPr>
          <w:rFonts w:ascii="Arial" w:eastAsia="Arial MT" w:hAnsi="Arial" w:cs="Arial"/>
          <w:lang w:val="pt-PT"/>
        </w:rPr>
        <w:t>aspectos</w:t>
      </w:r>
      <w:r w:rsidRPr="001D5C48">
        <w:rPr>
          <w:rFonts w:ascii="Arial" w:eastAsia="Arial MT" w:hAnsi="Arial" w:cs="Arial"/>
          <w:spacing w:val="1"/>
          <w:lang w:val="pt-PT"/>
        </w:rPr>
        <w:t xml:space="preserve"> </w:t>
      </w:r>
      <w:r w:rsidRPr="001D5C48">
        <w:rPr>
          <w:rFonts w:ascii="Arial" w:eastAsia="Arial MT" w:hAnsi="Arial" w:cs="Arial"/>
          <w:lang w:val="pt-PT"/>
        </w:rPr>
        <w:t>de</w:t>
      </w:r>
      <w:r w:rsidRPr="001D5C48">
        <w:rPr>
          <w:rFonts w:ascii="Arial" w:eastAsia="Arial MT" w:hAnsi="Arial" w:cs="Arial"/>
          <w:spacing w:val="1"/>
          <w:lang w:val="pt-PT"/>
        </w:rPr>
        <w:t xml:space="preserve"> </w:t>
      </w:r>
      <w:r w:rsidRPr="001D5C48">
        <w:rPr>
          <w:rFonts w:ascii="Arial" w:eastAsia="Arial MT" w:hAnsi="Arial" w:cs="Arial"/>
          <w:lang w:val="pt-PT"/>
        </w:rPr>
        <w:t>viabilidade</w:t>
      </w:r>
      <w:r w:rsidRPr="001D5C48">
        <w:rPr>
          <w:rFonts w:ascii="Arial" w:eastAsia="Arial MT" w:hAnsi="Arial" w:cs="Arial"/>
          <w:spacing w:val="1"/>
          <w:lang w:val="pt-PT"/>
        </w:rPr>
        <w:t xml:space="preserve"> </w:t>
      </w:r>
      <w:r w:rsidRPr="001D5C48">
        <w:rPr>
          <w:rFonts w:ascii="Arial" w:eastAsia="Arial MT" w:hAnsi="Arial" w:cs="Arial"/>
          <w:lang w:val="pt-PT"/>
        </w:rPr>
        <w:t>mercadológica,</w:t>
      </w:r>
      <w:r w:rsidRPr="001D5C48">
        <w:rPr>
          <w:rFonts w:ascii="Arial" w:eastAsia="Arial MT" w:hAnsi="Arial" w:cs="Arial"/>
          <w:spacing w:val="1"/>
          <w:lang w:val="pt-PT"/>
        </w:rPr>
        <w:t xml:space="preserve"> </w:t>
      </w:r>
      <w:r w:rsidRPr="001D5C48">
        <w:rPr>
          <w:rFonts w:ascii="Arial" w:eastAsia="Arial MT" w:hAnsi="Arial" w:cs="Arial"/>
          <w:lang w:val="pt-PT"/>
        </w:rPr>
        <w:t>economicidade,</w:t>
      </w:r>
      <w:r w:rsidRPr="001D5C48">
        <w:rPr>
          <w:rFonts w:ascii="Arial" w:eastAsia="Arial MT" w:hAnsi="Arial" w:cs="Arial"/>
          <w:spacing w:val="1"/>
          <w:lang w:val="pt-PT"/>
        </w:rPr>
        <w:t xml:space="preserve"> </w:t>
      </w:r>
      <w:r w:rsidRPr="001D5C48">
        <w:rPr>
          <w:rFonts w:ascii="Arial" w:eastAsia="Arial MT" w:hAnsi="Arial" w:cs="Arial"/>
          <w:lang w:val="pt-PT"/>
        </w:rPr>
        <w:t>eficacia e</w:t>
      </w:r>
      <w:r w:rsidRPr="001D5C48">
        <w:rPr>
          <w:rFonts w:ascii="Arial" w:eastAsia="Arial MT" w:hAnsi="Arial" w:cs="Arial"/>
          <w:spacing w:val="1"/>
          <w:lang w:val="pt-PT"/>
        </w:rPr>
        <w:t xml:space="preserve"> </w:t>
      </w:r>
      <w:r w:rsidRPr="001D5C48">
        <w:rPr>
          <w:rFonts w:ascii="Arial" w:eastAsia="Arial MT" w:hAnsi="Arial" w:cs="Arial"/>
          <w:lang w:val="pt-PT"/>
        </w:rPr>
        <w:t>eficiência.</w:t>
      </w:r>
      <w:r w:rsidRPr="001D5C48">
        <w:rPr>
          <w:rFonts w:ascii="Arial" w:eastAsia="Arial MT" w:hAnsi="Arial" w:cs="Arial"/>
          <w:spacing w:val="53"/>
          <w:lang w:val="pt-PT"/>
        </w:rPr>
        <w:t xml:space="preserve"> </w:t>
      </w:r>
    </w:p>
    <w:p w14:paraId="2E1F113C" w14:textId="77777777" w:rsidR="001D5C48" w:rsidRPr="001D5C48" w:rsidRDefault="001D5C48" w:rsidP="001D5C48">
      <w:pPr>
        <w:widowControl w:val="0"/>
        <w:autoSpaceDE w:val="0"/>
        <w:autoSpaceDN w:val="0"/>
        <w:spacing w:after="0" w:line="240" w:lineRule="auto"/>
        <w:ind w:right="425" w:firstLine="709"/>
        <w:jc w:val="both"/>
        <w:rPr>
          <w:rFonts w:ascii="Arial" w:eastAsia="Arial MT" w:hAnsi="Arial" w:cs="Arial"/>
          <w:lang w:val="pt-PT"/>
        </w:rPr>
      </w:pPr>
    </w:p>
    <w:p w14:paraId="78E50502" w14:textId="77777777" w:rsidR="001D5C48" w:rsidRPr="001D5C48" w:rsidRDefault="001D5C48" w:rsidP="001D5C48">
      <w:pPr>
        <w:widowControl w:val="0"/>
        <w:autoSpaceDE w:val="0"/>
        <w:autoSpaceDN w:val="0"/>
        <w:spacing w:after="0" w:line="240" w:lineRule="auto"/>
        <w:ind w:right="425" w:firstLine="709"/>
        <w:jc w:val="both"/>
        <w:rPr>
          <w:rFonts w:ascii="Arial" w:eastAsia="Arial MT" w:hAnsi="Arial" w:cs="Arial"/>
          <w:lang w:val="pt-PT"/>
        </w:rPr>
      </w:pPr>
      <w:r w:rsidRPr="001D5C48">
        <w:rPr>
          <w:rFonts w:ascii="Arial" w:eastAsia="Arial MT" w:hAnsi="Arial" w:cs="Arial"/>
          <w:lang w:val="pt-PT"/>
        </w:rPr>
        <w:t>Em</w:t>
      </w:r>
      <w:r w:rsidRPr="001D5C48">
        <w:rPr>
          <w:rFonts w:ascii="Arial" w:eastAsia="Arial MT" w:hAnsi="Arial" w:cs="Arial"/>
          <w:spacing w:val="1"/>
          <w:lang w:val="pt-PT"/>
        </w:rPr>
        <w:t xml:space="preserve"> </w:t>
      </w:r>
      <w:r w:rsidRPr="001D5C48">
        <w:rPr>
          <w:rFonts w:ascii="Arial" w:eastAsia="Arial MT" w:hAnsi="Arial" w:cs="Arial"/>
          <w:lang w:val="pt-PT"/>
        </w:rPr>
        <w:t>consultas</w:t>
      </w:r>
      <w:r w:rsidRPr="001D5C48">
        <w:rPr>
          <w:rFonts w:ascii="Arial" w:eastAsia="Arial MT" w:hAnsi="Arial" w:cs="Arial"/>
          <w:spacing w:val="1"/>
          <w:lang w:val="pt-PT"/>
        </w:rPr>
        <w:t xml:space="preserve"> </w:t>
      </w:r>
      <w:r w:rsidRPr="001D5C48">
        <w:rPr>
          <w:rFonts w:ascii="Arial" w:eastAsia="Arial MT" w:hAnsi="Arial" w:cs="Arial"/>
          <w:lang w:val="pt-PT"/>
        </w:rPr>
        <w:t>realizadas</w:t>
      </w:r>
      <w:r w:rsidRPr="001D5C48">
        <w:rPr>
          <w:rFonts w:ascii="Arial" w:eastAsia="Arial MT" w:hAnsi="Arial" w:cs="Arial"/>
          <w:spacing w:val="1"/>
          <w:lang w:val="pt-PT"/>
        </w:rPr>
        <w:t xml:space="preserve"> </w:t>
      </w:r>
      <w:r w:rsidRPr="001D5C48">
        <w:rPr>
          <w:rFonts w:ascii="Arial" w:eastAsia="Arial MT" w:hAnsi="Arial" w:cs="Arial"/>
          <w:lang w:val="pt-PT"/>
        </w:rPr>
        <w:t>identificamos</w:t>
      </w:r>
      <w:r w:rsidRPr="001D5C48">
        <w:rPr>
          <w:rFonts w:ascii="Arial" w:eastAsia="Arial MT" w:hAnsi="Arial" w:cs="Arial"/>
          <w:spacing w:val="1"/>
          <w:lang w:val="pt-PT"/>
        </w:rPr>
        <w:t xml:space="preserve"> </w:t>
      </w:r>
      <w:r w:rsidRPr="001D5C48">
        <w:rPr>
          <w:rFonts w:ascii="Arial" w:eastAsia="Arial MT" w:hAnsi="Arial" w:cs="Arial"/>
          <w:lang w:val="pt-PT"/>
        </w:rPr>
        <w:t>as</w:t>
      </w:r>
      <w:r w:rsidRPr="001D5C48">
        <w:rPr>
          <w:rFonts w:ascii="Arial" w:eastAsia="Arial MT" w:hAnsi="Arial" w:cs="Arial"/>
          <w:spacing w:val="1"/>
          <w:lang w:val="pt-PT"/>
        </w:rPr>
        <w:t xml:space="preserve"> </w:t>
      </w:r>
      <w:r w:rsidRPr="001D5C48">
        <w:rPr>
          <w:rFonts w:ascii="Arial" w:eastAsia="Arial MT" w:hAnsi="Arial" w:cs="Arial"/>
          <w:lang w:val="pt-PT"/>
        </w:rPr>
        <w:t>seguintes</w:t>
      </w:r>
      <w:r w:rsidRPr="001D5C48">
        <w:rPr>
          <w:rFonts w:ascii="Arial" w:eastAsia="Arial MT" w:hAnsi="Arial" w:cs="Arial"/>
          <w:spacing w:val="1"/>
          <w:lang w:val="pt-PT"/>
        </w:rPr>
        <w:t xml:space="preserve"> </w:t>
      </w:r>
      <w:r w:rsidRPr="001D5C48">
        <w:rPr>
          <w:rFonts w:ascii="Arial" w:eastAsia="Arial MT" w:hAnsi="Arial" w:cs="Arial"/>
          <w:lang w:val="pt-PT"/>
        </w:rPr>
        <w:t>soluções</w:t>
      </w:r>
      <w:r w:rsidRPr="001D5C48">
        <w:rPr>
          <w:rFonts w:ascii="Arial" w:eastAsia="Arial MT" w:hAnsi="Arial" w:cs="Arial"/>
          <w:spacing w:val="1"/>
          <w:lang w:val="pt-PT"/>
        </w:rPr>
        <w:t xml:space="preserve"> </w:t>
      </w:r>
      <w:r w:rsidRPr="001D5C48">
        <w:rPr>
          <w:rFonts w:ascii="Arial" w:eastAsia="Arial MT" w:hAnsi="Arial" w:cs="Arial"/>
          <w:lang w:val="pt-PT"/>
        </w:rPr>
        <w:t>de</w:t>
      </w:r>
      <w:r w:rsidRPr="001D5C48">
        <w:rPr>
          <w:rFonts w:ascii="Arial" w:eastAsia="Arial MT" w:hAnsi="Arial" w:cs="Arial"/>
          <w:spacing w:val="1"/>
          <w:lang w:val="pt-PT"/>
        </w:rPr>
        <w:t xml:space="preserve"> </w:t>
      </w:r>
      <w:r w:rsidRPr="001D5C48">
        <w:rPr>
          <w:rFonts w:ascii="Arial" w:eastAsia="Arial MT" w:hAnsi="Arial" w:cs="Arial"/>
          <w:lang w:val="pt-PT"/>
        </w:rPr>
        <w:t>mercado</w:t>
      </w:r>
      <w:r w:rsidRPr="001D5C48">
        <w:rPr>
          <w:rFonts w:ascii="Arial" w:eastAsia="Arial MT" w:hAnsi="Arial" w:cs="Arial"/>
          <w:spacing w:val="1"/>
          <w:lang w:val="pt-PT"/>
        </w:rPr>
        <w:t xml:space="preserve"> </w:t>
      </w:r>
      <w:r w:rsidRPr="001D5C48">
        <w:rPr>
          <w:rFonts w:ascii="Arial" w:eastAsia="Arial MT" w:hAnsi="Arial" w:cs="Arial"/>
          <w:lang w:val="pt-PT"/>
        </w:rPr>
        <w:t>(fornecedores),</w:t>
      </w:r>
      <w:r w:rsidRPr="001D5C48">
        <w:rPr>
          <w:rFonts w:ascii="Arial" w:eastAsia="Arial MT" w:hAnsi="Arial" w:cs="Arial"/>
          <w:spacing w:val="1"/>
          <w:lang w:val="pt-PT"/>
        </w:rPr>
        <w:t xml:space="preserve"> </w:t>
      </w:r>
      <w:r w:rsidRPr="001D5C48">
        <w:rPr>
          <w:rFonts w:ascii="Arial" w:eastAsia="Arial MT" w:hAnsi="Arial" w:cs="Arial"/>
          <w:lang w:val="pt-PT"/>
        </w:rPr>
        <w:t>conforme ultimo contratação realizada:</w:t>
      </w:r>
    </w:p>
    <w:p w14:paraId="04FE123E" w14:textId="77777777" w:rsidR="001D5C48" w:rsidRPr="001D5C48" w:rsidRDefault="001D5C48" w:rsidP="001D5C48">
      <w:pPr>
        <w:widowControl w:val="0"/>
        <w:autoSpaceDE w:val="0"/>
        <w:autoSpaceDN w:val="0"/>
        <w:spacing w:after="0" w:line="240" w:lineRule="auto"/>
        <w:ind w:right="425" w:firstLine="709"/>
        <w:rPr>
          <w:rFonts w:ascii="Arial" w:eastAsia="Arial MT" w:hAnsi="Arial" w:cs="Arial"/>
          <w:lang w:val="pt-PT"/>
        </w:rPr>
      </w:pPr>
    </w:p>
    <w:tbl>
      <w:tblPr>
        <w:tblStyle w:val="TableNormal3"/>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89"/>
      </w:tblGrid>
      <w:tr w:rsidR="001D5C48" w:rsidRPr="001D5C48" w14:paraId="251F1BAC" w14:textId="77777777" w:rsidTr="00134CB8">
        <w:trPr>
          <w:trHeight w:val="295"/>
        </w:trPr>
        <w:tc>
          <w:tcPr>
            <w:tcW w:w="8789" w:type="dxa"/>
          </w:tcPr>
          <w:p w14:paraId="220E9962" w14:textId="77777777" w:rsidR="001D5C48" w:rsidRPr="001D5C48" w:rsidRDefault="001D5C48" w:rsidP="001D5C48">
            <w:pPr>
              <w:spacing w:line="240" w:lineRule="auto"/>
              <w:ind w:right="425" w:firstLine="142"/>
              <w:jc w:val="center"/>
              <w:rPr>
                <w:rFonts w:ascii="Arial" w:eastAsia="Arial MT" w:hAnsi="Arial" w:cs="Arial"/>
                <w:b/>
                <w:highlight w:val="yellow"/>
                <w:lang w:val="pt-PT"/>
              </w:rPr>
            </w:pPr>
            <w:r w:rsidRPr="001D5C48">
              <w:rPr>
                <w:rFonts w:ascii="Arial" w:eastAsia="Arial MT" w:hAnsi="Arial" w:cs="Arial"/>
                <w:b/>
                <w:w w:val="105"/>
                <w:lang w:val="pt-PT"/>
              </w:rPr>
              <w:t>Fornecedores</w:t>
            </w:r>
          </w:p>
        </w:tc>
      </w:tr>
      <w:tr w:rsidR="001D5C48" w:rsidRPr="001D5C48" w14:paraId="4DC8EDD7" w14:textId="77777777" w:rsidTr="00134CB8">
        <w:trPr>
          <w:trHeight w:val="314"/>
        </w:trPr>
        <w:tc>
          <w:tcPr>
            <w:tcW w:w="8789" w:type="dxa"/>
          </w:tcPr>
          <w:p w14:paraId="35754B82" w14:textId="77777777" w:rsidR="001D5C48" w:rsidRPr="001D5C48" w:rsidRDefault="001D5C48" w:rsidP="001D5C48">
            <w:pPr>
              <w:spacing w:line="240" w:lineRule="auto"/>
              <w:ind w:right="425" w:firstLine="142"/>
              <w:rPr>
                <w:rFonts w:ascii="Arial" w:eastAsia="Arial MT" w:hAnsi="Arial" w:cs="Arial"/>
                <w:lang w:val="pt-PT"/>
              </w:rPr>
            </w:pPr>
            <w:r w:rsidRPr="001D5C48">
              <w:rPr>
                <w:rFonts w:ascii="Arial" w:eastAsia="Arial MT" w:hAnsi="Arial" w:cs="Arial"/>
                <w:lang w:val="pt-PT"/>
              </w:rPr>
              <w:t>ALCEU MARCON TRANSPORTES</w:t>
            </w:r>
          </w:p>
          <w:p w14:paraId="6FDE92A4" w14:textId="77777777" w:rsidR="001D5C48" w:rsidRPr="001D5C48" w:rsidRDefault="001D5C48" w:rsidP="001D5C48">
            <w:pPr>
              <w:spacing w:line="240" w:lineRule="auto"/>
              <w:ind w:right="425" w:firstLine="142"/>
              <w:rPr>
                <w:rFonts w:ascii="Arial" w:eastAsia="Arial MT" w:hAnsi="Arial" w:cs="Arial"/>
                <w:lang w:val="pt-PT"/>
              </w:rPr>
            </w:pPr>
            <w:r w:rsidRPr="001D5C48">
              <w:rPr>
                <w:rFonts w:ascii="Arial" w:eastAsia="Arial MT" w:hAnsi="Arial" w:cs="Arial"/>
                <w:lang w:val="pt-PT"/>
              </w:rPr>
              <w:t>COMÉRCIO DE SECOS E MOLHADOS LANCHERIA E TRANSPORTES</w:t>
            </w:r>
          </w:p>
          <w:p w14:paraId="48AC844E" w14:textId="77777777" w:rsidR="001D5C48" w:rsidRPr="001D5C48" w:rsidRDefault="001D5C48" w:rsidP="001D5C48">
            <w:pPr>
              <w:spacing w:line="240" w:lineRule="auto"/>
              <w:ind w:right="425" w:firstLine="142"/>
              <w:rPr>
                <w:rFonts w:ascii="Arial" w:eastAsia="Arial MT" w:hAnsi="Arial" w:cs="Arial"/>
                <w:lang w:val="pt-PT"/>
              </w:rPr>
            </w:pPr>
            <w:r w:rsidRPr="001D5C48">
              <w:rPr>
                <w:rFonts w:ascii="Arial" w:eastAsia="Arial MT" w:hAnsi="Arial" w:cs="Arial"/>
                <w:lang w:val="pt-PT"/>
              </w:rPr>
              <w:t>EVANDRO MENEGAT – ME</w:t>
            </w:r>
          </w:p>
          <w:p w14:paraId="1D5C7F60" w14:textId="77777777" w:rsidR="001D5C48" w:rsidRPr="001D5C48" w:rsidRDefault="001D5C48" w:rsidP="001D5C48">
            <w:pPr>
              <w:spacing w:line="240" w:lineRule="auto"/>
              <w:ind w:right="425" w:firstLine="142"/>
              <w:rPr>
                <w:rFonts w:ascii="Arial" w:eastAsia="Arial MT" w:hAnsi="Arial" w:cs="Arial"/>
                <w:lang w:val="pt-PT"/>
              </w:rPr>
            </w:pPr>
            <w:r w:rsidRPr="001D5C48">
              <w:rPr>
                <w:rFonts w:ascii="Arial" w:eastAsia="Arial MT" w:hAnsi="Arial" w:cs="Arial"/>
                <w:lang w:val="pt-PT"/>
              </w:rPr>
              <w:t>OLDE PARIZOTTO LTDA – EPP</w:t>
            </w:r>
          </w:p>
          <w:p w14:paraId="008F53F4" w14:textId="77777777" w:rsidR="001D5C48" w:rsidRPr="001D5C48" w:rsidRDefault="001D5C48" w:rsidP="001D5C48">
            <w:pPr>
              <w:spacing w:line="240" w:lineRule="auto"/>
              <w:ind w:right="425" w:firstLine="142"/>
              <w:rPr>
                <w:rFonts w:ascii="Arial" w:eastAsia="Arial MT" w:hAnsi="Arial" w:cs="Arial"/>
                <w:lang w:val="pt-PT"/>
              </w:rPr>
            </w:pPr>
            <w:r w:rsidRPr="001D5C48">
              <w:rPr>
                <w:rFonts w:ascii="Arial" w:eastAsia="Arial MT" w:hAnsi="Arial" w:cs="Arial"/>
                <w:lang w:val="pt-PT"/>
              </w:rPr>
              <w:t>RAFAEL ZANOTTO PARIZOTTO – ME</w:t>
            </w:r>
          </w:p>
          <w:p w14:paraId="15947576" w14:textId="77777777" w:rsidR="001D5C48" w:rsidRPr="001D5C48" w:rsidRDefault="001D5C48" w:rsidP="001D5C48">
            <w:pPr>
              <w:spacing w:line="240" w:lineRule="auto"/>
              <w:ind w:right="425" w:firstLine="142"/>
              <w:rPr>
                <w:rFonts w:ascii="Arial" w:eastAsia="Arial MT" w:hAnsi="Arial" w:cs="Arial"/>
                <w:lang w:val="pt-PT"/>
              </w:rPr>
            </w:pPr>
            <w:r w:rsidRPr="001D5C48">
              <w:rPr>
                <w:rFonts w:ascii="Arial" w:eastAsia="Arial MT" w:hAnsi="Arial" w:cs="Arial"/>
                <w:lang w:val="pt-PT"/>
              </w:rPr>
              <w:t>TRANSIPE TRANSPORTES LTDA – ME</w:t>
            </w:r>
          </w:p>
          <w:p w14:paraId="7B6ADDB9" w14:textId="77777777" w:rsidR="001D5C48" w:rsidRPr="001D5C48" w:rsidRDefault="001D5C48" w:rsidP="001D5C48">
            <w:pPr>
              <w:spacing w:line="240" w:lineRule="auto"/>
              <w:ind w:right="425" w:firstLine="142"/>
              <w:rPr>
                <w:rFonts w:ascii="Arial" w:eastAsia="Arial MT" w:hAnsi="Arial" w:cs="Arial"/>
                <w:lang w:val="pt-PT"/>
              </w:rPr>
            </w:pPr>
            <w:r w:rsidRPr="001D5C48">
              <w:rPr>
                <w:rFonts w:ascii="Arial" w:eastAsia="Arial MT" w:hAnsi="Arial" w:cs="Arial"/>
                <w:lang w:val="pt-PT"/>
              </w:rPr>
              <w:t>VALDECIR MARCON – ME</w:t>
            </w:r>
          </w:p>
        </w:tc>
      </w:tr>
    </w:tbl>
    <w:p w14:paraId="30593B6E" w14:textId="77777777" w:rsidR="001D5C48" w:rsidRPr="001D5C48" w:rsidRDefault="001D5C48" w:rsidP="001D5C48">
      <w:pPr>
        <w:pBdr>
          <w:top w:val="nil"/>
          <w:left w:val="nil"/>
          <w:bottom w:val="nil"/>
          <w:right w:val="nil"/>
          <w:between w:val="nil"/>
        </w:pBdr>
        <w:spacing w:line="259" w:lineRule="auto"/>
        <w:ind w:firstLine="283"/>
        <w:jc w:val="both"/>
        <w:rPr>
          <w:rFonts w:ascii="Arial" w:hAnsi="Arial" w:cs="Arial"/>
          <w:bCs/>
        </w:rPr>
      </w:pPr>
    </w:p>
    <w:p w14:paraId="6A49BB22"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
          <w:lang w:val="pt-PT"/>
        </w:rPr>
      </w:pPr>
      <w:r w:rsidRPr="001D5C48">
        <w:rPr>
          <w:rFonts w:ascii="Arial" w:eastAsia="Arial MT" w:hAnsi="Arial" w:cs="Arial"/>
          <w:b/>
          <w:lang w:val="pt-PT"/>
        </w:rPr>
        <w:t>6 – ESTIMATIVA DO VALOR DA CONTRATAÇÃO</w:t>
      </w:r>
    </w:p>
    <w:p w14:paraId="299CEED4"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
          <w:lang w:val="pt-PT"/>
        </w:rPr>
      </w:pPr>
    </w:p>
    <w:p w14:paraId="04830EF0" w14:textId="77777777" w:rsidR="001D5C48" w:rsidRPr="001D5C48" w:rsidRDefault="001D5C48" w:rsidP="001D5C48">
      <w:pPr>
        <w:widowControl w:val="0"/>
        <w:autoSpaceDE w:val="0"/>
        <w:autoSpaceDN w:val="0"/>
        <w:spacing w:after="0" w:line="240" w:lineRule="auto"/>
        <w:ind w:right="284" w:firstLine="709"/>
        <w:jc w:val="both"/>
        <w:rPr>
          <w:rFonts w:ascii="Arial" w:eastAsia="Arial MT" w:hAnsi="Arial" w:cs="Arial"/>
          <w:lang w:val="pt-PT"/>
        </w:rPr>
      </w:pPr>
      <w:r w:rsidRPr="001D5C48">
        <w:rPr>
          <w:rFonts w:ascii="Arial" w:eastAsia="Arial MT" w:hAnsi="Arial" w:cs="Arial"/>
          <w:lang w:val="pt-PT"/>
        </w:rPr>
        <w:t>A</w:t>
      </w:r>
      <w:r w:rsidRPr="001D5C48">
        <w:rPr>
          <w:rFonts w:ascii="Arial" w:eastAsia="Arial MT" w:hAnsi="Arial" w:cs="Arial"/>
          <w:spacing w:val="1"/>
          <w:lang w:val="pt-PT"/>
        </w:rPr>
        <w:t xml:space="preserve"> </w:t>
      </w:r>
      <w:r w:rsidRPr="001D5C48">
        <w:rPr>
          <w:rFonts w:ascii="Arial" w:eastAsia="Arial MT" w:hAnsi="Arial" w:cs="Arial"/>
          <w:lang w:val="pt-PT"/>
        </w:rPr>
        <w:t>estimativa</w:t>
      </w:r>
      <w:r w:rsidRPr="001D5C48">
        <w:rPr>
          <w:rFonts w:ascii="Arial" w:eastAsia="Arial MT" w:hAnsi="Arial" w:cs="Arial"/>
          <w:spacing w:val="1"/>
          <w:lang w:val="pt-PT"/>
        </w:rPr>
        <w:t xml:space="preserve"> </w:t>
      </w:r>
      <w:r w:rsidRPr="001D5C48">
        <w:rPr>
          <w:rFonts w:ascii="Arial" w:eastAsia="Arial MT" w:hAnsi="Arial" w:cs="Arial"/>
          <w:lang w:val="pt-PT"/>
        </w:rPr>
        <w:t>de</w:t>
      </w:r>
      <w:r w:rsidRPr="001D5C48">
        <w:rPr>
          <w:rFonts w:ascii="Arial" w:eastAsia="Arial MT" w:hAnsi="Arial" w:cs="Arial"/>
          <w:spacing w:val="1"/>
          <w:lang w:val="pt-PT"/>
        </w:rPr>
        <w:t xml:space="preserve"> </w:t>
      </w:r>
      <w:r w:rsidRPr="001D5C48">
        <w:rPr>
          <w:rFonts w:ascii="Arial" w:eastAsia="Arial MT" w:hAnsi="Arial" w:cs="Arial"/>
          <w:lang w:val="pt-PT"/>
        </w:rPr>
        <w:t>valor</w:t>
      </w:r>
      <w:r w:rsidRPr="001D5C48">
        <w:rPr>
          <w:rFonts w:ascii="Arial" w:eastAsia="Arial MT" w:hAnsi="Arial" w:cs="Arial"/>
          <w:spacing w:val="1"/>
          <w:lang w:val="pt-PT"/>
        </w:rPr>
        <w:t xml:space="preserve"> </w:t>
      </w:r>
      <w:r w:rsidRPr="001D5C48">
        <w:rPr>
          <w:rFonts w:ascii="Arial" w:eastAsia="Arial MT" w:hAnsi="Arial" w:cs="Arial"/>
          <w:lang w:val="pt-PT"/>
        </w:rPr>
        <w:t>da</w:t>
      </w:r>
      <w:r w:rsidRPr="001D5C48">
        <w:rPr>
          <w:rFonts w:ascii="Arial" w:eastAsia="Arial MT" w:hAnsi="Arial" w:cs="Arial"/>
          <w:spacing w:val="1"/>
          <w:lang w:val="pt-PT"/>
        </w:rPr>
        <w:t xml:space="preserve"> </w:t>
      </w:r>
      <w:r w:rsidRPr="001D5C48">
        <w:rPr>
          <w:rFonts w:ascii="Arial" w:eastAsia="Arial MT" w:hAnsi="Arial" w:cs="Arial"/>
          <w:lang w:val="pt-PT"/>
        </w:rPr>
        <w:t>contratação</w:t>
      </w:r>
      <w:r w:rsidRPr="001D5C48">
        <w:rPr>
          <w:rFonts w:ascii="Arial" w:eastAsia="Arial MT" w:hAnsi="Arial" w:cs="Arial"/>
          <w:spacing w:val="1"/>
          <w:lang w:val="pt-PT"/>
        </w:rPr>
        <w:t xml:space="preserve"> </w:t>
      </w:r>
      <w:r w:rsidRPr="001D5C48">
        <w:rPr>
          <w:rFonts w:ascii="Arial" w:eastAsia="Arial MT" w:hAnsi="Arial" w:cs="Arial"/>
          <w:lang w:val="pt-PT"/>
        </w:rPr>
        <w:t>constará</w:t>
      </w:r>
      <w:r w:rsidRPr="001D5C48">
        <w:rPr>
          <w:rFonts w:ascii="Arial" w:eastAsia="Arial MT" w:hAnsi="Arial" w:cs="Arial"/>
          <w:spacing w:val="1"/>
          <w:lang w:val="pt-PT"/>
        </w:rPr>
        <w:t xml:space="preserve"> </w:t>
      </w:r>
      <w:r w:rsidRPr="001D5C48">
        <w:rPr>
          <w:rFonts w:ascii="Arial" w:eastAsia="Arial MT" w:hAnsi="Arial" w:cs="Arial"/>
          <w:lang w:val="pt-PT"/>
        </w:rPr>
        <w:t>em</w:t>
      </w:r>
      <w:r w:rsidRPr="001D5C48">
        <w:rPr>
          <w:rFonts w:ascii="Arial" w:eastAsia="Arial MT" w:hAnsi="Arial" w:cs="Arial"/>
          <w:spacing w:val="53"/>
          <w:lang w:val="pt-PT"/>
        </w:rPr>
        <w:t xml:space="preserve"> </w:t>
      </w:r>
      <w:r w:rsidRPr="001D5C48">
        <w:rPr>
          <w:rFonts w:ascii="Arial" w:eastAsia="Arial MT" w:hAnsi="Arial" w:cs="Arial"/>
          <w:lang w:val="pt-PT"/>
        </w:rPr>
        <w:t>documento</w:t>
      </w:r>
      <w:r w:rsidRPr="001D5C48">
        <w:rPr>
          <w:rFonts w:ascii="Arial" w:eastAsia="Arial MT" w:hAnsi="Arial" w:cs="Arial"/>
          <w:spacing w:val="53"/>
          <w:lang w:val="pt-PT"/>
        </w:rPr>
        <w:t xml:space="preserve"> </w:t>
      </w:r>
      <w:r w:rsidRPr="001D5C48">
        <w:rPr>
          <w:rFonts w:ascii="Arial" w:eastAsia="Arial MT" w:hAnsi="Arial" w:cs="Arial"/>
          <w:lang w:val="pt-PT"/>
        </w:rPr>
        <w:t>específico</w:t>
      </w:r>
      <w:r w:rsidRPr="001D5C48">
        <w:rPr>
          <w:rFonts w:ascii="Arial" w:eastAsia="Arial MT" w:hAnsi="Arial" w:cs="Arial"/>
          <w:spacing w:val="1"/>
          <w:lang w:val="pt-PT"/>
        </w:rPr>
        <w:t xml:space="preserve"> </w:t>
      </w:r>
      <w:r w:rsidRPr="001D5C48">
        <w:rPr>
          <w:rFonts w:ascii="Arial" w:eastAsia="Arial MT" w:hAnsi="Arial" w:cs="Arial"/>
          <w:lang w:val="pt-PT"/>
        </w:rPr>
        <w:t xml:space="preserve">denominado Planilha de Custos, planilha esta usada particularmente para compor o preço dos trajetos do Transporte Escolar contendo todas as informações necessárias para compor o valor possível a ser pago pelo Trajeto em questão, a mesma é </w:t>
      </w:r>
      <w:r w:rsidRPr="001D5C48">
        <w:rPr>
          <w:rFonts w:ascii="Arial" w:eastAsia="Arial MT" w:hAnsi="Arial" w:cs="Arial"/>
          <w:spacing w:val="3"/>
          <w:lang w:val="pt-PT"/>
        </w:rPr>
        <w:t xml:space="preserve"> </w:t>
      </w:r>
      <w:r w:rsidRPr="001D5C48">
        <w:rPr>
          <w:rFonts w:ascii="Arial" w:eastAsia="Arial MT" w:hAnsi="Arial" w:cs="Arial"/>
          <w:lang w:val="pt-PT"/>
        </w:rPr>
        <w:t>juntado</w:t>
      </w:r>
      <w:r w:rsidRPr="001D5C48">
        <w:rPr>
          <w:rFonts w:ascii="Arial" w:eastAsia="Arial MT" w:hAnsi="Arial" w:cs="Arial"/>
          <w:spacing w:val="3"/>
          <w:lang w:val="pt-PT"/>
        </w:rPr>
        <w:t xml:space="preserve"> </w:t>
      </w:r>
      <w:r w:rsidRPr="001D5C48">
        <w:rPr>
          <w:rFonts w:ascii="Arial" w:eastAsia="Arial MT" w:hAnsi="Arial" w:cs="Arial"/>
          <w:lang w:val="pt-PT"/>
        </w:rPr>
        <w:t>aos</w:t>
      </w:r>
      <w:r w:rsidRPr="001D5C48">
        <w:rPr>
          <w:rFonts w:ascii="Arial" w:eastAsia="Arial MT" w:hAnsi="Arial" w:cs="Arial"/>
          <w:spacing w:val="2"/>
          <w:lang w:val="pt-PT"/>
        </w:rPr>
        <w:t xml:space="preserve"> </w:t>
      </w:r>
      <w:r w:rsidRPr="001D5C48">
        <w:rPr>
          <w:rFonts w:ascii="Arial" w:eastAsia="Arial MT" w:hAnsi="Arial" w:cs="Arial"/>
          <w:lang w:val="pt-PT"/>
        </w:rPr>
        <w:t>autos</w:t>
      </w:r>
      <w:r w:rsidRPr="001D5C48">
        <w:rPr>
          <w:rFonts w:ascii="Arial" w:eastAsia="Arial MT" w:hAnsi="Arial" w:cs="Arial"/>
          <w:spacing w:val="3"/>
          <w:lang w:val="pt-PT"/>
        </w:rPr>
        <w:t xml:space="preserve"> </w:t>
      </w:r>
      <w:r w:rsidRPr="001D5C48">
        <w:rPr>
          <w:rFonts w:ascii="Arial" w:eastAsia="Arial MT" w:hAnsi="Arial" w:cs="Arial"/>
          <w:lang w:val="pt-PT"/>
        </w:rPr>
        <w:t>do</w:t>
      </w:r>
      <w:r w:rsidRPr="001D5C48">
        <w:rPr>
          <w:rFonts w:ascii="Arial" w:eastAsia="Arial MT" w:hAnsi="Arial" w:cs="Arial"/>
          <w:spacing w:val="2"/>
          <w:lang w:val="pt-PT"/>
        </w:rPr>
        <w:t xml:space="preserve"> </w:t>
      </w:r>
      <w:r w:rsidRPr="001D5C48">
        <w:rPr>
          <w:rFonts w:ascii="Arial" w:eastAsia="Arial MT" w:hAnsi="Arial" w:cs="Arial"/>
          <w:lang w:val="pt-PT"/>
        </w:rPr>
        <w:t>processo e eleborado pela Equipe de Licitações.</w:t>
      </w:r>
    </w:p>
    <w:bookmarkEnd w:id="7"/>
    <w:p w14:paraId="32E0D173" w14:textId="77777777" w:rsidR="001D5C48" w:rsidRPr="001D5C48" w:rsidRDefault="001D5C48" w:rsidP="001D5C48">
      <w:pPr>
        <w:suppressAutoHyphens/>
        <w:spacing w:after="0" w:line="240" w:lineRule="auto"/>
        <w:ind w:right="141"/>
        <w:jc w:val="both"/>
        <w:textAlignment w:val="baseline"/>
        <w:rPr>
          <w:rFonts w:ascii="Arial" w:hAnsi="Arial" w:cs="Arial"/>
          <w:bCs/>
        </w:rPr>
      </w:pPr>
    </w:p>
    <w:p w14:paraId="75CFEE75" w14:textId="77777777" w:rsidR="001D5C48" w:rsidRPr="001D5C48" w:rsidRDefault="001D5C48" w:rsidP="001D5C48">
      <w:pPr>
        <w:widowControl w:val="0"/>
        <w:autoSpaceDE w:val="0"/>
        <w:autoSpaceDN w:val="0"/>
        <w:spacing w:after="0" w:line="244" w:lineRule="auto"/>
        <w:ind w:right="141" w:firstLine="709"/>
        <w:jc w:val="both"/>
        <w:rPr>
          <w:rFonts w:ascii="Arial" w:eastAsia="Arial MT" w:hAnsi="Arial" w:cs="Arial"/>
          <w:lang w:val="pt-PT"/>
        </w:rPr>
      </w:pPr>
    </w:p>
    <w:p w14:paraId="44FBFBDC"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
          <w:lang w:val="pt-PT"/>
        </w:rPr>
      </w:pPr>
      <w:r w:rsidRPr="001D5C48">
        <w:rPr>
          <w:rFonts w:ascii="Arial" w:eastAsia="Arial MT" w:hAnsi="Arial" w:cs="Arial"/>
          <w:b/>
          <w:lang w:val="pt-PT"/>
        </w:rPr>
        <w:t>7 – DESCRIÇÃO DA SOLUÇÃO COMO UM TODO</w:t>
      </w:r>
    </w:p>
    <w:p w14:paraId="11F9FC6B"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
          <w:lang w:val="pt-PT"/>
        </w:rPr>
      </w:pPr>
    </w:p>
    <w:p w14:paraId="3E555203" w14:textId="77777777" w:rsidR="001D5C48" w:rsidRPr="001D5C48" w:rsidRDefault="001D5C48" w:rsidP="001D5C48">
      <w:pPr>
        <w:tabs>
          <w:tab w:val="left" w:pos="9072"/>
        </w:tabs>
        <w:spacing w:line="259" w:lineRule="auto"/>
        <w:ind w:right="207" w:firstLine="142"/>
        <w:jc w:val="both"/>
        <w:rPr>
          <w:rFonts w:ascii="Arial" w:hAnsi="Arial" w:cs="Arial"/>
        </w:rPr>
      </w:pPr>
      <w:r w:rsidRPr="001D5C48">
        <w:rPr>
          <w:rFonts w:ascii="Arial" w:hAnsi="Arial" w:cs="Arial"/>
        </w:rPr>
        <w:t>Visando a execução dos serviços dentro das normas legais, a licitante deverá apresentar os seguintes documentos como condição para comprovação de sua habilitação técnica:</w:t>
      </w:r>
    </w:p>
    <w:p w14:paraId="6A381F52" w14:textId="77777777" w:rsidR="001D5C48" w:rsidRPr="001D5C48" w:rsidRDefault="001D5C48" w:rsidP="001D5C48">
      <w:pPr>
        <w:tabs>
          <w:tab w:val="left" w:pos="9072"/>
        </w:tabs>
        <w:spacing w:line="259" w:lineRule="auto"/>
        <w:ind w:right="207" w:firstLine="142"/>
        <w:jc w:val="both"/>
        <w:rPr>
          <w:rFonts w:ascii="Arial" w:hAnsi="Arial" w:cs="Arial"/>
        </w:rPr>
      </w:pPr>
      <w:r w:rsidRPr="001D5C48">
        <w:rPr>
          <w:rFonts w:ascii="Arial" w:hAnsi="Arial" w:cs="Arial"/>
          <w:b/>
        </w:rPr>
        <w:lastRenderedPageBreak/>
        <w:t xml:space="preserve">- Declaração </w:t>
      </w:r>
      <w:r w:rsidRPr="001D5C48">
        <w:rPr>
          <w:rFonts w:ascii="Arial" w:hAnsi="Arial" w:cs="Arial"/>
        </w:rPr>
        <w:t xml:space="preserve">da licitante, sob as penas da lei, que possui no seu quadro social ou de funcionários/colaboradores, motorista habilitado para o transporte escolar, bem como, que possui veículo(s) apropriado(s) para o transporte escolar, </w:t>
      </w:r>
      <w:proofErr w:type="spellStart"/>
      <w:r w:rsidRPr="001D5C48">
        <w:rPr>
          <w:rFonts w:ascii="Arial" w:hAnsi="Arial" w:cs="Arial"/>
        </w:rPr>
        <w:t>nos</w:t>
      </w:r>
      <w:proofErr w:type="spellEnd"/>
      <w:r w:rsidRPr="001D5C48">
        <w:rPr>
          <w:rFonts w:ascii="Arial" w:hAnsi="Arial" w:cs="Arial"/>
        </w:rPr>
        <w:t xml:space="preserve"> temos do Código de Trânsito Brasileiro.</w:t>
      </w:r>
    </w:p>
    <w:p w14:paraId="3ABCB4F6" w14:textId="4BA551F1" w:rsidR="001D5C48" w:rsidRPr="001D5C48" w:rsidRDefault="001D5C48" w:rsidP="001D5C48">
      <w:pPr>
        <w:tabs>
          <w:tab w:val="left" w:pos="9072"/>
        </w:tabs>
        <w:spacing w:line="259" w:lineRule="auto"/>
        <w:ind w:right="207" w:firstLine="142"/>
        <w:jc w:val="both"/>
        <w:rPr>
          <w:rFonts w:ascii="Arial" w:hAnsi="Arial" w:cs="Arial"/>
        </w:rPr>
      </w:pPr>
      <w:r w:rsidRPr="001D5C48">
        <w:rPr>
          <w:rFonts w:ascii="Arial" w:hAnsi="Arial" w:cs="Arial"/>
        </w:rPr>
        <w:t>As demais condições de fornecimento, garantia, pagamento, sansões, recebimento e aceitação do objeto estarão dispostas no Termo de Referência.</w:t>
      </w:r>
    </w:p>
    <w:p w14:paraId="74770254" w14:textId="77777777" w:rsidR="001D5C48" w:rsidRPr="001D5C48" w:rsidRDefault="001D5C48" w:rsidP="001D5C48">
      <w:pPr>
        <w:widowControl w:val="0"/>
        <w:autoSpaceDE w:val="0"/>
        <w:autoSpaceDN w:val="0"/>
        <w:spacing w:before="7" w:after="0" w:line="240" w:lineRule="auto"/>
        <w:ind w:right="141"/>
        <w:rPr>
          <w:rFonts w:ascii="Arial" w:eastAsia="Arial MT" w:hAnsi="Arial" w:cs="Arial"/>
          <w:b/>
          <w:lang w:val="pt-PT"/>
        </w:rPr>
      </w:pPr>
      <w:r w:rsidRPr="001D5C48">
        <w:rPr>
          <w:rFonts w:ascii="Arial" w:eastAsia="Arial MT" w:hAnsi="Arial" w:cs="Arial"/>
          <w:b/>
          <w:lang w:val="pt-PT"/>
        </w:rPr>
        <w:t>8 – JUSTIFICATIVA PARA PARCELAMENTO</w:t>
      </w:r>
    </w:p>
    <w:p w14:paraId="14A13CDD" w14:textId="77777777" w:rsidR="001D5C48" w:rsidRPr="001D5C48" w:rsidRDefault="001D5C48" w:rsidP="001D5C48">
      <w:pPr>
        <w:widowControl w:val="0"/>
        <w:autoSpaceDE w:val="0"/>
        <w:autoSpaceDN w:val="0"/>
        <w:spacing w:before="7" w:after="0" w:line="240" w:lineRule="auto"/>
        <w:ind w:right="141"/>
        <w:rPr>
          <w:rFonts w:ascii="Arial" w:eastAsia="Arial MT" w:hAnsi="Arial" w:cs="Arial"/>
          <w:b/>
          <w:lang w:val="pt-PT"/>
        </w:rPr>
      </w:pPr>
    </w:p>
    <w:p w14:paraId="08A8B6F1" w14:textId="77777777" w:rsidR="001D5C48" w:rsidRPr="001D5C48" w:rsidRDefault="001D5C48" w:rsidP="001D5C48">
      <w:pPr>
        <w:widowControl w:val="0"/>
        <w:autoSpaceDE w:val="0"/>
        <w:autoSpaceDN w:val="0"/>
        <w:spacing w:after="0" w:line="240" w:lineRule="auto"/>
        <w:ind w:right="284" w:firstLine="709"/>
        <w:jc w:val="both"/>
        <w:rPr>
          <w:rFonts w:ascii="Arial" w:eastAsia="Arial MT" w:hAnsi="Arial" w:cs="Arial"/>
          <w:lang w:val="pt-PT"/>
        </w:rPr>
      </w:pPr>
      <w:r w:rsidRPr="001D5C48">
        <w:rPr>
          <w:rFonts w:ascii="Arial" w:eastAsia="Arial MT" w:hAnsi="Arial" w:cs="Arial"/>
          <w:lang w:val="pt-PT"/>
        </w:rPr>
        <w:t>O objeto pretendido possui natureza divisível e por isso se submete ao regime de</w:t>
      </w:r>
      <w:r w:rsidRPr="001D5C48">
        <w:rPr>
          <w:rFonts w:ascii="Arial" w:eastAsia="Arial MT" w:hAnsi="Arial" w:cs="Arial"/>
          <w:spacing w:val="1"/>
          <w:lang w:val="pt-PT"/>
        </w:rPr>
        <w:t xml:space="preserve"> </w:t>
      </w:r>
      <w:r w:rsidRPr="001D5C48">
        <w:rPr>
          <w:rFonts w:ascii="Arial" w:eastAsia="Arial MT" w:hAnsi="Arial" w:cs="Arial"/>
          <w:lang w:val="pt-PT"/>
        </w:rPr>
        <w:t>parcelamento</w:t>
      </w:r>
      <w:r w:rsidRPr="001D5C48">
        <w:rPr>
          <w:rFonts w:ascii="Arial" w:eastAsia="Arial MT" w:hAnsi="Arial" w:cs="Arial"/>
          <w:spacing w:val="1"/>
          <w:lang w:val="pt-PT"/>
        </w:rPr>
        <w:t xml:space="preserve"> </w:t>
      </w:r>
      <w:r w:rsidRPr="001D5C48">
        <w:rPr>
          <w:rFonts w:ascii="Arial" w:eastAsia="Arial MT" w:hAnsi="Arial" w:cs="Arial"/>
          <w:lang w:val="pt-PT"/>
        </w:rPr>
        <w:t>estabelecido</w:t>
      </w:r>
      <w:r w:rsidRPr="001D5C48">
        <w:rPr>
          <w:rFonts w:ascii="Arial" w:eastAsia="Arial MT" w:hAnsi="Arial" w:cs="Arial"/>
          <w:spacing w:val="2"/>
          <w:lang w:val="pt-PT"/>
        </w:rPr>
        <w:t xml:space="preserve"> </w:t>
      </w:r>
      <w:r w:rsidRPr="001D5C48">
        <w:rPr>
          <w:rFonts w:ascii="Arial" w:eastAsia="Arial MT" w:hAnsi="Arial" w:cs="Arial"/>
          <w:lang w:val="pt-PT"/>
        </w:rPr>
        <w:t>pelo</w:t>
      </w:r>
      <w:r w:rsidRPr="001D5C48">
        <w:rPr>
          <w:rFonts w:ascii="Arial" w:eastAsia="Arial MT" w:hAnsi="Arial" w:cs="Arial"/>
          <w:spacing w:val="3"/>
          <w:lang w:val="pt-PT"/>
        </w:rPr>
        <w:t xml:space="preserve"> </w:t>
      </w:r>
      <w:r w:rsidRPr="001D5C48">
        <w:rPr>
          <w:rFonts w:ascii="Arial" w:eastAsia="Arial MT" w:hAnsi="Arial" w:cs="Arial"/>
          <w:lang w:val="pt-PT"/>
        </w:rPr>
        <w:t>art.</w:t>
      </w:r>
      <w:r w:rsidRPr="001D5C48">
        <w:rPr>
          <w:rFonts w:ascii="Arial" w:eastAsia="Arial MT" w:hAnsi="Arial" w:cs="Arial"/>
          <w:spacing w:val="1"/>
          <w:lang w:val="pt-PT"/>
        </w:rPr>
        <w:t xml:space="preserve"> </w:t>
      </w:r>
      <w:r w:rsidRPr="001D5C48">
        <w:rPr>
          <w:rFonts w:ascii="Arial" w:eastAsia="Arial MT" w:hAnsi="Arial" w:cs="Arial"/>
          <w:lang w:val="pt-PT"/>
        </w:rPr>
        <w:t>nº</w:t>
      </w:r>
      <w:r w:rsidRPr="001D5C48">
        <w:rPr>
          <w:rFonts w:ascii="Arial" w:eastAsia="Arial MT" w:hAnsi="Arial" w:cs="Arial"/>
          <w:spacing w:val="1"/>
          <w:lang w:val="pt-PT"/>
        </w:rPr>
        <w:t xml:space="preserve"> </w:t>
      </w:r>
      <w:r w:rsidRPr="001D5C48">
        <w:rPr>
          <w:rFonts w:ascii="Arial" w:eastAsia="Arial MT" w:hAnsi="Arial" w:cs="Arial"/>
          <w:lang w:val="pt-PT"/>
        </w:rPr>
        <w:t>40</w:t>
      </w:r>
      <w:r w:rsidRPr="001D5C48">
        <w:rPr>
          <w:rFonts w:ascii="Arial" w:eastAsia="Arial MT" w:hAnsi="Arial" w:cs="Arial"/>
          <w:spacing w:val="2"/>
          <w:lang w:val="pt-PT"/>
        </w:rPr>
        <w:t xml:space="preserve"> </w:t>
      </w:r>
      <w:r w:rsidRPr="001D5C48">
        <w:rPr>
          <w:rFonts w:ascii="Arial" w:eastAsia="Arial MT" w:hAnsi="Arial" w:cs="Arial"/>
          <w:lang w:val="pt-PT"/>
        </w:rPr>
        <w:t>da</w:t>
      </w:r>
      <w:r w:rsidRPr="001D5C48">
        <w:rPr>
          <w:rFonts w:ascii="Arial" w:eastAsia="Arial MT" w:hAnsi="Arial" w:cs="Arial"/>
          <w:spacing w:val="2"/>
          <w:lang w:val="pt-PT"/>
        </w:rPr>
        <w:t xml:space="preserve"> </w:t>
      </w:r>
      <w:r w:rsidRPr="001D5C48">
        <w:rPr>
          <w:rFonts w:ascii="Arial" w:eastAsia="Arial MT" w:hAnsi="Arial" w:cs="Arial"/>
          <w:lang w:val="pt-PT"/>
        </w:rPr>
        <w:t>lei 14.133/2021.</w:t>
      </w:r>
    </w:p>
    <w:p w14:paraId="4B7EE80F" w14:textId="77777777" w:rsidR="001D5C48" w:rsidRPr="001D5C48" w:rsidRDefault="001D5C48" w:rsidP="001D5C48">
      <w:pPr>
        <w:widowControl w:val="0"/>
        <w:autoSpaceDE w:val="0"/>
        <w:autoSpaceDN w:val="0"/>
        <w:spacing w:after="0" w:line="240" w:lineRule="auto"/>
        <w:ind w:right="284" w:firstLine="709"/>
        <w:jc w:val="both"/>
        <w:rPr>
          <w:rFonts w:ascii="Arial" w:eastAsia="Arial MT" w:hAnsi="Arial" w:cs="Arial"/>
          <w:lang w:val="pt-PT"/>
        </w:rPr>
      </w:pPr>
    </w:p>
    <w:p w14:paraId="5E995D3E"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
          <w:lang w:val="pt-PT"/>
        </w:rPr>
      </w:pPr>
      <w:r w:rsidRPr="001D5C48">
        <w:rPr>
          <w:rFonts w:ascii="Arial" w:eastAsia="Arial MT" w:hAnsi="Arial" w:cs="Arial"/>
          <w:b/>
          <w:lang w:val="pt-PT"/>
        </w:rPr>
        <w:t>9 – DEMONSTRAÇÃO DOS RESULTADOS PRETENDIDOS</w:t>
      </w:r>
    </w:p>
    <w:p w14:paraId="3C9AEC8A"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Cs/>
          <w:lang w:val="pt-PT"/>
        </w:rPr>
      </w:pPr>
    </w:p>
    <w:p w14:paraId="1E713BE2" w14:textId="77777777" w:rsidR="001D5C48" w:rsidRPr="001D5C48" w:rsidRDefault="001D5C48" w:rsidP="001D5C48">
      <w:pPr>
        <w:widowControl w:val="0"/>
        <w:autoSpaceDE w:val="0"/>
        <w:autoSpaceDN w:val="0"/>
        <w:spacing w:before="8" w:after="0" w:line="240" w:lineRule="auto"/>
        <w:ind w:right="141" w:firstLine="708"/>
        <w:jc w:val="both"/>
        <w:rPr>
          <w:rFonts w:ascii="Arial" w:eastAsia="Arial MT" w:hAnsi="Arial" w:cs="Arial"/>
          <w:bCs/>
          <w:lang w:val="pt-PT"/>
        </w:rPr>
      </w:pPr>
      <w:r w:rsidRPr="001D5C48">
        <w:rPr>
          <w:rFonts w:ascii="Arial" w:eastAsia="Arial MT" w:hAnsi="Arial" w:cs="Arial"/>
          <w:bCs/>
          <w:lang w:val="pt-PT"/>
        </w:rPr>
        <w:t>O trajeto 16 – com saída da 2ª Companhia - Rio Telha que atualmente é  realizado de forma própria pelo município irá ser licitado, pois uma  quantidade significativa de quilômetros são percorridos para alcançar o primeiro aluno, torna-se necessário revisar essa modalidade de transporte, para isso será feita uma contratação de serviços de transporte escolar, buscando maior eficiência e economia.</w:t>
      </w:r>
    </w:p>
    <w:p w14:paraId="79130718" w14:textId="77777777" w:rsidR="001D5C48" w:rsidRPr="001D5C48" w:rsidRDefault="001D5C48" w:rsidP="001D5C48">
      <w:pPr>
        <w:widowControl w:val="0"/>
        <w:autoSpaceDE w:val="0"/>
        <w:autoSpaceDN w:val="0"/>
        <w:spacing w:before="8" w:after="0" w:line="240" w:lineRule="auto"/>
        <w:ind w:right="141" w:firstLine="708"/>
        <w:jc w:val="both"/>
        <w:rPr>
          <w:rFonts w:ascii="Arial" w:eastAsia="Arial MT" w:hAnsi="Arial" w:cs="Arial"/>
          <w:bCs/>
          <w:lang w:val="pt-PT"/>
        </w:rPr>
      </w:pPr>
    </w:p>
    <w:p w14:paraId="6A04142F" w14:textId="77777777" w:rsidR="001D5C48" w:rsidRPr="001D5C48" w:rsidRDefault="001D5C48" w:rsidP="001D5C48">
      <w:pPr>
        <w:widowControl w:val="0"/>
        <w:autoSpaceDE w:val="0"/>
        <w:autoSpaceDN w:val="0"/>
        <w:spacing w:before="8" w:after="0" w:line="240" w:lineRule="auto"/>
        <w:ind w:right="141" w:firstLine="708"/>
        <w:jc w:val="both"/>
        <w:rPr>
          <w:rFonts w:ascii="Arial" w:eastAsia="Arial MT" w:hAnsi="Arial" w:cs="Arial"/>
          <w:bCs/>
          <w:lang w:val="pt-PT"/>
        </w:rPr>
      </w:pPr>
      <w:r w:rsidRPr="001D5C48">
        <w:rPr>
          <w:rFonts w:ascii="Arial" w:eastAsia="Arial MT" w:hAnsi="Arial" w:cs="Arial"/>
          <w:bCs/>
          <w:lang w:val="pt-PT"/>
        </w:rPr>
        <w:t>Além disso, enfrentamos dificuldades na composição do quadro de motoristas da Secretaria, uma vez que, apesar de já terem sido realizados concurso público e processos seletivos, não conseguimos preencher todas as vagas disponíveis. Essa situação compromete a regularidade e a qualidade do serviço prestado.</w:t>
      </w:r>
    </w:p>
    <w:p w14:paraId="398741A4" w14:textId="77777777" w:rsidR="001D5C48" w:rsidRPr="001D5C48" w:rsidRDefault="001D5C48" w:rsidP="001D5C48">
      <w:pPr>
        <w:widowControl w:val="0"/>
        <w:autoSpaceDE w:val="0"/>
        <w:autoSpaceDN w:val="0"/>
        <w:spacing w:before="8" w:after="0" w:line="240" w:lineRule="auto"/>
        <w:ind w:right="141" w:firstLine="708"/>
        <w:jc w:val="both"/>
        <w:rPr>
          <w:rFonts w:ascii="Arial" w:eastAsia="Arial MT" w:hAnsi="Arial" w:cs="Arial"/>
          <w:bCs/>
          <w:lang w:val="pt-PT"/>
        </w:rPr>
      </w:pPr>
    </w:p>
    <w:p w14:paraId="14EE0001" w14:textId="77777777" w:rsidR="001D5C48" w:rsidRPr="001D5C48" w:rsidRDefault="001D5C48" w:rsidP="001D5C48">
      <w:pPr>
        <w:widowControl w:val="0"/>
        <w:autoSpaceDE w:val="0"/>
        <w:autoSpaceDN w:val="0"/>
        <w:spacing w:before="8" w:after="0" w:line="240" w:lineRule="auto"/>
        <w:ind w:right="141" w:firstLine="708"/>
        <w:jc w:val="both"/>
        <w:rPr>
          <w:rFonts w:ascii="Arial" w:eastAsia="Arial MT" w:hAnsi="Arial" w:cs="Arial"/>
          <w:b/>
          <w:lang w:val="pt-PT"/>
        </w:rPr>
      </w:pPr>
      <w:r w:rsidRPr="001D5C48">
        <w:rPr>
          <w:rFonts w:ascii="Arial" w:eastAsia="Arial MT" w:hAnsi="Arial" w:cs="Arial"/>
          <w:bCs/>
          <w:lang w:val="pt-PT"/>
        </w:rPr>
        <w:t>Outro fator relevante é que um dos nossos motoristas irá se afastar por motivos de saúde, o que agrava ainda mais a necessidade de reforçar a equipe de transporte. Dessa forma, a licitação visa garantir a continuidade do serviço de forma eficiente, segura e sustentável, atendendo às necessidades dos estudantes e às demandas do município.</w:t>
      </w:r>
    </w:p>
    <w:p w14:paraId="0982EE86"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
          <w:lang w:val="pt-PT"/>
        </w:rPr>
      </w:pPr>
    </w:p>
    <w:p w14:paraId="7F053B14" w14:textId="77777777" w:rsidR="001D5C48" w:rsidRPr="001D5C48" w:rsidRDefault="001D5C48" w:rsidP="001D5C48">
      <w:pPr>
        <w:tabs>
          <w:tab w:val="left" w:pos="288"/>
          <w:tab w:val="left" w:pos="1008"/>
          <w:tab w:val="left" w:pos="1728"/>
          <w:tab w:val="left" w:pos="2448"/>
          <w:tab w:val="left" w:pos="3168"/>
          <w:tab w:val="left" w:pos="3888"/>
          <w:tab w:val="left" w:pos="4608"/>
          <w:tab w:val="left" w:pos="5328"/>
          <w:tab w:val="left" w:pos="6048"/>
          <w:tab w:val="left" w:pos="6768"/>
          <w:tab w:val="left" w:pos="8647"/>
        </w:tabs>
        <w:spacing w:line="259" w:lineRule="auto"/>
        <w:ind w:right="207"/>
        <w:jc w:val="both"/>
        <w:rPr>
          <w:rFonts w:ascii="Arial" w:hAnsi="Arial" w:cs="Arial"/>
          <w:b/>
          <w:bCs/>
        </w:rPr>
      </w:pPr>
      <w:r w:rsidRPr="001D5C48">
        <w:rPr>
          <w:rFonts w:ascii="Arial" w:hAnsi="Arial" w:cs="Arial"/>
          <w:b/>
        </w:rPr>
        <w:t xml:space="preserve">10 – </w:t>
      </w:r>
      <w:r w:rsidRPr="001D5C48">
        <w:rPr>
          <w:rFonts w:ascii="Arial" w:hAnsi="Arial" w:cs="Arial"/>
          <w:b/>
          <w:bCs/>
        </w:rPr>
        <w:t>PROVIDÊNCIAS PRÉVIAS À ATA DE REGISTRO DE PREÇOS</w:t>
      </w:r>
    </w:p>
    <w:p w14:paraId="06B87B82" w14:textId="77777777" w:rsidR="001D5C48" w:rsidRPr="001D5C48" w:rsidRDefault="001D5C48" w:rsidP="001D5C48">
      <w:pPr>
        <w:widowControl w:val="0"/>
        <w:autoSpaceDE w:val="0"/>
        <w:autoSpaceDN w:val="0"/>
        <w:spacing w:before="7" w:after="0" w:line="240" w:lineRule="auto"/>
        <w:ind w:right="141"/>
        <w:rPr>
          <w:rFonts w:ascii="Arial" w:eastAsia="Arial MT" w:hAnsi="Arial" w:cs="Arial"/>
          <w:lang w:val="pt-PT"/>
        </w:rPr>
      </w:pPr>
      <w:r w:rsidRPr="001D5C48">
        <w:rPr>
          <w:rFonts w:ascii="Arial" w:eastAsia="Arial MT" w:hAnsi="Arial" w:cs="Arial"/>
          <w:lang w:val="pt-PT"/>
        </w:rPr>
        <w:t>Como condição para a assinatura da ata de registro de preços, a licitante deverá entregar a seguinte documentação:</w:t>
      </w:r>
    </w:p>
    <w:p w14:paraId="6E66ECD6" w14:textId="77777777" w:rsidR="001D5C48" w:rsidRPr="001D5C48" w:rsidRDefault="001D5C48" w:rsidP="001D5C48">
      <w:pPr>
        <w:widowControl w:val="0"/>
        <w:autoSpaceDE w:val="0"/>
        <w:autoSpaceDN w:val="0"/>
        <w:spacing w:before="7" w:after="0" w:line="240" w:lineRule="auto"/>
        <w:ind w:right="141"/>
        <w:rPr>
          <w:rFonts w:ascii="Arial" w:eastAsia="Arial MT" w:hAnsi="Arial" w:cs="Arial"/>
          <w:lang w:val="pt-PT"/>
        </w:rPr>
      </w:pPr>
    </w:p>
    <w:p w14:paraId="7D98B9EF" w14:textId="77777777" w:rsidR="001D5C48" w:rsidRPr="001D5C48" w:rsidRDefault="001D5C48" w:rsidP="001D5C48">
      <w:pPr>
        <w:tabs>
          <w:tab w:val="left" w:pos="9072"/>
        </w:tabs>
        <w:spacing w:after="0" w:line="240" w:lineRule="auto"/>
        <w:ind w:left="567"/>
        <w:jc w:val="both"/>
        <w:rPr>
          <w:rFonts w:ascii="Arial" w:eastAsia="Times New Roman" w:hAnsi="Arial" w:cs="Arial"/>
          <w:bCs/>
          <w:lang w:eastAsia="pt-BR"/>
        </w:rPr>
      </w:pPr>
      <w:r w:rsidRPr="001D5C48">
        <w:rPr>
          <w:rFonts w:ascii="Arial" w:eastAsia="Times New Roman" w:hAnsi="Arial" w:cs="Arial"/>
          <w:b/>
          <w:bCs/>
          <w:lang w:eastAsia="pt-BR"/>
        </w:rPr>
        <w:t xml:space="preserve">Para o veículo, </w:t>
      </w:r>
      <w:r w:rsidRPr="001D5C48">
        <w:rPr>
          <w:rFonts w:ascii="Arial" w:eastAsia="Times New Roman" w:hAnsi="Arial" w:cs="Arial"/>
          <w:bCs/>
          <w:lang w:eastAsia="pt-BR"/>
        </w:rPr>
        <w:t>deverá atender o Art. 136, Capítulo XIII, do Código de Trânsito Brasileiro:</w:t>
      </w:r>
    </w:p>
    <w:p w14:paraId="6722111D" w14:textId="77777777" w:rsidR="001D5C48" w:rsidRPr="001D5C48" w:rsidRDefault="001D5C48" w:rsidP="001D5C48">
      <w:pPr>
        <w:tabs>
          <w:tab w:val="left" w:pos="9072"/>
        </w:tabs>
        <w:spacing w:after="0" w:line="240" w:lineRule="auto"/>
        <w:ind w:left="851"/>
        <w:jc w:val="both"/>
        <w:rPr>
          <w:rFonts w:ascii="Arial" w:eastAsia="Times New Roman" w:hAnsi="Arial" w:cs="Arial"/>
          <w:b/>
          <w:bCs/>
          <w:lang w:eastAsia="pt-BR"/>
        </w:rPr>
      </w:pPr>
    </w:p>
    <w:p w14:paraId="20F77927" w14:textId="77777777" w:rsidR="001D5C48" w:rsidRPr="001D5C48" w:rsidRDefault="001D5C48" w:rsidP="001D5C48">
      <w:pPr>
        <w:tabs>
          <w:tab w:val="left" w:pos="9072"/>
        </w:tabs>
        <w:spacing w:after="0" w:line="240" w:lineRule="auto"/>
        <w:ind w:left="851"/>
        <w:jc w:val="both"/>
        <w:rPr>
          <w:rFonts w:ascii="Arial" w:eastAsia="Times New Roman" w:hAnsi="Arial" w:cs="Arial"/>
          <w:lang w:eastAsia="pt-BR"/>
        </w:rPr>
      </w:pPr>
      <w:r w:rsidRPr="001D5C48">
        <w:rPr>
          <w:rFonts w:ascii="Arial" w:eastAsia="Times New Roman" w:hAnsi="Arial" w:cs="Arial"/>
          <w:b/>
          <w:bCs/>
          <w:lang w:eastAsia="pt-BR"/>
        </w:rPr>
        <w:t xml:space="preserve">I – </w:t>
      </w:r>
      <w:r w:rsidRPr="001D5C48">
        <w:rPr>
          <w:rFonts w:ascii="Arial" w:eastAsia="Times New Roman" w:hAnsi="Arial" w:cs="Arial"/>
          <w:lang w:eastAsia="pt-BR"/>
        </w:rPr>
        <w:t>Indicação de veículo(s) habilitado(s) para o transporte, por meio da</w:t>
      </w:r>
      <w:r w:rsidRPr="001D5C48">
        <w:rPr>
          <w:rFonts w:ascii="Arial" w:eastAsia="Times New Roman" w:hAnsi="Arial" w:cs="Arial"/>
          <w:b/>
          <w:bCs/>
          <w:lang w:eastAsia="pt-BR"/>
        </w:rPr>
        <w:t xml:space="preserve"> </w:t>
      </w:r>
      <w:r w:rsidRPr="001D5C48">
        <w:rPr>
          <w:rFonts w:ascii="Arial" w:eastAsia="Times New Roman" w:hAnsi="Arial" w:cs="Arial"/>
          <w:lang w:eastAsia="pt-BR"/>
        </w:rPr>
        <w:t>apresentação dos seguintes documentos:</w:t>
      </w:r>
    </w:p>
    <w:p w14:paraId="50EF8B0F" w14:textId="77777777" w:rsidR="001D5C48" w:rsidRPr="001D5C48" w:rsidRDefault="001D5C48" w:rsidP="001D5C48">
      <w:pPr>
        <w:tabs>
          <w:tab w:val="left" w:pos="9072"/>
        </w:tabs>
        <w:spacing w:after="0" w:line="240" w:lineRule="auto"/>
        <w:jc w:val="both"/>
        <w:rPr>
          <w:rFonts w:ascii="Arial" w:eastAsia="Times New Roman" w:hAnsi="Arial" w:cs="Arial"/>
          <w:i/>
          <w:sz w:val="20"/>
          <w:szCs w:val="20"/>
          <w:lang w:eastAsia="pt-BR"/>
        </w:rPr>
      </w:pPr>
    </w:p>
    <w:p w14:paraId="10B699A4"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r w:rsidRPr="001D5C48">
        <w:rPr>
          <w:rFonts w:ascii="Arial" w:eastAsia="Times New Roman" w:hAnsi="Arial" w:cs="Arial"/>
          <w:b/>
          <w:lang w:eastAsia="pt-BR"/>
        </w:rPr>
        <w:t>a)</w:t>
      </w:r>
      <w:r w:rsidRPr="001D5C48">
        <w:rPr>
          <w:rFonts w:ascii="Arial" w:eastAsia="Times New Roman" w:hAnsi="Arial" w:cs="Arial"/>
          <w:lang w:eastAsia="pt-BR"/>
        </w:rPr>
        <w:t xml:space="preserve"> Certificado de Registro e Licenciamento do Veículo – (CRLV), em nome da</w:t>
      </w:r>
      <w:r w:rsidRPr="001D5C48">
        <w:rPr>
          <w:rFonts w:ascii="Arial" w:eastAsia="Times New Roman" w:hAnsi="Arial" w:cs="Arial"/>
          <w:b/>
          <w:bCs/>
          <w:lang w:eastAsia="pt-BR"/>
        </w:rPr>
        <w:t xml:space="preserve"> </w:t>
      </w:r>
      <w:r w:rsidRPr="001D5C48">
        <w:rPr>
          <w:rFonts w:ascii="Arial" w:eastAsia="Times New Roman" w:hAnsi="Arial" w:cs="Arial"/>
          <w:lang w:eastAsia="pt-BR"/>
        </w:rPr>
        <w:t>licitante, em vigor, ou Certidão de Registro, em nome da licitante, ambos</w:t>
      </w:r>
      <w:r w:rsidRPr="001D5C48">
        <w:rPr>
          <w:rFonts w:ascii="Arial" w:eastAsia="Times New Roman" w:hAnsi="Arial" w:cs="Arial"/>
          <w:b/>
          <w:bCs/>
          <w:lang w:eastAsia="pt-BR"/>
        </w:rPr>
        <w:t xml:space="preserve"> </w:t>
      </w:r>
      <w:r w:rsidRPr="001D5C48">
        <w:rPr>
          <w:rFonts w:ascii="Arial" w:eastAsia="Times New Roman" w:hAnsi="Arial" w:cs="Arial"/>
          <w:lang w:eastAsia="pt-BR"/>
        </w:rPr>
        <w:t>expedidos pelo DETRAN;</w:t>
      </w:r>
    </w:p>
    <w:p w14:paraId="4830DE3A" w14:textId="77777777" w:rsidR="001D5C48" w:rsidRPr="001D5C48" w:rsidRDefault="001D5C48" w:rsidP="001D5C48">
      <w:pPr>
        <w:tabs>
          <w:tab w:val="left" w:pos="9072"/>
        </w:tabs>
        <w:spacing w:after="0" w:line="240" w:lineRule="auto"/>
        <w:jc w:val="both"/>
        <w:rPr>
          <w:rFonts w:ascii="Arial" w:eastAsia="Times New Roman" w:hAnsi="Arial" w:cs="Arial"/>
          <w:lang w:eastAsia="pt-BR"/>
        </w:rPr>
      </w:pPr>
    </w:p>
    <w:p w14:paraId="15CA3303"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r w:rsidRPr="001D5C48">
        <w:rPr>
          <w:rFonts w:ascii="Arial" w:eastAsia="Times New Roman" w:hAnsi="Arial" w:cs="Arial"/>
          <w:b/>
          <w:lang w:eastAsia="pt-BR"/>
        </w:rPr>
        <w:t>b)</w:t>
      </w:r>
      <w:r w:rsidRPr="001D5C48">
        <w:rPr>
          <w:rFonts w:ascii="Arial" w:eastAsia="Times New Roman" w:hAnsi="Arial" w:cs="Arial"/>
          <w:lang w:eastAsia="pt-BR"/>
        </w:rPr>
        <w:t xml:space="preserve"> inspeção semestral para verificação dos equipamentos obrigatórios e de segurança;</w:t>
      </w:r>
    </w:p>
    <w:p w14:paraId="0913A8B3"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p>
    <w:p w14:paraId="523B8DC1"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r w:rsidRPr="001D5C48">
        <w:rPr>
          <w:rFonts w:ascii="Arial" w:eastAsia="Times New Roman" w:hAnsi="Arial" w:cs="Arial"/>
          <w:b/>
          <w:lang w:eastAsia="pt-BR"/>
        </w:rPr>
        <w:t>c)</w:t>
      </w:r>
      <w:r w:rsidRPr="001D5C48">
        <w:rPr>
          <w:rFonts w:ascii="Arial" w:eastAsia="Times New Roman" w:hAnsi="Arial" w:cs="Arial"/>
          <w:lang w:eastAsia="pt-BR"/>
        </w:rPr>
        <w:t xml:space="preserve"> autorização para trânsito de veículo de transporte escolar;</w:t>
      </w:r>
    </w:p>
    <w:p w14:paraId="51B9FDD4"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p>
    <w:p w14:paraId="674B8A40"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r w:rsidRPr="001D5C48">
        <w:rPr>
          <w:rFonts w:ascii="Arial" w:eastAsia="Times New Roman" w:hAnsi="Arial" w:cs="Arial"/>
          <w:b/>
          <w:bCs/>
          <w:lang w:eastAsia="pt-BR"/>
        </w:rPr>
        <w:t xml:space="preserve">d) </w:t>
      </w:r>
      <w:r w:rsidRPr="001D5C48">
        <w:rPr>
          <w:rFonts w:ascii="Arial" w:eastAsia="Times New Roman" w:hAnsi="Arial" w:cs="Arial"/>
          <w:lang w:eastAsia="pt-BR"/>
        </w:rPr>
        <w:t>Apólice de Seguro, com cobertura para Responsabilidade Civil (Seguros</w:t>
      </w:r>
      <w:r w:rsidRPr="001D5C48">
        <w:rPr>
          <w:rFonts w:ascii="Arial" w:eastAsia="Times New Roman" w:hAnsi="Arial" w:cs="Arial"/>
          <w:b/>
          <w:bCs/>
          <w:lang w:eastAsia="pt-BR"/>
        </w:rPr>
        <w:t xml:space="preserve"> </w:t>
      </w:r>
      <w:r w:rsidRPr="001D5C48">
        <w:rPr>
          <w:rFonts w:ascii="Arial" w:eastAsia="Times New Roman" w:hAnsi="Arial" w:cs="Arial"/>
          <w:lang w:eastAsia="pt-BR"/>
        </w:rPr>
        <w:t>de Acidentes Pessoais de Passageiros – APP), em nome da licitante, em</w:t>
      </w:r>
      <w:r w:rsidRPr="001D5C48">
        <w:rPr>
          <w:rFonts w:ascii="Arial" w:eastAsia="Times New Roman" w:hAnsi="Arial" w:cs="Arial"/>
          <w:b/>
          <w:bCs/>
          <w:lang w:eastAsia="pt-BR"/>
        </w:rPr>
        <w:t xml:space="preserve"> </w:t>
      </w:r>
      <w:r w:rsidRPr="001D5C48">
        <w:rPr>
          <w:rFonts w:ascii="Arial" w:eastAsia="Times New Roman" w:hAnsi="Arial" w:cs="Arial"/>
          <w:lang w:eastAsia="pt-BR"/>
        </w:rPr>
        <w:t>vigor;</w:t>
      </w:r>
    </w:p>
    <w:p w14:paraId="5803AA17" w14:textId="77777777" w:rsidR="001D5C48" w:rsidRPr="001D5C48" w:rsidRDefault="001D5C48" w:rsidP="001D5C48">
      <w:pPr>
        <w:tabs>
          <w:tab w:val="left" w:pos="9072"/>
        </w:tabs>
        <w:spacing w:after="0" w:line="240" w:lineRule="auto"/>
        <w:jc w:val="both"/>
        <w:rPr>
          <w:rFonts w:ascii="Arial" w:eastAsia="Times New Roman" w:hAnsi="Arial" w:cs="Arial"/>
          <w:b/>
          <w:bCs/>
          <w:lang w:eastAsia="pt-BR"/>
        </w:rPr>
      </w:pPr>
    </w:p>
    <w:p w14:paraId="1FA12354" w14:textId="77777777" w:rsidR="001D5C48" w:rsidRPr="001D5C48" w:rsidRDefault="001D5C48" w:rsidP="001D5C48">
      <w:pPr>
        <w:tabs>
          <w:tab w:val="left" w:pos="9072"/>
        </w:tabs>
        <w:spacing w:after="0" w:line="240" w:lineRule="auto"/>
        <w:ind w:left="851"/>
        <w:jc w:val="both"/>
        <w:rPr>
          <w:rFonts w:ascii="Arial" w:eastAsia="Times New Roman" w:hAnsi="Arial" w:cs="Arial"/>
          <w:b/>
          <w:bCs/>
          <w:lang w:eastAsia="pt-BR"/>
        </w:rPr>
      </w:pPr>
      <w:r w:rsidRPr="001D5C48">
        <w:rPr>
          <w:rFonts w:ascii="Arial" w:eastAsia="Times New Roman" w:hAnsi="Arial" w:cs="Arial"/>
          <w:b/>
          <w:bCs/>
          <w:lang w:eastAsia="pt-BR"/>
        </w:rPr>
        <w:t xml:space="preserve">II – </w:t>
      </w:r>
      <w:r w:rsidRPr="001D5C48">
        <w:rPr>
          <w:rFonts w:ascii="Arial" w:eastAsia="Times New Roman" w:hAnsi="Arial" w:cs="Arial"/>
          <w:lang w:eastAsia="pt-BR"/>
        </w:rPr>
        <w:t xml:space="preserve">A CONTRATADA não poderá substituir o veículo indicado, salvo mediante justificativa contendo as razões para a permuta do veículo e prévia concordância do </w:t>
      </w:r>
      <w:r w:rsidRPr="001D5C48">
        <w:rPr>
          <w:rFonts w:ascii="Arial" w:eastAsia="Times New Roman" w:hAnsi="Arial" w:cs="Arial"/>
          <w:sz w:val="24"/>
          <w:lang w:eastAsia="pt-BR"/>
        </w:rPr>
        <w:lastRenderedPageBreak/>
        <w:t>CONTRATANTE</w:t>
      </w:r>
      <w:r w:rsidRPr="001D5C48">
        <w:rPr>
          <w:rFonts w:ascii="Arial" w:eastAsia="Times New Roman" w:hAnsi="Arial" w:cs="Arial"/>
          <w:lang w:eastAsia="pt-BR"/>
        </w:rPr>
        <w:t>, sendo que o novo veículo deverá satisfazer todas as exigências deste contrato.</w:t>
      </w:r>
    </w:p>
    <w:p w14:paraId="03D5015F" w14:textId="77777777" w:rsidR="001D5C48" w:rsidRPr="001D5C48" w:rsidRDefault="001D5C48" w:rsidP="001D5C48">
      <w:pPr>
        <w:tabs>
          <w:tab w:val="left" w:pos="9072"/>
        </w:tabs>
        <w:spacing w:after="0" w:line="240" w:lineRule="auto"/>
        <w:jc w:val="both"/>
        <w:rPr>
          <w:rFonts w:ascii="Arial" w:eastAsia="Times New Roman" w:hAnsi="Arial" w:cs="Arial"/>
          <w:lang w:eastAsia="pt-BR"/>
        </w:rPr>
      </w:pPr>
    </w:p>
    <w:p w14:paraId="1DA2414D" w14:textId="77777777" w:rsidR="001D5C48" w:rsidRPr="001D5C48" w:rsidRDefault="001D5C48" w:rsidP="001D5C48">
      <w:pPr>
        <w:tabs>
          <w:tab w:val="left" w:pos="9072"/>
        </w:tabs>
        <w:spacing w:after="0" w:line="240" w:lineRule="auto"/>
        <w:ind w:left="567"/>
        <w:jc w:val="both"/>
        <w:rPr>
          <w:rFonts w:ascii="Arial" w:eastAsia="Times New Roman" w:hAnsi="Arial" w:cs="Arial"/>
          <w:bCs/>
          <w:lang w:eastAsia="pt-BR"/>
        </w:rPr>
      </w:pPr>
      <w:r w:rsidRPr="001D5C48">
        <w:rPr>
          <w:rFonts w:ascii="Arial" w:eastAsia="Times New Roman" w:hAnsi="Arial" w:cs="Arial"/>
          <w:b/>
          <w:bCs/>
          <w:lang w:eastAsia="pt-BR"/>
        </w:rPr>
        <w:t xml:space="preserve"> Para o condutor do veículo, </w:t>
      </w:r>
      <w:r w:rsidRPr="001D5C48">
        <w:rPr>
          <w:rFonts w:ascii="Arial" w:eastAsia="Times New Roman" w:hAnsi="Arial" w:cs="Arial"/>
          <w:bCs/>
          <w:lang w:eastAsia="pt-BR"/>
        </w:rPr>
        <w:t>deverá atender o Art. 138, Capítulo XIII, do Código de Trânsito Brasileiro:</w:t>
      </w:r>
    </w:p>
    <w:p w14:paraId="74AFEBC1" w14:textId="77777777" w:rsidR="001D5C48" w:rsidRPr="001D5C48" w:rsidRDefault="001D5C48" w:rsidP="001D5C48">
      <w:pPr>
        <w:tabs>
          <w:tab w:val="left" w:pos="9072"/>
        </w:tabs>
        <w:spacing w:after="0" w:line="240" w:lineRule="auto"/>
        <w:ind w:left="567"/>
        <w:jc w:val="both"/>
        <w:rPr>
          <w:rFonts w:ascii="Arial" w:eastAsia="Times New Roman" w:hAnsi="Arial" w:cs="Arial"/>
          <w:bCs/>
          <w:lang w:eastAsia="pt-BR"/>
        </w:rPr>
      </w:pPr>
    </w:p>
    <w:p w14:paraId="1BF44194" w14:textId="77777777" w:rsidR="001D5C48" w:rsidRPr="001D5C48" w:rsidRDefault="001D5C48" w:rsidP="001D5C48">
      <w:pPr>
        <w:tabs>
          <w:tab w:val="left" w:pos="9072"/>
        </w:tabs>
        <w:spacing w:after="0" w:line="240" w:lineRule="auto"/>
        <w:ind w:left="851"/>
        <w:jc w:val="both"/>
        <w:rPr>
          <w:rFonts w:ascii="Arial" w:eastAsia="Times New Roman" w:hAnsi="Arial" w:cs="Arial"/>
          <w:lang w:eastAsia="pt-BR"/>
        </w:rPr>
      </w:pPr>
      <w:r w:rsidRPr="001D5C48">
        <w:rPr>
          <w:rFonts w:ascii="Arial" w:eastAsia="Times New Roman" w:hAnsi="Arial" w:cs="Arial"/>
          <w:b/>
          <w:bCs/>
          <w:lang w:eastAsia="pt-BR"/>
        </w:rPr>
        <w:t xml:space="preserve">I – </w:t>
      </w:r>
      <w:r w:rsidRPr="001D5C48">
        <w:rPr>
          <w:rFonts w:ascii="Arial" w:eastAsia="Times New Roman" w:hAnsi="Arial" w:cs="Arial"/>
          <w:lang w:eastAsia="pt-BR"/>
        </w:rPr>
        <w:t>Indicação de motorista(s) habilitado(s) para o transporte, por meio da</w:t>
      </w:r>
      <w:r w:rsidRPr="001D5C48">
        <w:rPr>
          <w:rFonts w:ascii="Arial" w:eastAsia="Times New Roman" w:hAnsi="Arial" w:cs="Arial"/>
          <w:b/>
          <w:bCs/>
          <w:lang w:eastAsia="pt-BR"/>
        </w:rPr>
        <w:t xml:space="preserve"> </w:t>
      </w:r>
      <w:r w:rsidRPr="001D5C48">
        <w:rPr>
          <w:rFonts w:ascii="Arial" w:eastAsia="Times New Roman" w:hAnsi="Arial" w:cs="Arial"/>
          <w:lang w:eastAsia="pt-BR"/>
        </w:rPr>
        <w:t>apresentação dos seguintes documentos:</w:t>
      </w:r>
    </w:p>
    <w:p w14:paraId="048484FD" w14:textId="77777777" w:rsidR="001D5C48" w:rsidRPr="001D5C48" w:rsidRDefault="001D5C48" w:rsidP="001D5C48">
      <w:pPr>
        <w:tabs>
          <w:tab w:val="left" w:pos="9072"/>
        </w:tabs>
        <w:spacing w:after="0" w:line="240" w:lineRule="auto"/>
        <w:ind w:left="1134"/>
        <w:jc w:val="both"/>
        <w:rPr>
          <w:rFonts w:ascii="Arial" w:eastAsia="Times New Roman" w:hAnsi="Arial" w:cs="Arial"/>
          <w:b/>
          <w:bCs/>
          <w:lang w:eastAsia="pt-BR"/>
        </w:rPr>
      </w:pPr>
    </w:p>
    <w:p w14:paraId="6AEE968E"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r w:rsidRPr="001D5C48">
        <w:rPr>
          <w:rFonts w:ascii="Arial" w:eastAsia="Times New Roman" w:hAnsi="Arial" w:cs="Arial"/>
          <w:b/>
          <w:bCs/>
          <w:lang w:eastAsia="pt-BR"/>
        </w:rPr>
        <w:t xml:space="preserve">a) </w:t>
      </w:r>
      <w:r w:rsidRPr="001D5C48">
        <w:rPr>
          <w:rFonts w:ascii="Arial" w:eastAsia="Times New Roman" w:hAnsi="Arial" w:cs="Arial"/>
          <w:lang w:eastAsia="pt-BR"/>
        </w:rPr>
        <w:t>Carteira Nacional de Habilitação (CNH), Categoria D, no mínimo, em vigor;</w:t>
      </w:r>
    </w:p>
    <w:p w14:paraId="5E12ABB6" w14:textId="77777777" w:rsidR="001D5C48" w:rsidRPr="001D5C48" w:rsidRDefault="001D5C48" w:rsidP="001D5C48">
      <w:pPr>
        <w:tabs>
          <w:tab w:val="left" w:pos="9072"/>
        </w:tabs>
        <w:spacing w:after="0" w:line="240" w:lineRule="auto"/>
        <w:jc w:val="both"/>
        <w:rPr>
          <w:rFonts w:ascii="Arial" w:eastAsia="Times New Roman" w:hAnsi="Arial" w:cs="Arial"/>
          <w:lang w:eastAsia="pt-BR"/>
        </w:rPr>
      </w:pPr>
    </w:p>
    <w:p w14:paraId="0D525523"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r w:rsidRPr="001D5C48">
        <w:rPr>
          <w:rFonts w:ascii="Arial" w:eastAsia="Times New Roman" w:hAnsi="Arial" w:cs="Arial"/>
          <w:b/>
          <w:bCs/>
          <w:lang w:eastAsia="pt-BR"/>
        </w:rPr>
        <w:t xml:space="preserve">b) </w:t>
      </w:r>
      <w:r w:rsidRPr="001D5C48">
        <w:rPr>
          <w:rFonts w:ascii="Arial" w:eastAsia="Times New Roman" w:hAnsi="Arial" w:cs="Arial"/>
          <w:lang w:eastAsia="pt-BR"/>
        </w:rPr>
        <w:t>comprovação de não ter cometido mais que uma infração gravíssima nos últimos 12 (doze) meses;</w:t>
      </w:r>
    </w:p>
    <w:p w14:paraId="2A98E866"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p>
    <w:p w14:paraId="47184BE0"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r w:rsidRPr="001D5C48">
        <w:rPr>
          <w:rFonts w:ascii="Arial" w:eastAsia="Times New Roman" w:hAnsi="Arial" w:cs="Arial"/>
          <w:b/>
          <w:bCs/>
          <w:lang w:eastAsia="pt-BR"/>
        </w:rPr>
        <w:t xml:space="preserve">c) </w:t>
      </w:r>
      <w:r w:rsidRPr="001D5C48">
        <w:rPr>
          <w:rFonts w:ascii="Arial" w:eastAsia="Times New Roman" w:hAnsi="Arial" w:cs="Arial"/>
          <w:lang w:eastAsia="pt-BR"/>
        </w:rPr>
        <w:t>Certificado de Aprovação em curso especializado nos termos da Lei Federal nº 9.503/1997, art. 145 e Resolução nº 168/2004, alterada pela Resolução 285/2008, do CONTRAN.</w:t>
      </w:r>
    </w:p>
    <w:p w14:paraId="0A239A68" w14:textId="77777777" w:rsidR="001D5C48" w:rsidRPr="001D5C48" w:rsidRDefault="001D5C48" w:rsidP="001D5C48">
      <w:pPr>
        <w:tabs>
          <w:tab w:val="left" w:pos="9072"/>
        </w:tabs>
        <w:spacing w:after="0" w:line="240" w:lineRule="auto"/>
        <w:ind w:left="1134"/>
        <w:jc w:val="both"/>
        <w:rPr>
          <w:rFonts w:ascii="Arial" w:eastAsia="Times New Roman" w:hAnsi="Arial" w:cs="Arial"/>
          <w:lang w:eastAsia="pt-BR"/>
        </w:rPr>
      </w:pPr>
    </w:p>
    <w:p w14:paraId="12E74CF1" w14:textId="77777777" w:rsidR="001D5C48" w:rsidRPr="001D5C48" w:rsidRDefault="001D5C48" w:rsidP="001D5C48">
      <w:pPr>
        <w:tabs>
          <w:tab w:val="left" w:pos="9072"/>
        </w:tabs>
        <w:spacing w:after="0" w:line="240" w:lineRule="auto"/>
        <w:ind w:left="851"/>
        <w:jc w:val="both"/>
        <w:rPr>
          <w:rFonts w:ascii="Arial" w:eastAsia="Times New Roman" w:hAnsi="Arial" w:cs="Arial"/>
          <w:lang w:eastAsia="pt-BR"/>
        </w:rPr>
      </w:pPr>
      <w:r w:rsidRPr="001D5C48">
        <w:rPr>
          <w:rFonts w:ascii="Arial" w:eastAsia="Times New Roman" w:hAnsi="Arial" w:cs="Arial"/>
          <w:b/>
          <w:bCs/>
          <w:lang w:eastAsia="pt-BR"/>
        </w:rPr>
        <w:t xml:space="preserve">II – </w:t>
      </w:r>
      <w:r w:rsidRPr="001D5C48">
        <w:rPr>
          <w:rFonts w:ascii="Arial" w:eastAsia="Times New Roman" w:hAnsi="Arial" w:cs="Arial"/>
          <w:lang w:eastAsia="pt-BR"/>
        </w:rPr>
        <w:t>Comprovação de que o motorista habilitado indicado no item acima</w:t>
      </w:r>
      <w:r w:rsidRPr="001D5C48">
        <w:rPr>
          <w:rFonts w:ascii="Arial" w:eastAsia="Times New Roman" w:hAnsi="Arial" w:cs="Arial"/>
          <w:b/>
          <w:bCs/>
          <w:lang w:eastAsia="pt-BR"/>
        </w:rPr>
        <w:t xml:space="preserve"> </w:t>
      </w:r>
      <w:r w:rsidRPr="001D5C48">
        <w:rPr>
          <w:rFonts w:ascii="Arial" w:eastAsia="Times New Roman" w:hAnsi="Arial" w:cs="Arial"/>
          <w:lang w:eastAsia="pt-BR"/>
        </w:rPr>
        <w:t>pertence ao quadro permanente da CONTRATADA. Em se tratando de empregado,</w:t>
      </w:r>
      <w:r w:rsidRPr="001D5C48">
        <w:rPr>
          <w:rFonts w:ascii="Arial" w:eastAsia="Times New Roman" w:hAnsi="Arial" w:cs="Arial"/>
          <w:b/>
          <w:bCs/>
          <w:lang w:eastAsia="pt-BR"/>
        </w:rPr>
        <w:t xml:space="preserve"> </w:t>
      </w:r>
      <w:r w:rsidRPr="001D5C48">
        <w:rPr>
          <w:rFonts w:ascii="Arial" w:eastAsia="Times New Roman" w:hAnsi="Arial" w:cs="Arial"/>
          <w:lang w:eastAsia="pt-BR"/>
        </w:rPr>
        <w:t>por meio de cópia reprográfica autenticada da Carteira de Trabalho e</w:t>
      </w:r>
      <w:r w:rsidRPr="001D5C48">
        <w:rPr>
          <w:rFonts w:ascii="Arial" w:eastAsia="Times New Roman" w:hAnsi="Arial" w:cs="Arial"/>
          <w:b/>
          <w:bCs/>
          <w:lang w:eastAsia="pt-BR"/>
        </w:rPr>
        <w:t xml:space="preserve"> </w:t>
      </w:r>
      <w:r w:rsidRPr="001D5C48">
        <w:rPr>
          <w:rFonts w:ascii="Arial" w:eastAsia="Times New Roman" w:hAnsi="Arial" w:cs="Arial"/>
          <w:lang w:eastAsia="pt-BR"/>
        </w:rPr>
        <w:t>Previdência Social (CTPS), ou contrato de prestação de serviços e no caso de</w:t>
      </w:r>
      <w:r w:rsidRPr="001D5C48">
        <w:rPr>
          <w:rFonts w:ascii="Arial" w:eastAsia="Times New Roman" w:hAnsi="Arial" w:cs="Arial"/>
          <w:b/>
          <w:bCs/>
          <w:lang w:eastAsia="pt-BR"/>
        </w:rPr>
        <w:t xml:space="preserve"> </w:t>
      </w:r>
      <w:r w:rsidRPr="001D5C48">
        <w:rPr>
          <w:rFonts w:ascii="Arial" w:eastAsia="Times New Roman" w:hAnsi="Arial" w:cs="Arial"/>
          <w:lang w:eastAsia="pt-BR"/>
        </w:rPr>
        <w:t>sócio da empresa, por meio do Ato Constitutivo, do Contrato Social.</w:t>
      </w:r>
    </w:p>
    <w:p w14:paraId="4E7F8620" w14:textId="77777777" w:rsidR="001D5C48" w:rsidRPr="001D5C48" w:rsidRDefault="001D5C48" w:rsidP="001D5C48">
      <w:pPr>
        <w:widowControl w:val="0"/>
        <w:autoSpaceDE w:val="0"/>
        <w:autoSpaceDN w:val="0"/>
        <w:spacing w:before="7" w:after="0" w:line="240" w:lineRule="auto"/>
        <w:ind w:right="141"/>
        <w:rPr>
          <w:rFonts w:ascii="Arial" w:eastAsia="Arial MT" w:hAnsi="Arial" w:cs="Arial"/>
          <w:b/>
          <w:lang w:val="pt-PT"/>
        </w:rPr>
      </w:pPr>
    </w:p>
    <w:p w14:paraId="0D496BE5"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
          <w:lang w:val="pt-PT"/>
        </w:rPr>
      </w:pPr>
      <w:r w:rsidRPr="001D5C48">
        <w:rPr>
          <w:rFonts w:ascii="Arial" w:eastAsia="Arial MT" w:hAnsi="Arial" w:cs="Arial"/>
          <w:b/>
          <w:lang w:val="pt-PT"/>
        </w:rPr>
        <w:t>11 – CONTRATAÇÕES CORRELATAS/INTERDEPENDENTES</w:t>
      </w:r>
    </w:p>
    <w:p w14:paraId="54BCE3BE" w14:textId="77777777" w:rsidR="001D5C48" w:rsidRPr="001D5C48" w:rsidRDefault="001D5C48" w:rsidP="001D5C48">
      <w:pPr>
        <w:widowControl w:val="0"/>
        <w:autoSpaceDE w:val="0"/>
        <w:autoSpaceDN w:val="0"/>
        <w:spacing w:before="8" w:after="0" w:line="240" w:lineRule="auto"/>
        <w:ind w:right="141"/>
        <w:rPr>
          <w:rFonts w:ascii="Arial" w:eastAsia="Arial MT" w:hAnsi="Arial" w:cs="Arial"/>
          <w:b/>
          <w:lang w:val="pt-PT"/>
        </w:rPr>
      </w:pPr>
    </w:p>
    <w:p w14:paraId="6D79C8A9" w14:textId="77777777" w:rsidR="001D5C48" w:rsidRPr="001D5C48" w:rsidRDefault="001D5C48" w:rsidP="001D5C48">
      <w:pPr>
        <w:widowControl w:val="0"/>
        <w:autoSpaceDE w:val="0"/>
        <w:autoSpaceDN w:val="0"/>
        <w:spacing w:after="0" w:line="244" w:lineRule="auto"/>
        <w:ind w:right="141" w:firstLine="851"/>
        <w:jc w:val="both"/>
        <w:rPr>
          <w:rFonts w:ascii="Arial" w:eastAsia="Arial MT" w:hAnsi="Arial" w:cs="Arial"/>
          <w:lang w:val="pt-PT"/>
        </w:rPr>
      </w:pPr>
      <w:r w:rsidRPr="001D5C48">
        <w:rPr>
          <w:rFonts w:ascii="Arial" w:eastAsia="Arial MT" w:hAnsi="Arial" w:cs="Arial"/>
          <w:lang w:val="pt-PT"/>
        </w:rPr>
        <w:t>A contratação pretendida não possui inter-relação com outras contratações correlatas e/ou</w:t>
      </w:r>
      <w:r w:rsidRPr="001D5C48">
        <w:rPr>
          <w:rFonts w:ascii="Arial" w:eastAsia="Arial MT" w:hAnsi="Arial" w:cs="Arial"/>
          <w:spacing w:val="1"/>
          <w:lang w:val="pt-PT"/>
        </w:rPr>
        <w:t xml:space="preserve"> </w:t>
      </w:r>
      <w:r w:rsidRPr="001D5C48">
        <w:rPr>
          <w:rFonts w:ascii="Arial" w:eastAsia="Arial MT" w:hAnsi="Arial" w:cs="Arial"/>
          <w:lang w:val="pt-PT"/>
        </w:rPr>
        <w:t>interdependentes,</w:t>
      </w:r>
      <w:r w:rsidRPr="001D5C48">
        <w:rPr>
          <w:rFonts w:ascii="Arial" w:eastAsia="Arial MT" w:hAnsi="Arial" w:cs="Arial"/>
          <w:spacing w:val="25"/>
          <w:lang w:val="pt-PT"/>
        </w:rPr>
        <w:t xml:space="preserve"> </w:t>
      </w:r>
      <w:r w:rsidRPr="001D5C48">
        <w:rPr>
          <w:rFonts w:ascii="Arial" w:eastAsia="Arial MT" w:hAnsi="Arial" w:cs="Arial"/>
          <w:lang w:val="pt-PT"/>
        </w:rPr>
        <w:t>pois</w:t>
      </w:r>
      <w:r w:rsidRPr="001D5C48">
        <w:rPr>
          <w:rFonts w:ascii="Arial" w:eastAsia="Arial MT" w:hAnsi="Arial" w:cs="Arial"/>
          <w:spacing w:val="24"/>
          <w:lang w:val="pt-PT"/>
        </w:rPr>
        <w:t xml:space="preserve"> </w:t>
      </w:r>
      <w:r w:rsidRPr="001D5C48">
        <w:rPr>
          <w:rFonts w:ascii="Arial" w:eastAsia="Arial MT" w:hAnsi="Arial" w:cs="Arial"/>
          <w:lang w:val="pt-PT"/>
        </w:rPr>
        <w:t>o</w:t>
      </w:r>
      <w:r w:rsidRPr="001D5C48">
        <w:rPr>
          <w:rFonts w:ascii="Arial" w:eastAsia="Arial MT" w:hAnsi="Arial" w:cs="Arial"/>
          <w:spacing w:val="24"/>
          <w:lang w:val="pt-PT"/>
        </w:rPr>
        <w:t xml:space="preserve"> </w:t>
      </w:r>
      <w:r w:rsidRPr="001D5C48">
        <w:rPr>
          <w:rFonts w:ascii="Arial" w:eastAsia="Arial MT" w:hAnsi="Arial" w:cs="Arial"/>
          <w:lang w:val="pt-PT"/>
        </w:rPr>
        <w:t>seu</w:t>
      </w:r>
      <w:r w:rsidRPr="001D5C48">
        <w:rPr>
          <w:rFonts w:ascii="Arial" w:eastAsia="Arial MT" w:hAnsi="Arial" w:cs="Arial"/>
          <w:spacing w:val="24"/>
          <w:lang w:val="pt-PT"/>
        </w:rPr>
        <w:t xml:space="preserve"> </w:t>
      </w:r>
      <w:r w:rsidRPr="001D5C48">
        <w:rPr>
          <w:rFonts w:ascii="Arial" w:eastAsia="Arial MT" w:hAnsi="Arial" w:cs="Arial"/>
          <w:lang w:val="pt-PT"/>
        </w:rPr>
        <w:t>objeto</w:t>
      </w:r>
      <w:r w:rsidRPr="001D5C48">
        <w:rPr>
          <w:rFonts w:ascii="Arial" w:eastAsia="Arial MT" w:hAnsi="Arial" w:cs="Arial"/>
          <w:spacing w:val="24"/>
          <w:lang w:val="pt-PT"/>
        </w:rPr>
        <w:t xml:space="preserve"> </w:t>
      </w:r>
      <w:r w:rsidRPr="001D5C48">
        <w:rPr>
          <w:rFonts w:ascii="Arial" w:eastAsia="Arial MT" w:hAnsi="Arial" w:cs="Arial"/>
          <w:lang w:val="pt-PT"/>
        </w:rPr>
        <w:t>não</w:t>
      </w:r>
      <w:r w:rsidRPr="001D5C48">
        <w:rPr>
          <w:rFonts w:ascii="Arial" w:eastAsia="Arial MT" w:hAnsi="Arial" w:cs="Arial"/>
          <w:spacing w:val="24"/>
          <w:lang w:val="pt-PT"/>
        </w:rPr>
        <w:t xml:space="preserve"> </w:t>
      </w:r>
      <w:r w:rsidRPr="001D5C48">
        <w:rPr>
          <w:rFonts w:ascii="Arial" w:eastAsia="Arial MT" w:hAnsi="Arial" w:cs="Arial"/>
          <w:lang w:val="pt-PT"/>
        </w:rPr>
        <w:t>necessita</w:t>
      </w:r>
      <w:r w:rsidRPr="001D5C48">
        <w:rPr>
          <w:rFonts w:ascii="Arial" w:eastAsia="Arial MT" w:hAnsi="Arial" w:cs="Arial"/>
          <w:spacing w:val="24"/>
          <w:lang w:val="pt-PT"/>
        </w:rPr>
        <w:t xml:space="preserve"> </w:t>
      </w:r>
      <w:r w:rsidRPr="001D5C48">
        <w:rPr>
          <w:rFonts w:ascii="Arial" w:eastAsia="Arial MT" w:hAnsi="Arial" w:cs="Arial"/>
          <w:lang w:val="pt-PT"/>
        </w:rPr>
        <w:t>de</w:t>
      </w:r>
      <w:r w:rsidRPr="001D5C48">
        <w:rPr>
          <w:rFonts w:ascii="Arial" w:eastAsia="Arial MT" w:hAnsi="Arial" w:cs="Arial"/>
          <w:spacing w:val="24"/>
          <w:lang w:val="pt-PT"/>
        </w:rPr>
        <w:t xml:space="preserve"> </w:t>
      </w:r>
      <w:r w:rsidRPr="001D5C48">
        <w:rPr>
          <w:rFonts w:ascii="Arial" w:eastAsia="Arial MT" w:hAnsi="Arial" w:cs="Arial"/>
          <w:lang w:val="pt-PT"/>
        </w:rPr>
        <w:t>outras</w:t>
      </w:r>
      <w:r w:rsidRPr="001D5C48">
        <w:rPr>
          <w:rFonts w:ascii="Arial" w:eastAsia="Arial MT" w:hAnsi="Arial" w:cs="Arial"/>
          <w:spacing w:val="24"/>
          <w:lang w:val="pt-PT"/>
        </w:rPr>
        <w:t xml:space="preserve"> </w:t>
      </w:r>
      <w:r w:rsidRPr="001D5C48">
        <w:rPr>
          <w:rFonts w:ascii="Arial" w:eastAsia="Arial MT" w:hAnsi="Arial" w:cs="Arial"/>
          <w:lang w:val="pt-PT"/>
        </w:rPr>
        <w:t>contratações</w:t>
      </w:r>
      <w:r w:rsidRPr="001D5C48">
        <w:rPr>
          <w:rFonts w:ascii="Arial" w:eastAsia="Arial MT" w:hAnsi="Arial" w:cs="Arial"/>
          <w:spacing w:val="24"/>
          <w:lang w:val="pt-PT"/>
        </w:rPr>
        <w:t xml:space="preserve"> </w:t>
      </w:r>
      <w:r w:rsidRPr="001D5C48">
        <w:rPr>
          <w:rFonts w:ascii="Arial" w:eastAsia="Arial MT" w:hAnsi="Arial" w:cs="Arial"/>
          <w:lang w:val="pt-PT"/>
        </w:rPr>
        <w:t>para</w:t>
      </w:r>
      <w:r w:rsidRPr="001D5C48">
        <w:rPr>
          <w:rFonts w:ascii="Arial" w:eastAsia="Arial MT" w:hAnsi="Arial" w:cs="Arial"/>
          <w:spacing w:val="24"/>
          <w:lang w:val="pt-PT"/>
        </w:rPr>
        <w:t xml:space="preserve"> </w:t>
      </w:r>
      <w:r w:rsidRPr="001D5C48">
        <w:rPr>
          <w:rFonts w:ascii="Arial" w:eastAsia="Arial MT" w:hAnsi="Arial" w:cs="Arial"/>
          <w:lang w:val="pt-PT"/>
        </w:rPr>
        <w:t>gerar</w:t>
      </w:r>
      <w:r w:rsidRPr="001D5C48">
        <w:rPr>
          <w:rFonts w:ascii="Arial" w:eastAsia="Arial MT" w:hAnsi="Arial" w:cs="Arial"/>
          <w:spacing w:val="-50"/>
          <w:lang w:val="pt-PT"/>
        </w:rPr>
        <w:t xml:space="preserve">   </w:t>
      </w:r>
      <w:r w:rsidRPr="001D5C48">
        <w:rPr>
          <w:rFonts w:ascii="Arial" w:eastAsia="Arial MT" w:hAnsi="Arial" w:cs="Arial"/>
          <w:lang w:val="pt-PT"/>
        </w:rPr>
        <w:t>os</w:t>
      </w:r>
      <w:r w:rsidRPr="001D5C48">
        <w:rPr>
          <w:rFonts w:ascii="Arial" w:eastAsia="Arial MT" w:hAnsi="Arial" w:cs="Arial"/>
          <w:spacing w:val="1"/>
          <w:lang w:val="pt-PT"/>
        </w:rPr>
        <w:t xml:space="preserve"> </w:t>
      </w:r>
      <w:r w:rsidRPr="001D5C48">
        <w:rPr>
          <w:rFonts w:ascii="Arial" w:eastAsia="Arial MT" w:hAnsi="Arial" w:cs="Arial"/>
          <w:lang w:val="pt-PT"/>
        </w:rPr>
        <w:t>benefícios</w:t>
      </w:r>
      <w:r w:rsidRPr="001D5C48">
        <w:rPr>
          <w:rFonts w:ascii="Arial" w:eastAsia="Arial MT" w:hAnsi="Arial" w:cs="Arial"/>
          <w:spacing w:val="4"/>
          <w:lang w:val="pt-PT"/>
        </w:rPr>
        <w:t xml:space="preserve"> </w:t>
      </w:r>
      <w:r w:rsidRPr="001D5C48">
        <w:rPr>
          <w:rFonts w:ascii="Arial" w:eastAsia="Arial MT" w:hAnsi="Arial" w:cs="Arial"/>
          <w:lang w:val="pt-PT"/>
        </w:rPr>
        <w:t>esperados</w:t>
      </w:r>
      <w:r w:rsidRPr="001D5C48">
        <w:rPr>
          <w:rFonts w:ascii="Arial" w:eastAsia="Arial MT" w:hAnsi="Arial" w:cs="Arial"/>
          <w:spacing w:val="1"/>
          <w:lang w:val="pt-PT"/>
        </w:rPr>
        <w:t xml:space="preserve"> </w:t>
      </w:r>
      <w:r w:rsidRPr="001D5C48">
        <w:rPr>
          <w:rFonts w:ascii="Arial" w:eastAsia="Arial MT" w:hAnsi="Arial" w:cs="Arial"/>
          <w:lang w:val="pt-PT"/>
        </w:rPr>
        <w:t>com</w:t>
      </w:r>
      <w:r w:rsidRPr="001D5C48">
        <w:rPr>
          <w:rFonts w:ascii="Arial" w:eastAsia="Arial MT" w:hAnsi="Arial" w:cs="Arial"/>
          <w:spacing w:val="1"/>
          <w:lang w:val="pt-PT"/>
        </w:rPr>
        <w:t xml:space="preserve"> </w:t>
      </w:r>
      <w:r w:rsidRPr="001D5C48">
        <w:rPr>
          <w:rFonts w:ascii="Arial" w:eastAsia="Arial MT" w:hAnsi="Arial" w:cs="Arial"/>
          <w:lang w:val="pt-PT"/>
        </w:rPr>
        <w:t>essa</w:t>
      </w:r>
      <w:r w:rsidRPr="001D5C48">
        <w:rPr>
          <w:rFonts w:ascii="Arial" w:eastAsia="Arial MT" w:hAnsi="Arial" w:cs="Arial"/>
          <w:spacing w:val="2"/>
          <w:lang w:val="pt-PT"/>
        </w:rPr>
        <w:t xml:space="preserve"> </w:t>
      </w:r>
      <w:r w:rsidRPr="001D5C48">
        <w:rPr>
          <w:rFonts w:ascii="Arial" w:eastAsia="Arial MT" w:hAnsi="Arial" w:cs="Arial"/>
          <w:lang w:val="pt-PT"/>
        </w:rPr>
        <w:t>contratação no âmbito da Secretaria Municipal de Administração.</w:t>
      </w:r>
    </w:p>
    <w:p w14:paraId="7413F706" w14:textId="77777777" w:rsidR="001D5C48" w:rsidRPr="001D5C48" w:rsidRDefault="001D5C48" w:rsidP="001D5C48">
      <w:pPr>
        <w:widowControl w:val="0"/>
        <w:autoSpaceDE w:val="0"/>
        <w:autoSpaceDN w:val="0"/>
        <w:spacing w:after="0" w:line="244" w:lineRule="auto"/>
        <w:ind w:right="141"/>
        <w:jc w:val="both"/>
        <w:rPr>
          <w:rFonts w:ascii="Arial" w:eastAsia="Arial MT" w:hAnsi="Arial" w:cs="Arial"/>
          <w:lang w:val="pt-PT"/>
        </w:rPr>
      </w:pPr>
    </w:p>
    <w:p w14:paraId="3CF8964B" w14:textId="77777777" w:rsidR="001D5C48" w:rsidRPr="001D5C48" w:rsidRDefault="001D5C48" w:rsidP="001D5C48">
      <w:pPr>
        <w:widowControl w:val="0"/>
        <w:autoSpaceDE w:val="0"/>
        <w:autoSpaceDN w:val="0"/>
        <w:spacing w:before="7" w:after="0" w:line="240" w:lineRule="auto"/>
        <w:ind w:right="141"/>
        <w:rPr>
          <w:rFonts w:ascii="Arial" w:eastAsia="Arial MT" w:hAnsi="Arial" w:cs="Arial"/>
          <w:b/>
          <w:lang w:val="pt-PT"/>
        </w:rPr>
      </w:pPr>
      <w:r w:rsidRPr="001D5C48">
        <w:rPr>
          <w:rFonts w:ascii="Arial" w:eastAsia="Arial MT" w:hAnsi="Arial" w:cs="Arial"/>
          <w:b/>
          <w:lang w:val="pt-PT"/>
        </w:rPr>
        <w:t>12 – IMPACTOS AMBIENTAIS</w:t>
      </w:r>
    </w:p>
    <w:p w14:paraId="27AA917E" w14:textId="77777777" w:rsidR="001D5C48" w:rsidRPr="001D5C48" w:rsidRDefault="001D5C48" w:rsidP="001D5C48">
      <w:pPr>
        <w:widowControl w:val="0"/>
        <w:autoSpaceDE w:val="0"/>
        <w:autoSpaceDN w:val="0"/>
        <w:spacing w:before="7" w:after="0" w:line="240" w:lineRule="auto"/>
        <w:ind w:right="141"/>
        <w:rPr>
          <w:rFonts w:ascii="Arial" w:eastAsia="Arial MT" w:hAnsi="Arial" w:cs="Arial"/>
          <w:b/>
          <w:lang w:val="pt-PT"/>
        </w:rPr>
      </w:pPr>
    </w:p>
    <w:p w14:paraId="559C44DF" w14:textId="77777777" w:rsidR="001D5C48" w:rsidRPr="001D5C48" w:rsidRDefault="001D5C48" w:rsidP="001D5C48">
      <w:pPr>
        <w:widowControl w:val="0"/>
        <w:autoSpaceDE w:val="0"/>
        <w:autoSpaceDN w:val="0"/>
        <w:spacing w:before="1" w:after="0" w:line="244" w:lineRule="auto"/>
        <w:ind w:right="141" w:firstLine="708"/>
        <w:jc w:val="both"/>
        <w:rPr>
          <w:rFonts w:ascii="Arial" w:eastAsia="Arial MT" w:hAnsi="Arial" w:cs="Arial"/>
          <w:lang w:val="pt-PT"/>
        </w:rPr>
      </w:pPr>
      <w:r w:rsidRPr="001D5C48">
        <w:rPr>
          <w:rFonts w:ascii="Arial" w:eastAsia="Arial MT" w:hAnsi="Arial" w:cs="Arial"/>
          <w:lang w:val="pt-PT"/>
        </w:rPr>
        <w:t>Dada a natureza dos serviços, não se verificam impactos</w:t>
      </w:r>
      <w:r w:rsidRPr="001D5C48">
        <w:rPr>
          <w:rFonts w:ascii="Arial" w:eastAsia="Arial MT" w:hAnsi="Arial" w:cs="Arial"/>
          <w:spacing w:val="1"/>
          <w:lang w:val="pt-PT"/>
        </w:rPr>
        <w:t xml:space="preserve"> </w:t>
      </w:r>
      <w:r w:rsidRPr="001D5C48">
        <w:rPr>
          <w:rFonts w:ascii="Arial" w:eastAsia="Arial MT" w:hAnsi="Arial" w:cs="Arial"/>
          <w:lang w:val="pt-PT"/>
        </w:rPr>
        <w:t>ambientais</w:t>
      </w:r>
      <w:r w:rsidRPr="001D5C48">
        <w:rPr>
          <w:rFonts w:ascii="Arial" w:eastAsia="Arial MT" w:hAnsi="Arial" w:cs="Arial"/>
          <w:spacing w:val="1"/>
          <w:lang w:val="pt-PT"/>
        </w:rPr>
        <w:t xml:space="preserve"> </w:t>
      </w:r>
      <w:r w:rsidRPr="001D5C48">
        <w:rPr>
          <w:rFonts w:ascii="Arial" w:eastAsia="Arial MT" w:hAnsi="Arial" w:cs="Arial"/>
          <w:lang w:val="pt-PT"/>
        </w:rPr>
        <w:t>relevantes,</w:t>
      </w:r>
      <w:r w:rsidRPr="001D5C48">
        <w:rPr>
          <w:rFonts w:ascii="Arial" w:eastAsia="Arial MT" w:hAnsi="Arial" w:cs="Arial"/>
          <w:spacing w:val="1"/>
          <w:lang w:val="pt-PT"/>
        </w:rPr>
        <w:t xml:space="preserve"> </w:t>
      </w:r>
      <w:r w:rsidRPr="001D5C48">
        <w:rPr>
          <w:rFonts w:ascii="Arial" w:eastAsia="Arial MT" w:hAnsi="Arial" w:cs="Arial"/>
          <w:lang w:val="pt-PT"/>
        </w:rPr>
        <w:t>sendo</w:t>
      </w:r>
      <w:r w:rsidRPr="001D5C48">
        <w:rPr>
          <w:rFonts w:ascii="Arial" w:eastAsia="Arial MT" w:hAnsi="Arial" w:cs="Arial"/>
          <w:spacing w:val="1"/>
          <w:lang w:val="pt-PT"/>
        </w:rPr>
        <w:t xml:space="preserve"> </w:t>
      </w:r>
      <w:r w:rsidRPr="001D5C48">
        <w:rPr>
          <w:rFonts w:ascii="Arial" w:eastAsia="Arial MT" w:hAnsi="Arial" w:cs="Arial"/>
          <w:lang w:val="pt-PT"/>
        </w:rPr>
        <w:t>necessário</w:t>
      </w:r>
      <w:r w:rsidRPr="001D5C48">
        <w:rPr>
          <w:rFonts w:ascii="Arial" w:eastAsia="Arial MT" w:hAnsi="Arial" w:cs="Arial"/>
          <w:spacing w:val="1"/>
          <w:lang w:val="pt-PT"/>
        </w:rPr>
        <w:t xml:space="preserve"> </w:t>
      </w:r>
      <w:r w:rsidRPr="001D5C48">
        <w:rPr>
          <w:rFonts w:ascii="Arial" w:eastAsia="Arial MT" w:hAnsi="Arial" w:cs="Arial"/>
          <w:lang w:val="pt-PT"/>
        </w:rPr>
        <w:t>tão</w:t>
      </w:r>
      <w:r w:rsidRPr="001D5C48">
        <w:rPr>
          <w:rFonts w:ascii="Arial" w:eastAsia="Arial MT" w:hAnsi="Arial" w:cs="Arial"/>
          <w:spacing w:val="1"/>
          <w:lang w:val="pt-PT"/>
        </w:rPr>
        <w:t xml:space="preserve"> </w:t>
      </w:r>
      <w:r w:rsidRPr="001D5C48">
        <w:rPr>
          <w:rFonts w:ascii="Arial" w:eastAsia="Arial MT" w:hAnsi="Arial" w:cs="Arial"/>
          <w:lang w:val="pt-PT"/>
        </w:rPr>
        <w:t>somente</w:t>
      </w:r>
      <w:r w:rsidRPr="001D5C48">
        <w:rPr>
          <w:rFonts w:ascii="Arial" w:eastAsia="Arial MT" w:hAnsi="Arial" w:cs="Arial"/>
          <w:spacing w:val="1"/>
          <w:lang w:val="pt-PT"/>
        </w:rPr>
        <w:t xml:space="preserve"> </w:t>
      </w:r>
      <w:r w:rsidRPr="001D5C48">
        <w:rPr>
          <w:rFonts w:ascii="Arial" w:eastAsia="Arial MT" w:hAnsi="Arial" w:cs="Arial"/>
          <w:lang w:val="pt-PT"/>
        </w:rPr>
        <w:t>que</w:t>
      </w:r>
      <w:r w:rsidRPr="001D5C48">
        <w:rPr>
          <w:rFonts w:ascii="Arial" w:eastAsia="Arial MT" w:hAnsi="Arial" w:cs="Arial"/>
          <w:spacing w:val="1"/>
          <w:lang w:val="pt-PT"/>
        </w:rPr>
        <w:t xml:space="preserve"> </w:t>
      </w:r>
      <w:r w:rsidRPr="001D5C48">
        <w:rPr>
          <w:rFonts w:ascii="Arial" w:eastAsia="Arial MT" w:hAnsi="Arial" w:cs="Arial"/>
          <w:lang w:val="pt-PT"/>
        </w:rPr>
        <w:t>a</w:t>
      </w:r>
      <w:r w:rsidRPr="001D5C48">
        <w:rPr>
          <w:rFonts w:ascii="Arial" w:eastAsia="Arial MT" w:hAnsi="Arial" w:cs="Arial"/>
          <w:spacing w:val="1"/>
          <w:lang w:val="pt-PT"/>
        </w:rPr>
        <w:t xml:space="preserve"> </w:t>
      </w:r>
      <w:r w:rsidRPr="001D5C48">
        <w:rPr>
          <w:rFonts w:ascii="Arial" w:eastAsia="Arial MT" w:hAnsi="Arial" w:cs="Arial"/>
          <w:lang w:val="pt-PT"/>
        </w:rPr>
        <w:t>vencedora</w:t>
      </w:r>
      <w:r w:rsidRPr="001D5C48">
        <w:rPr>
          <w:rFonts w:ascii="Arial" w:eastAsia="Arial MT" w:hAnsi="Arial" w:cs="Arial"/>
          <w:spacing w:val="1"/>
          <w:lang w:val="pt-PT"/>
        </w:rPr>
        <w:t xml:space="preserve"> </w:t>
      </w:r>
      <w:r w:rsidRPr="001D5C48">
        <w:rPr>
          <w:rFonts w:ascii="Arial" w:eastAsia="Arial MT" w:hAnsi="Arial" w:cs="Arial"/>
          <w:lang w:val="pt-PT"/>
        </w:rPr>
        <w:t>atenda</w:t>
      </w:r>
      <w:r w:rsidRPr="001D5C48">
        <w:rPr>
          <w:rFonts w:ascii="Arial" w:eastAsia="Arial MT" w:hAnsi="Arial" w:cs="Arial"/>
          <w:spacing w:val="52"/>
          <w:lang w:val="pt-PT"/>
        </w:rPr>
        <w:t xml:space="preserve"> </w:t>
      </w:r>
      <w:r w:rsidRPr="001D5C48">
        <w:rPr>
          <w:rFonts w:ascii="Arial" w:eastAsia="Arial MT" w:hAnsi="Arial" w:cs="Arial"/>
          <w:lang w:val="pt-PT"/>
        </w:rPr>
        <w:t>aos</w:t>
      </w:r>
      <w:r w:rsidRPr="001D5C48">
        <w:rPr>
          <w:rFonts w:ascii="Arial" w:eastAsia="Arial MT" w:hAnsi="Arial" w:cs="Arial"/>
          <w:spacing w:val="1"/>
          <w:lang w:val="pt-PT"/>
        </w:rPr>
        <w:t xml:space="preserve"> </w:t>
      </w:r>
      <w:r w:rsidRPr="001D5C48">
        <w:rPr>
          <w:rFonts w:ascii="Arial" w:eastAsia="Arial MT" w:hAnsi="Arial" w:cs="Arial"/>
          <w:lang w:val="pt-PT"/>
        </w:rPr>
        <w:t>critérios</w:t>
      </w:r>
      <w:r w:rsidRPr="001D5C48">
        <w:rPr>
          <w:rFonts w:ascii="Arial" w:eastAsia="Arial MT" w:hAnsi="Arial" w:cs="Arial"/>
          <w:spacing w:val="1"/>
          <w:lang w:val="pt-PT"/>
        </w:rPr>
        <w:t xml:space="preserve"> </w:t>
      </w:r>
      <w:r w:rsidRPr="001D5C48">
        <w:rPr>
          <w:rFonts w:ascii="Arial" w:eastAsia="Arial MT" w:hAnsi="Arial" w:cs="Arial"/>
          <w:lang w:val="pt-PT"/>
        </w:rPr>
        <w:t>dos</w:t>
      </w:r>
      <w:r w:rsidRPr="001D5C48">
        <w:rPr>
          <w:rFonts w:ascii="Arial" w:eastAsia="Arial MT" w:hAnsi="Arial" w:cs="Arial"/>
          <w:spacing w:val="1"/>
          <w:lang w:val="pt-PT"/>
        </w:rPr>
        <w:t xml:space="preserve"> </w:t>
      </w:r>
      <w:r w:rsidRPr="001D5C48">
        <w:rPr>
          <w:rFonts w:ascii="Arial" w:eastAsia="Arial MT" w:hAnsi="Arial" w:cs="Arial"/>
          <w:lang w:val="pt-PT"/>
        </w:rPr>
        <w:t>órgãos</w:t>
      </w:r>
      <w:r w:rsidRPr="001D5C48">
        <w:rPr>
          <w:rFonts w:ascii="Arial" w:eastAsia="Arial MT" w:hAnsi="Arial" w:cs="Arial"/>
          <w:spacing w:val="1"/>
          <w:lang w:val="pt-PT"/>
        </w:rPr>
        <w:t xml:space="preserve"> </w:t>
      </w:r>
      <w:r w:rsidRPr="001D5C48">
        <w:rPr>
          <w:rFonts w:ascii="Arial" w:eastAsia="Arial MT" w:hAnsi="Arial" w:cs="Arial"/>
          <w:lang w:val="pt-PT"/>
        </w:rPr>
        <w:t>fiscalizadores</w:t>
      </w:r>
      <w:r w:rsidRPr="001D5C48">
        <w:rPr>
          <w:rFonts w:ascii="Arial" w:eastAsia="Arial MT" w:hAnsi="Arial" w:cs="Arial"/>
          <w:spacing w:val="1"/>
          <w:lang w:val="pt-PT"/>
        </w:rPr>
        <w:t xml:space="preserve"> </w:t>
      </w:r>
      <w:r w:rsidRPr="001D5C48">
        <w:rPr>
          <w:rFonts w:ascii="Arial" w:eastAsia="Arial MT" w:hAnsi="Arial" w:cs="Arial"/>
          <w:lang w:val="pt-PT"/>
        </w:rPr>
        <w:t>e</w:t>
      </w:r>
      <w:r w:rsidRPr="001D5C48">
        <w:rPr>
          <w:rFonts w:ascii="Arial" w:eastAsia="Arial MT" w:hAnsi="Arial" w:cs="Arial"/>
          <w:spacing w:val="1"/>
          <w:lang w:val="pt-PT"/>
        </w:rPr>
        <w:t xml:space="preserve"> </w:t>
      </w:r>
      <w:r w:rsidRPr="001D5C48">
        <w:rPr>
          <w:rFonts w:ascii="Arial" w:eastAsia="Arial MT" w:hAnsi="Arial" w:cs="Arial"/>
          <w:lang w:val="pt-PT"/>
        </w:rPr>
        <w:t>à</w:t>
      </w:r>
      <w:r w:rsidRPr="001D5C48">
        <w:rPr>
          <w:rFonts w:ascii="Arial" w:eastAsia="Arial MT" w:hAnsi="Arial" w:cs="Arial"/>
          <w:spacing w:val="1"/>
          <w:lang w:val="pt-PT"/>
        </w:rPr>
        <w:t xml:space="preserve"> </w:t>
      </w:r>
      <w:r w:rsidRPr="001D5C48">
        <w:rPr>
          <w:rFonts w:ascii="Arial" w:eastAsia="Arial MT" w:hAnsi="Arial" w:cs="Arial"/>
          <w:lang w:val="pt-PT"/>
        </w:rPr>
        <w:t>política</w:t>
      </w:r>
      <w:r w:rsidRPr="001D5C48">
        <w:rPr>
          <w:rFonts w:ascii="Arial" w:eastAsia="Arial MT" w:hAnsi="Arial" w:cs="Arial"/>
          <w:spacing w:val="1"/>
          <w:lang w:val="pt-PT"/>
        </w:rPr>
        <w:t xml:space="preserve"> </w:t>
      </w:r>
      <w:r w:rsidRPr="001D5C48">
        <w:rPr>
          <w:rFonts w:ascii="Arial" w:eastAsia="Arial MT" w:hAnsi="Arial" w:cs="Arial"/>
          <w:lang w:val="pt-PT"/>
        </w:rPr>
        <w:t>de</w:t>
      </w:r>
      <w:r w:rsidRPr="001D5C48">
        <w:rPr>
          <w:rFonts w:ascii="Arial" w:eastAsia="Arial MT" w:hAnsi="Arial" w:cs="Arial"/>
          <w:spacing w:val="1"/>
          <w:lang w:val="pt-PT"/>
        </w:rPr>
        <w:t xml:space="preserve"> </w:t>
      </w:r>
      <w:r w:rsidRPr="001D5C48">
        <w:rPr>
          <w:rFonts w:ascii="Arial" w:eastAsia="Arial MT" w:hAnsi="Arial" w:cs="Arial"/>
          <w:lang w:val="pt-PT"/>
        </w:rPr>
        <w:t>sustentabilidade</w:t>
      </w:r>
      <w:r w:rsidRPr="001D5C48">
        <w:rPr>
          <w:rFonts w:ascii="Arial" w:eastAsia="Arial MT" w:hAnsi="Arial" w:cs="Arial"/>
          <w:spacing w:val="1"/>
          <w:lang w:val="pt-PT"/>
        </w:rPr>
        <w:t xml:space="preserve"> </w:t>
      </w:r>
      <w:r w:rsidRPr="001D5C48">
        <w:rPr>
          <w:rFonts w:ascii="Arial" w:eastAsia="Arial MT" w:hAnsi="Arial" w:cs="Arial"/>
          <w:lang w:val="pt-PT"/>
        </w:rPr>
        <w:t>ambiental</w:t>
      </w:r>
      <w:r w:rsidRPr="001D5C48">
        <w:rPr>
          <w:rFonts w:ascii="Arial" w:eastAsia="Arial MT" w:hAnsi="Arial" w:cs="Arial"/>
          <w:spacing w:val="1"/>
          <w:lang w:val="pt-PT"/>
        </w:rPr>
        <w:t xml:space="preserve"> </w:t>
      </w:r>
      <w:r w:rsidRPr="001D5C48">
        <w:rPr>
          <w:rFonts w:ascii="Arial" w:eastAsia="Arial MT" w:hAnsi="Arial" w:cs="Arial"/>
          <w:lang w:val="pt-PT"/>
        </w:rPr>
        <w:t>já</w:t>
      </w:r>
      <w:r w:rsidRPr="001D5C48">
        <w:rPr>
          <w:rFonts w:ascii="Arial" w:eastAsia="Arial MT" w:hAnsi="Arial" w:cs="Arial"/>
          <w:spacing w:val="1"/>
          <w:lang w:val="pt-PT"/>
        </w:rPr>
        <w:t xml:space="preserve"> </w:t>
      </w:r>
      <w:r w:rsidRPr="001D5C48">
        <w:rPr>
          <w:rFonts w:ascii="Arial" w:eastAsia="Arial MT" w:hAnsi="Arial" w:cs="Arial"/>
          <w:lang w:val="pt-PT"/>
        </w:rPr>
        <w:t>abordados</w:t>
      </w:r>
      <w:r w:rsidRPr="001D5C48">
        <w:rPr>
          <w:rFonts w:ascii="Arial" w:eastAsia="Arial MT" w:hAnsi="Arial" w:cs="Arial"/>
          <w:spacing w:val="2"/>
          <w:lang w:val="pt-PT"/>
        </w:rPr>
        <w:t xml:space="preserve"> </w:t>
      </w:r>
      <w:r w:rsidRPr="001D5C48">
        <w:rPr>
          <w:rFonts w:ascii="Arial" w:eastAsia="Arial MT" w:hAnsi="Arial" w:cs="Arial"/>
          <w:lang w:val="pt-PT"/>
        </w:rPr>
        <w:t>nos</w:t>
      </w:r>
      <w:r w:rsidRPr="001D5C48">
        <w:rPr>
          <w:rFonts w:ascii="Arial" w:eastAsia="Arial MT" w:hAnsi="Arial" w:cs="Arial"/>
          <w:spacing w:val="3"/>
          <w:lang w:val="pt-PT"/>
        </w:rPr>
        <w:t xml:space="preserve"> </w:t>
      </w:r>
      <w:r w:rsidRPr="001D5C48">
        <w:rPr>
          <w:rFonts w:ascii="Arial" w:eastAsia="Arial MT" w:hAnsi="Arial" w:cs="Arial"/>
          <w:lang w:val="pt-PT"/>
        </w:rPr>
        <w:t>meios</w:t>
      </w:r>
      <w:r w:rsidRPr="001D5C48">
        <w:rPr>
          <w:rFonts w:ascii="Arial" w:eastAsia="Arial MT" w:hAnsi="Arial" w:cs="Arial"/>
          <w:spacing w:val="3"/>
          <w:lang w:val="pt-PT"/>
        </w:rPr>
        <w:t xml:space="preserve"> </w:t>
      </w:r>
      <w:r w:rsidRPr="001D5C48">
        <w:rPr>
          <w:rFonts w:ascii="Arial" w:eastAsia="Arial MT" w:hAnsi="Arial" w:cs="Arial"/>
          <w:lang w:val="pt-PT"/>
        </w:rPr>
        <w:t>formais</w:t>
      </w:r>
      <w:r w:rsidRPr="001D5C48">
        <w:rPr>
          <w:rFonts w:ascii="Arial" w:eastAsia="Arial MT" w:hAnsi="Arial" w:cs="Arial"/>
          <w:spacing w:val="3"/>
          <w:lang w:val="pt-PT"/>
        </w:rPr>
        <w:t xml:space="preserve"> </w:t>
      </w:r>
      <w:r w:rsidRPr="001D5C48">
        <w:rPr>
          <w:rFonts w:ascii="Arial" w:eastAsia="Arial MT" w:hAnsi="Arial" w:cs="Arial"/>
          <w:lang w:val="pt-PT"/>
        </w:rPr>
        <w:t>deste</w:t>
      </w:r>
      <w:r w:rsidRPr="001D5C48">
        <w:rPr>
          <w:rFonts w:ascii="Arial" w:eastAsia="Arial MT" w:hAnsi="Arial" w:cs="Arial"/>
          <w:spacing w:val="1"/>
          <w:lang w:val="pt-PT"/>
        </w:rPr>
        <w:t xml:space="preserve"> </w:t>
      </w:r>
      <w:r w:rsidRPr="001D5C48">
        <w:rPr>
          <w:rFonts w:ascii="Arial" w:eastAsia="Arial MT" w:hAnsi="Arial" w:cs="Arial"/>
          <w:lang w:val="pt-PT"/>
        </w:rPr>
        <w:t>estudo.</w:t>
      </w:r>
    </w:p>
    <w:p w14:paraId="670AFE65" w14:textId="77777777" w:rsidR="001D5C48" w:rsidRPr="001D5C48" w:rsidRDefault="001D5C48" w:rsidP="001D5C48">
      <w:pPr>
        <w:widowControl w:val="0"/>
        <w:autoSpaceDE w:val="0"/>
        <w:autoSpaceDN w:val="0"/>
        <w:spacing w:before="1" w:after="0" w:line="244" w:lineRule="auto"/>
        <w:ind w:right="141" w:firstLine="708"/>
        <w:jc w:val="both"/>
        <w:rPr>
          <w:rFonts w:ascii="Arial" w:eastAsia="Arial MT" w:hAnsi="Arial" w:cs="Arial"/>
          <w:lang w:val="pt-PT"/>
        </w:rPr>
      </w:pPr>
    </w:p>
    <w:p w14:paraId="2BCE4B4C" w14:textId="77777777" w:rsidR="001D5C48" w:rsidRPr="001D5C48" w:rsidRDefault="001D5C48" w:rsidP="001D5C48">
      <w:pPr>
        <w:tabs>
          <w:tab w:val="left" w:pos="9072"/>
        </w:tabs>
        <w:spacing w:after="0" w:line="240" w:lineRule="auto"/>
        <w:ind w:right="207"/>
        <w:rPr>
          <w:rFonts w:ascii="Arial" w:eastAsia="Times New Roman" w:hAnsi="Arial" w:cs="Arial"/>
          <w:b/>
          <w:lang w:eastAsia="pt-BR"/>
        </w:rPr>
      </w:pPr>
      <w:r w:rsidRPr="001D5C48">
        <w:rPr>
          <w:rFonts w:ascii="Arial" w:eastAsia="Times New Roman" w:hAnsi="Arial" w:cs="Arial"/>
          <w:b/>
          <w:lang w:eastAsia="pt-BR"/>
        </w:rPr>
        <w:t xml:space="preserve">13 – JUSTIFICATIVA PARA A INADMISSÃO DE CONSÓRCIOS </w:t>
      </w:r>
    </w:p>
    <w:p w14:paraId="242B7DF3" w14:textId="77777777" w:rsidR="001D5C48" w:rsidRPr="001D5C48" w:rsidRDefault="001D5C48" w:rsidP="001D5C48">
      <w:pPr>
        <w:tabs>
          <w:tab w:val="left" w:pos="9072"/>
        </w:tabs>
        <w:spacing w:after="0" w:line="240" w:lineRule="auto"/>
        <w:ind w:right="207"/>
        <w:rPr>
          <w:rFonts w:ascii="Arial" w:eastAsia="Times New Roman" w:hAnsi="Arial" w:cs="Arial"/>
          <w:b/>
          <w:color w:val="000000"/>
          <w:lang w:eastAsia="pt-BR"/>
        </w:rPr>
      </w:pPr>
    </w:p>
    <w:p w14:paraId="338B96DD" w14:textId="77777777" w:rsidR="001D5C48" w:rsidRPr="001D5C48" w:rsidRDefault="001D5C48" w:rsidP="001D5C48">
      <w:pPr>
        <w:tabs>
          <w:tab w:val="left" w:pos="9072"/>
        </w:tabs>
        <w:spacing w:after="0" w:line="240" w:lineRule="auto"/>
        <w:ind w:right="207" w:firstLine="284"/>
        <w:jc w:val="both"/>
        <w:rPr>
          <w:rFonts w:ascii="Arial" w:eastAsia="Times New Roman" w:hAnsi="Arial" w:cs="Arial"/>
          <w:color w:val="000000"/>
          <w:lang w:eastAsia="pt-BR"/>
        </w:rPr>
      </w:pPr>
      <w:r w:rsidRPr="001D5C48">
        <w:rPr>
          <w:rFonts w:ascii="Arial" w:eastAsia="Times New Roman" w:hAnsi="Arial" w:cs="Arial"/>
          <w:color w:val="000000"/>
          <w:lang w:eastAsia="pt-BR"/>
        </w:rPr>
        <w:t>A Lei Federal nº 14.133/2021 tem como regra a permissão à participação de consórcios, inclusive quando o instrumento for omisso sobre o tema. A Administração Pública, quando não permitir a participação de licitantes em consórcios, deve motivar essa decisão, justificando as razões para tanto.</w:t>
      </w:r>
    </w:p>
    <w:p w14:paraId="0D276FFC" w14:textId="77777777" w:rsidR="001D5C48" w:rsidRPr="001D5C48" w:rsidRDefault="001D5C48" w:rsidP="001D5C48">
      <w:pPr>
        <w:tabs>
          <w:tab w:val="left" w:pos="9072"/>
        </w:tabs>
        <w:spacing w:after="0" w:line="240" w:lineRule="auto"/>
        <w:ind w:right="207"/>
        <w:jc w:val="both"/>
        <w:rPr>
          <w:rFonts w:ascii="Arial" w:eastAsia="Times New Roman" w:hAnsi="Arial" w:cs="Arial"/>
          <w:color w:val="000000"/>
          <w:lang w:eastAsia="pt-BR"/>
        </w:rPr>
      </w:pPr>
    </w:p>
    <w:p w14:paraId="3CFFC5E7" w14:textId="77777777" w:rsidR="001D5C48" w:rsidRPr="001D5C48" w:rsidRDefault="001D5C48" w:rsidP="001D5C48">
      <w:pPr>
        <w:tabs>
          <w:tab w:val="left" w:pos="9072"/>
        </w:tabs>
        <w:spacing w:after="0" w:line="240" w:lineRule="auto"/>
        <w:ind w:right="207" w:firstLine="284"/>
        <w:jc w:val="both"/>
        <w:rPr>
          <w:rFonts w:ascii="Arial" w:eastAsia="Times New Roman" w:hAnsi="Arial" w:cs="Arial"/>
          <w:color w:val="000000"/>
          <w:lang w:eastAsia="pt-BR"/>
        </w:rPr>
      </w:pPr>
      <w:r w:rsidRPr="001D5C48">
        <w:rPr>
          <w:rFonts w:ascii="Arial" w:eastAsia="Times New Roman" w:hAnsi="Arial" w:cs="Arial"/>
          <w:color w:val="000000"/>
          <w:lang w:eastAsia="pt-BR"/>
        </w:rPr>
        <w:t>O ato convocatório poderá admitir ou não a participação de consórcio, sendo essa escolha um ato discricionário da Administração Pública, o que evidentemente não significa autorização para decisões arbitrárias ou imotivadas. Por este motivo, a autoridade licitante, dentro do poder discricionário de melhor conveniência e oportunidade decidirá pela vedação ou não à participação de empresas em regime de consórcio.</w:t>
      </w:r>
    </w:p>
    <w:p w14:paraId="3B5800F7" w14:textId="77777777" w:rsidR="001D5C48" w:rsidRPr="001D5C48" w:rsidRDefault="001D5C48" w:rsidP="001D5C48">
      <w:pPr>
        <w:tabs>
          <w:tab w:val="left" w:pos="9072"/>
        </w:tabs>
        <w:spacing w:after="0" w:line="240" w:lineRule="auto"/>
        <w:ind w:right="207"/>
        <w:jc w:val="both"/>
        <w:rPr>
          <w:rFonts w:ascii="Arial" w:eastAsia="Times New Roman" w:hAnsi="Arial" w:cs="Arial"/>
          <w:color w:val="000000"/>
          <w:lang w:eastAsia="pt-BR"/>
        </w:rPr>
      </w:pPr>
    </w:p>
    <w:p w14:paraId="3A29D999" w14:textId="77777777" w:rsidR="001D5C48" w:rsidRPr="001D5C48" w:rsidRDefault="001D5C48" w:rsidP="001D5C48">
      <w:pPr>
        <w:tabs>
          <w:tab w:val="left" w:pos="9072"/>
        </w:tabs>
        <w:spacing w:after="0" w:line="240" w:lineRule="auto"/>
        <w:ind w:right="207" w:firstLine="284"/>
        <w:jc w:val="both"/>
        <w:rPr>
          <w:rFonts w:ascii="Arial" w:eastAsia="Times New Roman" w:hAnsi="Arial" w:cs="Arial"/>
          <w:color w:val="000000"/>
          <w:lang w:eastAsia="pt-BR"/>
        </w:rPr>
      </w:pPr>
      <w:r w:rsidRPr="001D5C48">
        <w:rPr>
          <w:rFonts w:ascii="Arial" w:eastAsia="Times New Roman" w:hAnsi="Arial" w:cs="Arial"/>
          <w:color w:val="000000"/>
          <w:lang w:eastAsia="pt-BR"/>
        </w:rPr>
        <w:t xml:space="preserve">A admissão de participação de consórcio faz-se necessária quando em razão das circunstâncias do mercado e/ou a complexidade do objeto tornam problemática a competição, ou seja, quando parcela significativa de empresas, isoladamente, não dispuser de condições para participar da licitação. Dessa forma, a participação de empresas reunidas </w:t>
      </w:r>
      <w:r w:rsidRPr="001D5C48">
        <w:rPr>
          <w:rFonts w:ascii="Arial" w:eastAsia="Times New Roman" w:hAnsi="Arial" w:cs="Arial"/>
          <w:color w:val="000000"/>
          <w:lang w:eastAsia="pt-BR"/>
        </w:rPr>
        <w:lastRenderedPageBreak/>
        <w:t xml:space="preserve">em consórcio ampliará o universo de licitantes, pois possibilitará a junção de 2 ou mais empresas para realização de determinado objeto. (Marçal </w:t>
      </w:r>
      <w:proofErr w:type="spellStart"/>
      <w:r w:rsidRPr="001D5C48">
        <w:rPr>
          <w:rFonts w:ascii="Arial" w:eastAsia="Times New Roman" w:hAnsi="Arial" w:cs="Arial"/>
          <w:color w:val="000000"/>
          <w:lang w:eastAsia="pt-BR"/>
        </w:rPr>
        <w:t>Justen</w:t>
      </w:r>
      <w:proofErr w:type="spellEnd"/>
      <w:r w:rsidRPr="001D5C48">
        <w:rPr>
          <w:rFonts w:ascii="Arial" w:eastAsia="Times New Roman" w:hAnsi="Arial" w:cs="Arial"/>
          <w:color w:val="000000"/>
          <w:lang w:eastAsia="pt-BR"/>
        </w:rPr>
        <w:t xml:space="preserve"> Filho, Comentários à Lei de Licitações e Contratações Administrativas, 2021).</w:t>
      </w:r>
    </w:p>
    <w:p w14:paraId="728DA290" w14:textId="77777777" w:rsidR="001D5C48" w:rsidRPr="001D5C48" w:rsidRDefault="001D5C48" w:rsidP="001D5C48">
      <w:pPr>
        <w:tabs>
          <w:tab w:val="left" w:pos="9072"/>
        </w:tabs>
        <w:spacing w:after="0" w:line="240" w:lineRule="auto"/>
        <w:ind w:right="207" w:firstLine="284"/>
        <w:jc w:val="both"/>
        <w:rPr>
          <w:rFonts w:ascii="Arial" w:eastAsia="Times New Roman" w:hAnsi="Arial" w:cs="Arial"/>
          <w:color w:val="000000"/>
          <w:lang w:eastAsia="pt-BR"/>
        </w:rPr>
      </w:pPr>
      <w:r w:rsidRPr="001D5C48">
        <w:rPr>
          <w:rFonts w:ascii="Arial" w:eastAsia="Times New Roman" w:hAnsi="Arial" w:cs="Arial"/>
          <w:color w:val="000000"/>
          <w:lang w:eastAsia="pt-BR"/>
        </w:rPr>
        <w:t>A jurisprudência do TCU traz entendimento que a formação de consórcio tanto pode fomentar a concorrência, como cerceá-la. Ou seja, a vedação ou a admissão de consórcio em licitação dever ter em vista possibilitar maior concorrência, que conforme o caso concreto pode ocorrer em uma ou outra situação (...) (Acórdão TCU 2.813/2004 e 1.782/2009).</w:t>
      </w:r>
    </w:p>
    <w:p w14:paraId="3EA2624D" w14:textId="77777777" w:rsidR="001D5C48" w:rsidRPr="001D5C48" w:rsidRDefault="001D5C48" w:rsidP="001D5C48">
      <w:pPr>
        <w:tabs>
          <w:tab w:val="left" w:pos="9072"/>
        </w:tabs>
        <w:spacing w:after="0" w:line="240" w:lineRule="auto"/>
        <w:ind w:right="207" w:firstLine="284"/>
        <w:jc w:val="both"/>
        <w:rPr>
          <w:rFonts w:ascii="Arial" w:eastAsia="Times New Roman" w:hAnsi="Arial" w:cs="Arial"/>
          <w:color w:val="000000"/>
          <w:lang w:eastAsia="pt-BR"/>
        </w:rPr>
      </w:pPr>
    </w:p>
    <w:p w14:paraId="76A204B4" w14:textId="77777777" w:rsidR="001D5C48" w:rsidRPr="001D5C48" w:rsidRDefault="001D5C48" w:rsidP="001D5C48">
      <w:pPr>
        <w:tabs>
          <w:tab w:val="left" w:pos="9072"/>
        </w:tabs>
        <w:spacing w:after="0" w:line="240" w:lineRule="auto"/>
        <w:ind w:right="207" w:firstLine="284"/>
        <w:jc w:val="both"/>
        <w:rPr>
          <w:rFonts w:ascii="Arial" w:eastAsia="Times New Roman" w:hAnsi="Arial" w:cs="Arial"/>
          <w:color w:val="000000"/>
          <w:lang w:eastAsia="pt-BR"/>
        </w:rPr>
      </w:pPr>
      <w:r w:rsidRPr="001D5C48">
        <w:rPr>
          <w:rFonts w:ascii="Arial" w:eastAsia="Times New Roman" w:hAnsi="Arial" w:cs="Arial"/>
          <w:color w:val="000000"/>
          <w:lang w:eastAsia="pt-BR"/>
        </w:rPr>
        <w:t>Com relação a presente contratação, a vedação à participação de interessadas, que se apresentem constituídas sob a forma de consórcio, se justifica na medida em que nas contratações de bens e serviços comuns, tendo em vista a proporção da demanda do Município, é perfeitamente pertinente e compatível com empresas que atuam em todo território nacional, empresas essas que possuem condições suficientes para a execução de objetos dessa natureza, o que não tornará restrito o certame a um pequeno número de empresas.</w:t>
      </w:r>
    </w:p>
    <w:p w14:paraId="409B5A56" w14:textId="77777777" w:rsidR="001D5C48" w:rsidRPr="001D5C48" w:rsidRDefault="001D5C48" w:rsidP="001D5C48">
      <w:pPr>
        <w:tabs>
          <w:tab w:val="left" w:pos="9072"/>
        </w:tabs>
        <w:spacing w:after="0" w:line="240" w:lineRule="auto"/>
        <w:ind w:right="207"/>
        <w:jc w:val="both"/>
        <w:rPr>
          <w:rFonts w:ascii="Arial" w:eastAsia="Times New Roman" w:hAnsi="Arial" w:cs="Arial"/>
          <w:color w:val="000000"/>
          <w:lang w:eastAsia="pt-BR"/>
        </w:rPr>
      </w:pPr>
    </w:p>
    <w:p w14:paraId="22E57347" w14:textId="77777777" w:rsidR="001D5C48" w:rsidRPr="001D5C48" w:rsidRDefault="001D5C48" w:rsidP="001D5C48">
      <w:pPr>
        <w:tabs>
          <w:tab w:val="left" w:pos="9072"/>
        </w:tabs>
        <w:spacing w:after="0" w:line="240" w:lineRule="auto"/>
        <w:ind w:right="207" w:firstLine="284"/>
        <w:jc w:val="both"/>
        <w:rPr>
          <w:rFonts w:ascii="Arial" w:eastAsia="Times New Roman" w:hAnsi="Arial" w:cs="Arial"/>
          <w:bCs/>
          <w:color w:val="000000"/>
          <w:lang w:eastAsia="pt-BR"/>
        </w:rPr>
      </w:pPr>
      <w:r w:rsidRPr="001D5C48">
        <w:rPr>
          <w:rFonts w:ascii="Arial" w:eastAsia="Times New Roman" w:hAnsi="Arial" w:cs="Arial"/>
          <w:color w:val="000000"/>
          <w:lang w:eastAsia="pt-BR"/>
        </w:rPr>
        <w:t xml:space="preserve">Assim sendo, avaliando a realidade do mercado para este objeto, </w:t>
      </w:r>
      <w:r w:rsidRPr="001D5C48">
        <w:rPr>
          <w:rFonts w:ascii="Arial" w:eastAsia="Times New Roman" w:hAnsi="Arial" w:cs="Arial"/>
          <w:bCs/>
          <w:color w:val="000000"/>
          <w:lang w:eastAsia="pt-BR"/>
        </w:rPr>
        <w:t>não será permitida a participação de empresas reunidas em consórcio.</w:t>
      </w:r>
    </w:p>
    <w:p w14:paraId="5784430F" w14:textId="77777777" w:rsidR="001D5C48" w:rsidRPr="001D5C48" w:rsidRDefault="001D5C48" w:rsidP="001D5C48">
      <w:pPr>
        <w:widowControl w:val="0"/>
        <w:autoSpaceDE w:val="0"/>
        <w:autoSpaceDN w:val="0"/>
        <w:spacing w:after="0" w:line="240" w:lineRule="auto"/>
        <w:ind w:right="141"/>
        <w:rPr>
          <w:rFonts w:ascii="Arial" w:eastAsia="Arial MT" w:hAnsi="Arial" w:cs="Arial"/>
          <w:lang w:val="pt-PT"/>
        </w:rPr>
      </w:pPr>
    </w:p>
    <w:p w14:paraId="080D6F3E" w14:textId="77777777" w:rsidR="001D5C48" w:rsidRPr="001D5C48" w:rsidRDefault="001D5C48" w:rsidP="001D5C48">
      <w:pPr>
        <w:widowControl w:val="0"/>
        <w:autoSpaceDE w:val="0"/>
        <w:autoSpaceDN w:val="0"/>
        <w:spacing w:before="4" w:after="0" w:line="240" w:lineRule="auto"/>
        <w:ind w:right="141"/>
        <w:rPr>
          <w:rFonts w:ascii="Arial" w:eastAsia="Arial MT" w:hAnsi="Arial" w:cs="Arial"/>
          <w:b/>
          <w:lang w:val="pt-PT"/>
        </w:rPr>
      </w:pPr>
      <w:r w:rsidRPr="001D5C48">
        <w:rPr>
          <w:rFonts w:ascii="Arial" w:eastAsia="Arial MT" w:hAnsi="Arial" w:cs="Arial"/>
          <w:b/>
          <w:lang w:val="pt-PT"/>
        </w:rPr>
        <w:t xml:space="preserve">14 – DECLARAÇÃO DE VIABILIDADE DA CONTRATAÇÃO </w:t>
      </w:r>
    </w:p>
    <w:p w14:paraId="06715A5E" w14:textId="77777777" w:rsidR="001D5C48" w:rsidRPr="001D5C48" w:rsidRDefault="001D5C48" w:rsidP="001D5C48">
      <w:pPr>
        <w:widowControl w:val="0"/>
        <w:autoSpaceDE w:val="0"/>
        <w:autoSpaceDN w:val="0"/>
        <w:spacing w:before="4" w:after="0" w:line="240" w:lineRule="auto"/>
        <w:ind w:right="141"/>
        <w:rPr>
          <w:rFonts w:ascii="Arial" w:eastAsia="Arial MT" w:hAnsi="Arial" w:cs="Arial"/>
          <w:b/>
          <w:lang w:val="pt-PT"/>
        </w:rPr>
      </w:pPr>
    </w:p>
    <w:p w14:paraId="45A48E82" w14:textId="77777777" w:rsidR="001D5C48" w:rsidRPr="001D5C48" w:rsidRDefault="001D5C48" w:rsidP="001D5C48">
      <w:pPr>
        <w:widowControl w:val="0"/>
        <w:autoSpaceDE w:val="0"/>
        <w:autoSpaceDN w:val="0"/>
        <w:spacing w:before="1" w:after="0" w:line="228" w:lineRule="auto"/>
        <w:ind w:right="141" w:firstLine="708"/>
        <w:jc w:val="both"/>
        <w:rPr>
          <w:rFonts w:ascii="Arial" w:eastAsia="Arial MT" w:hAnsi="Arial" w:cs="Arial"/>
          <w:lang w:val="pt-PT"/>
        </w:rPr>
      </w:pPr>
      <w:r w:rsidRPr="001D5C48">
        <w:rPr>
          <w:rFonts w:ascii="Arial" w:eastAsia="Arial MT" w:hAnsi="Arial" w:cs="Arial"/>
          <w:lang w:val="pt-PT"/>
        </w:rPr>
        <w:t>Com</w:t>
      </w:r>
      <w:r w:rsidRPr="001D5C48">
        <w:rPr>
          <w:rFonts w:ascii="Arial" w:eastAsia="Arial MT" w:hAnsi="Arial" w:cs="Arial"/>
          <w:spacing w:val="1"/>
          <w:lang w:val="pt-PT"/>
        </w:rPr>
        <w:t xml:space="preserve"> </w:t>
      </w:r>
      <w:r w:rsidRPr="001D5C48">
        <w:rPr>
          <w:rFonts w:ascii="Arial" w:eastAsia="Arial MT" w:hAnsi="Arial" w:cs="Arial"/>
          <w:lang w:val="pt-PT"/>
        </w:rPr>
        <w:t>base</w:t>
      </w:r>
      <w:r w:rsidRPr="001D5C48">
        <w:rPr>
          <w:rFonts w:ascii="Arial" w:eastAsia="Arial MT" w:hAnsi="Arial" w:cs="Arial"/>
          <w:spacing w:val="52"/>
          <w:lang w:val="pt-PT"/>
        </w:rPr>
        <w:t xml:space="preserve"> </w:t>
      </w:r>
      <w:r w:rsidRPr="001D5C48">
        <w:rPr>
          <w:rFonts w:ascii="Arial" w:eastAsia="Arial MT" w:hAnsi="Arial" w:cs="Arial"/>
          <w:lang w:val="pt-PT"/>
        </w:rPr>
        <w:t>no</w:t>
      </w:r>
      <w:r w:rsidRPr="001D5C48">
        <w:rPr>
          <w:rFonts w:ascii="Arial" w:eastAsia="Arial MT" w:hAnsi="Arial" w:cs="Arial"/>
          <w:spacing w:val="53"/>
          <w:lang w:val="pt-PT"/>
        </w:rPr>
        <w:t xml:space="preserve"> </w:t>
      </w:r>
      <w:r w:rsidRPr="001D5C48">
        <w:rPr>
          <w:rFonts w:ascii="Arial" w:eastAsia="Arial MT" w:hAnsi="Arial" w:cs="Arial"/>
          <w:lang w:val="pt-PT"/>
        </w:rPr>
        <w:t>Estudo</w:t>
      </w:r>
      <w:r w:rsidRPr="001D5C48">
        <w:rPr>
          <w:rFonts w:ascii="Arial" w:eastAsia="Arial MT" w:hAnsi="Arial" w:cs="Arial"/>
          <w:spacing w:val="1"/>
          <w:lang w:val="pt-PT"/>
        </w:rPr>
        <w:t xml:space="preserve"> </w:t>
      </w:r>
      <w:r w:rsidRPr="001D5C48">
        <w:rPr>
          <w:rFonts w:ascii="Arial" w:eastAsia="Arial MT" w:hAnsi="Arial" w:cs="Arial"/>
          <w:lang w:val="pt-PT"/>
        </w:rPr>
        <w:t>Técnico Preliminar - ETP</w:t>
      </w:r>
      <w:r w:rsidRPr="001D5C48">
        <w:rPr>
          <w:rFonts w:ascii="Arial" w:eastAsia="Arial MT" w:hAnsi="Arial" w:cs="Arial"/>
          <w:spacing w:val="52"/>
          <w:lang w:val="pt-PT"/>
        </w:rPr>
        <w:t xml:space="preserve"> </w:t>
      </w:r>
      <w:r w:rsidRPr="001D5C48">
        <w:rPr>
          <w:rFonts w:ascii="Arial" w:eastAsia="Arial MT" w:hAnsi="Arial" w:cs="Arial"/>
          <w:lang w:val="pt-PT"/>
        </w:rPr>
        <w:t>supracitado o estudo mostra que os serviços estão</w:t>
      </w:r>
      <w:r w:rsidRPr="001D5C48">
        <w:rPr>
          <w:rFonts w:ascii="Arial" w:eastAsia="Arial MT" w:hAnsi="Arial" w:cs="Arial"/>
          <w:spacing w:val="1"/>
          <w:lang w:val="pt-PT"/>
        </w:rPr>
        <w:t xml:space="preserve"> </w:t>
      </w:r>
      <w:r w:rsidRPr="001D5C48">
        <w:rPr>
          <w:rFonts w:ascii="Arial" w:eastAsia="Arial MT" w:hAnsi="Arial" w:cs="Arial"/>
          <w:lang w:val="pt-PT"/>
        </w:rPr>
        <w:t>em plena</w:t>
      </w:r>
      <w:r w:rsidRPr="001D5C48">
        <w:rPr>
          <w:rFonts w:ascii="Arial" w:eastAsia="Arial MT" w:hAnsi="Arial" w:cs="Arial"/>
          <w:spacing w:val="1"/>
          <w:lang w:val="pt-PT"/>
        </w:rPr>
        <w:t xml:space="preserve"> </w:t>
      </w:r>
      <w:r w:rsidRPr="001D5C48">
        <w:rPr>
          <w:rFonts w:ascii="Arial" w:eastAsia="Arial MT" w:hAnsi="Arial" w:cs="Arial"/>
          <w:lang w:val="pt-PT"/>
        </w:rPr>
        <w:t>concordância com os princípios da Administração</w:t>
      </w:r>
      <w:r w:rsidRPr="001D5C48">
        <w:rPr>
          <w:rFonts w:ascii="Arial" w:eastAsia="Arial MT" w:hAnsi="Arial" w:cs="Arial"/>
          <w:spacing w:val="1"/>
          <w:lang w:val="pt-PT"/>
        </w:rPr>
        <w:t xml:space="preserve"> </w:t>
      </w:r>
      <w:r w:rsidRPr="001D5C48">
        <w:rPr>
          <w:rFonts w:ascii="Arial" w:eastAsia="Arial MT" w:hAnsi="Arial" w:cs="Arial"/>
          <w:lang w:val="pt-PT"/>
        </w:rPr>
        <w:t>Pública e</w:t>
      </w:r>
      <w:r w:rsidRPr="001D5C48">
        <w:rPr>
          <w:rFonts w:ascii="Arial" w:eastAsia="Arial MT" w:hAnsi="Arial" w:cs="Arial"/>
          <w:spacing w:val="1"/>
          <w:lang w:val="pt-PT"/>
        </w:rPr>
        <w:t xml:space="preserve"> </w:t>
      </w:r>
      <w:r w:rsidRPr="001D5C48">
        <w:rPr>
          <w:rFonts w:ascii="Arial" w:eastAsia="Arial MT" w:hAnsi="Arial" w:cs="Arial"/>
          <w:lang w:val="pt-PT"/>
        </w:rPr>
        <w:t>atendem</w:t>
      </w:r>
      <w:r w:rsidRPr="001D5C48">
        <w:rPr>
          <w:rFonts w:ascii="Arial" w:eastAsia="Arial MT" w:hAnsi="Arial" w:cs="Arial"/>
          <w:spacing w:val="1"/>
          <w:lang w:val="pt-PT"/>
        </w:rPr>
        <w:t xml:space="preserve"> </w:t>
      </w:r>
      <w:r w:rsidRPr="001D5C48">
        <w:rPr>
          <w:rFonts w:ascii="Arial" w:eastAsia="Arial MT" w:hAnsi="Arial" w:cs="Arial"/>
          <w:lang w:val="pt-PT"/>
        </w:rPr>
        <w:t>ao</w:t>
      </w:r>
      <w:r w:rsidRPr="001D5C48">
        <w:rPr>
          <w:rFonts w:ascii="Arial" w:eastAsia="Arial MT" w:hAnsi="Arial" w:cs="Arial"/>
          <w:spacing w:val="1"/>
          <w:lang w:val="pt-PT"/>
        </w:rPr>
        <w:t xml:space="preserve"> </w:t>
      </w:r>
      <w:r w:rsidRPr="001D5C48">
        <w:rPr>
          <w:rFonts w:ascii="Arial" w:eastAsia="Arial MT" w:hAnsi="Arial" w:cs="Arial"/>
          <w:lang w:val="pt-PT"/>
        </w:rPr>
        <w:t>propósito</w:t>
      </w:r>
      <w:r w:rsidRPr="001D5C48">
        <w:rPr>
          <w:rFonts w:ascii="Arial" w:eastAsia="Arial MT" w:hAnsi="Arial" w:cs="Arial"/>
          <w:spacing w:val="1"/>
          <w:lang w:val="pt-PT"/>
        </w:rPr>
        <w:t xml:space="preserve"> </w:t>
      </w:r>
      <w:r w:rsidRPr="001D5C48">
        <w:rPr>
          <w:rFonts w:ascii="Arial" w:eastAsia="Arial MT" w:hAnsi="Arial" w:cs="Arial"/>
          <w:lang w:val="pt-PT"/>
        </w:rPr>
        <w:t>proposto.</w:t>
      </w:r>
      <w:r w:rsidRPr="001D5C48">
        <w:rPr>
          <w:rFonts w:ascii="Arial" w:eastAsia="Arial MT" w:hAnsi="Arial" w:cs="Arial"/>
          <w:spacing w:val="1"/>
          <w:lang w:val="pt-PT"/>
        </w:rPr>
        <w:t xml:space="preserve"> </w:t>
      </w:r>
      <w:r w:rsidRPr="001D5C48">
        <w:rPr>
          <w:rFonts w:ascii="Arial" w:eastAsia="Arial MT" w:hAnsi="Arial" w:cs="Arial"/>
          <w:lang w:val="pt-PT"/>
        </w:rPr>
        <w:t>Da</w:t>
      </w:r>
      <w:r w:rsidRPr="001D5C48">
        <w:rPr>
          <w:rFonts w:ascii="Arial" w:eastAsia="Arial MT" w:hAnsi="Arial" w:cs="Arial"/>
          <w:spacing w:val="1"/>
          <w:lang w:val="pt-PT"/>
        </w:rPr>
        <w:t xml:space="preserve"> </w:t>
      </w:r>
      <w:r w:rsidRPr="001D5C48">
        <w:rPr>
          <w:rFonts w:ascii="Arial" w:eastAsia="Arial MT" w:hAnsi="Arial" w:cs="Arial"/>
          <w:lang w:val="pt-PT"/>
        </w:rPr>
        <w:t>mesma</w:t>
      </w:r>
      <w:r w:rsidRPr="001D5C48">
        <w:rPr>
          <w:rFonts w:ascii="Arial" w:eastAsia="Arial MT" w:hAnsi="Arial" w:cs="Arial"/>
          <w:spacing w:val="1"/>
          <w:lang w:val="pt-PT"/>
        </w:rPr>
        <w:t xml:space="preserve"> </w:t>
      </w:r>
      <w:r w:rsidRPr="001D5C48">
        <w:rPr>
          <w:rFonts w:ascii="Arial" w:eastAsia="Arial MT" w:hAnsi="Arial" w:cs="Arial"/>
          <w:lang w:val="pt-PT"/>
        </w:rPr>
        <w:t>forma,</w:t>
      </w:r>
      <w:r w:rsidRPr="001D5C48">
        <w:rPr>
          <w:rFonts w:ascii="Arial" w:eastAsia="Arial MT" w:hAnsi="Arial" w:cs="Arial"/>
          <w:spacing w:val="1"/>
          <w:lang w:val="pt-PT"/>
        </w:rPr>
        <w:t xml:space="preserve"> </w:t>
      </w:r>
      <w:r w:rsidRPr="001D5C48">
        <w:rPr>
          <w:rFonts w:ascii="Arial" w:eastAsia="Arial MT" w:hAnsi="Arial" w:cs="Arial"/>
          <w:lang w:val="pt-PT"/>
        </w:rPr>
        <w:t>os</w:t>
      </w:r>
      <w:r w:rsidRPr="001D5C48">
        <w:rPr>
          <w:rFonts w:ascii="Arial" w:eastAsia="Arial MT" w:hAnsi="Arial" w:cs="Arial"/>
          <w:spacing w:val="1"/>
          <w:lang w:val="pt-PT"/>
        </w:rPr>
        <w:t xml:space="preserve"> </w:t>
      </w:r>
      <w:r w:rsidRPr="001D5C48">
        <w:rPr>
          <w:rFonts w:ascii="Arial" w:eastAsia="Arial MT" w:hAnsi="Arial" w:cs="Arial"/>
          <w:lang w:val="pt-PT"/>
        </w:rPr>
        <w:t>requisitos</w:t>
      </w:r>
      <w:r w:rsidRPr="001D5C48">
        <w:rPr>
          <w:rFonts w:ascii="Arial" w:eastAsia="Arial MT" w:hAnsi="Arial" w:cs="Arial"/>
          <w:spacing w:val="1"/>
          <w:lang w:val="pt-PT"/>
        </w:rPr>
        <w:t xml:space="preserve"> </w:t>
      </w:r>
      <w:r w:rsidRPr="001D5C48">
        <w:rPr>
          <w:rFonts w:ascii="Arial" w:eastAsia="Arial MT" w:hAnsi="Arial" w:cs="Arial"/>
          <w:lang w:val="pt-PT"/>
        </w:rPr>
        <w:t>apresentaram-se</w:t>
      </w:r>
      <w:r w:rsidRPr="001D5C48">
        <w:rPr>
          <w:rFonts w:ascii="Arial" w:eastAsia="Arial MT" w:hAnsi="Arial" w:cs="Arial"/>
          <w:spacing w:val="1"/>
          <w:lang w:val="pt-PT"/>
        </w:rPr>
        <w:t xml:space="preserve"> </w:t>
      </w:r>
      <w:r w:rsidRPr="001D5C48">
        <w:rPr>
          <w:rFonts w:ascii="Arial" w:eastAsia="Arial MT" w:hAnsi="Arial" w:cs="Arial"/>
          <w:lang w:val="pt-PT"/>
        </w:rPr>
        <w:t>viáveis</w:t>
      </w:r>
      <w:r w:rsidRPr="001D5C48">
        <w:rPr>
          <w:rFonts w:ascii="Arial" w:eastAsia="Arial MT" w:hAnsi="Arial" w:cs="Arial"/>
          <w:spacing w:val="1"/>
          <w:lang w:val="pt-PT"/>
        </w:rPr>
        <w:t xml:space="preserve"> </w:t>
      </w:r>
      <w:r w:rsidRPr="001D5C48">
        <w:rPr>
          <w:rFonts w:ascii="Arial" w:eastAsia="Arial MT" w:hAnsi="Arial" w:cs="Arial"/>
          <w:lang w:val="pt-PT"/>
        </w:rPr>
        <w:t>economicamente,</w:t>
      </w:r>
      <w:r w:rsidRPr="001D5C48">
        <w:rPr>
          <w:rFonts w:ascii="Arial" w:eastAsia="Arial MT" w:hAnsi="Arial" w:cs="Arial"/>
          <w:spacing w:val="4"/>
          <w:lang w:val="pt-PT"/>
        </w:rPr>
        <w:t xml:space="preserve"> </w:t>
      </w:r>
      <w:r w:rsidRPr="001D5C48">
        <w:rPr>
          <w:rFonts w:ascii="Arial" w:eastAsia="Arial MT" w:hAnsi="Arial" w:cs="Arial"/>
          <w:lang w:val="pt-PT"/>
        </w:rPr>
        <w:t>além</w:t>
      </w:r>
      <w:r w:rsidRPr="001D5C48">
        <w:rPr>
          <w:rFonts w:ascii="Arial" w:eastAsia="Arial MT" w:hAnsi="Arial" w:cs="Arial"/>
          <w:spacing w:val="3"/>
          <w:lang w:val="pt-PT"/>
        </w:rPr>
        <w:t xml:space="preserve"> </w:t>
      </w:r>
      <w:r w:rsidRPr="001D5C48">
        <w:rPr>
          <w:rFonts w:ascii="Arial" w:eastAsia="Arial MT" w:hAnsi="Arial" w:cs="Arial"/>
          <w:lang w:val="pt-PT"/>
        </w:rPr>
        <w:t>da</w:t>
      </w:r>
      <w:r w:rsidRPr="001D5C48">
        <w:rPr>
          <w:rFonts w:ascii="Arial" w:eastAsia="Arial MT" w:hAnsi="Arial" w:cs="Arial"/>
          <w:spacing w:val="3"/>
          <w:lang w:val="pt-PT"/>
        </w:rPr>
        <w:t xml:space="preserve"> </w:t>
      </w:r>
      <w:r w:rsidRPr="001D5C48">
        <w:rPr>
          <w:rFonts w:ascii="Arial" w:eastAsia="Arial MT" w:hAnsi="Arial" w:cs="Arial"/>
          <w:lang w:val="pt-PT"/>
        </w:rPr>
        <w:t>contratação</w:t>
      </w:r>
      <w:r w:rsidRPr="001D5C48">
        <w:rPr>
          <w:rFonts w:ascii="Arial" w:eastAsia="Arial MT" w:hAnsi="Arial" w:cs="Arial"/>
          <w:spacing w:val="4"/>
          <w:lang w:val="pt-PT"/>
        </w:rPr>
        <w:t xml:space="preserve"> </w:t>
      </w:r>
      <w:r w:rsidRPr="001D5C48">
        <w:rPr>
          <w:rFonts w:ascii="Arial" w:eastAsia="Arial MT" w:hAnsi="Arial" w:cs="Arial"/>
          <w:lang w:val="pt-PT"/>
        </w:rPr>
        <w:t>alinhar-se</w:t>
      </w:r>
      <w:r w:rsidRPr="001D5C48">
        <w:rPr>
          <w:rFonts w:ascii="Arial" w:eastAsia="Arial MT" w:hAnsi="Arial" w:cs="Arial"/>
          <w:spacing w:val="3"/>
          <w:lang w:val="pt-PT"/>
        </w:rPr>
        <w:t xml:space="preserve"> </w:t>
      </w:r>
      <w:r w:rsidRPr="001D5C48">
        <w:rPr>
          <w:rFonts w:ascii="Arial" w:eastAsia="Arial MT" w:hAnsi="Arial" w:cs="Arial"/>
          <w:lang w:val="pt-PT"/>
        </w:rPr>
        <w:t>às</w:t>
      </w:r>
      <w:r w:rsidRPr="001D5C48">
        <w:rPr>
          <w:rFonts w:ascii="Arial" w:eastAsia="Arial MT" w:hAnsi="Arial" w:cs="Arial"/>
          <w:spacing w:val="1"/>
          <w:lang w:val="pt-PT"/>
        </w:rPr>
        <w:t xml:space="preserve"> </w:t>
      </w:r>
      <w:r w:rsidRPr="001D5C48">
        <w:rPr>
          <w:rFonts w:ascii="Arial" w:eastAsia="Arial MT" w:hAnsi="Arial" w:cs="Arial"/>
          <w:lang w:val="pt-PT"/>
        </w:rPr>
        <w:t>finalidades</w:t>
      </w:r>
      <w:r w:rsidRPr="001D5C48">
        <w:rPr>
          <w:rFonts w:ascii="Arial" w:eastAsia="Arial MT" w:hAnsi="Arial" w:cs="Arial"/>
          <w:spacing w:val="3"/>
          <w:lang w:val="pt-PT"/>
        </w:rPr>
        <w:t xml:space="preserve"> </w:t>
      </w:r>
      <w:r w:rsidRPr="001D5C48">
        <w:rPr>
          <w:rFonts w:ascii="Arial" w:eastAsia="Arial MT" w:hAnsi="Arial" w:cs="Arial"/>
          <w:lang w:val="pt-PT"/>
        </w:rPr>
        <w:t>do</w:t>
      </w:r>
      <w:r w:rsidRPr="001D5C48">
        <w:rPr>
          <w:rFonts w:ascii="Arial" w:eastAsia="Arial MT" w:hAnsi="Arial" w:cs="Arial"/>
          <w:spacing w:val="3"/>
          <w:lang w:val="pt-PT"/>
        </w:rPr>
        <w:t xml:space="preserve"> </w:t>
      </w:r>
      <w:r w:rsidRPr="001D5C48">
        <w:rPr>
          <w:rFonts w:ascii="Arial" w:eastAsia="Arial MT" w:hAnsi="Arial" w:cs="Arial"/>
          <w:lang w:val="pt-PT"/>
        </w:rPr>
        <w:t>Órgão.</w:t>
      </w:r>
    </w:p>
    <w:p w14:paraId="54FBDA35" w14:textId="77777777" w:rsidR="001D5C48" w:rsidRPr="001D5C48" w:rsidRDefault="001D5C48" w:rsidP="001D5C48">
      <w:pPr>
        <w:suppressAutoHyphens/>
        <w:spacing w:after="0" w:line="240" w:lineRule="auto"/>
        <w:ind w:right="141" w:firstLine="708"/>
        <w:jc w:val="both"/>
        <w:textAlignment w:val="baseline"/>
        <w:rPr>
          <w:rFonts w:ascii="Arial" w:eastAsia="NSimSun" w:hAnsi="Arial" w:cs="Arial"/>
          <w:kern w:val="3"/>
          <w:lang w:eastAsia="zh-CN" w:bidi="hi-IN"/>
        </w:rPr>
      </w:pPr>
      <w:r w:rsidRPr="001D5C48">
        <w:rPr>
          <w:rFonts w:ascii="Arial" w:eastAsia="NSimSun" w:hAnsi="Arial" w:cs="Arial"/>
          <w:kern w:val="3"/>
          <w:lang w:eastAsia="zh-CN" w:bidi="hi-IN"/>
        </w:rPr>
        <w:t>Realizadas as tarefas pertinentes ao ETP, encaminho o documento solicitando para ciência e aprovação e para posterior elaboração do Termo de Referência/ Projeto Básico.</w:t>
      </w:r>
    </w:p>
    <w:p w14:paraId="5CEEF9F2" w14:textId="77777777" w:rsidR="001D5C48" w:rsidRPr="001D5C48" w:rsidRDefault="001D5C48" w:rsidP="001D5C48">
      <w:pPr>
        <w:widowControl w:val="0"/>
        <w:autoSpaceDE w:val="0"/>
        <w:autoSpaceDN w:val="0"/>
        <w:spacing w:after="0" w:line="240" w:lineRule="auto"/>
        <w:ind w:right="141"/>
        <w:rPr>
          <w:rFonts w:ascii="Arial" w:eastAsia="Times New Roman" w:hAnsi="Arial" w:cs="Arial"/>
        </w:rPr>
      </w:pPr>
    </w:p>
    <w:p w14:paraId="56F798D2" w14:textId="77777777" w:rsidR="001D5C48" w:rsidRPr="001D5C48" w:rsidRDefault="001D5C48" w:rsidP="001D5C48">
      <w:pPr>
        <w:spacing w:after="0" w:line="240" w:lineRule="auto"/>
        <w:ind w:right="141"/>
        <w:jc w:val="right"/>
        <w:rPr>
          <w:rFonts w:ascii="Arial" w:eastAsia="Calibri" w:hAnsi="Arial" w:cs="Arial"/>
        </w:rPr>
      </w:pPr>
      <w:bookmarkStart w:id="8" w:name="6._Descrição_dos_Requisitos_da_Contrataç"/>
      <w:bookmarkEnd w:id="8"/>
      <w:r w:rsidRPr="001D5C48">
        <w:rPr>
          <w:rFonts w:ascii="Arial" w:eastAsia="Calibri" w:hAnsi="Arial" w:cs="Arial"/>
        </w:rPr>
        <w:t>Ipê/RS, 21 de julho de 2025.</w:t>
      </w:r>
    </w:p>
    <w:p w14:paraId="73AE9D4F" w14:textId="77777777" w:rsidR="001D5C48" w:rsidRPr="001D5C48" w:rsidRDefault="001D5C48" w:rsidP="001D5C48">
      <w:pPr>
        <w:spacing w:after="0" w:line="240" w:lineRule="auto"/>
        <w:ind w:right="141"/>
        <w:jc w:val="right"/>
        <w:rPr>
          <w:rFonts w:ascii="Arial" w:eastAsia="Calibri" w:hAnsi="Arial" w:cs="Arial"/>
        </w:rPr>
      </w:pPr>
    </w:p>
    <w:p w14:paraId="0CD5C48E" w14:textId="77777777" w:rsidR="001D5C48" w:rsidRPr="001D5C48" w:rsidRDefault="001D5C48" w:rsidP="001D5C48">
      <w:pPr>
        <w:spacing w:after="0" w:line="240" w:lineRule="auto"/>
        <w:ind w:right="141"/>
        <w:jc w:val="right"/>
        <w:rPr>
          <w:rFonts w:ascii="Arial" w:eastAsia="Calibri" w:hAnsi="Arial" w:cs="Arial"/>
        </w:rPr>
      </w:pPr>
      <w:r w:rsidRPr="001D5C48">
        <w:rPr>
          <w:rFonts w:ascii="Arial" w:eastAsia="Calibri" w:hAnsi="Arial" w:cs="Arial"/>
        </w:rPr>
        <w:t xml:space="preserve">  </w:t>
      </w:r>
    </w:p>
    <w:p w14:paraId="356A8D09" w14:textId="77777777" w:rsidR="001D5C48" w:rsidRPr="001D5C48" w:rsidRDefault="001D5C48" w:rsidP="001D5C48">
      <w:pPr>
        <w:spacing w:after="0" w:line="240" w:lineRule="auto"/>
        <w:ind w:right="141"/>
        <w:rPr>
          <w:rFonts w:ascii="Arial" w:eastAsia="Calibri" w:hAnsi="Arial" w:cs="Arial"/>
        </w:rPr>
      </w:pPr>
    </w:p>
    <w:p w14:paraId="53B159C0" w14:textId="77777777" w:rsidR="001D5C48" w:rsidRPr="001D5C48" w:rsidRDefault="001D5C48" w:rsidP="001D5C48">
      <w:pPr>
        <w:spacing w:after="0" w:line="240" w:lineRule="auto"/>
        <w:ind w:right="141"/>
        <w:jc w:val="right"/>
        <w:rPr>
          <w:rFonts w:ascii="Arial" w:eastAsia="Calibri" w:hAnsi="Arial" w:cs="Arial"/>
        </w:rPr>
      </w:pPr>
    </w:p>
    <w:p w14:paraId="55CCFF87" w14:textId="77777777" w:rsidR="001D5C48" w:rsidRPr="001D5C48" w:rsidRDefault="001D5C48" w:rsidP="001D5C48">
      <w:pPr>
        <w:spacing w:after="0" w:line="240" w:lineRule="auto"/>
        <w:ind w:right="141"/>
        <w:jc w:val="right"/>
        <w:rPr>
          <w:rFonts w:ascii="Arial" w:eastAsia="Calibri" w:hAnsi="Arial" w:cs="Arial"/>
        </w:rPr>
      </w:pPr>
    </w:p>
    <w:p w14:paraId="3473C3A6"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RESPONSÁVEL PELA ELABORAÇÃO</w:t>
      </w:r>
    </w:p>
    <w:p w14:paraId="58257678"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Ana Paula Zanotto de Souza</w:t>
      </w:r>
    </w:p>
    <w:p w14:paraId="303EB828"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p>
    <w:p w14:paraId="712B92D9"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p>
    <w:p w14:paraId="6CAB7590" w14:textId="77777777" w:rsidR="001D5C48" w:rsidRPr="001D5C48" w:rsidRDefault="001D5C48" w:rsidP="001D5C48">
      <w:pPr>
        <w:suppressAutoHyphens/>
        <w:autoSpaceDN w:val="0"/>
        <w:spacing w:after="0" w:line="240" w:lineRule="auto"/>
        <w:ind w:right="-2"/>
        <w:textAlignment w:val="baseline"/>
        <w:rPr>
          <w:rFonts w:ascii="Arial" w:eastAsia="Arial Narrow" w:hAnsi="Arial" w:cs="Arial"/>
          <w:kern w:val="3"/>
          <w:lang w:eastAsia="zh-CN" w:bidi="hi-IN"/>
        </w:rPr>
      </w:pPr>
    </w:p>
    <w:p w14:paraId="08CA0DE0"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p>
    <w:p w14:paraId="4A8307E4"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p>
    <w:p w14:paraId="1FD2948A"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p>
    <w:p w14:paraId="6C993C62"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DIRETORA DE EDUCAÇÃO</w:t>
      </w:r>
    </w:p>
    <w:p w14:paraId="4DAE7C07" w14:textId="77777777" w:rsidR="001D5C48" w:rsidRPr="001D5C48" w:rsidRDefault="001D5C48" w:rsidP="001D5C48">
      <w:pPr>
        <w:suppressAutoHyphens/>
        <w:autoSpaceDN w:val="0"/>
        <w:spacing w:after="0" w:line="240" w:lineRule="auto"/>
        <w:ind w:right="-2"/>
        <w:jc w:val="center"/>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 xml:space="preserve">Anita </w:t>
      </w:r>
      <w:proofErr w:type="spellStart"/>
      <w:r w:rsidRPr="001D5C48">
        <w:rPr>
          <w:rFonts w:ascii="Arial" w:eastAsia="Arial Narrow" w:hAnsi="Arial" w:cs="Arial"/>
          <w:kern w:val="3"/>
          <w:lang w:eastAsia="zh-CN" w:bidi="hi-IN"/>
        </w:rPr>
        <w:t>Samuara</w:t>
      </w:r>
      <w:proofErr w:type="spellEnd"/>
      <w:r w:rsidRPr="001D5C48">
        <w:rPr>
          <w:rFonts w:ascii="Arial" w:eastAsia="Arial Narrow" w:hAnsi="Arial" w:cs="Arial"/>
          <w:kern w:val="3"/>
          <w:lang w:eastAsia="zh-CN" w:bidi="hi-IN"/>
        </w:rPr>
        <w:t xml:space="preserve"> </w:t>
      </w:r>
      <w:proofErr w:type="spellStart"/>
      <w:r w:rsidRPr="001D5C48">
        <w:rPr>
          <w:rFonts w:ascii="Arial" w:eastAsia="Arial Narrow" w:hAnsi="Arial" w:cs="Arial"/>
          <w:kern w:val="3"/>
          <w:lang w:eastAsia="zh-CN" w:bidi="hi-IN"/>
        </w:rPr>
        <w:t>Magero</w:t>
      </w:r>
      <w:proofErr w:type="spellEnd"/>
      <w:r w:rsidRPr="001D5C48">
        <w:rPr>
          <w:rFonts w:ascii="Arial" w:eastAsia="Arial Narrow" w:hAnsi="Arial" w:cs="Arial"/>
          <w:kern w:val="3"/>
          <w:lang w:eastAsia="zh-CN" w:bidi="hi-IN"/>
        </w:rPr>
        <w:t xml:space="preserve"> Conte</w:t>
      </w:r>
    </w:p>
    <w:p w14:paraId="39D8FF45" w14:textId="77777777" w:rsidR="001D5C48" w:rsidRPr="001D5C48" w:rsidRDefault="001D5C48" w:rsidP="001D5C48">
      <w:pPr>
        <w:spacing w:after="0" w:line="240" w:lineRule="auto"/>
        <w:ind w:right="-2" w:firstLine="567"/>
        <w:jc w:val="both"/>
        <w:rPr>
          <w:rFonts w:ascii="Arial" w:eastAsia="Arial Narrow" w:hAnsi="Arial" w:cs="Arial"/>
          <w:color w:val="2A6099"/>
          <w:kern w:val="3"/>
          <w:lang w:eastAsia="zh-CN" w:bidi="hi-IN"/>
        </w:rPr>
      </w:pPr>
    </w:p>
    <w:p w14:paraId="54C5D507" w14:textId="77777777" w:rsidR="001D5C48" w:rsidRPr="001D5C48" w:rsidRDefault="001D5C48" w:rsidP="001D5C48">
      <w:pPr>
        <w:spacing w:after="0" w:line="240" w:lineRule="auto"/>
        <w:ind w:right="-2" w:firstLine="567"/>
        <w:jc w:val="both"/>
        <w:rPr>
          <w:rFonts w:ascii="Arial" w:eastAsia="Arial Narrow" w:hAnsi="Arial" w:cs="Arial"/>
          <w:color w:val="2A6099"/>
          <w:kern w:val="3"/>
          <w:lang w:eastAsia="zh-CN" w:bidi="hi-IN"/>
        </w:rPr>
      </w:pPr>
    </w:p>
    <w:p w14:paraId="448A5B03" w14:textId="77777777" w:rsidR="001D5C48" w:rsidRDefault="001D5C48" w:rsidP="001D5C48">
      <w:pPr>
        <w:spacing w:after="0" w:line="240" w:lineRule="auto"/>
        <w:ind w:right="-2" w:firstLine="567"/>
        <w:jc w:val="both"/>
        <w:rPr>
          <w:rFonts w:ascii="Arial" w:eastAsia="Arial Narrow" w:hAnsi="Arial" w:cs="Arial"/>
          <w:color w:val="2A6099"/>
          <w:kern w:val="3"/>
          <w:lang w:eastAsia="zh-CN" w:bidi="hi-IN"/>
        </w:rPr>
      </w:pPr>
    </w:p>
    <w:p w14:paraId="224E54D0" w14:textId="77777777" w:rsidR="001D5C48" w:rsidRDefault="001D5C48" w:rsidP="001D5C48">
      <w:pPr>
        <w:spacing w:after="0" w:line="240" w:lineRule="auto"/>
        <w:ind w:right="-2" w:firstLine="567"/>
        <w:jc w:val="both"/>
        <w:rPr>
          <w:rFonts w:ascii="Arial" w:eastAsia="Arial Narrow" w:hAnsi="Arial" w:cs="Arial"/>
          <w:color w:val="2A6099"/>
          <w:kern w:val="3"/>
          <w:lang w:eastAsia="zh-CN" w:bidi="hi-IN"/>
        </w:rPr>
      </w:pPr>
    </w:p>
    <w:p w14:paraId="6CCA463C" w14:textId="77777777" w:rsidR="001D5C48" w:rsidRDefault="001D5C48" w:rsidP="001D5C48">
      <w:pPr>
        <w:spacing w:after="0" w:line="240" w:lineRule="auto"/>
        <w:ind w:right="-2" w:firstLine="567"/>
        <w:jc w:val="both"/>
        <w:rPr>
          <w:rFonts w:ascii="Arial" w:eastAsia="Arial Narrow" w:hAnsi="Arial" w:cs="Arial"/>
          <w:color w:val="2A6099"/>
          <w:kern w:val="3"/>
          <w:lang w:eastAsia="zh-CN" w:bidi="hi-IN"/>
        </w:rPr>
      </w:pPr>
    </w:p>
    <w:p w14:paraId="2C09FE1E" w14:textId="77777777" w:rsidR="001D5C48" w:rsidRDefault="001D5C48" w:rsidP="001D5C48">
      <w:pPr>
        <w:spacing w:after="0" w:line="240" w:lineRule="auto"/>
        <w:ind w:right="-2" w:firstLine="567"/>
        <w:jc w:val="both"/>
        <w:rPr>
          <w:rFonts w:ascii="Arial" w:eastAsia="Arial Narrow" w:hAnsi="Arial" w:cs="Arial"/>
          <w:color w:val="2A6099"/>
          <w:kern w:val="3"/>
          <w:lang w:eastAsia="zh-CN" w:bidi="hi-IN"/>
        </w:rPr>
      </w:pPr>
    </w:p>
    <w:p w14:paraId="762195A7" w14:textId="77777777" w:rsidR="001D5C48" w:rsidRDefault="001D5C48" w:rsidP="001D5C48">
      <w:pPr>
        <w:spacing w:after="0" w:line="240" w:lineRule="auto"/>
        <w:ind w:right="-2" w:firstLine="567"/>
        <w:jc w:val="both"/>
        <w:rPr>
          <w:rFonts w:ascii="Arial" w:eastAsia="Arial Narrow" w:hAnsi="Arial" w:cs="Arial"/>
          <w:color w:val="2A6099"/>
          <w:kern w:val="3"/>
          <w:lang w:eastAsia="zh-CN" w:bidi="hi-IN"/>
        </w:rPr>
      </w:pPr>
    </w:p>
    <w:p w14:paraId="531C0984" w14:textId="77777777" w:rsidR="001D5C48" w:rsidRPr="001D5C48" w:rsidRDefault="001D5C48" w:rsidP="001D5C48">
      <w:pPr>
        <w:spacing w:after="0" w:line="240" w:lineRule="auto"/>
        <w:ind w:right="-2" w:firstLine="567"/>
        <w:jc w:val="both"/>
        <w:rPr>
          <w:rFonts w:ascii="Arial" w:eastAsia="Arial Narrow" w:hAnsi="Arial" w:cs="Arial"/>
          <w:color w:val="2A6099"/>
          <w:kern w:val="3"/>
          <w:lang w:eastAsia="zh-CN" w:bidi="hi-IN"/>
        </w:rPr>
      </w:pPr>
    </w:p>
    <w:p w14:paraId="0AD26A65" w14:textId="77777777" w:rsidR="001D5C48" w:rsidRPr="001D5C48" w:rsidRDefault="001D5C48" w:rsidP="001D5C48">
      <w:pPr>
        <w:spacing w:after="0" w:line="240" w:lineRule="auto"/>
        <w:ind w:right="141"/>
        <w:rPr>
          <w:rFonts w:ascii="Arial" w:eastAsia="Calibri" w:hAnsi="Arial" w:cs="Arial"/>
        </w:rPr>
      </w:pPr>
    </w:p>
    <w:p w14:paraId="1D7B01A6" w14:textId="77777777" w:rsidR="00D40C5D" w:rsidRPr="0036595F" w:rsidRDefault="00D40C5D" w:rsidP="0036595F">
      <w:pPr>
        <w:suppressAutoHyphens/>
        <w:autoSpaceDN w:val="0"/>
        <w:spacing w:after="0" w:line="240" w:lineRule="auto"/>
        <w:ind w:right="-2"/>
        <w:jc w:val="center"/>
        <w:textAlignment w:val="baseline"/>
        <w:rPr>
          <w:rFonts w:ascii="Arial" w:eastAsia="Arial Narrow" w:hAnsi="Arial" w:cs="Arial"/>
          <w:kern w:val="3"/>
          <w:lang w:eastAsia="zh-CN" w:bidi="hi-IN"/>
        </w:rPr>
      </w:pPr>
    </w:p>
    <w:p w14:paraId="71B3D443" w14:textId="4630833F" w:rsidR="004643F9" w:rsidRPr="001D5C48" w:rsidRDefault="004643F9" w:rsidP="002D73A6">
      <w:pPr>
        <w:spacing w:after="0" w:line="240" w:lineRule="auto"/>
        <w:jc w:val="center"/>
        <w:rPr>
          <w:rFonts w:ascii="Arial" w:eastAsia="Times New Roman" w:hAnsi="Arial" w:cs="Arial"/>
          <w:lang w:eastAsia="pt-BR"/>
        </w:rPr>
      </w:pPr>
      <w:r w:rsidRPr="001D5C48">
        <w:rPr>
          <w:rFonts w:ascii="Arial" w:eastAsia="Times New Roman" w:hAnsi="Arial" w:cs="Arial"/>
          <w:b/>
          <w:lang w:eastAsia="pt-BR"/>
        </w:rPr>
        <w:lastRenderedPageBreak/>
        <w:t xml:space="preserve">PREGÃO PRESENCIAL Nº </w:t>
      </w:r>
      <w:r w:rsidR="00E4014E" w:rsidRPr="001D5C48">
        <w:rPr>
          <w:rFonts w:ascii="Arial" w:eastAsia="Times New Roman" w:hAnsi="Arial" w:cs="Arial"/>
          <w:b/>
          <w:lang w:eastAsia="pt-BR"/>
        </w:rPr>
        <w:t>013</w:t>
      </w:r>
      <w:r w:rsidRPr="001D5C48">
        <w:rPr>
          <w:rFonts w:ascii="Arial" w:eastAsia="Times New Roman" w:hAnsi="Arial" w:cs="Arial"/>
          <w:b/>
          <w:lang w:eastAsia="pt-BR"/>
        </w:rPr>
        <w:t>/202</w:t>
      </w:r>
      <w:r w:rsidR="00F90BB4" w:rsidRPr="001D5C48">
        <w:rPr>
          <w:rFonts w:ascii="Arial" w:eastAsia="Times New Roman" w:hAnsi="Arial" w:cs="Arial"/>
          <w:b/>
          <w:lang w:eastAsia="pt-BR"/>
        </w:rPr>
        <w:t>5</w:t>
      </w:r>
    </w:p>
    <w:p w14:paraId="1AE2F080" w14:textId="77777777" w:rsidR="004643F9" w:rsidRPr="001D5C48" w:rsidRDefault="004643F9" w:rsidP="002D73A6">
      <w:pPr>
        <w:spacing w:after="0" w:line="240" w:lineRule="auto"/>
        <w:rPr>
          <w:rFonts w:ascii="Arial" w:eastAsia="Times New Roman" w:hAnsi="Arial" w:cs="Arial"/>
          <w:b/>
          <w:lang w:eastAsia="pt-BR"/>
        </w:rPr>
      </w:pPr>
    </w:p>
    <w:p w14:paraId="0F31102E" w14:textId="0B28E5F5" w:rsidR="004643F9" w:rsidRPr="001D5C48" w:rsidRDefault="004643F9" w:rsidP="002D73A6">
      <w:pPr>
        <w:keepNext/>
        <w:suppressAutoHyphens/>
        <w:spacing w:after="0" w:line="240" w:lineRule="auto"/>
        <w:jc w:val="center"/>
        <w:outlineLvl w:val="4"/>
        <w:rPr>
          <w:rFonts w:ascii="Arial" w:eastAsia="Times New Roman" w:hAnsi="Arial" w:cs="Arial"/>
          <w:b/>
          <w:bCs/>
          <w:lang w:eastAsia="pt-BR"/>
        </w:rPr>
      </w:pPr>
      <w:r w:rsidRPr="001D5C48">
        <w:rPr>
          <w:rFonts w:ascii="Arial" w:eastAsia="Times New Roman" w:hAnsi="Arial" w:cs="Arial"/>
          <w:b/>
          <w:bCs/>
          <w:lang w:eastAsia="pt-BR"/>
        </w:rPr>
        <w:t>ANEXO III</w:t>
      </w:r>
    </w:p>
    <w:p w14:paraId="68467898" w14:textId="77777777" w:rsidR="004643F9" w:rsidRPr="001D5C48" w:rsidRDefault="004643F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bCs/>
          <w:lang w:eastAsia="pt-BR"/>
        </w:rPr>
      </w:pPr>
    </w:p>
    <w:p w14:paraId="5C910748" w14:textId="77777777" w:rsidR="001D5C48" w:rsidRPr="001D5C48" w:rsidRDefault="001D5C48" w:rsidP="001D5C48">
      <w:pPr>
        <w:suppressAutoHyphens/>
        <w:autoSpaceDN w:val="0"/>
        <w:spacing w:after="0" w:line="240" w:lineRule="auto"/>
        <w:jc w:val="center"/>
        <w:textAlignment w:val="baseline"/>
        <w:rPr>
          <w:rFonts w:ascii="Arial" w:eastAsia="NSimSun" w:hAnsi="Arial" w:cs="Arial"/>
          <w:b/>
          <w:bCs/>
          <w:kern w:val="3"/>
          <w:lang w:eastAsia="zh-CN" w:bidi="hi-IN"/>
        </w:rPr>
      </w:pPr>
      <w:bookmarkStart w:id="9" w:name="_Hlk202970229"/>
      <w:r w:rsidRPr="001D5C48">
        <w:rPr>
          <w:rFonts w:ascii="Arial" w:eastAsia="NSimSun" w:hAnsi="Arial" w:cs="Arial"/>
          <w:b/>
          <w:bCs/>
          <w:kern w:val="3"/>
          <w:lang w:eastAsia="zh-CN" w:bidi="hi-IN"/>
        </w:rPr>
        <w:t xml:space="preserve">TERMO DE REFERÊNCIA – TR </w:t>
      </w:r>
    </w:p>
    <w:p w14:paraId="42D136A3" w14:textId="77777777" w:rsidR="001D5C48" w:rsidRPr="001D5C48" w:rsidRDefault="001D5C48" w:rsidP="001D5C48">
      <w:pPr>
        <w:tabs>
          <w:tab w:val="left" w:pos="1920"/>
        </w:tabs>
        <w:suppressAutoHyphens/>
        <w:autoSpaceDN w:val="0"/>
        <w:spacing w:after="0" w:line="240" w:lineRule="auto"/>
        <w:textAlignment w:val="baseline"/>
        <w:rPr>
          <w:rFonts w:ascii="Arial" w:eastAsia="NSimSun" w:hAnsi="Arial" w:cs="Arial"/>
          <w:b/>
          <w:bCs/>
          <w:kern w:val="3"/>
          <w:lang w:eastAsia="zh-CN" w:bidi="hi-IN"/>
        </w:rPr>
      </w:pPr>
      <w:r w:rsidRPr="001D5C48">
        <w:rPr>
          <w:rFonts w:ascii="Arial" w:eastAsia="NSimSun" w:hAnsi="Arial" w:cs="Arial"/>
          <w:b/>
          <w:bCs/>
          <w:kern w:val="3"/>
          <w:lang w:eastAsia="zh-CN" w:bidi="hi-IN"/>
        </w:rPr>
        <w:tab/>
      </w:r>
    </w:p>
    <w:p w14:paraId="6F29F11D" w14:textId="77777777" w:rsidR="001D5C48" w:rsidRPr="001D5C48" w:rsidRDefault="001D5C48" w:rsidP="001D5C48">
      <w:pPr>
        <w:suppressAutoHyphens/>
        <w:autoSpaceDN w:val="0"/>
        <w:spacing w:after="0" w:line="240" w:lineRule="auto"/>
        <w:jc w:val="center"/>
        <w:textAlignment w:val="baseline"/>
        <w:rPr>
          <w:rFonts w:ascii="Arial" w:eastAsia="NSimSun" w:hAnsi="Arial" w:cs="Arial"/>
          <w:b/>
          <w:bCs/>
          <w:kern w:val="3"/>
          <w:lang w:eastAsia="zh-CN" w:bidi="hi-IN"/>
        </w:rPr>
      </w:pPr>
    </w:p>
    <w:p w14:paraId="3713E6F0"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
          <w:bCs/>
          <w:kern w:val="3"/>
          <w:lang w:eastAsia="zh-CN" w:bidi="hi-IN"/>
        </w:rPr>
      </w:pPr>
      <w:r w:rsidRPr="001D5C48">
        <w:rPr>
          <w:rFonts w:ascii="Arial" w:eastAsia="Arial Narrow" w:hAnsi="Arial" w:cs="Arial"/>
          <w:b/>
          <w:bCs/>
          <w:kern w:val="3"/>
          <w:lang w:eastAsia="zh-CN" w:bidi="hi-IN"/>
        </w:rPr>
        <w:t>1 – DA INTRODUÇÃO E DA BASE LEGAL</w:t>
      </w:r>
    </w:p>
    <w:p w14:paraId="118F5357" w14:textId="77777777" w:rsidR="001D5C48" w:rsidRPr="001D5C48" w:rsidRDefault="001D5C48" w:rsidP="001D5C48">
      <w:pPr>
        <w:suppressAutoHyphens/>
        <w:autoSpaceDN w:val="0"/>
        <w:spacing w:after="0" w:line="240" w:lineRule="auto"/>
        <w:jc w:val="center"/>
        <w:textAlignment w:val="baseline"/>
        <w:rPr>
          <w:rFonts w:ascii="Arial" w:eastAsia="NSimSun" w:hAnsi="Arial" w:cs="Arial"/>
          <w:b/>
          <w:bCs/>
          <w:kern w:val="3"/>
          <w:lang w:eastAsia="zh-CN" w:bidi="hi-IN"/>
        </w:rPr>
      </w:pPr>
    </w:p>
    <w:p w14:paraId="427CF564"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Cs/>
          <w:kern w:val="3"/>
          <w:lang w:eastAsia="zh-CN" w:bidi="hi-IN"/>
        </w:rPr>
      </w:pPr>
      <w:r w:rsidRPr="001D5C48">
        <w:rPr>
          <w:rFonts w:ascii="Arial" w:eastAsia="Arial Narrow" w:hAnsi="Arial" w:cs="Arial"/>
          <w:b/>
          <w:bCs/>
          <w:kern w:val="3"/>
          <w:lang w:eastAsia="zh-CN" w:bidi="hi-IN"/>
        </w:rPr>
        <w:t>1.1.</w:t>
      </w:r>
      <w:r w:rsidRPr="001D5C48">
        <w:rPr>
          <w:rFonts w:ascii="Arial" w:eastAsia="Arial Narrow" w:hAnsi="Arial" w:cs="Arial"/>
          <w:bCs/>
          <w:kern w:val="3"/>
          <w:lang w:eastAsia="zh-CN" w:bidi="hi-IN"/>
        </w:rPr>
        <w:t xml:space="preserve"> A elaboração deste Termo de Referência foi realizada de acordo com o estabelecido no Art. 6º, inciso XXIII, da Lei Federal nº 14.133/2021 e com base no Estudo Técnico Preliminar elaborado na fase preparatória.</w:t>
      </w:r>
    </w:p>
    <w:p w14:paraId="4EDECD6D"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kern w:val="3"/>
          <w:lang w:eastAsia="zh-CN" w:bidi="hi-IN"/>
        </w:rPr>
      </w:pPr>
    </w:p>
    <w:p w14:paraId="547BAF1B"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
          <w:bCs/>
          <w:kern w:val="3"/>
          <w:lang w:eastAsia="zh-CN" w:bidi="hi-IN"/>
        </w:rPr>
      </w:pPr>
      <w:r w:rsidRPr="001D5C48">
        <w:rPr>
          <w:rFonts w:ascii="Arial" w:eastAsia="Arial Narrow" w:hAnsi="Arial" w:cs="Arial"/>
          <w:b/>
          <w:bCs/>
          <w:kern w:val="3"/>
          <w:lang w:eastAsia="zh-CN" w:bidi="hi-IN"/>
        </w:rPr>
        <w:t>2 – DO OBJETO</w:t>
      </w:r>
    </w:p>
    <w:p w14:paraId="27F976DA"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
          <w:bCs/>
          <w:kern w:val="3"/>
          <w:lang w:eastAsia="zh-CN" w:bidi="hi-IN"/>
        </w:rPr>
      </w:pPr>
    </w:p>
    <w:p w14:paraId="28514D15" w14:textId="77777777" w:rsidR="001D5C48" w:rsidRPr="001D5C48" w:rsidRDefault="001D5C48" w:rsidP="001D5C48">
      <w:pPr>
        <w:spacing w:after="0" w:line="240" w:lineRule="auto"/>
        <w:jc w:val="both"/>
        <w:rPr>
          <w:rFonts w:ascii="Arial" w:eastAsia="Calibri" w:hAnsi="Arial" w:cs="Arial"/>
        </w:rPr>
      </w:pPr>
      <w:bookmarkStart w:id="10" w:name="_Hlk168402256"/>
      <w:r w:rsidRPr="001D5C48">
        <w:rPr>
          <w:rFonts w:ascii="Arial" w:hAnsi="Arial" w:cs="Arial"/>
          <w:b/>
          <w:bCs/>
        </w:rPr>
        <w:t>2.1</w:t>
      </w:r>
      <w:r w:rsidRPr="001D5C48">
        <w:rPr>
          <w:rFonts w:ascii="Arial" w:hAnsi="Arial" w:cs="Arial"/>
        </w:rPr>
        <w:t xml:space="preserve">.O objeto deste certame é a contratação </w:t>
      </w:r>
      <w:r w:rsidRPr="001D5C48">
        <w:rPr>
          <w:rFonts w:ascii="Arial" w:hAnsi="Arial" w:cs="Arial"/>
          <w:bCs/>
        </w:rPr>
        <w:t>de empresa para Prestação de Serviços de Transporte Escolar</w:t>
      </w:r>
      <w:r w:rsidRPr="001D5C48">
        <w:rPr>
          <w:rFonts w:ascii="Arial" w:hAnsi="Arial" w:cs="Arial"/>
        </w:rPr>
        <w:t xml:space="preserve"> paro os seguintes </w:t>
      </w:r>
      <w:r w:rsidRPr="001D5C48">
        <w:rPr>
          <w:rFonts w:ascii="Arial" w:eastAsia="Calibri" w:hAnsi="Arial" w:cs="Arial"/>
        </w:rPr>
        <w:t xml:space="preserve">trajetos, </w:t>
      </w:r>
      <w:r w:rsidRPr="001D5C48">
        <w:rPr>
          <w:rFonts w:ascii="Arial" w:eastAsia="Calibri" w:hAnsi="Arial" w:cs="Arial"/>
          <w:b/>
          <w:bCs/>
        </w:rPr>
        <w:t xml:space="preserve">Nº 02 – Porteirinha – </w:t>
      </w:r>
      <w:r w:rsidRPr="001D5C48">
        <w:rPr>
          <w:rFonts w:ascii="Arial" w:eastAsia="Calibri" w:hAnsi="Arial" w:cs="Arial"/>
        </w:rPr>
        <w:t xml:space="preserve">período do meio dia, </w:t>
      </w:r>
      <w:r w:rsidRPr="001D5C48">
        <w:rPr>
          <w:rFonts w:ascii="Arial" w:eastAsia="Calibri" w:hAnsi="Arial" w:cs="Arial"/>
          <w:b/>
          <w:bCs/>
        </w:rPr>
        <w:t xml:space="preserve">N° 9 - São Francisco - Capela São José – Capela Santo Antão – Linha Pereira De Lima / Vila Segredo </w:t>
      </w:r>
      <w:r w:rsidRPr="001D5C48">
        <w:rPr>
          <w:rFonts w:ascii="Arial" w:eastAsia="Calibri" w:hAnsi="Arial" w:cs="Arial"/>
        </w:rPr>
        <w:t>no turno da tarde</w:t>
      </w:r>
      <w:r w:rsidRPr="001D5C48">
        <w:rPr>
          <w:rFonts w:ascii="Arial" w:eastAsia="Calibri" w:hAnsi="Arial" w:cs="Arial"/>
          <w:b/>
          <w:bCs/>
        </w:rPr>
        <w:t xml:space="preserve"> </w:t>
      </w:r>
      <w:r w:rsidRPr="001D5C48">
        <w:rPr>
          <w:rFonts w:ascii="Arial" w:eastAsia="Calibri" w:hAnsi="Arial" w:cs="Arial"/>
        </w:rPr>
        <w:t xml:space="preserve">e </w:t>
      </w:r>
      <w:r w:rsidRPr="001D5C48">
        <w:rPr>
          <w:rFonts w:ascii="Arial" w:eastAsia="Calibri" w:hAnsi="Arial" w:cs="Arial"/>
          <w:b/>
          <w:bCs/>
        </w:rPr>
        <w:t>Nº 16 – Rio Telha/ 2ª Companhia/Porteirinha /Ipê</w:t>
      </w:r>
      <w:r w:rsidRPr="001D5C48">
        <w:rPr>
          <w:rFonts w:ascii="Arial" w:eastAsia="Calibri" w:hAnsi="Arial" w:cs="Arial"/>
        </w:rPr>
        <w:t xml:space="preserve"> manhã e tarde.</w:t>
      </w:r>
    </w:p>
    <w:p w14:paraId="5206E7D5" w14:textId="77777777" w:rsidR="001D5C48" w:rsidRPr="001D5C48" w:rsidRDefault="001D5C48" w:rsidP="001D5C48">
      <w:pPr>
        <w:spacing w:after="0" w:line="240" w:lineRule="auto"/>
        <w:jc w:val="both"/>
        <w:rPr>
          <w:rFonts w:ascii="Arial" w:eastAsia="Calibri" w:hAnsi="Arial" w:cs="Arial"/>
        </w:rPr>
      </w:pPr>
    </w:p>
    <w:p w14:paraId="6DF8C1F9" w14:textId="77777777" w:rsidR="001D5C48" w:rsidRPr="001D5C48" w:rsidRDefault="001D5C48" w:rsidP="001D5C48">
      <w:pPr>
        <w:spacing w:after="0" w:line="240" w:lineRule="auto"/>
        <w:jc w:val="both"/>
        <w:rPr>
          <w:rFonts w:ascii="Arial" w:hAnsi="Arial" w:cs="Arial"/>
        </w:rPr>
      </w:pPr>
      <w:r w:rsidRPr="001D5C48">
        <w:rPr>
          <w:rFonts w:ascii="Arial" w:hAnsi="Arial" w:cs="Arial"/>
          <w:b/>
          <w:bCs/>
        </w:rPr>
        <w:t>2.2.</w:t>
      </w:r>
      <w:r w:rsidRPr="001D5C48">
        <w:rPr>
          <w:rFonts w:ascii="Arial" w:hAnsi="Arial" w:cs="Arial"/>
        </w:rPr>
        <w:t>O Estudo Técnico Preliminar é um documento preparatório a este Termo de Referência, sendo que na ocorrência de alguma divergência entre ambos, prevalecerá o disposto neste Termo de Referência.</w:t>
      </w:r>
    </w:p>
    <w:p w14:paraId="7B36675D" w14:textId="77777777" w:rsidR="001D5C48" w:rsidRPr="001D5C48" w:rsidRDefault="001D5C48" w:rsidP="001D5C48">
      <w:pPr>
        <w:spacing w:after="0" w:line="240" w:lineRule="auto"/>
        <w:jc w:val="both"/>
        <w:rPr>
          <w:rFonts w:ascii="Arial" w:hAnsi="Arial" w:cs="Arial"/>
        </w:rPr>
      </w:pPr>
    </w:p>
    <w:p w14:paraId="71284901"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
          <w:bCs/>
          <w:kern w:val="3"/>
          <w:lang w:eastAsia="zh-CN" w:bidi="hi-IN"/>
        </w:rPr>
      </w:pPr>
      <w:r w:rsidRPr="001D5C48">
        <w:rPr>
          <w:rFonts w:ascii="Arial" w:eastAsia="Arial Narrow" w:hAnsi="Arial" w:cs="Arial"/>
          <w:b/>
          <w:bCs/>
          <w:kern w:val="3"/>
          <w:lang w:eastAsia="zh-CN" w:bidi="hi-IN"/>
        </w:rPr>
        <w:t>2.3. Escolha da modalidade Pregão Presencial em detrimento do Pregão Eletrônico nos termos do artigo 176, inciso II, da Lei Federal nº 14.133/2021</w:t>
      </w:r>
    </w:p>
    <w:p w14:paraId="31858CB2"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
          <w:bCs/>
          <w:kern w:val="3"/>
          <w:lang w:eastAsia="zh-CN" w:bidi="hi-IN"/>
        </w:rPr>
      </w:pPr>
    </w:p>
    <w:p w14:paraId="6B7360B4"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Cs/>
          <w:kern w:val="3"/>
          <w:lang w:eastAsia="zh-CN" w:bidi="hi-IN"/>
        </w:rPr>
      </w:pPr>
      <w:r w:rsidRPr="001D5C48">
        <w:rPr>
          <w:rFonts w:ascii="Arial" w:eastAsia="Arial Narrow" w:hAnsi="Arial" w:cs="Arial"/>
          <w:bCs/>
          <w:kern w:val="3"/>
          <w:lang w:eastAsia="zh-CN" w:bidi="hi-IN"/>
        </w:rPr>
        <w:t>A Lei Federal nº 14.133/2021 estabeleceu, como regra, no artigo 17, § 2º, a utilização da modalidade de pregão presencial eletrônico para ser utilizado nas contratações regidas pela mencionada norma.</w:t>
      </w:r>
    </w:p>
    <w:p w14:paraId="4451C3A4"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Cs/>
          <w:kern w:val="3"/>
          <w:lang w:eastAsia="zh-CN" w:bidi="hi-IN"/>
        </w:rPr>
      </w:pPr>
      <w:r w:rsidRPr="001D5C48">
        <w:rPr>
          <w:rFonts w:ascii="Arial" w:eastAsia="Arial Narrow" w:hAnsi="Arial" w:cs="Arial"/>
          <w:bCs/>
          <w:kern w:val="3"/>
          <w:lang w:eastAsia="zh-CN" w:bidi="hi-IN"/>
        </w:rPr>
        <w:t>Todavia, o artigo 176, inciso II, da Lei Federal nº 14.133/2021, dispõe que os Municípios possuem 06 (seis) anos da data de entrada em vigor da Lei, isto é, 1º de abril de 2021, para observar a obrigatoriedade de utilização da realização de licitação na forma eletrônica.</w:t>
      </w:r>
    </w:p>
    <w:p w14:paraId="0FCB33F0"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Cs/>
          <w:kern w:val="3"/>
          <w:lang w:eastAsia="zh-CN" w:bidi="hi-IN"/>
        </w:rPr>
      </w:pPr>
      <w:r w:rsidRPr="001D5C48">
        <w:rPr>
          <w:rFonts w:ascii="Arial" w:eastAsia="Arial Narrow" w:hAnsi="Arial" w:cs="Arial"/>
          <w:bCs/>
          <w:kern w:val="3"/>
          <w:lang w:eastAsia="zh-CN" w:bidi="hi-IN"/>
        </w:rPr>
        <w:t>Segundo os dados do IBGE, disponíveis no site do referido instituto, nosso Município de Ipê possui, aproximadamente, seis mil habitantes, não atingindo, portanto, o patamar estabelecido para obrigatoriedade da utilização do pregão na forma eletrônica.</w:t>
      </w:r>
    </w:p>
    <w:p w14:paraId="01942B00"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Cs/>
          <w:kern w:val="3"/>
          <w:lang w:eastAsia="zh-CN" w:bidi="hi-IN"/>
        </w:rPr>
      </w:pPr>
      <w:r w:rsidRPr="001D5C48">
        <w:rPr>
          <w:rFonts w:ascii="Arial" w:eastAsia="Arial Narrow" w:hAnsi="Arial" w:cs="Arial"/>
          <w:bCs/>
          <w:kern w:val="3"/>
          <w:lang w:eastAsia="zh-CN" w:bidi="hi-IN"/>
        </w:rPr>
        <w:t>Nesse sentido, ao longo do prazo previsto na Lei Federal, o Município estará realizando todos os procedimentos necessários para passar a utilizar a modalidade Pregão em sua forma Eletrônica em suas compras e contratações comuns.</w:t>
      </w:r>
    </w:p>
    <w:p w14:paraId="2C4243F1"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Cs/>
          <w:kern w:val="3"/>
          <w:lang w:eastAsia="zh-CN" w:bidi="hi-IN"/>
        </w:rPr>
      </w:pPr>
      <w:r w:rsidRPr="001D5C48">
        <w:rPr>
          <w:rFonts w:ascii="Arial" w:eastAsia="Arial Narrow" w:hAnsi="Arial" w:cs="Arial"/>
          <w:bCs/>
          <w:kern w:val="3"/>
          <w:lang w:eastAsia="zh-CN" w:bidi="hi-IN"/>
        </w:rPr>
        <w:t>Outrossim, destaque-se que, embora não seja utilizada, no presente caso, a modalidade eletrônica do certame, serão observados todo o regramento complementar estabelecido na Lei Federal nº 14.133/2021, em seu artigo 17, §2º.</w:t>
      </w:r>
    </w:p>
    <w:p w14:paraId="05353D16" w14:textId="77777777" w:rsidR="001D5C48" w:rsidRPr="001D5C48" w:rsidRDefault="001D5C48" w:rsidP="001D5C48">
      <w:pPr>
        <w:spacing w:after="0" w:line="240" w:lineRule="auto"/>
        <w:jc w:val="both"/>
        <w:rPr>
          <w:rFonts w:ascii="Arial" w:hAnsi="Arial" w:cs="Arial"/>
        </w:rPr>
      </w:pPr>
    </w:p>
    <w:p w14:paraId="66752D60" w14:textId="77777777" w:rsidR="001D5C48" w:rsidRPr="001D5C48" w:rsidRDefault="001D5C48" w:rsidP="001D5C48">
      <w:pPr>
        <w:spacing w:after="0" w:line="240" w:lineRule="auto"/>
        <w:jc w:val="both"/>
        <w:rPr>
          <w:rFonts w:ascii="Arial" w:hAnsi="Arial" w:cs="Arial"/>
          <w:b/>
          <w:bCs/>
        </w:rPr>
      </w:pPr>
      <w:r w:rsidRPr="001D5C48">
        <w:rPr>
          <w:rFonts w:ascii="Arial" w:hAnsi="Arial" w:cs="Arial"/>
          <w:b/>
          <w:bCs/>
        </w:rPr>
        <w:t>2.4. Classificação dos Bens e Serviços Comuns:</w:t>
      </w:r>
    </w:p>
    <w:p w14:paraId="385A9CCC" w14:textId="77777777" w:rsidR="001D5C48" w:rsidRPr="001D5C48" w:rsidRDefault="001D5C48" w:rsidP="001D5C48">
      <w:pPr>
        <w:spacing w:after="0" w:line="240" w:lineRule="auto"/>
        <w:jc w:val="both"/>
        <w:rPr>
          <w:rFonts w:ascii="Arial" w:hAnsi="Arial" w:cs="Arial"/>
          <w:b/>
          <w:bCs/>
        </w:rPr>
      </w:pPr>
    </w:p>
    <w:p w14:paraId="073E02E6" w14:textId="77777777" w:rsidR="001D5C48" w:rsidRPr="001D5C48" w:rsidRDefault="001D5C48" w:rsidP="001D5C48">
      <w:pPr>
        <w:numPr>
          <w:ilvl w:val="0"/>
          <w:numId w:val="34"/>
        </w:numPr>
        <w:suppressAutoHyphens/>
        <w:autoSpaceDN w:val="0"/>
        <w:spacing w:after="0" w:line="240" w:lineRule="auto"/>
        <w:jc w:val="both"/>
        <w:textAlignment w:val="top"/>
        <w:rPr>
          <w:rFonts w:ascii="Arial" w:eastAsia="SimSun" w:hAnsi="Arial" w:cs="Arial"/>
          <w:kern w:val="3"/>
          <w:lang w:eastAsia="zh-CN" w:bidi="hi-IN"/>
        </w:rPr>
      </w:pPr>
      <w:r w:rsidRPr="001D5C48">
        <w:rPr>
          <w:rFonts w:ascii="Arial" w:eastAsia="SimSun" w:hAnsi="Arial" w:cs="Arial"/>
          <w:kern w:val="3"/>
          <w:lang w:eastAsia="zh-CN" w:bidi="hi-IN"/>
        </w:rPr>
        <w:t>O objeto desta contratação se enquadra na descrição de serviços comuns, aqueles cujos padrões de desempenho e qualidade podem ser objetivamente definidos por edital, por meio de especificações usuais do mercado conforme o disposto no art. 6º, XIII, da Lei n.º 14.133/21 e no E</w:t>
      </w:r>
      <w:r w:rsidRPr="001D5C48">
        <w:rPr>
          <w:rFonts w:ascii="Arial" w:eastAsia="Times New Roman" w:hAnsi="Arial" w:cs="Arial"/>
          <w:kern w:val="3"/>
          <w:lang w:eastAsia="pt-BR" w:bidi="hi-IN"/>
        </w:rPr>
        <w:t>studo Técnico Preliminar, Anexo II do Edital.</w:t>
      </w:r>
    </w:p>
    <w:p w14:paraId="7101DB49" w14:textId="77777777" w:rsidR="001D5C48" w:rsidRPr="001D5C48" w:rsidRDefault="001D5C48" w:rsidP="001D5C48">
      <w:pPr>
        <w:pStyle w:val="Nivel2"/>
        <w:numPr>
          <w:ilvl w:val="0"/>
          <w:numId w:val="27"/>
        </w:numPr>
        <w:spacing w:before="0" w:after="0" w:line="240" w:lineRule="auto"/>
        <w:rPr>
          <w:color w:val="auto"/>
          <w:sz w:val="22"/>
          <w:szCs w:val="22"/>
        </w:rPr>
      </w:pPr>
    </w:p>
    <w:p w14:paraId="6F468663" w14:textId="77777777" w:rsidR="001D5C48" w:rsidRPr="001D5C48" w:rsidRDefault="001D5C48" w:rsidP="001D5C48">
      <w:pPr>
        <w:spacing w:after="0" w:line="240" w:lineRule="auto"/>
        <w:jc w:val="both"/>
        <w:rPr>
          <w:rFonts w:ascii="Arial" w:hAnsi="Arial" w:cs="Arial"/>
          <w:b/>
          <w:bCs/>
        </w:rPr>
      </w:pPr>
      <w:r w:rsidRPr="001D5C48">
        <w:rPr>
          <w:rFonts w:ascii="Arial" w:hAnsi="Arial" w:cs="Arial"/>
          <w:b/>
          <w:bCs/>
        </w:rPr>
        <w:t>2.5. Tipo de Licitação:</w:t>
      </w:r>
    </w:p>
    <w:p w14:paraId="7F9E825E" w14:textId="77777777" w:rsidR="001D5C48" w:rsidRPr="001D5C48" w:rsidRDefault="001D5C48" w:rsidP="001D5C48">
      <w:pPr>
        <w:spacing w:after="0" w:line="240" w:lineRule="auto"/>
        <w:jc w:val="both"/>
        <w:rPr>
          <w:rFonts w:ascii="Arial" w:hAnsi="Arial" w:cs="Arial"/>
          <w:b/>
          <w:bCs/>
        </w:rPr>
      </w:pPr>
    </w:p>
    <w:p w14:paraId="7EFC3A78"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Menor preço, nos termos do art. 33, inc. I da Lei Federal nº 14.133/2021.</w:t>
      </w:r>
    </w:p>
    <w:p w14:paraId="2D5C0435"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kern w:val="3"/>
          <w:lang w:eastAsia="zh-CN" w:bidi="hi-IN"/>
        </w:rPr>
      </w:pPr>
    </w:p>
    <w:p w14:paraId="3E1A2D69" w14:textId="77777777" w:rsidR="001D5C48" w:rsidRPr="001D5C48" w:rsidRDefault="001D5C48" w:rsidP="001D5C48">
      <w:pPr>
        <w:tabs>
          <w:tab w:val="left" w:pos="8789"/>
        </w:tabs>
        <w:spacing w:line="240" w:lineRule="auto"/>
        <w:jc w:val="both"/>
        <w:rPr>
          <w:rFonts w:ascii="Arial" w:eastAsia="Times New Roman" w:hAnsi="Arial" w:cs="Arial"/>
          <w:b/>
          <w:bCs/>
          <w:lang w:eastAsia="ar-SA"/>
        </w:rPr>
      </w:pPr>
      <w:r w:rsidRPr="001D5C48">
        <w:rPr>
          <w:rFonts w:ascii="Arial" w:eastAsia="Calibri" w:hAnsi="Arial" w:cs="Arial"/>
          <w:b/>
          <w:bCs/>
        </w:rPr>
        <w:t>2.6</w:t>
      </w:r>
      <w:r w:rsidRPr="001D5C48">
        <w:rPr>
          <w:rFonts w:ascii="Arial" w:eastAsia="Times New Roman" w:hAnsi="Arial" w:cs="Arial"/>
          <w:b/>
          <w:bCs/>
          <w:lang w:eastAsia="ar-SA"/>
        </w:rPr>
        <w:t xml:space="preserve">. Do orçamento estimado </w:t>
      </w:r>
    </w:p>
    <w:p w14:paraId="0D4CEBEA" w14:textId="77777777" w:rsidR="001D5C48" w:rsidRPr="001D5C48" w:rsidRDefault="001D5C48" w:rsidP="001D5C48">
      <w:pPr>
        <w:spacing w:after="0" w:line="240" w:lineRule="auto"/>
        <w:ind w:left="426"/>
        <w:jc w:val="both"/>
        <w:rPr>
          <w:rFonts w:ascii="Arial" w:eastAsia="Times New Roman" w:hAnsi="Arial" w:cs="Arial"/>
          <w:lang w:eastAsia="ar-SA"/>
        </w:rPr>
      </w:pPr>
      <w:r w:rsidRPr="001D5C48">
        <w:rPr>
          <w:rFonts w:ascii="Arial" w:eastAsia="Times New Roman" w:hAnsi="Arial" w:cs="Arial"/>
          <w:b/>
          <w:bCs/>
          <w:lang w:eastAsia="ar-SA"/>
        </w:rPr>
        <w:t xml:space="preserve">2.6.1. </w:t>
      </w:r>
      <w:r w:rsidRPr="001D5C48">
        <w:rPr>
          <w:rFonts w:ascii="Arial" w:eastAsia="Times New Roman" w:hAnsi="Arial" w:cs="Arial"/>
          <w:lang w:eastAsia="ar-SA"/>
        </w:rPr>
        <w:t>Os valores serão calculados através de planilha de custos anexa ao Edital e estarão disponíveis nas plataformas eletrônicas oficias.</w:t>
      </w:r>
    </w:p>
    <w:p w14:paraId="5B033085" w14:textId="77777777" w:rsidR="001D5C48" w:rsidRPr="001D5C48" w:rsidRDefault="001D5C48" w:rsidP="001D5C48">
      <w:pPr>
        <w:spacing w:after="0" w:line="240" w:lineRule="auto"/>
        <w:ind w:left="426"/>
        <w:jc w:val="both"/>
        <w:rPr>
          <w:rFonts w:ascii="Arial" w:eastAsia="Times New Roman" w:hAnsi="Arial" w:cs="Arial"/>
          <w:lang w:eastAsia="ar-SA"/>
        </w:rPr>
      </w:pPr>
    </w:p>
    <w:p w14:paraId="24694738" w14:textId="77777777" w:rsidR="001D5C48" w:rsidRPr="001D5C48" w:rsidRDefault="001D5C48" w:rsidP="001D5C48">
      <w:pPr>
        <w:spacing w:after="0" w:line="240" w:lineRule="auto"/>
        <w:ind w:left="426" w:right="-1"/>
        <w:jc w:val="both"/>
        <w:rPr>
          <w:rFonts w:ascii="Arial" w:hAnsi="Arial" w:cs="Arial"/>
        </w:rPr>
      </w:pPr>
      <w:r w:rsidRPr="001D5C48">
        <w:rPr>
          <w:rFonts w:ascii="Arial" w:eastAsia="Times New Roman" w:hAnsi="Arial" w:cs="Arial"/>
          <w:b/>
          <w:bCs/>
          <w:lang w:eastAsia="ar-SA"/>
        </w:rPr>
        <w:t>2.6.2</w:t>
      </w:r>
      <w:r w:rsidRPr="001D5C48">
        <w:rPr>
          <w:rFonts w:ascii="Arial" w:eastAsia="Times New Roman" w:hAnsi="Arial" w:cs="Arial"/>
          <w:lang w:eastAsia="ar-SA"/>
        </w:rPr>
        <w:t xml:space="preserve">. </w:t>
      </w:r>
      <w:r w:rsidRPr="001D5C48">
        <w:rPr>
          <w:rFonts w:ascii="Arial" w:hAnsi="Arial" w:cs="Arial"/>
        </w:rPr>
        <w:t>O Município de Ipê desde o ano de 2024 recebeu a instalação de um pedágio no sistema Free Flow nas proximidades da Porteirinha. Desta forma, quando ocorrer a efetiva cobrança do mesmo, deverá ser acrescentado no valor por viagem o valor da cobrança deste pedágio, para as linhas e as empresas contratadas que necessitarem utilizar este trecho conforme descritivo dos trajetos. Este pagamento adicional poderá ser realizado através de apostilamento ou aditamento de valor contratual.</w:t>
      </w:r>
    </w:p>
    <w:p w14:paraId="75DDEE35" w14:textId="77777777" w:rsidR="001D5C48" w:rsidRPr="001D5C48" w:rsidRDefault="001D5C48" w:rsidP="001D5C48">
      <w:pPr>
        <w:spacing w:after="0" w:line="240" w:lineRule="auto"/>
        <w:ind w:left="426" w:right="-1"/>
        <w:jc w:val="both"/>
        <w:rPr>
          <w:rFonts w:ascii="Arial" w:hAnsi="Arial" w:cs="Arial"/>
        </w:rPr>
      </w:pPr>
    </w:p>
    <w:p w14:paraId="5E08504D"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b/>
          <w:bCs/>
          <w:kern w:val="3"/>
          <w:lang w:eastAsia="zh-CN" w:bidi="hi-IN"/>
        </w:rPr>
      </w:pPr>
      <w:r w:rsidRPr="001D5C48">
        <w:rPr>
          <w:rFonts w:ascii="Arial" w:eastAsia="Arial Narrow" w:hAnsi="Arial" w:cs="Arial"/>
          <w:b/>
          <w:bCs/>
          <w:kern w:val="3"/>
          <w:lang w:eastAsia="zh-CN" w:bidi="hi-IN"/>
        </w:rPr>
        <w:t xml:space="preserve">2.7. Divisão da Licitação: </w:t>
      </w:r>
    </w:p>
    <w:p w14:paraId="7FFD8D49" w14:textId="77777777" w:rsidR="001D5C48" w:rsidRPr="001D5C48" w:rsidRDefault="001D5C48" w:rsidP="001D5C48">
      <w:pPr>
        <w:spacing w:after="0" w:line="240" w:lineRule="auto"/>
        <w:ind w:right="-1"/>
        <w:jc w:val="both"/>
        <w:rPr>
          <w:rFonts w:ascii="Arial" w:eastAsia="Times New Roman" w:hAnsi="Arial" w:cs="Arial"/>
          <w:b/>
          <w:bCs/>
          <w:lang w:eastAsia="ar-SA"/>
        </w:rPr>
      </w:pPr>
    </w:p>
    <w:p w14:paraId="3D221844" w14:textId="77777777" w:rsidR="001D5C48" w:rsidRPr="00103383" w:rsidRDefault="001D5C48" w:rsidP="001D5C48">
      <w:pPr>
        <w:suppressAutoHyphens/>
        <w:autoSpaceDN w:val="0"/>
        <w:spacing w:after="0" w:line="240" w:lineRule="auto"/>
        <w:jc w:val="both"/>
        <w:textAlignment w:val="baseline"/>
        <w:rPr>
          <w:rFonts w:ascii="Arial" w:eastAsia="Arial Narrow" w:hAnsi="Arial" w:cs="Arial"/>
          <w:bCs/>
          <w:kern w:val="3"/>
          <w:lang w:eastAsia="zh-CN" w:bidi="hi-IN"/>
        </w:rPr>
      </w:pPr>
      <w:bookmarkStart w:id="11" w:name="_Hlk202425413"/>
      <w:r w:rsidRPr="00103383">
        <w:rPr>
          <w:rFonts w:ascii="Arial" w:eastAsia="Arial Narrow" w:hAnsi="Arial" w:cs="Arial"/>
          <w:b/>
          <w:bCs/>
          <w:kern w:val="3"/>
          <w:lang w:eastAsia="zh-CN" w:bidi="hi-IN"/>
        </w:rPr>
        <w:t xml:space="preserve">2.7.1. </w:t>
      </w:r>
      <w:r w:rsidRPr="00103383">
        <w:rPr>
          <w:rFonts w:ascii="Arial" w:eastAsia="Arial Narrow" w:hAnsi="Arial" w:cs="Arial"/>
          <w:b/>
          <w:kern w:val="3"/>
          <w:lang w:eastAsia="zh-CN" w:bidi="hi-IN"/>
        </w:rPr>
        <w:t xml:space="preserve">Exclusividade/benefício para microempresa – ME, empresa de pequeno porte – EPP </w:t>
      </w:r>
      <w:r w:rsidRPr="00103383">
        <w:rPr>
          <w:rFonts w:ascii="Arial" w:eastAsia="Arial Narrow" w:hAnsi="Arial" w:cs="Arial"/>
          <w:bCs/>
          <w:kern w:val="3"/>
          <w:lang w:eastAsia="zh-CN" w:bidi="hi-IN"/>
        </w:rPr>
        <w:t xml:space="preserve">(Art. 48, Lei Complementar Federal nº 123/2006, alterada pela Lei Complementar Federal nº 147/14) </w:t>
      </w:r>
      <w:r w:rsidRPr="00103383">
        <w:rPr>
          <w:rFonts w:ascii="Arial" w:eastAsia="Arial Narrow" w:hAnsi="Arial" w:cs="Arial"/>
          <w:b/>
          <w:kern w:val="3"/>
          <w:lang w:eastAsia="zh-CN" w:bidi="hi-IN"/>
        </w:rPr>
        <w:t>e microempreendedor individual – MEI</w:t>
      </w:r>
      <w:r w:rsidRPr="00103383">
        <w:rPr>
          <w:rFonts w:ascii="Arial" w:eastAsia="Arial Narrow" w:hAnsi="Arial" w:cs="Arial"/>
          <w:bCs/>
          <w:kern w:val="3"/>
          <w:lang w:eastAsia="zh-CN" w:bidi="hi-IN"/>
        </w:rPr>
        <w:t xml:space="preserve"> (Lei Complementar Federal nº 123/2006, alterada pela Lei Complementar Federal nº 128/08). </w:t>
      </w:r>
    </w:p>
    <w:p w14:paraId="6009AE29" w14:textId="77777777" w:rsidR="001D5C48" w:rsidRPr="00103383" w:rsidRDefault="001D5C48" w:rsidP="001D5C48">
      <w:pPr>
        <w:suppressAutoHyphens/>
        <w:autoSpaceDN w:val="0"/>
        <w:spacing w:after="0" w:line="240" w:lineRule="auto"/>
        <w:jc w:val="both"/>
        <w:textAlignment w:val="baseline"/>
        <w:rPr>
          <w:rFonts w:ascii="Arial" w:eastAsia="Arial Narrow" w:hAnsi="Arial" w:cs="Arial"/>
          <w:b/>
          <w:bCs/>
          <w:kern w:val="3"/>
          <w:lang w:eastAsia="zh-CN" w:bidi="hi-IN"/>
        </w:rPr>
      </w:pPr>
    </w:p>
    <w:p w14:paraId="6E6B4358" w14:textId="77777777" w:rsidR="001D5C48" w:rsidRPr="00103383" w:rsidRDefault="001D5C48" w:rsidP="001D5C48">
      <w:pPr>
        <w:suppressAutoHyphens/>
        <w:autoSpaceDN w:val="0"/>
        <w:spacing w:after="0" w:line="240" w:lineRule="auto"/>
        <w:ind w:left="426"/>
        <w:jc w:val="both"/>
        <w:textAlignment w:val="baseline"/>
        <w:rPr>
          <w:rFonts w:ascii="Arial" w:eastAsia="Arial Narrow" w:hAnsi="Arial" w:cs="Arial"/>
          <w:bCs/>
          <w:kern w:val="3"/>
          <w:lang w:eastAsia="zh-CN" w:bidi="hi-IN"/>
        </w:rPr>
      </w:pPr>
      <w:r w:rsidRPr="00103383">
        <w:rPr>
          <w:rFonts w:ascii="Arial" w:eastAsia="Arial Narrow" w:hAnsi="Arial" w:cs="Arial"/>
          <w:b/>
          <w:bCs/>
          <w:kern w:val="3"/>
          <w:lang w:eastAsia="zh-CN" w:bidi="hi-IN"/>
        </w:rPr>
        <w:t xml:space="preserve">2.7.1.1. </w:t>
      </w:r>
      <w:r w:rsidRPr="00103383">
        <w:rPr>
          <w:rFonts w:ascii="Arial" w:eastAsia="Arial Narrow" w:hAnsi="Arial" w:cs="Arial"/>
          <w:b/>
          <w:kern w:val="3"/>
          <w:lang w:eastAsia="zh-CN" w:bidi="hi-IN"/>
        </w:rPr>
        <w:t xml:space="preserve">Exclusividade/benefício para </w:t>
      </w:r>
      <w:r w:rsidRPr="00103383">
        <w:rPr>
          <w:rFonts w:ascii="Arial" w:eastAsia="Arial Narrow" w:hAnsi="Arial" w:cs="Arial"/>
          <w:b/>
          <w:kern w:val="3"/>
          <w:u w:val="single"/>
          <w:lang w:eastAsia="zh-CN" w:bidi="hi-IN"/>
        </w:rPr>
        <w:t>microempresa – ME</w:t>
      </w:r>
      <w:r w:rsidRPr="00103383">
        <w:rPr>
          <w:rFonts w:ascii="Arial" w:eastAsia="Arial Narrow" w:hAnsi="Arial" w:cs="Arial"/>
          <w:bCs/>
          <w:kern w:val="3"/>
          <w:lang w:eastAsia="zh-CN" w:bidi="hi-IN"/>
        </w:rPr>
        <w:t xml:space="preserve"> ou </w:t>
      </w:r>
      <w:r w:rsidRPr="00103383">
        <w:rPr>
          <w:rFonts w:ascii="Arial" w:eastAsia="Arial Narrow" w:hAnsi="Arial" w:cs="Arial"/>
          <w:b/>
          <w:kern w:val="3"/>
          <w:u w:val="single"/>
          <w:lang w:eastAsia="zh-CN" w:bidi="hi-IN"/>
        </w:rPr>
        <w:t>empresa de pequeno porte – EPP</w:t>
      </w:r>
      <w:r w:rsidRPr="00103383">
        <w:rPr>
          <w:rFonts w:ascii="Arial" w:eastAsia="Arial Narrow" w:hAnsi="Arial" w:cs="Arial"/>
          <w:bCs/>
          <w:kern w:val="3"/>
          <w:lang w:eastAsia="zh-CN" w:bidi="hi-IN"/>
        </w:rPr>
        <w:t xml:space="preserve"> (Art. 48, Lei Complementar Federal nº 123/2006, alterada pela Lei Complementar Federal nº 147/14):</w:t>
      </w:r>
    </w:p>
    <w:p w14:paraId="240368C1" w14:textId="77777777" w:rsidR="001D5C48" w:rsidRPr="00103383" w:rsidRDefault="001D5C48" w:rsidP="001D5C48">
      <w:pPr>
        <w:suppressAutoHyphens/>
        <w:autoSpaceDN w:val="0"/>
        <w:spacing w:after="0" w:line="240" w:lineRule="auto"/>
        <w:jc w:val="both"/>
        <w:textAlignment w:val="baseline"/>
        <w:rPr>
          <w:rFonts w:ascii="Arial" w:eastAsia="Arial Narrow" w:hAnsi="Arial" w:cs="Arial"/>
          <w:bCs/>
          <w:kern w:val="3"/>
          <w:lang w:eastAsia="zh-CN" w:bidi="hi-IN"/>
        </w:rPr>
      </w:pPr>
    </w:p>
    <w:p w14:paraId="31D6693D" w14:textId="77777777" w:rsidR="001D5C48" w:rsidRPr="00103383" w:rsidRDefault="001D5C48" w:rsidP="001D5C48">
      <w:pPr>
        <w:suppressAutoHyphens/>
        <w:autoSpaceDN w:val="0"/>
        <w:spacing w:after="0" w:line="240" w:lineRule="auto"/>
        <w:jc w:val="both"/>
        <w:textAlignment w:val="baseline"/>
        <w:rPr>
          <w:rFonts w:ascii="Arial" w:eastAsia="Arial Narrow" w:hAnsi="Arial" w:cs="Arial"/>
          <w:kern w:val="3"/>
          <w:lang w:eastAsia="zh-CN" w:bidi="hi-IN"/>
        </w:rPr>
      </w:pPr>
      <w:r w:rsidRPr="00103383">
        <w:rPr>
          <w:rFonts w:ascii="Arial" w:eastAsia="Arial Narrow" w:hAnsi="Arial" w:cs="Arial"/>
          <w:b/>
          <w:bCs/>
          <w:kern w:val="3"/>
          <w:u w:val="single"/>
          <w:lang w:eastAsia="zh-CN" w:bidi="hi-IN"/>
        </w:rPr>
        <w:t>APLICÁVEL</w:t>
      </w:r>
      <w:r w:rsidRPr="00103383">
        <w:rPr>
          <w:rFonts w:ascii="Arial" w:eastAsia="Arial Narrow" w:hAnsi="Arial" w:cs="Arial"/>
          <w:kern w:val="3"/>
          <w:lang w:eastAsia="zh-CN" w:bidi="hi-IN"/>
        </w:rPr>
        <w:t xml:space="preserve">, </w:t>
      </w:r>
      <w:r w:rsidRPr="00103383">
        <w:rPr>
          <w:rFonts w:ascii="Arial" w:eastAsia="Arial Narrow" w:hAnsi="Arial" w:cs="Arial"/>
          <w:kern w:val="3"/>
          <w:u w:val="single"/>
          <w:lang w:eastAsia="zh-CN" w:bidi="hi-IN"/>
        </w:rPr>
        <w:t>para o lote 01</w:t>
      </w:r>
      <w:r w:rsidRPr="00103383">
        <w:rPr>
          <w:rFonts w:ascii="Arial" w:eastAsia="Arial Narrow" w:hAnsi="Arial" w:cs="Arial"/>
          <w:kern w:val="3"/>
          <w:lang w:eastAsia="zh-CN" w:bidi="hi-IN"/>
        </w:rPr>
        <w:t>, uma vez que o tratamento diferenciado e simplificado para as Microempresas – ME e Empresas de Pequeno Porte – EPP, se afigura obrigatório pois o valor do lote é inferior a 80.000,00 (oitenta mil reais), conforme estabelecido no art. 48, inciso I, e, uma vez que o tratamento diferenciado e simplificado se afigura possível, tendo em vista a natureza do objeto e após a conclusão do Estudo Técnico Preliminar – ETP.</w:t>
      </w:r>
    </w:p>
    <w:p w14:paraId="09901AB0" w14:textId="77777777" w:rsidR="001D5C48" w:rsidRPr="00103383" w:rsidRDefault="001D5C48" w:rsidP="001D5C48">
      <w:pPr>
        <w:suppressAutoHyphens/>
        <w:autoSpaceDN w:val="0"/>
        <w:spacing w:after="0" w:line="240" w:lineRule="auto"/>
        <w:jc w:val="both"/>
        <w:textAlignment w:val="baseline"/>
        <w:rPr>
          <w:rFonts w:ascii="Arial" w:eastAsia="Arial Narrow" w:hAnsi="Arial" w:cs="Arial"/>
          <w:b/>
          <w:bCs/>
          <w:kern w:val="3"/>
          <w:u w:val="single"/>
          <w:lang w:eastAsia="zh-CN" w:bidi="hi-IN"/>
        </w:rPr>
      </w:pPr>
    </w:p>
    <w:p w14:paraId="785C7706" w14:textId="77777777" w:rsidR="001D5C48" w:rsidRPr="00103383" w:rsidRDefault="001D5C48" w:rsidP="001D5C48">
      <w:pPr>
        <w:suppressAutoHyphens/>
        <w:autoSpaceDN w:val="0"/>
        <w:spacing w:after="0" w:line="240" w:lineRule="auto"/>
        <w:jc w:val="both"/>
        <w:textAlignment w:val="baseline"/>
        <w:rPr>
          <w:rFonts w:ascii="Arial" w:eastAsia="Arial Narrow" w:hAnsi="Arial" w:cs="Arial"/>
          <w:kern w:val="3"/>
          <w:lang w:eastAsia="zh-CN" w:bidi="hi-IN"/>
        </w:rPr>
      </w:pPr>
      <w:r w:rsidRPr="00103383">
        <w:rPr>
          <w:rFonts w:ascii="Arial" w:eastAsia="Arial Narrow" w:hAnsi="Arial" w:cs="Arial"/>
          <w:b/>
          <w:bCs/>
          <w:kern w:val="3"/>
          <w:u w:val="single"/>
          <w:lang w:eastAsia="zh-CN" w:bidi="hi-IN"/>
        </w:rPr>
        <w:t>NÃO APLICÁVEL</w:t>
      </w:r>
      <w:r w:rsidRPr="00103383">
        <w:rPr>
          <w:rFonts w:ascii="Arial" w:eastAsia="Arial Narrow" w:hAnsi="Arial" w:cs="Arial"/>
          <w:kern w:val="3"/>
          <w:lang w:eastAsia="zh-CN" w:bidi="hi-IN"/>
        </w:rPr>
        <w:t xml:space="preserve">, </w:t>
      </w:r>
      <w:r w:rsidRPr="00103383">
        <w:rPr>
          <w:rFonts w:ascii="Arial" w:eastAsia="Arial Narrow" w:hAnsi="Arial" w:cs="Arial"/>
          <w:kern w:val="3"/>
          <w:u w:val="single"/>
          <w:lang w:eastAsia="zh-CN" w:bidi="hi-IN"/>
        </w:rPr>
        <w:t>para os lotes 02 e 03</w:t>
      </w:r>
      <w:r w:rsidRPr="00103383">
        <w:rPr>
          <w:rFonts w:ascii="Arial" w:eastAsia="Arial Narrow" w:hAnsi="Arial" w:cs="Arial"/>
          <w:kern w:val="3"/>
          <w:lang w:eastAsia="zh-CN" w:bidi="hi-IN"/>
        </w:rPr>
        <w:t>, pois o valor do objeto da contratação, conforme preço, apresenta preço referencial maior que R$ 80.000,00 (art. 48, inc. I).</w:t>
      </w:r>
    </w:p>
    <w:p w14:paraId="0E4F1E03" w14:textId="77777777" w:rsidR="001D5C48" w:rsidRPr="00103383" w:rsidRDefault="001D5C48" w:rsidP="001D5C48">
      <w:pPr>
        <w:suppressAutoHyphens/>
        <w:autoSpaceDN w:val="0"/>
        <w:spacing w:after="0" w:line="240" w:lineRule="auto"/>
        <w:jc w:val="both"/>
        <w:textAlignment w:val="baseline"/>
        <w:rPr>
          <w:rFonts w:ascii="Arial" w:eastAsia="Arial Narrow" w:hAnsi="Arial" w:cs="Arial"/>
          <w:kern w:val="3"/>
          <w:lang w:eastAsia="zh-CN" w:bidi="hi-IN"/>
        </w:rPr>
      </w:pPr>
    </w:p>
    <w:p w14:paraId="0C3F243F" w14:textId="77777777" w:rsidR="001D5C48" w:rsidRPr="00103383" w:rsidRDefault="001D5C48" w:rsidP="001D5C48">
      <w:pPr>
        <w:suppressAutoHyphens/>
        <w:autoSpaceDN w:val="0"/>
        <w:spacing w:after="0" w:line="240" w:lineRule="auto"/>
        <w:ind w:left="426"/>
        <w:jc w:val="both"/>
        <w:textAlignment w:val="baseline"/>
        <w:rPr>
          <w:rFonts w:ascii="Arial" w:eastAsia="Arial Narrow" w:hAnsi="Arial" w:cs="Arial"/>
          <w:bCs/>
          <w:kern w:val="3"/>
          <w:lang w:eastAsia="zh-CN" w:bidi="hi-IN"/>
        </w:rPr>
      </w:pPr>
      <w:r w:rsidRPr="00103383">
        <w:rPr>
          <w:rFonts w:ascii="Arial" w:eastAsia="Arial Narrow" w:hAnsi="Arial" w:cs="Arial"/>
          <w:b/>
          <w:bCs/>
          <w:kern w:val="3"/>
          <w:lang w:eastAsia="zh-CN" w:bidi="hi-IN"/>
        </w:rPr>
        <w:t xml:space="preserve">2.7.2.1. </w:t>
      </w:r>
      <w:r w:rsidRPr="00103383">
        <w:rPr>
          <w:rFonts w:ascii="Arial" w:eastAsia="Arial Narrow" w:hAnsi="Arial" w:cs="Arial"/>
          <w:b/>
          <w:kern w:val="3"/>
          <w:lang w:eastAsia="zh-CN" w:bidi="hi-IN"/>
        </w:rPr>
        <w:t>Benefício para microempreendedor individual – MEI</w:t>
      </w:r>
      <w:r w:rsidRPr="00103383">
        <w:rPr>
          <w:rFonts w:ascii="Arial" w:eastAsia="Arial Narrow" w:hAnsi="Arial" w:cs="Arial"/>
          <w:bCs/>
          <w:kern w:val="3"/>
          <w:lang w:eastAsia="zh-CN" w:bidi="hi-IN"/>
        </w:rPr>
        <w:t xml:space="preserve"> (Lei Complementar Federal nº 123/2006, alterada pela Lei Complementar Federal nº 128/08):</w:t>
      </w:r>
    </w:p>
    <w:p w14:paraId="6D5E3F7A" w14:textId="77777777" w:rsidR="001D5C48" w:rsidRPr="00103383" w:rsidRDefault="001D5C48" w:rsidP="001D5C48">
      <w:pPr>
        <w:suppressAutoHyphens/>
        <w:autoSpaceDN w:val="0"/>
        <w:spacing w:after="0" w:line="240" w:lineRule="auto"/>
        <w:jc w:val="both"/>
        <w:textAlignment w:val="baseline"/>
        <w:rPr>
          <w:rFonts w:ascii="Arial" w:eastAsia="Arial Narrow" w:hAnsi="Arial" w:cs="Arial"/>
          <w:b/>
          <w:bCs/>
          <w:kern w:val="3"/>
          <w:u w:val="single"/>
          <w:lang w:eastAsia="zh-CN" w:bidi="hi-IN"/>
        </w:rPr>
      </w:pPr>
    </w:p>
    <w:p w14:paraId="53B62D2C" w14:textId="77777777" w:rsidR="001D5C48" w:rsidRPr="001D5C48" w:rsidRDefault="001D5C48" w:rsidP="001D5C48">
      <w:pPr>
        <w:suppressAutoHyphens/>
        <w:autoSpaceDN w:val="0"/>
        <w:spacing w:after="0" w:line="240" w:lineRule="auto"/>
        <w:jc w:val="both"/>
        <w:textAlignment w:val="baseline"/>
        <w:rPr>
          <w:rFonts w:ascii="Arial" w:eastAsia="Arial Narrow" w:hAnsi="Arial" w:cs="Arial"/>
          <w:kern w:val="3"/>
          <w:lang w:eastAsia="zh-CN" w:bidi="hi-IN"/>
        </w:rPr>
      </w:pPr>
      <w:r w:rsidRPr="00103383">
        <w:rPr>
          <w:rFonts w:ascii="Arial" w:eastAsia="Arial Narrow" w:hAnsi="Arial" w:cs="Arial"/>
          <w:b/>
          <w:bCs/>
          <w:kern w:val="3"/>
          <w:u w:val="single"/>
          <w:lang w:eastAsia="zh-CN" w:bidi="hi-IN"/>
        </w:rPr>
        <w:t>APLICÁVEL</w:t>
      </w:r>
      <w:r w:rsidRPr="00103383">
        <w:rPr>
          <w:rFonts w:ascii="Arial" w:eastAsia="Arial Narrow" w:hAnsi="Arial" w:cs="Arial"/>
          <w:kern w:val="3"/>
          <w:lang w:eastAsia="zh-CN" w:bidi="hi-IN"/>
        </w:rPr>
        <w:t>, uma vez que o objeto desta contratação é compatível com as atividades desenvolvidas por essa categoria empresarial, a qual consta no rol do Anexo XI da Resolução CGSN nº 140, de 22 de maio de 2018.</w:t>
      </w:r>
      <w:bookmarkEnd w:id="11"/>
    </w:p>
    <w:p w14:paraId="0EEFC296" w14:textId="77777777" w:rsidR="001D5C48" w:rsidRPr="001D5C48" w:rsidRDefault="001D5C48" w:rsidP="001D5C48">
      <w:pPr>
        <w:suppressAutoHyphens/>
        <w:autoSpaceDN w:val="0"/>
        <w:spacing w:after="0" w:line="240" w:lineRule="auto"/>
        <w:jc w:val="both"/>
        <w:textAlignment w:val="baseline"/>
        <w:rPr>
          <w:rFonts w:ascii="Arial" w:hAnsi="Arial" w:cs="Arial"/>
        </w:rPr>
      </w:pPr>
    </w:p>
    <w:p w14:paraId="1F08A08D" w14:textId="77777777" w:rsidR="001D5C48" w:rsidRPr="001D5C48" w:rsidRDefault="001D5C48" w:rsidP="001D5C48">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b/>
          <w:bCs/>
          <w:sz w:val="22"/>
          <w:szCs w:val="22"/>
        </w:rPr>
      </w:pPr>
      <w:r w:rsidRPr="001D5C48">
        <w:rPr>
          <w:rFonts w:ascii="Arial" w:hAnsi="Arial"/>
          <w:b/>
          <w:bCs/>
          <w:sz w:val="22"/>
          <w:szCs w:val="22"/>
        </w:rPr>
        <w:t xml:space="preserve">3 – DA FUNDAMENTAÇÃO E DA DESCRIÇÃO DA NECESSIDADE DA CONTRATAÇÃO </w:t>
      </w:r>
    </w:p>
    <w:p w14:paraId="29041392" w14:textId="77777777" w:rsidR="001D5C48" w:rsidRPr="001D5C48" w:rsidRDefault="001D5C48" w:rsidP="001D5C48">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eastAsia="Times New Roman" w:hAnsi="Arial"/>
          <w:b/>
          <w:bCs/>
          <w:sz w:val="22"/>
          <w:szCs w:val="22"/>
          <w:lang w:eastAsia="pt-BR"/>
        </w:rPr>
      </w:pPr>
    </w:p>
    <w:p w14:paraId="1C6F936B" w14:textId="77777777" w:rsidR="001D5C48" w:rsidRPr="001D5C48" w:rsidRDefault="001D5C48" w:rsidP="001D5C48">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eastAsia="Times New Roman" w:hAnsi="Arial"/>
          <w:sz w:val="22"/>
          <w:szCs w:val="22"/>
          <w:lang w:eastAsia="pt-BR"/>
        </w:rPr>
      </w:pPr>
      <w:r w:rsidRPr="001D5C48">
        <w:rPr>
          <w:rFonts w:ascii="Arial" w:eastAsia="Times New Roman" w:hAnsi="Arial"/>
          <w:b/>
          <w:bCs/>
          <w:sz w:val="22"/>
          <w:szCs w:val="22"/>
          <w:lang w:eastAsia="pt-BR"/>
        </w:rPr>
        <w:t>3.1.</w:t>
      </w:r>
      <w:r w:rsidRPr="001D5C48">
        <w:rPr>
          <w:rFonts w:ascii="Arial" w:eastAsia="Times New Roman" w:hAnsi="Arial"/>
          <w:sz w:val="22"/>
          <w:szCs w:val="22"/>
          <w:lang w:eastAsia="pt-BR"/>
        </w:rPr>
        <w:t xml:space="preserve"> A fundamentação, a descrição da necessidade da contratação, e a justificativa, encontram-se pormenorizadas em tópicos específicos do Estudo Técnico Preliminar, apêndice deste Termo de Referência.</w:t>
      </w:r>
    </w:p>
    <w:p w14:paraId="7F773F5E" w14:textId="77777777" w:rsidR="001D5C48" w:rsidRPr="001D5C48" w:rsidRDefault="001D5C48" w:rsidP="001D5C48">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eastAsia="Times New Roman" w:hAnsi="Arial"/>
          <w:sz w:val="22"/>
          <w:szCs w:val="22"/>
          <w:lang w:eastAsia="pt-BR"/>
        </w:rPr>
      </w:pPr>
    </w:p>
    <w:p w14:paraId="1CC6EEA3" w14:textId="77777777" w:rsidR="001D5C48" w:rsidRPr="001D5C48" w:rsidRDefault="001D5C48" w:rsidP="001D5C48">
      <w:pPr>
        <w:spacing w:line="240" w:lineRule="auto"/>
        <w:jc w:val="both"/>
        <w:rPr>
          <w:rFonts w:ascii="Arial" w:hAnsi="Arial" w:cs="Arial"/>
        </w:rPr>
      </w:pPr>
      <w:r w:rsidRPr="001D5C48">
        <w:rPr>
          <w:rFonts w:ascii="Arial" w:eastAsia="Arial Narrow" w:hAnsi="Arial" w:cs="Arial"/>
          <w:b/>
          <w:bCs/>
          <w:kern w:val="3"/>
          <w:lang w:eastAsia="zh-CN" w:bidi="hi-IN"/>
        </w:rPr>
        <w:t xml:space="preserve">3.2. </w:t>
      </w:r>
      <w:r w:rsidRPr="001D5C48">
        <w:rPr>
          <w:rFonts w:ascii="Arial" w:eastAsia="Arial Narrow" w:hAnsi="Arial" w:cs="Arial"/>
          <w:bCs/>
          <w:kern w:val="3"/>
          <w:lang w:eastAsia="zh-CN" w:bidi="hi-IN"/>
        </w:rPr>
        <w:t>Os quantitativos foram baseados na quantidade de viagens utilizadas no ano anterior e a previsão para ocorrer no próximo período de 12 (doze) meses.</w:t>
      </w:r>
      <w:r w:rsidRPr="001D5C48">
        <w:rPr>
          <w:rFonts w:ascii="Arial" w:eastAsia="Calibri" w:hAnsi="Arial" w:cs="Arial"/>
          <w:bCs/>
        </w:rPr>
        <w:t xml:space="preserve"> A contratação poderá sofrer nos próximos períodos aditamentos contratuais após o período de 12 meses, conforme Art.106 da Lei Federal nº 14.133/2021.</w:t>
      </w:r>
    </w:p>
    <w:p w14:paraId="16BDB5DD" w14:textId="77777777" w:rsidR="001D5C48" w:rsidRPr="001D5C48" w:rsidRDefault="001D5C48" w:rsidP="001D5C48">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b/>
          <w:bCs/>
          <w:sz w:val="22"/>
          <w:szCs w:val="22"/>
        </w:rPr>
      </w:pPr>
      <w:r w:rsidRPr="001D5C48">
        <w:rPr>
          <w:rFonts w:ascii="Arial" w:hAnsi="Arial"/>
          <w:b/>
          <w:sz w:val="22"/>
          <w:szCs w:val="22"/>
        </w:rPr>
        <w:t xml:space="preserve">4 – DA </w:t>
      </w:r>
      <w:r w:rsidRPr="001D5C48">
        <w:rPr>
          <w:rFonts w:ascii="Arial" w:hAnsi="Arial"/>
          <w:b/>
          <w:bCs/>
          <w:sz w:val="22"/>
          <w:szCs w:val="22"/>
        </w:rPr>
        <w:t xml:space="preserve">DESCRIÇÃO DA SOLUÇÃO COMO UM TODO CONSIDERANDO TODO O CICLO DE VIDA E ESPECIFICAÇÃO DO OBJETO </w:t>
      </w:r>
    </w:p>
    <w:p w14:paraId="06F6A02D" w14:textId="77777777" w:rsidR="001D5C48" w:rsidRPr="001D5C48" w:rsidRDefault="001D5C48" w:rsidP="001D5C48">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bCs/>
          <w:sz w:val="22"/>
          <w:szCs w:val="22"/>
        </w:rPr>
      </w:pPr>
    </w:p>
    <w:p w14:paraId="3E6B9D5D" w14:textId="77777777" w:rsidR="001D5C48" w:rsidRPr="001D5C48" w:rsidRDefault="001D5C48" w:rsidP="001D5C48">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sz w:val="22"/>
          <w:szCs w:val="22"/>
        </w:rPr>
      </w:pPr>
      <w:r w:rsidRPr="001D5C48">
        <w:rPr>
          <w:rFonts w:ascii="Arial" w:hAnsi="Arial"/>
          <w:b/>
          <w:bCs/>
          <w:sz w:val="22"/>
          <w:szCs w:val="22"/>
        </w:rPr>
        <w:t>4.1.</w:t>
      </w:r>
      <w:r w:rsidRPr="001D5C48">
        <w:rPr>
          <w:rFonts w:ascii="Arial" w:hAnsi="Arial"/>
          <w:sz w:val="22"/>
          <w:szCs w:val="22"/>
        </w:rPr>
        <w:t xml:space="preserve"> A descrição da solução como um todo encontra-se pormenorizada em tópico específico do </w:t>
      </w:r>
      <w:r w:rsidRPr="001D5C48">
        <w:rPr>
          <w:rFonts w:ascii="Arial" w:hAnsi="Arial"/>
          <w:sz w:val="22"/>
          <w:szCs w:val="22"/>
        </w:rPr>
        <w:lastRenderedPageBreak/>
        <w:t>Estudo Técnico Preliminar, apêndice deste Termo de Referência.</w:t>
      </w:r>
    </w:p>
    <w:p w14:paraId="4180C969" w14:textId="77777777" w:rsidR="001D5C48" w:rsidRPr="001D5C48" w:rsidRDefault="001D5C48" w:rsidP="001D5C48">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sz w:val="22"/>
          <w:szCs w:val="22"/>
        </w:rPr>
      </w:pPr>
    </w:p>
    <w:p w14:paraId="04BB85B5" w14:textId="77777777" w:rsidR="001D5C48" w:rsidRPr="001D5C48" w:rsidRDefault="001D5C48" w:rsidP="001D5C48">
      <w:pPr>
        <w:pStyle w:val="Standard"/>
        <w:jc w:val="both"/>
        <w:rPr>
          <w:rFonts w:ascii="Arial" w:hAnsi="Arial"/>
          <w:b/>
          <w:bCs/>
          <w:sz w:val="22"/>
          <w:szCs w:val="22"/>
        </w:rPr>
      </w:pPr>
      <w:r w:rsidRPr="001D5C48">
        <w:rPr>
          <w:rFonts w:ascii="Arial" w:hAnsi="Arial"/>
          <w:b/>
          <w:bCs/>
          <w:sz w:val="22"/>
          <w:szCs w:val="22"/>
        </w:rPr>
        <w:t xml:space="preserve">5 – DOS CRITÉRIOS DE SUSTENTABILIDADE </w:t>
      </w:r>
    </w:p>
    <w:p w14:paraId="29052BF3" w14:textId="77777777" w:rsidR="001D5C48" w:rsidRPr="001D5C48" w:rsidRDefault="001D5C48" w:rsidP="001D5C48">
      <w:pPr>
        <w:pStyle w:val="Standard"/>
        <w:jc w:val="both"/>
        <w:rPr>
          <w:rFonts w:ascii="Arial" w:hAnsi="Arial"/>
          <w:b/>
          <w:bCs/>
          <w:sz w:val="22"/>
          <w:szCs w:val="22"/>
        </w:rPr>
      </w:pPr>
    </w:p>
    <w:p w14:paraId="4673CFC9" w14:textId="77777777" w:rsidR="001D5C48" w:rsidRPr="001D5C48" w:rsidRDefault="001D5C48" w:rsidP="001D5C48">
      <w:pPr>
        <w:pStyle w:val="Standard"/>
        <w:jc w:val="both"/>
        <w:rPr>
          <w:rFonts w:ascii="Arial" w:hAnsi="Arial"/>
          <w:sz w:val="22"/>
          <w:szCs w:val="22"/>
        </w:rPr>
      </w:pPr>
      <w:r w:rsidRPr="001D5C48">
        <w:rPr>
          <w:rFonts w:ascii="Arial" w:hAnsi="Arial"/>
          <w:b/>
          <w:bCs/>
          <w:sz w:val="22"/>
          <w:szCs w:val="22"/>
        </w:rPr>
        <w:t>5.1.</w:t>
      </w:r>
      <w:r w:rsidRPr="001D5C48">
        <w:rPr>
          <w:rFonts w:ascii="Arial" w:hAnsi="Arial"/>
          <w:b/>
          <w:sz w:val="22"/>
          <w:szCs w:val="22"/>
        </w:rPr>
        <w:t xml:space="preserve"> </w:t>
      </w:r>
      <w:r w:rsidRPr="001D5C48">
        <w:rPr>
          <w:rFonts w:ascii="Arial" w:hAnsi="Arial"/>
          <w:sz w:val="22"/>
          <w:szCs w:val="22"/>
        </w:rPr>
        <w:t>Os critérios de sustentabilidade encontram-se pormenorizados no tópico Descrição dos Requisitos da Contratação do Estudo Técnico Preliminar, apêndice deste Termo de Referência.</w:t>
      </w:r>
    </w:p>
    <w:p w14:paraId="63F728EF" w14:textId="77777777" w:rsidR="001D5C48" w:rsidRPr="001D5C48" w:rsidRDefault="001D5C48" w:rsidP="001D5C48">
      <w:pPr>
        <w:spacing w:after="0" w:line="240" w:lineRule="auto"/>
        <w:jc w:val="both"/>
        <w:rPr>
          <w:rFonts w:ascii="Arial" w:hAnsi="Arial" w:cs="Arial"/>
        </w:rPr>
      </w:pPr>
    </w:p>
    <w:p w14:paraId="1BEA4DA4" w14:textId="77777777" w:rsidR="001D5C48" w:rsidRPr="001D5C48" w:rsidRDefault="001D5C48" w:rsidP="001D5C48">
      <w:pPr>
        <w:suppressAutoHyphens/>
        <w:autoSpaceDN w:val="0"/>
        <w:spacing w:after="0" w:line="240" w:lineRule="auto"/>
        <w:jc w:val="both"/>
        <w:textAlignment w:val="top"/>
        <w:rPr>
          <w:rFonts w:ascii="Arial" w:eastAsia="SimSun" w:hAnsi="Arial" w:cs="Arial"/>
          <w:b/>
          <w:kern w:val="3"/>
          <w:lang w:eastAsia="zh-CN" w:bidi="hi-IN"/>
        </w:rPr>
      </w:pPr>
      <w:r w:rsidRPr="001D5C48">
        <w:rPr>
          <w:rFonts w:ascii="Arial" w:eastAsia="SimSun" w:hAnsi="Arial" w:cs="Arial"/>
          <w:b/>
          <w:kern w:val="3"/>
          <w:lang w:eastAsia="zh-CN" w:bidi="hi-IN"/>
        </w:rPr>
        <w:t>6 – DOS REQUISITOS E MODELO DE EXECUÇÃO PARA A CONTRATAÇÃO /EXECUÇÃO</w:t>
      </w:r>
    </w:p>
    <w:p w14:paraId="06B146E0" w14:textId="77777777" w:rsidR="001D5C48" w:rsidRPr="001D5C48" w:rsidRDefault="001D5C48" w:rsidP="001D5C48">
      <w:pPr>
        <w:suppressAutoHyphens/>
        <w:autoSpaceDN w:val="0"/>
        <w:spacing w:after="0" w:line="240" w:lineRule="auto"/>
        <w:jc w:val="both"/>
        <w:textAlignment w:val="top"/>
        <w:rPr>
          <w:rFonts w:ascii="Arial" w:eastAsia="SimSun" w:hAnsi="Arial" w:cs="Arial"/>
          <w:b/>
          <w:bCs/>
          <w:color w:val="FF0000"/>
          <w:kern w:val="3"/>
          <w:lang w:eastAsia="zh-CN" w:bidi="hi-IN"/>
        </w:rPr>
      </w:pPr>
    </w:p>
    <w:p w14:paraId="59F8BEFD" w14:textId="77777777" w:rsidR="001D5C48" w:rsidRPr="001D5C48" w:rsidRDefault="001D5C48" w:rsidP="001D5C48">
      <w:pPr>
        <w:spacing w:after="0" w:line="240" w:lineRule="auto"/>
        <w:jc w:val="both"/>
        <w:rPr>
          <w:rFonts w:ascii="Arial" w:eastAsia="Times New Roman" w:hAnsi="Arial" w:cs="Arial"/>
          <w:bCs/>
          <w:lang w:eastAsia="pt-BR"/>
        </w:rPr>
      </w:pPr>
      <w:r w:rsidRPr="001D5C48">
        <w:rPr>
          <w:rFonts w:ascii="Arial" w:eastAsia="Times New Roman" w:hAnsi="Arial" w:cs="Arial"/>
          <w:b/>
          <w:bCs/>
          <w:lang w:eastAsia="pt-BR"/>
        </w:rPr>
        <w:t>6.1.</w:t>
      </w:r>
      <w:r w:rsidRPr="001D5C48">
        <w:rPr>
          <w:rFonts w:ascii="Arial" w:eastAsia="Times New Roman" w:hAnsi="Arial" w:cs="Arial"/>
          <w:bCs/>
          <w:lang w:eastAsia="pt-BR"/>
        </w:rPr>
        <w:t xml:space="preserve"> O trajeto para o serviço de Transporte Escolar terá as seguintes especificações:</w:t>
      </w:r>
    </w:p>
    <w:p w14:paraId="36C3D1EB" w14:textId="77777777" w:rsidR="001D5C48" w:rsidRPr="001D5C48" w:rsidRDefault="001D5C48" w:rsidP="001D5C48">
      <w:pPr>
        <w:tabs>
          <w:tab w:val="left" w:pos="9072"/>
        </w:tabs>
        <w:spacing w:after="0" w:line="240" w:lineRule="auto"/>
        <w:jc w:val="both"/>
        <w:rPr>
          <w:rFonts w:ascii="Arial" w:eastAsia="Times New Roman" w:hAnsi="Arial" w:cs="Arial"/>
          <w:lang w:eastAsia="pt-BR"/>
        </w:rPr>
      </w:pPr>
    </w:p>
    <w:tbl>
      <w:tblPr>
        <w:tblStyle w:val="Tabelacomgrade"/>
        <w:tblW w:w="9351" w:type="dxa"/>
        <w:tblLook w:val="04A0" w:firstRow="1" w:lastRow="0" w:firstColumn="1" w:lastColumn="0" w:noHBand="0" w:noVBand="1"/>
      </w:tblPr>
      <w:tblGrid>
        <w:gridCol w:w="4815"/>
        <w:gridCol w:w="992"/>
        <w:gridCol w:w="1985"/>
        <w:gridCol w:w="1559"/>
      </w:tblGrid>
      <w:tr w:rsidR="001D5C48" w:rsidRPr="001D5C48" w14:paraId="58EE9AC6" w14:textId="77777777" w:rsidTr="00134CB8">
        <w:tc>
          <w:tcPr>
            <w:tcW w:w="4815" w:type="dxa"/>
            <w:tcBorders>
              <w:top w:val="single" w:sz="4" w:space="0" w:color="auto"/>
              <w:left w:val="single" w:sz="4" w:space="0" w:color="auto"/>
              <w:bottom w:val="single" w:sz="4" w:space="0" w:color="auto"/>
              <w:right w:val="single" w:sz="4" w:space="0" w:color="auto"/>
            </w:tcBorders>
          </w:tcPr>
          <w:p w14:paraId="1158EE54" w14:textId="77777777" w:rsidR="001D5C48" w:rsidRPr="001D5C48" w:rsidRDefault="001D5C48" w:rsidP="00134CB8">
            <w:pPr>
              <w:jc w:val="center"/>
              <w:rPr>
                <w:rFonts w:ascii="Arial" w:eastAsia="Calibri" w:hAnsi="Arial" w:cs="Arial"/>
                <w:b/>
                <w:bCs/>
                <w:sz w:val="22"/>
                <w:szCs w:val="22"/>
              </w:rPr>
            </w:pPr>
          </w:p>
          <w:p w14:paraId="1BBBCAB5" w14:textId="77777777" w:rsidR="001D5C48" w:rsidRPr="001D5C48" w:rsidRDefault="001D5C48" w:rsidP="00134CB8">
            <w:pPr>
              <w:jc w:val="center"/>
              <w:rPr>
                <w:rFonts w:ascii="Arial" w:eastAsia="Calibri" w:hAnsi="Arial" w:cs="Arial"/>
                <w:b/>
                <w:bCs/>
                <w:sz w:val="22"/>
                <w:szCs w:val="22"/>
              </w:rPr>
            </w:pPr>
            <w:r w:rsidRPr="001D5C48">
              <w:rPr>
                <w:rFonts w:ascii="Arial" w:eastAsia="Calibri" w:hAnsi="Arial" w:cs="Arial"/>
                <w:b/>
                <w:bCs/>
                <w:sz w:val="22"/>
                <w:szCs w:val="22"/>
              </w:rPr>
              <w:t>TRAJETO</w:t>
            </w:r>
          </w:p>
        </w:tc>
        <w:tc>
          <w:tcPr>
            <w:tcW w:w="992" w:type="dxa"/>
            <w:tcBorders>
              <w:top w:val="single" w:sz="4" w:space="0" w:color="auto"/>
              <w:left w:val="single" w:sz="4" w:space="0" w:color="auto"/>
              <w:bottom w:val="single" w:sz="4" w:space="0" w:color="auto"/>
              <w:right w:val="single" w:sz="4" w:space="0" w:color="auto"/>
            </w:tcBorders>
          </w:tcPr>
          <w:p w14:paraId="0E5C5274" w14:textId="77777777" w:rsidR="001D5C48" w:rsidRPr="001D5C48" w:rsidRDefault="001D5C48" w:rsidP="00134CB8">
            <w:pPr>
              <w:jc w:val="center"/>
              <w:rPr>
                <w:rFonts w:ascii="Arial" w:eastAsia="Calibri" w:hAnsi="Arial" w:cs="Arial"/>
                <w:b/>
                <w:bCs/>
                <w:sz w:val="22"/>
                <w:szCs w:val="22"/>
              </w:rPr>
            </w:pPr>
          </w:p>
          <w:p w14:paraId="06D3F7AC" w14:textId="77777777" w:rsidR="001D5C48" w:rsidRPr="001D5C48" w:rsidRDefault="001D5C48" w:rsidP="00134CB8">
            <w:pPr>
              <w:jc w:val="center"/>
              <w:rPr>
                <w:rFonts w:ascii="Arial" w:eastAsia="Calibri" w:hAnsi="Arial" w:cs="Arial"/>
                <w:b/>
                <w:bCs/>
                <w:sz w:val="22"/>
                <w:szCs w:val="22"/>
              </w:rPr>
            </w:pPr>
            <w:r w:rsidRPr="001D5C48">
              <w:rPr>
                <w:rFonts w:ascii="Arial" w:eastAsia="Calibri" w:hAnsi="Arial" w:cs="Arial"/>
                <w:b/>
                <w:bCs/>
                <w:sz w:val="22"/>
                <w:szCs w:val="22"/>
              </w:rPr>
              <w:t>KM</w:t>
            </w:r>
          </w:p>
        </w:tc>
        <w:tc>
          <w:tcPr>
            <w:tcW w:w="1985" w:type="dxa"/>
            <w:tcBorders>
              <w:top w:val="single" w:sz="4" w:space="0" w:color="auto"/>
              <w:left w:val="single" w:sz="4" w:space="0" w:color="auto"/>
              <w:bottom w:val="single" w:sz="4" w:space="0" w:color="auto"/>
              <w:right w:val="single" w:sz="4" w:space="0" w:color="auto"/>
            </w:tcBorders>
            <w:hideMark/>
          </w:tcPr>
          <w:p w14:paraId="0CD1388F" w14:textId="77777777" w:rsidR="001D5C48" w:rsidRPr="001D5C48" w:rsidRDefault="001D5C48" w:rsidP="00134CB8">
            <w:pPr>
              <w:jc w:val="center"/>
              <w:rPr>
                <w:rFonts w:ascii="Arial" w:eastAsia="Calibri" w:hAnsi="Arial" w:cs="Arial"/>
                <w:b/>
                <w:bCs/>
                <w:sz w:val="22"/>
                <w:szCs w:val="22"/>
              </w:rPr>
            </w:pPr>
            <w:r w:rsidRPr="001D5C48">
              <w:rPr>
                <w:rFonts w:ascii="Arial" w:eastAsia="Calibri" w:hAnsi="Arial" w:cs="Arial"/>
                <w:b/>
                <w:bCs/>
                <w:sz w:val="22"/>
                <w:szCs w:val="22"/>
              </w:rPr>
              <w:t>TEMPO ESTIMADO DE PERCURSO</w:t>
            </w:r>
          </w:p>
        </w:tc>
        <w:tc>
          <w:tcPr>
            <w:tcW w:w="1559" w:type="dxa"/>
            <w:tcBorders>
              <w:top w:val="single" w:sz="4" w:space="0" w:color="auto"/>
              <w:left w:val="single" w:sz="4" w:space="0" w:color="auto"/>
              <w:bottom w:val="single" w:sz="4" w:space="0" w:color="auto"/>
              <w:right w:val="single" w:sz="4" w:space="0" w:color="auto"/>
            </w:tcBorders>
            <w:hideMark/>
          </w:tcPr>
          <w:p w14:paraId="51738CD5" w14:textId="77777777" w:rsidR="001D5C48" w:rsidRPr="001D5C48" w:rsidRDefault="001D5C48" w:rsidP="00134CB8">
            <w:pPr>
              <w:jc w:val="center"/>
              <w:rPr>
                <w:rFonts w:ascii="Arial" w:eastAsia="Calibri" w:hAnsi="Arial" w:cs="Arial"/>
                <w:b/>
                <w:bCs/>
                <w:sz w:val="22"/>
                <w:szCs w:val="22"/>
              </w:rPr>
            </w:pPr>
            <w:r w:rsidRPr="001D5C48">
              <w:rPr>
                <w:rFonts w:ascii="Arial" w:eastAsia="Calibri" w:hAnsi="Arial" w:cs="Arial"/>
                <w:b/>
                <w:bCs/>
                <w:sz w:val="22"/>
                <w:szCs w:val="22"/>
              </w:rPr>
              <w:t>TEMPO DE ESPERA</w:t>
            </w:r>
          </w:p>
        </w:tc>
      </w:tr>
      <w:tr w:rsidR="001D5C48" w:rsidRPr="001D5C48" w14:paraId="0DED9C23" w14:textId="77777777" w:rsidTr="00134CB8">
        <w:tc>
          <w:tcPr>
            <w:tcW w:w="4815" w:type="dxa"/>
            <w:tcBorders>
              <w:top w:val="single" w:sz="4" w:space="0" w:color="auto"/>
              <w:left w:val="single" w:sz="4" w:space="0" w:color="auto"/>
              <w:bottom w:val="single" w:sz="4" w:space="0" w:color="auto"/>
              <w:right w:val="single" w:sz="4" w:space="0" w:color="auto"/>
            </w:tcBorders>
          </w:tcPr>
          <w:p w14:paraId="54B47E23" w14:textId="77777777" w:rsidR="001D5C48" w:rsidRPr="001D5C48" w:rsidRDefault="001D5C48" w:rsidP="00134CB8">
            <w:pPr>
              <w:rPr>
                <w:rFonts w:ascii="Arial" w:eastAsia="Calibri" w:hAnsi="Arial" w:cs="Arial"/>
                <w:b/>
                <w:bCs/>
                <w:sz w:val="22"/>
                <w:szCs w:val="22"/>
              </w:rPr>
            </w:pPr>
            <w:r w:rsidRPr="001D5C48">
              <w:rPr>
                <w:rFonts w:ascii="Arial" w:eastAsia="Calibri" w:hAnsi="Arial" w:cs="Arial"/>
                <w:b/>
                <w:bCs/>
                <w:sz w:val="22"/>
                <w:szCs w:val="22"/>
              </w:rPr>
              <w:t>Trajeto 02 - Porteirinha - Meio-dia</w:t>
            </w:r>
          </w:p>
          <w:p w14:paraId="2B57E73F" w14:textId="77777777" w:rsidR="001D5C48" w:rsidRPr="001D5C48" w:rsidRDefault="001D5C48" w:rsidP="00134CB8">
            <w:pPr>
              <w:jc w:val="both"/>
              <w:rPr>
                <w:rFonts w:ascii="Arial" w:hAnsi="Arial" w:cs="Arial"/>
                <w:sz w:val="22"/>
                <w:szCs w:val="22"/>
              </w:rPr>
            </w:pPr>
            <w:r w:rsidRPr="001D5C48">
              <w:rPr>
                <w:rFonts w:ascii="Arial" w:hAnsi="Arial" w:cs="Arial"/>
                <w:sz w:val="22"/>
                <w:szCs w:val="22"/>
                <w:u w:val="single"/>
              </w:rPr>
              <w:t>MEIO-DIA</w:t>
            </w:r>
            <w:r w:rsidRPr="001D5C48">
              <w:rPr>
                <w:rFonts w:ascii="Arial" w:hAnsi="Arial" w:cs="Arial"/>
                <w:sz w:val="22"/>
                <w:szCs w:val="22"/>
              </w:rPr>
              <w:t xml:space="preserve"> – saída na Porteirinha, segue a propriedade de Pedro Molon pela estrada principal, segue até a encruzilhada do Rogério Camargo, e retorna à Porteirinha pela estrada do Silo da </w:t>
            </w:r>
            <w:proofErr w:type="spellStart"/>
            <w:r w:rsidRPr="001D5C48">
              <w:rPr>
                <w:rFonts w:ascii="Arial" w:hAnsi="Arial" w:cs="Arial"/>
                <w:sz w:val="22"/>
                <w:szCs w:val="22"/>
              </w:rPr>
              <w:t>Oleoplan</w:t>
            </w:r>
            <w:proofErr w:type="spellEnd"/>
          </w:p>
          <w:p w14:paraId="664F3041" w14:textId="77777777" w:rsidR="001D5C48" w:rsidRPr="001D5C48" w:rsidRDefault="001D5C48" w:rsidP="00134CB8">
            <w:pPr>
              <w:jc w:val="both"/>
              <w:rPr>
                <w:rFonts w:ascii="Arial" w:hAnsi="Arial" w:cs="Arial"/>
                <w:sz w:val="22"/>
                <w:szCs w:val="22"/>
              </w:rPr>
            </w:pPr>
          </w:p>
          <w:p w14:paraId="06FB1BB0" w14:textId="77777777" w:rsidR="001D5C48" w:rsidRPr="001D5C48" w:rsidRDefault="001D5C48" w:rsidP="00134CB8">
            <w:pPr>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61DBE4" w14:textId="77777777" w:rsidR="001D5C48" w:rsidRPr="001D5C48" w:rsidRDefault="001D5C48" w:rsidP="00134CB8">
            <w:pPr>
              <w:jc w:val="center"/>
              <w:rPr>
                <w:rFonts w:ascii="Arial" w:hAnsi="Arial" w:cs="Arial"/>
                <w:sz w:val="22"/>
                <w:szCs w:val="22"/>
              </w:rPr>
            </w:pPr>
            <w:r w:rsidRPr="001D5C48">
              <w:rPr>
                <w:rFonts w:ascii="Arial" w:eastAsia="Calibri" w:hAnsi="Arial" w:cs="Arial"/>
                <w:sz w:val="22"/>
                <w:szCs w:val="22"/>
              </w:rPr>
              <w:t>12,7</w:t>
            </w:r>
          </w:p>
        </w:tc>
        <w:tc>
          <w:tcPr>
            <w:tcW w:w="1985" w:type="dxa"/>
            <w:tcBorders>
              <w:top w:val="single" w:sz="4" w:space="0" w:color="auto"/>
              <w:left w:val="single" w:sz="4" w:space="0" w:color="auto"/>
              <w:bottom w:val="single" w:sz="4" w:space="0" w:color="auto"/>
              <w:right w:val="single" w:sz="4" w:space="0" w:color="auto"/>
            </w:tcBorders>
          </w:tcPr>
          <w:p w14:paraId="473DB96E" w14:textId="77777777" w:rsidR="001D5C48" w:rsidRPr="001D5C48" w:rsidRDefault="001D5C48" w:rsidP="00134CB8">
            <w:pPr>
              <w:jc w:val="center"/>
              <w:rPr>
                <w:rFonts w:ascii="Arial" w:eastAsia="Calibri" w:hAnsi="Arial" w:cs="Arial"/>
                <w:color w:val="C00000"/>
                <w:sz w:val="22"/>
                <w:szCs w:val="22"/>
              </w:rPr>
            </w:pPr>
            <w:r w:rsidRPr="001D5C48">
              <w:rPr>
                <w:rFonts w:ascii="Arial" w:eastAsia="Calibri" w:hAnsi="Arial" w:cs="Arial"/>
                <w:sz w:val="22"/>
                <w:szCs w:val="22"/>
              </w:rPr>
              <w:t>30 min</w:t>
            </w:r>
          </w:p>
        </w:tc>
        <w:tc>
          <w:tcPr>
            <w:tcW w:w="1559" w:type="dxa"/>
            <w:tcBorders>
              <w:top w:val="single" w:sz="4" w:space="0" w:color="auto"/>
              <w:left w:val="single" w:sz="4" w:space="0" w:color="auto"/>
              <w:bottom w:val="single" w:sz="4" w:space="0" w:color="auto"/>
              <w:right w:val="single" w:sz="4" w:space="0" w:color="auto"/>
            </w:tcBorders>
          </w:tcPr>
          <w:p w14:paraId="25FF979D" w14:textId="77777777" w:rsidR="001D5C48" w:rsidRPr="001D5C48" w:rsidRDefault="001D5C48" w:rsidP="00134CB8">
            <w:pPr>
              <w:rPr>
                <w:rFonts w:ascii="Arial" w:eastAsia="Calibri" w:hAnsi="Arial" w:cs="Arial"/>
                <w:sz w:val="22"/>
                <w:szCs w:val="22"/>
              </w:rPr>
            </w:pPr>
            <w:r w:rsidRPr="001D5C48">
              <w:rPr>
                <w:rFonts w:ascii="Arial" w:eastAsia="Calibri" w:hAnsi="Arial" w:cs="Arial"/>
                <w:sz w:val="22"/>
                <w:szCs w:val="22"/>
              </w:rPr>
              <w:t>45 min</w:t>
            </w:r>
          </w:p>
          <w:p w14:paraId="59683607" w14:textId="77777777" w:rsidR="001D5C48" w:rsidRPr="001D5C48" w:rsidRDefault="001D5C48" w:rsidP="00134CB8">
            <w:pPr>
              <w:rPr>
                <w:rFonts w:ascii="Arial" w:eastAsia="Calibri" w:hAnsi="Arial" w:cs="Arial"/>
                <w:color w:val="C00000"/>
                <w:sz w:val="22"/>
                <w:szCs w:val="22"/>
              </w:rPr>
            </w:pPr>
          </w:p>
        </w:tc>
      </w:tr>
      <w:tr w:rsidR="001D5C48" w:rsidRPr="001D5C48" w14:paraId="37FF8A48" w14:textId="77777777" w:rsidTr="00134CB8">
        <w:tc>
          <w:tcPr>
            <w:tcW w:w="4815" w:type="dxa"/>
            <w:tcBorders>
              <w:top w:val="single" w:sz="4" w:space="0" w:color="auto"/>
              <w:left w:val="single" w:sz="4" w:space="0" w:color="auto"/>
              <w:bottom w:val="single" w:sz="4" w:space="0" w:color="auto"/>
              <w:right w:val="single" w:sz="4" w:space="0" w:color="auto"/>
            </w:tcBorders>
          </w:tcPr>
          <w:p w14:paraId="6F8BAC46" w14:textId="77777777" w:rsidR="001D5C48" w:rsidRPr="001D5C48" w:rsidRDefault="001D5C48" w:rsidP="00134CB8">
            <w:pPr>
              <w:jc w:val="both"/>
              <w:rPr>
                <w:rFonts w:ascii="Arial" w:eastAsia="Calibri" w:hAnsi="Arial" w:cs="Arial"/>
                <w:b/>
                <w:bCs/>
                <w:sz w:val="22"/>
                <w:szCs w:val="22"/>
              </w:rPr>
            </w:pPr>
            <w:r w:rsidRPr="001D5C48">
              <w:rPr>
                <w:rFonts w:ascii="Arial" w:eastAsia="Calibri" w:hAnsi="Arial" w:cs="Arial"/>
                <w:b/>
                <w:bCs/>
                <w:sz w:val="22"/>
                <w:szCs w:val="22"/>
              </w:rPr>
              <w:t>Trajeto 09 - São Francisco/Vila Segredo – T</w:t>
            </w:r>
          </w:p>
          <w:p w14:paraId="5C5CF728"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sz w:val="22"/>
                <w:szCs w:val="22"/>
              </w:rPr>
              <w:t xml:space="preserve">TARDE –  saída  da capela São José na propriedade de Fernando Nunes passa pelo propriedade de Ivanir Sachetti segue até a propriedade de Alexandre Motter e segue em direção a Capela Santo Antão, dobra à esquerda até a propriedade de Júlio César Serafim, retorna até à Estrada Geral, segue e dobra a direita até Entrada da propriedade de Alinor Dalmas, retorna e segue até à Estrada Geral, dobrando à esquerda, indo até a propriedade de </w:t>
            </w:r>
            <w:proofErr w:type="spellStart"/>
            <w:r w:rsidRPr="001D5C48">
              <w:rPr>
                <w:rFonts w:ascii="Arial" w:eastAsia="Calibri" w:hAnsi="Arial" w:cs="Arial"/>
                <w:sz w:val="22"/>
                <w:szCs w:val="22"/>
              </w:rPr>
              <w:t>Joanir</w:t>
            </w:r>
            <w:proofErr w:type="spellEnd"/>
            <w:r w:rsidRPr="001D5C48">
              <w:rPr>
                <w:rFonts w:ascii="Arial" w:eastAsia="Calibri" w:hAnsi="Arial" w:cs="Arial"/>
                <w:sz w:val="22"/>
                <w:szCs w:val="22"/>
              </w:rPr>
              <w:t xml:space="preserve"> Marcon, retorna até a Estrada Geral, passando pela Capela Santo Antão, dobra à esquerda  indo até Estrada Geral da Linha Pereira de Lima, segue até a propriedade de </w:t>
            </w:r>
            <w:proofErr w:type="spellStart"/>
            <w:r w:rsidRPr="001D5C48">
              <w:rPr>
                <w:rFonts w:ascii="Arial" w:eastAsia="Calibri" w:hAnsi="Arial" w:cs="Arial"/>
                <w:sz w:val="22"/>
                <w:szCs w:val="22"/>
              </w:rPr>
              <w:t>Joanir</w:t>
            </w:r>
            <w:proofErr w:type="spellEnd"/>
            <w:r w:rsidRPr="001D5C48">
              <w:rPr>
                <w:rFonts w:ascii="Arial" w:eastAsia="Calibri" w:hAnsi="Arial" w:cs="Arial"/>
                <w:sz w:val="22"/>
                <w:szCs w:val="22"/>
              </w:rPr>
              <w:t xml:space="preserve"> </w:t>
            </w:r>
            <w:proofErr w:type="spellStart"/>
            <w:r w:rsidRPr="001D5C48">
              <w:rPr>
                <w:rFonts w:ascii="Arial" w:eastAsia="Calibri" w:hAnsi="Arial" w:cs="Arial"/>
                <w:sz w:val="22"/>
                <w:szCs w:val="22"/>
              </w:rPr>
              <w:t>Righez</w:t>
            </w:r>
            <w:proofErr w:type="spellEnd"/>
            <w:r w:rsidRPr="001D5C48">
              <w:rPr>
                <w:rFonts w:ascii="Arial" w:eastAsia="Calibri" w:hAnsi="Arial" w:cs="Arial"/>
                <w:sz w:val="22"/>
                <w:szCs w:val="22"/>
              </w:rPr>
              <w:t xml:space="preserve"> depois vai até a propriedade Daniela Souza de Melo, retornando e seguindo em direção a Vila Segredo entrando a direita até a propriedade de </w:t>
            </w:r>
            <w:proofErr w:type="spellStart"/>
            <w:r w:rsidRPr="001D5C48">
              <w:rPr>
                <w:rFonts w:ascii="Arial" w:eastAsia="Calibri" w:hAnsi="Arial" w:cs="Arial"/>
                <w:sz w:val="22"/>
                <w:szCs w:val="22"/>
              </w:rPr>
              <w:t>Gilso</w:t>
            </w:r>
            <w:proofErr w:type="spellEnd"/>
            <w:r w:rsidRPr="001D5C48">
              <w:rPr>
                <w:rFonts w:ascii="Arial" w:eastAsia="Calibri" w:hAnsi="Arial" w:cs="Arial"/>
                <w:sz w:val="22"/>
                <w:szCs w:val="22"/>
              </w:rPr>
              <w:t xml:space="preserve"> </w:t>
            </w:r>
            <w:proofErr w:type="spellStart"/>
            <w:r w:rsidRPr="001D5C48">
              <w:rPr>
                <w:rFonts w:ascii="Arial" w:eastAsia="Calibri" w:hAnsi="Arial" w:cs="Arial"/>
                <w:sz w:val="22"/>
                <w:szCs w:val="22"/>
              </w:rPr>
              <w:t>Dalagnol</w:t>
            </w:r>
            <w:proofErr w:type="spellEnd"/>
            <w:r w:rsidRPr="001D5C48">
              <w:rPr>
                <w:rFonts w:ascii="Arial" w:eastAsia="Calibri" w:hAnsi="Arial" w:cs="Arial"/>
                <w:sz w:val="22"/>
                <w:szCs w:val="22"/>
              </w:rPr>
              <w:t xml:space="preserve">, localizada na rua João </w:t>
            </w:r>
            <w:proofErr w:type="spellStart"/>
            <w:r w:rsidRPr="001D5C48">
              <w:rPr>
                <w:rFonts w:ascii="Arial" w:eastAsia="Calibri" w:hAnsi="Arial" w:cs="Arial"/>
                <w:sz w:val="22"/>
                <w:szCs w:val="22"/>
              </w:rPr>
              <w:t>Righez</w:t>
            </w:r>
            <w:proofErr w:type="spellEnd"/>
            <w:r w:rsidRPr="001D5C48">
              <w:rPr>
                <w:rFonts w:ascii="Arial" w:eastAsia="Calibri" w:hAnsi="Arial" w:cs="Arial"/>
                <w:sz w:val="22"/>
                <w:szCs w:val="22"/>
              </w:rPr>
              <w:t>, retornando e dirigindo-se em seguida para Escola Municipal Pequenos Brilhantes.</w:t>
            </w:r>
          </w:p>
          <w:p w14:paraId="7582B1F0"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sz w:val="22"/>
                <w:szCs w:val="22"/>
              </w:rPr>
              <w:t xml:space="preserve"> Ao final da tarde faz o sentido inverso até a propriedade de Fernando Nunes.</w:t>
            </w:r>
          </w:p>
          <w:p w14:paraId="31F1406B" w14:textId="77777777" w:rsidR="001D5C48" w:rsidRPr="001D5C48" w:rsidRDefault="001D5C48" w:rsidP="00134CB8">
            <w:pPr>
              <w:jc w:val="both"/>
              <w:rPr>
                <w:rFonts w:ascii="Arial" w:eastAsia="Calibri" w:hAnsi="Arial" w:cs="Arial"/>
                <w:b/>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0F412902" w14:textId="77777777" w:rsidR="001D5C48" w:rsidRPr="001D5C48" w:rsidRDefault="001D5C48" w:rsidP="00134CB8">
            <w:pPr>
              <w:jc w:val="center"/>
              <w:rPr>
                <w:rFonts w:ascii="Arial" w:hAnsi="Arial" w:cs="Arial"/>
                <w:sz w:val="22"/>
                <w:szCs w:val="22"/>
              </w:rPr>
            </w:pPr>
            <w:r w:rsidRPr="001D5C48">
              <w:rPr>
                <w:rFonts w:ascii="Arial" w:eastAsia="Calibri" w:hAnsi="Arial" w:cs="Arial"/>
                <w:sz w:val="22"/>
                <w:szCs w:val="22"/>
              </w:rPr>
              <w:t>70</w:t>
            </w:r>
          </w:p>
        </w:tc>
        <w:tc>
          <w:tcPr>
            <w:tcW w:w="1985" w:type="dxa"/>
            <w:tcBorders>
              <w:top w:val="single" w:sz="4" w:space="0" w:color="auto"/>
              <w:left w:val="single" w:sz="4" w:space="0" w:color="auto"/>
              <w:bottom w:val="single" w:sz="4" w:space="0" w:color="auto"/>
              <w:right w:val="single" w:sz="4" w:space="0" w:color="auto"/>
            </w:tcBorders>
          </w:tcPr>
          <w:p w14:paraId="51CEE6ED" w14:textId="77777777" w:rsidR="001D5C48" w:rsidRPr="001D5C48" w:rsidRDefault="001D5C48" w:rsidP="00134CB8">
            <w:pPr>
              <w:jc w:val="center"/>
              <w:rPr>
                <w:rFonts w:ascii="Arial" w:eastAsia="Calibri" w:hAnsi="Arial" w:cs="Arial"/>
                <w:color w:val="C00000"/>
                <w:sz w:val="22"/>
                <w:szCs w:val="22"/>
              </w:rPr>
            </w:pPr>
            <w:r w:rsidRPr="001D5C48">
              <w:rPr>
                <w:rFonts w:ascii="Arial" w:eastAsia="Calibri" w:hAnsi="Arial" w:cs="Arial"/>
                <w:sz w:val="22"/>
                <w:szCs w:val="22"/>
              </w:rPr>
              <w:t>2h</w:t>
            </w:r>
          </w:p>
        </w:tc>
        <w:tc>
          <w:tcPr>
            <w:tcW w:w="1559" w:type="dxa"/>
            <w:tcBorders>
              <w:top w:val="single" w:sz="4" w:space="0" w:color="auto"/>
              <w:left w:val="single" w:sz="4" w:space="0" w:color="auto"/>
              <w:bottom w:val="single" w:sz="4" w:space="0" w:color="auto"/>
              <w:right w:val="single" w:sz="4" w:space="0" w:color="auto"/>
            </w:tcBorders>
          </w:tcPr>
          <w:p w14:paraId="097DEA97"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sz w:val="22"/>
                <w:szCs w:val="22"/>
              </w:rPr>
              <w:t>4h</w:t>
            </w:r>
          </w:p>
          <w:p w14:paraId="3E9D6A30" w14:textId="77777777" w:rsidR="001D5C48" w:rsidRPr="001D5C48" w:rsidRDefault="001D5C48" w:rsidP="00134CB8">
            <w:pPr>
              <w:rPr>
                <w:rFonts w:ascii="Arial" w:eastAsia="Calibri" w:hAnsi="Arial" w:cs="Arial"/>
                <w:color w:val="C00000"/>
                <w:sz w:val="22"/>
                <w:szCs w:val="22"/>
              </w:rPr>
            </w:pPr>
          </w:p>
        </w:tc>
      </w:tr>
      <w:tr w:rsidR="001D5C48" w:rsidRPr="001D5C48" w14:paraId="734688E0" w14:textId="77777777" w:rsidTr="00134CB8">
        <w:tc>
          <w:tcPr>
            <w:tcW w:w="4815" w:type="dxa"/>
            <w:tcBorders>
              <w:top w:val="single" w:sz="4" w:space="0" w:color="auto"/>
              <w:left w:val="single" w:sz="4" w:space="0" w:color="auto"/>
              <w:bottom w:val="single" w:sz="4" w:space="0" w:color="auto"/>
              <w:right w:val="single" w:sz="4" w:space="0" w:color="auto"/>
            </w:tcBorders>
          </w:tcPr>
          <w:p w14:paraId="6168B3A3" w14:textId="77777777" w:rsidR="001D5C48" w:rsidRPr="001D5C48" w:rsidRDefault="001D5C48" w:rsidP="00134CB8">
            <w:pPr>
              <w:jc w:val="both"/>
              <w:rPr>
                <w:rFonts w:ascii="Arial" w:eastAsia="Calibri" w:hAnsi="Arial" w:cs="Arial"/>
                <w:b/>
                <w:bCs/>
                <w:sz w:val="22"/>
                <w:szCs w:val="22"/>
              </w:rPr>
            </w:pPr>
            <w:r w:rsidRPr="001D5C48">
              <w:rPr>
                <w:rFonts w:ascii="Arial" w:eastAsia="Calibri" w:hAnsi="Arial" w:cs="Arial"/>
                <w:b/>
                <w:bCs/>
                <w:sz w:val="22"/>
                <w:szCs w:val="22"/>
              </w:rPr>
              <w:t xml:space="preserve">Trajeto 16 – Rio Telha/ 2ª Companhia/ Porteirinha/Ipê        </w:t>
            </w:r>
            <w:r w:rsidRPr="001D5C48">
              <w:rPr>
                <w:rFonts w:ascii="Arial" w:eastAsia="Calibri" w:hAnsi="Arial" w:cs="Arial"/>
                <w:sz w:val="22"/>
                <w:szCs w:val="22"/>
              </w:rPr>
              <w:t xml:space="preserve">                                                                                                         </w:t>
            </w:r>
            <w:r w:rsidRPr="001D5C48">
              <w:rPr>
                <w:rFonts w:ascii="Arial" w:eastAsia="Calibri" w:hAnsi="Arial" w:cs="Arial"/>
                <w:b/>
                <w:bCs/>
                <w:sz w:val="22"/>
                <w:szCs w:val="22"/>
              </w:rPr>
              <w:t>MANHÃ</w:t>
            </w:r>
            <w:r w:rsidRPr="001D5C48">
              <w:rPr>
                <w:rFonts w:ascii="Arial" w:eastAsia="Calibri" w:hAnsi="Arial" w:cs="Arial"/>
                <w:sz w:val="22"/>
                <w:szCs w:val="22"/>
              </w:rPr>
              <w:t xml:space="preserve"> – saída dos trilhos de onde pega a filha do Luiz de Andrade, passa pela </w:t>
            </w:r>
            <w:r w:rsidRPr="001D5C48">
              <w:rPr>
                <w:rFonts w:ascii="Arial" w:eastAsia="Calibri" w:hAnsi="Arial" w:cs="Arial"/>
                <w:sz w:val="22"/>
                <w:szCs w:val="22"/>
              </w:rPr>
              <w:lastRenderedPageBreak/>
              <w:t xml:space="preserve">propriedade Marina </w:t>
            </w:r>
            <w:proofErr w:type="spellStart"/>
            <w:r w:rsidRPr="001D5C48">
              <w:rPr>
                <w:rFonts w:ascii="Arial" w:eastAsia="Calibri" w:hAnsi="Arial" w:cs="Arial"/>
                <w:sz w:val="22"/>
                <w:szCs w:val="22"/>
              </w:rPr>
              <w:t>Barp</w:t>
            </w:r>
            <w:proofErr w:type="spellEnd"/>
            <w:r w:rsidRPr="001D5C48">
              <w:rPr>
                <w:rFonts w:ascii="Arial" w:eastAsia="Calibri" w:hAnsi="Arial" w:cs="Arial"/>
                <w:sz w:val="22"/>
                <w:szCs w:val="22"/>
              </w:rPr>
              <w:t xml:space="preserve">, retorna entra na granja Seidel  volta e vai na propriedade Vanderlei Klein, retorna entra na propriedade da Dario Bortolotto, retorna segue na principal pega um alunos na propriedade Lauro </w:t>
            </w:r>
            <w:proofErr w:type="spellStart"/>
            <w:r w:rsidRPr="001D5C48">
              <w:rPr>
                <w:rFonts w:ascii="Arial" w:eastAsia="Calibri" w:hAnsi="Arial" w:cs="Arial"/>
                <w:sz w:val="22"/>
                <w:szCs w:val="22"/>
              </w:rPr>
              <w:t>Barp</w:t>
            </w:r>
            <w:proofErr w:type="spellEnd"/>
            <w:r w:rsidRPr="001D5C48">
              <w:rPr>
                <w:rFonts w:ascii="Arial" w:eastAsia="Calibri" w:hAnsi="Arial" w:cs="Arial"/>
                <w:sz w:val="22"/>
                <w:szCs w:val="22"/>
              </w:rPr>
              <w:t xml:space="preserve"> e de Abelardo Camargo sai na RS 122 para na Escola Municipal Plácido Damiani e depois segue até a escola Frei Casimiro Zaffonato e por último na Leonel de Moura Brizola.</w:t>
            </w:r>
          </w:p>
          <w:p w14:paraId="08C058FF"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b/>
                <w:bCs/>
                <w:sz w:val="22"/>
                <w:szCs w:val="22"/>
              </w:rPr>
              <w:t>MEIO-DIA</w:t>
            </w:r>
            <w:r w:rsidRPr="001D5C48">
              <w:rPr>
                <w:rFonts w:ascii="Arial" w:eastAsia="Calibri" w:hAnsi="Arial" w:cs="Arial"/>
                <w:sz w:val="22"/>
                <w:szCs w:val="22"/>
              </w:rPr>
              <w:t xml:space="preserve"> – Sai da Escola Leonel de Moura Brizola, passa pela Escola Frei Casimiro segue até a Escola Damiani e faz retorno inverso pegando alunos para o turno da tarde nas propriedades Marina </w:t>
            </w:r>
            <w:proofErr w:type="spellStart"/>
            <w:r w:rsidRPr="001D5C48">
              <w:rPr>
                <w:rFonts w:ascii="Arial" w:eastAsia="Calibri" w:hAnsi="Arial" w:cs="Arial"/>
                <w:sz w:val="22"/>
                <w:szCs w:val="22"/>
              </w:rPr>
              <w:t>Barp</w:t>
            </w:r>
            <w:proofErr w:type="spellEnd"/>
            <w:r w:rsidRPr="001D5C48">
              <w:rPr>
                <w:rFonts w:ascii="Arial" w:eastAsia="Calibri" w:hAnsi="Arial" w:cs="Arial"/>
                <w:sz w:val="22"/>
                <w:szCs w:val="22"/>
              </w:rPr>
              <w:t xml:space="preserve">, na Granja Seidel e na </w:t>
            </w:r>
            <w:proofErr w:type="spellStart"/>
            <w:r w:rsidRPr="001D5C48">
              <w:rPr>
                <w:rFonts w:ascii="Arial" w:eastAsia="Calibri" w:hAnsi="Arial" w:cs="Arial"/>
                <w:sz w:val="22"/>
                <w:szCs w:val="22"/>
              </w:rPr>
              <w:t>Oleoplan</w:t>
            </w:r>
            <w:proofErr w:type="spellEnd"/>
            <w:r w:rsidRPr="001D5C48">
              <w:rPr>
                <w:rFonts w:ascii="Arial" w:eastAsia="Calibri" w:hAnsi="Arial" w:cs="Arial"/>
                <w:sz w:val="22"/>
                <w:szCs w:val="22"/>
              </w:rPr>
              <w:t>. Segue na RS 122, vem até a escola Plácido Damiani.</w:t>
            </w:r>
          </w:p>
          <w:p w14:paraId="5622EDE0"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b/>
                <w:bCs/>
                <w:sz w:val="22"/>
                <w:szCs w:val="22"/>
              </w:rPr>
              <w:t>FINAL DA TARDE</w:t>
            </w:r>
            <w:r w:rsidRPr="001D5C48">
              <w:rPr>
                <w:rFonts w:ascii="Arial" w:eastAsia="Calibri" w:hAnsi="Arial" w:cs="Arial"/>
                <w:sz w:val="22"/>
                <w:szCs w:val="22"/>
              </w:rPr>
              <w:t xml:space="preserve"> – Sai da Escola Plácido Damiani e vai até a Granja Seidel deixando também alunos na propriedade Marina </w:t>
            </w:r>
            <w:proofErr w:type="spellStart"/>
            <w:r w:rsidRPr="001D5C48">
              <w:rPr>
                <w:rFonts w:ascii="Arial" w:eastAsia="Calibri" w:hAnsi="Arial" w:cs="Arial"/>
                <w:sz w:val="22"/>
                <w:szCs w:val="22"/>
              </w:rPr>
              <w:t>Barp</w:t>
            </w:r>
            <w:proofErr w:type="spellEnd"/>
            <w:r w:rsidRPr="001D5C48">
              <w:rPr>
                <w:rFonts w:ascii="Arial" w:eastAsia="Calibri" w:hAnsi="Arial" w:cs="Arial"/>
                <w:sz w:val="22"/>
                <w:szCs w:val="22"/>
              </w:rPr>
              <w:t xml:space="preserve"> e na </w:t>
            </w:r>
            <w:proofErr w:type="spellStart"/>
            <w:r w:rsidRPr="001D5C48">
              <w:rPr>
                <w:rFonts w:ascii="Arial" w:eastAsia="Calibri" w:hAnsi="Arial" w:cs="Arial"/>
                <w:sz w:val="22"/>
                <w:szCs w:val="22"/>
              </w:rPr>
              <w:t>Oleoplam</w:t>
            </w:r>
            <w:proofErr w:type="spellEnd"/>
            <w:r w:rsidRPr="001D5C48">
              <w:rPr>
                <w:rFonts w:ascii="Arial" w:eastAsia="Calibri" w:hAnsi="Arial" w:cs="Arial"/>
                <w:sz w:val="22"/>
                <w:szCs w:val="22"/>
              </w:rPr>
              <w:t>.</w:t>
            </w:r>
          </w:p>
          <w:p w14:paraId="150C8FE8"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b/>
                <w:bCs/>
                <w:sz w:val="22"/>
                <w:szCs w:val="22"/>
              </w:rPr>
              <w:t>CONTRATURNO</w:t>
            </w:r>
            <w:r w:rsidRPr="001D5C48">
              <w:rPr>
                <w:rFonts w:ascii="Arial" w:eastAsia="Calibri" w:hAnsi="Arial" w:cs="Arial"/>
                <w:sz w:val="22"/>
                <w:szCs w:val="22"/>
              </w:rPr>
              <w:t xml:space="preserve"> – Terças e quinta -feiras – Sai da Escola Frei Casimiro vai até a Granja Seidel deixando também alunos na propriedade Marina </w:t>
            </w:r>
            <w:proofErr w:type="spellStart"/>
            <w:r w:rsidRPr="001D5C48">
              <w:rPr>
                <w:rFonts w:ascii="Arial" w:eastAsia="Calibri" w:hAnsi="Arial" w:cs="Arial"/>
                <w:sz w:val="22"/>
                <w:szCs w:val="22"/>
              </w:rPr>
              <w:t>Barp</w:t>
            </w:r>
            <w:proofErr w:type="spellEnd"/>
            <w:r w:rsidRPr="001D5C48">
              <w:rPr>
                <w:rFonts w:ascii="Arial" w:eastAsia="Calibri" w:hAnsi="Arial" w:cs="Arial"/>
                <w:sz w:val="22"/>
                <w:szCs w:val="22"/>
              </w:rPr>
              <w:t xml:space="preserve"> e na </w:t>
            </w:r>
            <w:proofErr w:type="spellStart"/>
            <w:r w:rsidRPr="001D5C48">
              <w:rPr>
                <w:rFonts w:ascii="Arial" w:eastAsia="Calibri" w:hAnsi="Arial" w:cs="Arial"/>
                <w:sz w:val="22"/>
                <w:szCs w:val="22"/>
              </w:rPr>
              <w:t>Oleoplam</w:t>
            </w:r>
            <w:proofErr w:type="spellEnd"/>
            <w:r w:rsidRPr="001D5C48">
              <w:rPr>
                <w:rFonts w:ascii="Arial" w:eastAsia="Calibri" w:hAnsi="Arial" w:cs="Arial"/>
                <w:sz w:val="22"/>
                <w:szCs w:val="22"/>
              </w:rPr>
              <w:t xml:space="preserve"> terminando o trajeto nas linhas de trem da segunda companhia, onde ficam os alunos do contra turno.</w:t>
            </w:r>
          </w:p>
          <w:p w14:paraId="1DF96F7B" w14:textId="77777777" w:rsidR="001D5C48" w:rsidRPr="001D5C48" w:rsidRDefault="001D5C48" w:rsidP="00134CB8">
            <w:pPr>
              <w:jc w:val="both"/>
              <w:rPr>
                <w:rFonts w:ascii="Arial" w:eastAsia="Calibri" w:hAnsi="Arial" w:cs="Arial"/>
                <w:sz w:val="22"/>
                <w:szCs w:val="22"/>
              </w:rPr>
            </w:pPr>
          </w:p>
          <w:p w14:paraId="05367E01"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sz w:val="22"/>
                <w:szCs w:val="22"/>
              </w:rPr>
              <w:t>A quilometragem total do trajeto 16 considerando a soma de todos os turnos e a média calculada do contraturno da seguinte forma. Para o contraturno é somada a quilometragem de dois dias e dividido para cinco dias da semana, ficando estes quilômetros e consequentemente o seu valor diluído igualmente para todos os dias.</w:t>
            </w:r>
          </w:p>
          <w:p w14:paraId="168CA84F" w14:textId="77777777" w:rsidR="001D5C48" w:rsidRPr="001D5C48" w:rsidRDefault="001D5C48" w:rsidP="00134CB8">
            <w:pPr>
              <w:jc w:val="both"/>
              <w:rPr>
                <w:rFonts w:ascii="Arial" w:eastAsia="Calibri" w:hAnsi="Arial" w:cs="Arial"/>
                <w:sz w:val="22"/>
                <w:szCs w:val="22"/>
              </w:rPr>
            </w:pPr>
          </w:p>
          <w:p w14:paraId="2D219E2A"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sz w:val="22"/>
                <w:szCs w:val="22"/>
              </w:rPr>
              <w:t>33,6km + 33,6km = 67,20 km/ 5 dias = 13,44 km</w:t>
            </w:r>
          </w:p>
          <w:p w14:paraId="7DBD8553" w14:textId="77777777" w:rsidR="001D5C48" w:rsidRPr="001D5C48" w:rsidRDefault="001D5C48" w:rsidP="00134CB8">
            <w:pPr>
              <w:jc w:val="both"/>
              <w:rPr>
                <w:rFonts w:ascii="Arial" w:eastAsia="Calibri" w:hAnsi="Arial" w:cs="Arial"/>
                <w:sz w:val="22"/>
                <w:szCs w:val="22"/>
              </w:rPr>
            </w:pPr>
            <w:r w:rsidRPr="001D5C48">
              <w:rPr>
                <w:rFonts w:ascii="Arial" w:eastAsia="Calibri" w:hAnsi="Arial" w:cs="Arial"/>
                <w:b/>
                <w:bCs/>
                <w:sz w:val="22"/>
                <w:szCs w:val="22"/>
              </w:rPr>
              <w:t xml:space="preserve">TOTAL: </w:t>
            </w:r>
            <w:r w:rsidRPr="001D5C48">
              <w:rPr>
                <w:rFonts w:ascii="Arial" w:eastAsia="Calibri" w:hAnsi="Arial" w:cs="Arial"/>
                <w:sz w:val="22"/>
                <w:szCs w:val="22"/>
              </w:rPr>
              <w:t>44,7km + 71,7km + 27,5km + 13,44km</w:t>
            </w:r>
          </w:p>
          <w:p w14:paraId="6AB0B9B6" w14:textId="77777777" w:rsidR="001D5C48" w:rsidRPr="001D5C48" w:rsidRDefault="001D5C48" w:rsidP="00134CB8">
            <w:pPr>
              <w:jc w:val="both"/>
              <w:rPr>
                <w:rFonts w:ascii="Arial" w:eastAsia="Calibri"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18D15F00" w14:textId="77777777" w:rsidR="001D5C48" w:rsidRPr="001D5C48" w:rsidRDefault="001D5C48" w:rsidP="00134CB8">
            <w:pPr>
              <w:jc w:val="center"/>
              <w:rPr>
                <w:rFonts w:ascii="Arial" w:hAnsi="Arial" w:cs="Arial"/>
                <w:sz w:val="22"/>
                <w:szCs w:val="22"/>
              </w:rPr>
            </w:pPr>
          </w:p>
          <w:p w14:paraId="33363B59" w14:textId="77777777" w:rsidR="001D5C48" w:rsidRPr="001D5C48" w:rsidRDefault="001D5C48" w:rsidP="00134CB8">
            <w:pPr>
              <w:jc w:val="center"/>
              <w:rPr>
                <w:rFonts w:ascii="Arial" w:hAnsi="Arial" w:cs="Arial"/>
                <w:sz w:val="22"/>
                <w:szCs w:val="22"/>
              </w:rPr>
            </w:pPr>
          </w:p>
          <w:p w14:paraId="428F8F96" w14:textId="77777777" w:rsidR="001D5C48" w:rsidRPr="001D5C48" w:rsidRDefault="001D5C48" w:rsidP="00134CB8">
            <w:pPr>
              <w:jc w:val="center"/>
              <w:rPr>
                <w:rFonts w:ascii="Arial" w:hAnsi="Arial" w:cs="Arial"/>
                <w:sz w:val="22"/>
                <w:szCs w:val="22"/>
              </w:rPr>
            </w:pPr>
            <w:r w:rsidRPr="001D5C48">
              <w:rPr>
                <w:rFonts w:ascii="Arial" w:hAnsi="Arial" w:cs="Arial"/>
                <w:sz w:val="22"/>
                <w:szCs w:val="22"/>
              </w:rPr>
              <w:t>44,7</w:t>
            </w:r>
          </w:p>
          <w:p w14:paraId="1884478F" w14:textId="77777777" w:rsidR="001D5C48" w:rsidRPr="001D5C48" w:rsidRDefault="001D5C48" w:rsidP="00134CB8">
            <w:pPr>
              <w:jc w:val="center"/>
              <w:rPr>
                <w:rFonts w:ascii="Arial" w:hAnsi="Arial" w:cs="Arial"/>
                <w:sz w:val="22"/>
                <w:szCs w:val="22"/>
              </w:rPr>
            </w:pPr>
          </w:p>
          <w:p w14:paraId="25B9F92A" w14:textId="77777777" w:rsidR="001D5C48" w:rsidRPr="001D5C48" w:rsidRDefault="001D5C48" w:rsidP="00134CB8">
            <w:pPr>
              <w:jc w:val="center"/>
              <w:rPr>
                <w:rFonts w:ascii="Arial" w:hAnsi="Arial" w:cs="Arial"/>
                <w:sz w:val="22"/>
                <w:szCs w:val="22"/>
              </w:rPr>
            </w:pPr>
          </w:p>
          <w:p w14:paraId="6A988D48" w14:textId="77777777" w:rsidR="001D5C48" w:rsidRPr="001D5C48" w:rsidRDefault="001D5C48" w:rsidP="00134CB8">
            <w:pPr>
              <w:jc w:val="center"/>
              <w:rPr>
                <w:rFonts w:ascii="Arial" w:hAnsi="Arial" w:cs="Arial"/>
                <w:sz w:val="22"/>
                <w:szCs w:val="22"/>
              </w:rPr>
            </w:pPr>
          </w:p>
          <w:p w14:paraId="7970F8DE" w14:textId="77777777" w:rsidR="001D5C48" w:rsidRPr="001D5C48" w:rsidRDefault="001D5C48" w:rsidP="00134CB8">
            <w:pPr>
              <w:jc w:val="center"/>
              <w:rPr>
                <w:rFonts w:ascii="Arial" w:hAnsi="Arial" w:cs="Arial"/>
                <w:sz w:val="22"/>
                <w:szCs w:val="22"/>
              </w:rPr>
            </w:pPr>
          </w:p>
          <w:p w14:paraId="7E084432" w14:textId="77777777" w:rsidR="001D5C48" w:rsidRPr="001D5C48" w:rsidRDefault="001D5C48" w:rsidP="00134CB8">
            <w:pPr>
              <w:jc w:val="center"/>
              <w:rPr>
                <w:rFonts w:ascii="Arial" w:hAnsi="Arial" w:cs="Arial"/>
                <w:sz w:val="22"/>
                <w:szCs w:val="22"/>
              </w:rPr>
            </w:pPr>
          </w:p>
          <w:p w14:paraId="1E2D3391" w14:textId="77777777" w:rsidR="001D5C48" w:rsidRPr="001D5C48" w:rsidRDefault="001D5C48" w:rsidP="00134CB8">
            <w:pPr>
              <w:jc w:val="center"/>
              <w:rPr>
                <w:rFonts w:ascii="Arial" w:hAnsi="Arial" w:cs="Arial"/>
                <w:sz w:val="22"/>
                <w:szCs w:val="22"/>
              </w:rPr>
            </w:pPr>
          </w:p>
          <w:p w14:paraId="47200FD3" w14:textId="77777777" w:rsidR="001D5C48" w:rsidRPr="001D5C48" w:rsidRDefault="001D5C48" w:rsidP="00134CB8">
            <w:pPr>
              <w:jc w:val="center"/>
              <w:rPr>
                <w:rFonts w:ascii="Arial" w:hAnsi="Arial" w:cs="Arial"/>
                <w:sz w:val="22"/>
                <w:szCs w:val="22"/>
              </w:rPr>
            </w:pPr>
          </w:p>
          <w:p w14:paraId="340BFCCD" w14:textId="77777777" w:rsidR="001D5C48" w:rsidRPr="001D5C48" w:rsidRDefault="001D5C48" w:rsidP="00134CB8">
            <w:pPr>
              <w:jc w:val="center"/>
              <w:rPr>
                <w:rFonts w:ascii="Arial" w:hAnsi="Arial" w:cs="Arial"/>
                <w:sz w:val="22"/>
                <w:szCs w:val="22"/>
              </w:rPr>
            </w:pPr>
          </w:p>
          <w:p w14:paraId="4AEE1492" w14:textId="77777777" w:rsidR="001D5C48" w:rsidRPr="001D5C48" w:rsidRDefault="001D5C48" w:rsidP="00134CB8">
            <w:pPr>
              <w:jc w:val="center"/>
              <w:rPr>
                <w:rFonts w:ascii="Arial" w:hAnsi="Arial" w:cs="Arial"/>
                <w:sz w:val="22"/>
                <w:szCs w:val="22"/>
              </w:rPr>
            </w:pPr>
          </w:p>
          <w:p w14:paraId="2A98058C" w14:textId="77777777" w:rsidR="001D5C48" w:rsidRPr="001D5C48" w:rsidRDefault="001D5C48" w:rsidP="00134CB8">
            <w:pPr>
              <w:jc w:val="center"/>
              <w:rPr>
                <w:rFonts w:ascii="Arial" w:hAnsi="Arial" w:cs="Arial"/>
                <w:sz w:val="22"/>
                <w:szCs w:val="22"/>
              </w:rPr>
            </w:pPr>
          </w:p>
          <w:p w14:paraId="2519A3E7" w14:textId="77777777" w:rsidR="001D5C48" w:rsidRPr="001D5C48" w:rsidRDefault="001D5C48" w:rsidP="00134CB8">
            <w:pPr>
              <w:jc w:val="center"/>
              <w:rPr>
                <w:rFonts w:ascii="Arial" w:hAnsi="Arial" w:cs="Arial"/>
                <w:sz w:val="22"/>
                <w:szCs w:val="22"/>
              </w:rPr>
            </w:pPr>
            <w:r w:rsidRPr="001D5C48">
              <w:rPr>
                <w:rFonts w:ascii="Arial" w:hAnsi="Arial" w:cs="Arial"/>
                <w:sz w:val="22"/>
                <w:szCs w:val="22"/>
              </w:rPr>
              <w:t>71,7</w:t>
            </w:r>
          </w:p>
          <w:p w14:paraId="63B198CD" w14:textId="77777777" w:rsidR="001D5C48" w:rsidRPr="001D5C48" w:rsidRDefault="001D5C48" w:rsidP="00134CB8">
            <w:pPr>
              <w:jc w:val="center"/>
              <w:rPr>
                <w:rFonts w:ascii="Arial" w:hAnsi="Arial" w:cs="Arial"/>
                <w:sz w:val="22"/>
                <w:szCs w:val="22"/>
              </w:rPr>
            </w:pPr>
          </w:p>
          <w:p w14:paraId="2F3FE00B" w14:textId="77777777" w:rsidR="001D5C48" w:rsidRPr="001D5C48" w:rsidRDefault="001D5C48" w:rsidP="00134CB8">
            <w:pPr>
              <w:jc w:val="center"/>
              <w:rPr>
                <w:rFonts w:ascii="Arial" w:hAnsi="Arial" w:cs="Arial"/>
                <w:sz w:val="22"/>
                <w:szCs w:val="22"/>
              </w:rPr>
            </w:pPr>
          </w:p>
          <w:p w14:paraId="4082CB3B" w14:textId="77777777" w:rsidR="001D5C48" w:rsidRPr="001D5C48" w:rsidRDefault="001D5C48" w:rsidP="00134CB8">
            <w:pPr>
              <w:jc w:val="center"/>
              <w:rPr>
                <w:rFonts w:ascii="Arial" w:hAnsi="Arial" w:cs="Arial"/>
                <w:sz w:val="22"/>
                <w:szCs w:val="22"/>
              </w:rPr>
            </w:pPr>
          </w:p>
          <w:p w14:paraId="74BB69FA" w14:textId="77777777" w:rsidR="001D5C48" w:rsidRPr="001D5C48" w:rsidRDefault="001D5C48" w:rsidP="00134CB8">
            <w:pPr>
              <w:jc w:val="center"/>
              <w:rPr>
                <w:rFonts w:ascii="Arial" w:hAnsi="Arial" w:cs="Arial"/>
                <w:sz w:val="22"/>
                <w:szCs w:val="22"/>
              </w:rPr>
            </w:pPr>
          </w:p>
          <w:p w14:paraId="54DD89F7" w14:textId="77777777" w:rsidR="001D5C48" w:rsidRPr="001D5C48" w:rsidRDefault="001D5C48" w:rsidP="00134CB8">
            <w:pPr>
              <w:jc w:val="center"/>
              <w:rPr>
                <w:rFonts w:ascii="Arial" w:hAnsi="Arial" w:cs="Arial"/>
                <w:sz w:val="22"/>
                <w:szCs w:val="22"/>
              </w:rPr>
            </w:pPr>
          </w:p>
          <w:p w14:paraId="5202A32B" w14:textId="77777777" w:rsidR="001D5C48" w:rsidRPr="001D5C48" w:rsidRDefault="001D5C48" w:rsidP="00134CB8">
            <w:pPr>
              <w:jc w:val="center"/>
              <w:rPr>
                <w:rFonts w:ascii="Arial" w:hAnsi="Arial" w:cs="Arial"/>
                <w:sz w:val="22"/>
                <w:szCs w:val="22"/>
              </w:rPr>
            </w:pPr>
          </w:p>
          <w:p w14:paraId="4A3A8BAD" w14:textId="77777777" w:rsidR="001D5C48" w:rsidRPr="001D5C48" w:rsidRDefault="001D5C48" w:rsidP="00134CB8">
            <w:pPr>
              <w:jc w:val="center"/>
              <w:rPr>
                <w:rFonts w:ascii="Arial" w:hAnsi="Arial" w:cs="Arial"/>
                <w:sz w:val="22"/>
                <w:szCs w:val="22"/>
              </w:rPr>
            </w:pPr>
            <w:r w:rsidRPr="001D5C48">
              <w:rPr>
                <w:rFonts w:ascii="Arial" w:hAnsi="Arial" w:cs="Arial"/>
                <w:sz w:val="22"/>
                <w:szCs w:val="22"/>
              </w:rPr>
              <w:t>27,5</w:t>
            </w:r>
          </w:p>
          <w:p w14:paraId="430D4AA2" w14:textId="77777777" w:rsidR="001D5C48" w:rsidRPr="001D5C48" w:rsidRDefault="001D5C48" w:rsidP="00134CB8">
            <w:pPr>
              <w:jc w:val="center"/>
              <w:rPr>
                <w:rFonts w:ascii="Arial" w:hAnsi="Arial" w:cs="Arial"/>
                <w:sz w:val="22"/>
                <w:szCs w:val="22"/>
              </w:rPr>
            </w:pPr>
          </w:p>
          <w:p w14:paraId="6FF4FA12" w14:textId="77777777" w:rsidR="001D5C48" w:rsidRPr="001D5C48" w:rsidRDefault="001D5C48" w:rsidP="00134CB8">
            <w:pPr>
              <w:jc w:val="center"/>
              <w:rPr>
                <w:rFonts w:ascii="Arial" w:hAnsi="Arial" w:cs="Arial"/>
                <w:sz w:val="22"/>
                <w:szCs w:val="22"/>
              </w:rPr>
            </w:pPr>
          </w:p>
          <w:p w14:paraId="242A80D9" w14:textId="77777777" w:rsidR="001D5C48" w:rsidRPr="001D5C48" w:rsidRDefault="001D5C48" w:rsidP="00134CB8">
            <w:pPr>
              <w:jc w:val="center"/>
              <w:rPr>
                <w:rFonts w:ascii="Arial" w:hAnsi="Arial" w:cs="Arial"/>
                <w:sz w:val="22"/>
                <w:szCs w:val="22"/>
              </w:rPr>
            </w:pPr>
          </w:p>
          <w:p w14:paraId="0D9DC580" w14:textId="77777777" w:rsidR="001D5C48" w:rsidRPr="001D5C48" w:rsidRDefault="001D5C48" w:rsidP="00134CB8">
            <w:pPr>
              <w:jc w:val="center"/>
              <w:rPr>
                <w:rFonts w:ascii="Arial" w:hAnsi="Arial" w:cs="Arial"/>
                <w:sz w:val="22"/>
                <w:szCs w:val="22"/>
              </w:rPr>
            </w:pPr>
            <w:r w:rsidRPr="001D5C48">
              <w:rPr>
                <w:rFonts w:ascii="Arial" w:hAnsi="Arial" w:cs="Arial"/>
                <w:sz w:val="22"/>
                <w:szCs w:val="22"/>
              </w:rPr>
              <w:t>33,6</w:t>
            </w:r>
          </w:p>
          <w:p w14:paraId="78AE699B" w14:textId="77777777" w:rsidR="001D5C48" w:rsidRPr="001D5C48" w:rsidRDefault="001D5C48" w:rsidP="00134CB8">
            <w:pPr>
              <w:jc w:val="center"/>
              <w:rPr>
                <w:rFonts w:ascii="Arial" w:hAnsi="Arial" w:cs="Arial"/>
                <w:color w:val="C00000"/>
                <w:sz w:val="22"/>
                <w:szCs w:val="22"/>
              </w:rPr>
            </w:pPr>
          </w:p>
          <w:p w14:paraId="561662A8" w14:textId="77777777" w:rsidR="001D5C48" w:rsidRPr="001D5C48" w:rsidRDefault="001D5C48" w:rsidP="00134CB8">
            <w:pPr>
              <w:jc w:val="center"/>
              <w:rPr>
                <w:rFonts w:ascii="Arial" w:hAnsi="Arial" w:cs="Arial"/>
                <w:color w:val="C00000"/>
                <w:sz w:val="22"/>
                <w:szCs w:val="22"/>
              </w:rPr>
            </w:pPr>
          </w:p>
          <w:p w14:paraId="33D3B0E8" w14:textId="77777777" w:rsidR="001D5C48" w:rsidRPr="001D5C48" w:rsidRDefault="001D5C48" w:rsidP="00134CB8">
            <w:pPr>
              <w:jc w:val="center"/>
              <w:rPr>
                <w:rFonts w:ascii="Arial" w:hAnsi="Arial" w:cs="Arial"/>
                <w:color w:val="C00000"/>
                <w:sz w:val="22"/>
                <w:szCs w:val="22"/>
              </w:rPr>
            </w:pPr>
          </w:p>
          <w:p w14:paraId="5B368102" w14:textId="77777777" w:rsidR="001D5C48" w:rsidRPr="001D5C48" w:rsidRDefault="001D5C48" w:rsidP="00134CB8">
            <w:pPr>
              <w:jc w:val="center"/>
              <w:rPr>
                <w:rFonts w:ascii="Arial" w:hAnsi="Arial" w:cs="Arial"/>
                <w:color w:val="C00000"/>
                <w:sz w:val="22"/>
                <w:szCs w:val="22"/>
              </w:rPr>
            </w:pPr>
          </w:p>
          <w:p w14:paraId="55000391" w14:textId="77777777" w:rsidR="001D5C48" w:rsidRPr="001D5C48" w:rsidRDefault="001D5C48" w:rsidP="00134CB8">
            <w:pPr>
              <w:jc w:val="center"/>
              <w:rPr>
                <w:rFonts w:ascii="Arial" w:hAnsi="Arial" w:cs="Arial"/>
                <w:color w:val="C00000"/>
                <w:sz w:val="22"/>
                <w:szCs w:val="22"/>
              </w:rPr>
            </w:pPr>
          </w:p>
          <w:p w14:paraId="7C95A358" w14:textId="77777777" w:rsidR="001D5C48" w:rsidRPr="001D5C48" w:rsidRDefault="001D5C48" w:rsidP="00134CB8">
            <w:pPr>
              <w:jc w:val="center"/>
              <w:rPr>
                <w:rFonts w:ascii="Arial" w:hAnsi="Arial" w:cs="Arial"/>
                <w:color w:val="C00000"/>
                <w:sz w:val="22"/>
                <w:szCs w:val="22"/>
              </w:rPr>
            </w:pPr>
          </w:p>
          <w:p w14:paraId="13A866B9" w14:textId="77777777" w:rsidR="001D5C48" w:rsidRPr="001D5C48" w:rsidRDefault="001D5C48" w:rsidP="00134CB8">
            <w:pPr>
              <w:jc w:val="center"/>
              <w:rPr>
                <w:rFonts w:ascii="Arial" w:hAnsi="Arial" w:cs="Arial"/>
                <w:color w:val="C00000"/>
                <w:sz w:val="22"/>
                <w:szCs w:val="22"/>
              </w:rPr>
            </w:pPr>
          </w:p>
          <w:p w14:paraId="3E799582" w14:textId="77777777" w:rsidR="001D5C48" w:rsidRPr="001D5C48" w:rsidRDefault="001D5C48" w:rsidP="00134CB8">
            <w:pPr>
              <w:jc w:val="center"/>
              <w:rPr>
                <w:rFonts w:ascii="Arial" w:hAnsi="Arial" w:cs="Arial"/>
                <w:color w:val="C00000"/>
                <w:sz w:val="22"/>
                <w:szCs w:val="22"/>
              </w:rPr>
            </w:pPr>
          </w:p>
          <w:p w14:paraId="59696EF2" w14:textId="77777777" w:rsidR="001D5C48" w:rsidRPr="001D5C48" w:rsidRDefault="001D5C48" w:rsidP="00134CB8">
            <w:pPr>
              <w:jc w:val="center"/>
              <w:rPr>
                <w:rFonts w:ascii="Arial" w:hAnsi="Arial" w:cs="Arial"/>
                <w:color w:val="C00000"/>
                <w:sz w:val="22"/>
                <w:szCs w:val="22"/>
              </w:rPr>
            </w:pPr>
          </w:p>
          <w:p w14:paraId="3CD22822" w14:textId="77777777" w:rsidR="001D5C48" w:rsidRPr="001D5C48" w:rsidRDefault="001D5C48" w:rsidP="00134CB8">
            <w:pPr>
              <w:jc w:val="center"/>
              <w:rPr>
                <w:rFonts w:ascii="Arial" w:hAnsi="Arial" w:cs="Arial"/>
                <w:color w:val="C00000"/>
                <w:sz w:val="22"/>
                <w:szCs w:val="22"/>
              </w:rPr>
            </w:pPr>
          </w:p>
          <w:p w14:paraId="655A819B" w14:textId="77777777" w:rsidR="001D5C48" w:rsidRPr="001D5C48" w:rsidRDefault="001D5C48" w:rsidP="00134CB8">
            <w:pPr>
              <w:jc w:val="center"/>
              <w:rPr>
                <w:rFonts w:ascii="Arial" w:hAnsi="Arial" w:cs="Arial"/>
                <w:color w:val="C00000"/>
                <w:sz w:val="22"/>
                <w:szCs w:val="22"/>
              </w:rPr>
            </w:pPr>
          </w:p>
          <w:p w14:paraId="5C2B0EAB" w14:textId="77777777" w:rsidR="001D5C48" w:rsidRPr="001D5C48" w:rsidRDefault="001D5C48" w:rsidP="00134CB8">
            <w:pPr>
              <w:jc w:val="center"/>
              <w:rPr>
                <w:rFonts w:ascii="Arial" w:hAnsi="Arial" w:cs="Arial"/>
                <w:color w:val="C00000"/>
                <w:sz w:val="22"/>
                <w:szCs w:val="22"/>
              </w:rPr>
            </w:pPr>
          </w:p>
          <w:p w14:paraId="7ADE9D85" w14:textId="77777777" w:rsidR="001D5C48" w:rsidRPr="001D5C48" w:rsidRDefault="001D5C48" w:rsidP="00134CB8">
            <w:pPr>
              <w:jc w:val="center"/>
              <w:rPr>
                <w:rFonts w:ascii="Arial" w:hAnsi="Arial" w:cs="Arial"/>
                <w:color w:val="C00000"/>
                <w:sz w:val="22"/>
                <w:szCs w:val="22"/>
              </w:rPr>
            </w:pPr>
          </w:p>
          <w:p w14:paraId="494DEAA1" w14:textId="77777777" w:rsidR="001D5C48" w:rsidRPr="001D5C48" w:rsidRDefault="001D5C48" w:rsidP="00134CB8">
            <w:pPr>
              <w:jc w:val="center"/>
              <w:rPr>
                <w:rFonts w:ascii="Arial" w:hAnsi="Arial" w:cs="Arial"/>
                <w:color w:val="C00000"/>
                <w:sz w:val="22"/>
                <w:szCs w:val="22"/>
              </w:rPr>
            </w:pPr>
          </w:p>
          <w:p w14:paraId="4D2F114F" w14:textId="77777777" w:rsidR="001D5C48" w:rsidRPr="001D5C48" w:rsidRDefault="001D5C48" w:rsidP="00134CB8">
            <w:pPr>
              <w:rPr>
                <w:rFonts w:ascii="Arial" w:hAnsi="Arial" w:cs="Arial"/>
                <w:sz w:val="22"/>
                <w:szCs w:val="22"/>
              </w:rPr>
            </w:pPr>
          </w:p>
          <w:p w14:paraId="21B7CFFA" w14:textId="77777777" w:rsidR="001D5C48" w:rsidRPr="001D5C48" w:rsidRDefault="001D5C48" w:rsidP="00134CB8">
            <w:pPr>
              <w:jc w:val="center"/>
              <w:rPr>
                <w:rFonts w:ascii="Arial" w:hAnsi="Arial" w:cs="Arial"/>
                <w:sz w:val="22"/>
                <w:szCs w:val="22"/>
              </w:rPr>
            </w:pPr>
          </w:p>
          <w:p w14:paraId="23B28037" w14:textId="77777777" w:rsidR="001D5C48" w:rsidRPr="001D5C48" w:rsidRDefault="001D5C48" w:rsidP="00134CB8">
            <w:pPr>
              <w:jc w:val="center"/>
              <w:rPr>
                <w:rFonts w:ascii="Arial" w:eastAsia="Calibri" w:hAnsi="Arial" w:cs="Arial"/>
                <w:color w:val="C00000"/>
                <w:sz w:val="22"/>
                <w:szCs w:val="22"/>
              </w:rPr>
            </w:pPr>
            <w:r w:rsidRPr="001D5C48">
              <w:rPr>
                <w:rFonts w:ascii="Arial" w:hAnsi="Arial" w:cs="Arial"/>
                <w:sz w:val="22"/>
                <w:szCs w:val="22"/>
              </w:rPr>
              <w:t>157,34</w:t>
            </w:r>
          </w:p>
        </w:tc>
        <w:tc>
          <w:tcPr>
            <w:tcW w:w="1985" w:type="dxa"/>
            <w:tcBorders>
              <w:top w:val="single" w:sz="4" w:space="0" w:color="auto"/>
              <w:left w:val="single" w:sz="4" w:space="0" w:color="auto"/>
              <w:bottom w:val="single" w:sz="4" w:space="0" w:color="auto"/>
              <w:right w:val="single" w:sz="4" w:space="0" w:color="auto"/>
            </w:tcBorders>
            <w:hideMark/>
          </w:tcPr>
          <w:p w14:paraId="11ED8205" w14:textId="77777777" w:rsidR="001D5C48" w:rsidRPr="001D5C48" w:rsidRDefault="001D5C48" w:rsidP="00134CB8">
            <w:pPr>
              <w:jc w:val="center"/>
              <w:rPr>
                <w:rFonts w:ascii="Arial" w:eastAsia="Calibri" w:hAnsi="Arial" w:cs="Arial"/>
                <w:color w:val="C00000"/>
                <w:sz w:val="22"/>
                <w:szCs w:val="22"/>
              </w:rPr>
            </w:pPr>
          </w:p>
          <w:p w14:paraId="5FA1AA98" w14:textId="77777777" w:rsidR="001D5C48" w:rsidRPr="001D5C48" w:rsidRDefault="001D5C48" w:rsidP="00134CB8">
            <w:pPr>
              <w:jc w:val="center"/>
              <w:rPr>
                <w:rFonts w:ascii="Arial" w:eastAsia="Calibri" w:hAnsi="Arial" w:cs="Arial"/>
                <w:color w:val="C00000"/>
                <w:sz w:val="22"/>
                <w:szCs w:val="22"/>
              </w:rPr>
            </w:pPr>
          </w:p>
          <w:p w14:paraId="581A6C93" w14:textId="77777777" w:rsidR="001D5C48" w:rsidRPr="001D5C48" w:rsidRDefault="001D5C48" w:rsidP="00134CB8">
            <w:pPr>
              <w:jc w:val="center"/>
              <w:rPr>
                <w:rFonts w:ascii="Arial" w:eastAsia="Calibri" w:hAnsi="Arial" w:cs="Arial"/>
                <w:sz w:val="22"/>
                <w:szCs w:val="22"/>
              </w:rPr>
            </w:pPr>
            <w:r w:rsidRPr="001D5C48">
              <w:rPr>
                <w:rFonts w:ascii="Arial" w:eastAsia="Calibri" w:hAnsi="Arial" w:cs="Arial"/>
                <w:sz w:val="22"/>
                <w:szCs w:val="22"/>
              </w:rPr>
              <w:t>1h</w:t>
            </w:r>
          </w:p>
          <w:p w14:paraId="08C417B3" w14:textId="77777777" w:rsidR="001D5C48" w:rsidRPr="001D5C48" w:rsidRDefault="001D5C48" w:rsidP="00134CB8">
            <w:pPr>
              <w:jc w:val="center"/>
              <w:rPr>
                <w:rFonts w:ascii="Arial" w:eastAsia="Calibri" w:hAnsi="Arial" w:cs="Arial"/>
                <w:sz w:val="22"/>
                <w:szCs w:val="22"/>
              </w:rPr>
            </w:pPr>
          </w:p>
          <w:p w14:paraId="65CDEEC3" w14:textId="77777777" w:rsidR="001D5C48" w:rsidRPr="001D5C48" w:rsidRDefault="001D5C48" w:rsidP="00134CB8">
            <w:pPr>
              <w:jc w:val="center"/>
              <w:rPr>
                <w:rFonts w:ascii="Arial" w:eastAsia="Calibri" w:hAnsi="Arial" w:cs="Arial"/>
                <w:sz w:val="22"/>
                <w:szCs w:val="22"/>
              </w:rPr>
            </w:pPr>
          </w:p>
          <w:p w14:paraId="284DACA5" w14:textId="77777777" w:rsidR="001D5C48" w:rsidRPr="001D5C48" w:rsidRDefault="001D5C48" w:rsidP="00134CB8">
            <w:pPr>
              <w:jc w:val="center"/>
              <w:rPr>
                <w:rFonts w:ascii="Arial" w:eastAsia="Calibri" w:hAnsi="Arial" w:cs="Arial"/>
                <w:sz w:val="22"/>
                <w:szCs w:val="22"/>
              </w:rPr>
            </w:pPr>
          </w:p>
          <w:p w14:paraId="46E50ECE" w14:textId="77777777" w:rsidR="001D5C48" w:rsidRPr="001D5C48" w:rsidRDefault="001D5C48" w:rsidP="00134CB8">
            <w:pPr>
              <w:jc w:val="center"/>
              <w:rPr>
                <w:rFonts w:ascii="Arial" w:eastAsia="Calibri" w:hAnsi="Arial" w:cs="Arial"/>
                <w:sz w:val="22"/>
                <w:szCs w:val="22"/>
              </w:rPr>
            </w:pPr>
          </w:p>
          <w:p w14:paraId="5C75DF02" w14:textId="77777777" w:rsidR="001D5C48" w:rsidRPr="001D5C48" w:rsidRDefault="001D5C48" w:rsidP="00134CB8">
            <w:pPr>
              <w:jc w:val="center"/>
              <w:rPr>
                <w:rFonts w:ascii="Arial" w:eastAsia="Calibri" w:hAnsi="Arial" w:cs="Arial"/>
                <w:sz w:val="22"/>
                <w:szCs w:val="22"/>
              </w:rPr>
            </w:pPr>
          </w:p>
          <w:p w14:paraId="30F93854" w14:textId="77777777" w:rsidR="001D5C48" w:rsidRPr="001D5C48" w:rsidRDefault="001D5C48" w:rsidP="00134CB8">
            <w:pPr>
              <w:jc w:val="center"/>
              <w:rPr>
                <w:rFonts w:ascii="Arial" w:eastAsia="Calibri" w:hAnsi="Arial" w:cs="Arial"/>
                <w:sz w:val="22"/>
                <w:szCs w:val="22"/>
              </w:rPr>
            </w:pPr>
          </w:p>
          <w:p w14:paraId="63F2B7DE" w14:textId="77777777" w:rsidR="001D5C48" w:rsidRPr="001D5C48" w:rsidRDefault="001D5C48" w:rsidP="00134CB8">
            <w:pPr>
              <w:jc w:val="center"/>
              <w:rPr>
                <w:rFonts w:ascii="Arial" w:eastAsia="Calibri" w:hAnsi="Arial" w:cs="Arial"/>
                <w:sz w:val="22"/>
                <w:szCs w:val="22"/>
              </w:rPr>
            </w:pPr>
          </w:p>
          <w:p w14:paraId="7184B92E" w14:textId="77777777" w:rsidR="001D5C48" w:rsidRPr="001D5C48" w:rsidRDefault="001D5C48" w:rsidP="00134CB8">
            <w:pPr>
              <w:jc w:val="center"/>
              <w:rPr>
                <w:rFonts w:ascii="Arial" w:eastAsia="Calibri" w:hAnsi="Arial" w:cs="Arial"/>
                <w:sz w:val="22"/>
                <w:szCs w:val="22"/>
              </w:rPr>
            </w:pPr>
          </w:p>
          <w:p w14:paraId="0BC10B61" w14:textId="77777777" w:rsidR="001D5C48" w:rsidRPr="001D5C48" w:rsidRDefault="001D5C48" w:rsidP="00134CB8">
            <w:pPr>
              <w:jc w:val="center"/>
              <w:rPr>
                <w:rFonts w:ascii="Arial" w:eastAsia="Calibri" w:hAnsi="Arial" w:cs="Arial"/>
                <w:sz w:val="22"/>
                <w:szCs w:val="22"/>
              </w:rPr>
            </w:pPr>
          </w:p>
          <w:p w14:paraId="07DE50D9" w14:textId="77777777" w:rsidR="001D5C48" w:rsidRPr="001D5C48" w:rsidRDefault="001D5C48" w:rsidP="00134CB8">
            <w:pPr>
              <w:jc w:val="center"/>
              <w:rPr>
                <w:rFonts w:ascii="Arial" w:eastAsia="Calibri" w:hAnsi="Arial" w:cs="Arial"/>
                <w:color w:val="C00000"/>
                <w:sz w:val="22"/>
                <w:szCs w:val="22"/>
              </w:rPr>
            </w:pPr>
          </w:p>
          <w:p w14:paraId="76D048AE" w14:textId="77777777" w:rsidR="001D5C48" w:rsidRPr="001D5C48" w:rsidRDefault="001D5C48" w:rsidP="00134CB8">
            <w:pPr>
              <w:jc w:val="center"/>
              <w:rPr>
                <w:rFonts w:ascii="Arial" w:eastAsia="Calibri" w:hAnsi="Arial" w:cs="Arial"/>
                <w:color w:val="C00000"/>
                <w:sz w:val="22"/>
                <w:szCs w:val="22"/>
              </w:rPr>
            </w:pPr>
            <w:r w:rsidRPr="001D5C48">
              <w:rPr>
                <w:rFonts w:ascii="Arial" w:eastAsia="Calibri" w:hAnsi="Arial" w:cs="Arial"/>
                <w:sz w:val="22"/>
                <w:szCs w:val="22"/>
              </w:rPr>
              <w:t>1h40min</w:t>
            </w:r>
          </w:p>
        </w:tc>
        <w:tc>
          <w:tcPr>
            <w:tcW w:w="1559" w:type="dxa"/>
            <w:tcBorders>
              <w:top w:val="single" w:sz="4" w:space="0" w:color="auto"/>
              <w:left w:val="single" w:sz="4" w:space="0" w:color="auto"/>
              <w:bottom w:val="single" w:sz="4" w:space="0" w:color="auto"/>
              <w:right w:val="single" w:sz="4" w:space="0" w:color="auto"/>
            </w:tcBorders>
          </w:tcPr>
          <w:p w14:paraId="2F812FBA" w14:textId="77777777" w:rsidR="001D5C48" w:rsidRPr="001D5C48" w:rsidRDefault="001D5C48" w:rsidP="00134CB8">
            <w:pPr>
              <w:rPr>
                <w:rFonts w:ascii="Arial" w:eastAsia="Calibri" w:hAnsi="Arial" w:cs="Arial"/>
                <w:color w:val="C00000"/>
                <w:sz w:val="22"/>
                <w:szCs w:val="22"/>
              </w:rPr>
            </w:pPr>
          </w:p>
          <w:p w14:paraId="0A10B76F" w14:textId="77777777" w:rsidR="001D5C48" w:rsidRPr="001D5C48" w:rsidRDefault="001D5C48" w:rsidP="00134CB8">
            <w:pPr>
              <w:rPr>
                <w:rFonts w:ascii="Arial" w:eastAsia="Calibri" w:hAnsi="Arial" w:cs="Arial"/>
                <w:color w:val="C00000"/>
                <w:sz w:val="22"/>
                <w:szCs w:val="22"/>
              </w:rPr>
            </w:pPr>
          </w:p>
          <w:p w14:paraId="3E59CE07" w14:textId="77777777" w:rsidR="001D5C48" w:rsidRPr="001D5C48" w:rsidRDefault="001D5C48" w:rsidP="00134CB8">
            <w:pPr>
              <w:shd w:val="clear" w:color="auto" w:fill="FFFFFF" w:themeFill="background1"/>
              <w:jc w:val="center"/>
              <w:rPr>
                <w:rFonts w:ascii="Arial" w:eastAsia="Calibri" w:hAnsi="Arial" w:cs="Arial"/>
                <w:sz w:val="22"/>
                <w:szCs w:val="22"/>
              </w:rPr>
            </w:pPr>
            <w:r w:rsidRPr="001D5C48">
              <w:rPr>
                <w:rFonts w:ascii="Arial" w:eastAsia="Calibri" w:hAnsi="Arial" w:cs="Arial"/>
                <w:sz w:val="22"/>
                <w:szCs w:val="22"/>
              </w:rPr>
              <w:t>8h</w:t>
            </w:r>
          </w:p>
          <w:p w14:paraId="1641BEEF" w14:textId="77777777" w:rsidR="001D5C48" w:rsidRPr="001D5C48" w:rsidRDefault="001D5C48" w:rsidP="00134CB8">
            <w:pPr>
              <w:rPr>
                <w:rFonts w:ascii="Arial" w:eastAsia="Calibri" w:hAnsi="Arial" w:cs="Arial"/>
                <w:color w:val="C00000"/>
                <w:sz w:val="22"/>
                <w:szCs w:val="22"/>
              </w:rPr>
            </w:pPr>
          </w:p>
        </w:tc>
      </w:tr>
    </w:tbl>
    <w:p w14:paraId="73FDE019" w14:textId="77777777" w:rsidR="001D5C48" w:rsidRPr="001D5C48" w:rsidRDefault="001D5C48" w:rsidP="001D5C48">
      <w:pPr>
        <w:tabs>
          <w:tab w:val="left" w:pos="9072"/>
        </w:tabs>
        <w:spacing w:after="0" w:line="240" w:lineRule="auto"/>
        <w:jc w:val="both"/>
        <w:rPr>
          <w:rFonts w:ascii="Arial" w:eastAsia="Times New Roman" w:hAnsi="Arial" w:cs="Arial"/>
          <w:lang w:eastAsia="pt-BR"/>
        </w:rPr>
      </w:pPr>
    </w:p>
    <w:p w14:paraId="6D8B207B"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r w:rsidRPr="001D5C48">
        <w:rPr>
          <w:rFonts w:ascii="Arial" w:eastAsia="Times New Roman" w:hAnsi="Arial" w:cs="Arial"/>
          <w:b/>
          <w:bCs/>
          <w:lang w:eastAsia="pt-BR"/>
        </w:rPr>
        <w:t xml:space="preserve">6.2. </w:t>
      </w:r>
      <w:r w:rsidRPr="001D5C48">
        <w:rPr>
          <w:rFonts w:ascii="Arial" w:eastAsia="Times New Roman" w:hAnsi="Arial" w:cs="Arial"/>
          <w:lang w:eastAsia="pt-BR"/>
        </w:rPr>
        <w:t>Na prestação dos serviços, a CONTRATADA deverá considerar, além das informações constantes acima, os seguintes critérios:</w:t>
      </w:r>
    </w:p>
    <w:p w14:paraId="0D6A0333"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37098063"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6.2.1. </w:t>
      </w:r>
      <w:bookmarkStart w:id="12" w:name="_Hlk198104755"/>
      <w:r w:rsidRPr="001D5C48">
        <w:rPr>
          <w:rFonts w:ascii="Arial" w:eastAsia="Times New Roman" w:hAnsi="Arial" w:cs="Arial"/>
          <w:lang w:eastAsia="pt-BR"/>
        </w:rPr>
        <w:t>Os deslocamentos serão conforme previsão no item 5.1</w:t>
      </w:r>
      <w:bookmarkEnd w:id="12"/>
      <w:r w:rsidRPr="001D5C48">
        <w:rPr>
          <w:rFonts w:ascii="Arial" w:eastAsia="Times New Roman" w:hAnsi="Arial" w:cs="Arial"/>
          <w:lang w:eastAsia="pt-BR"/>
        </w:rPr>
        <w:t>;</w:t>
      </w:r>
    </w:p>
    <w:p w14:paraId="028F2D09"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49BF684B"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6.2.2. </w:t>
      </w:r>
      <w:r w:rsidRPr="001D5C48">
        <w:rPr>
          <w:rFonts w:ascii="Arial" w:eastAsia="Times New Roman" w:hAnsi="Arial" w:cs="Arial"/>
          <w:bCs/>
          <w:lang w:eastAsia="pt-BR"/>
        </w:rPr>
        <w:t>Deverá observar os horários de início e término das aulas;</w:t>
      </w:r>
    </w:p>
    <w:p w14:paraId="4F10DDAA"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55149A20"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lastRenderedPageBreak/>
        <w:t>6.2.3</w:t>
      </w:r>
      <w:r w:rsidRPr="001D5C48">
        <w:rPr>
          <w:rFonts w:ascii="Arial" w:eastAsia="Times New Roman" w:hAnsi="Arial" w:cs="Arial"/>
          <w:b/>
          <w:bCs/>
          <w:lang w:eastAsia="pt-BR"/>
        </w:rPr>
        <w:t xml:space="preserve">. </w:t>
      </w:r>
      <w:r w:rsidRPr="001D5C48">
        <w:rPr>
          <w:rFonts w:ascii="Arial" w:eastAsia="Times New Roman" w:hAnsi="Arial" w:cs="Arial"/>
          <w:bCs/>
          <w:lang w:eastAsia="pt-BR"/>
        </w:rPr>
        <w:t>D</w:t>
      </w:r>
      <w:r w:rsidRPr="001D5C48">
        <w:rPr>
          <w:rFonts w:ascii="Arial" w:eastAsia="Times New Roman" w:hAnsi="Arial" w:cs="Arial"/>
          <w:lang w:eastAsia="pt-BR"/>
        </w:rPr>
        <w:t>everá transportar os alunos cumprindo rigorosamente os horários das escolas, não podendo o mesmo antecipar a sua chegada à escola em mais de 10 minutos antes do horário de início das aulas, em veículo adequado que deverá ser mantido em boas condições mecânicas e com todos os equipamentos de segurança necessários;</w:t>
      </w:r>
    </w:p>
    <w:p w14:paraId="12698F86" w14:textId="77777777" w:rsidR="001D5C48" w:rsidRPr="001D5C48" w:rsidRDefault="001D5C48" w:rsidP="001D5C48">
      <w:pPr>
        <w:spacing w:after="0" w:line="240" w:lineRule="auto"/>
        <w:ind w:left="284" w:right="-143"/>
        <w:jc w:val="both"/>
        <w:rPr>
          <w:rFonts w:ascii="Arial" w:eastAsia="Times New Roman" w:hAnsi="Arial" w:cs="Arial"/>
          <w:lang w:eastAsia="pt-BR"/>
        </w:rPr>
      </w:pPr>
    </w:p>
    <w:p w14:paraId="76B3CF9C" w14:textId="77777777" w:rsidR="001D5C48" w:rsidRPr="001D5C48" w:rsidRDefault="001D5C48" w:rsidP="001D5C48">
      <w:pPr>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6.2.4.</w:t>
      </w:r>
      <w:r w:rsidRPr="001D5C48">
        <w:rPr>
          <w:rFonts w:ascii="Arial" w:eastAsia="Times New Roman" w:hAnsi="Arial" w:cs="Arial"/>
          <w:lang w:eastAsia="pt-BR"/>
        </w:rPr>
        <w:t xml:space="preserve"> Deverá flexibilizar os horários conforme solicitação e necessidade do CONTRATANTE;</w:t>
      </w:r>
    </w:p>
    <w:p w14:paraId="6B307BE5" w14:textId="77777777" w:rsidR="001D5C48" w:rsidRPr="001D5C48" w:rsidRDefault="001D5C48" w:rsidP="001D5C48">
      <w:pPr>
        <w:tabs>
          <w:tab w:val="left" w:pos="9072"/>
        </w:tabs>
        <w:spacing w:after="0" w:line="240" w:lineRule="auto"/>
        <w:ind w:right="-143"/>
        <w:jc w:val="both"/>
        <w:rPr>
          <w:rFonts w:ascii="Arial" w:eastAsia="Times New Roman" w:hAnsi="Arial" w:cs="Arial"/>
          <w:b/>
          <w:lang w:eastAsia="pt-BR"/>
        </w:rPr>
      </w:pPr>
    </w:p>
    <w:p w14:paraId="3E0DF382"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 xml:space="preserve">6.2.5. </w:t>
      </w:r>
      <w:r w:rsidRPr="001D5C48">
        <w:rPr>
          <w:rFonts w:ascii="Arial" w:eastAsia="Times New Roman" w:hAnsi="Arial" w:cs="Arial"/>
          <w:lang w:eastAsia="pt-BR"/>
        </w:rPr>
        <w:t>Para a condução dos escolares, deverá observar todas as normas estabelecidas pela Lei Federal nº 9.503/97 e demais resoluções que são ou forem estabelecidas pelo CONTRAN;</w:t>
      </w:r>
    </w:p>
    <w:p w14:paraId="38438AAF"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122C27DB" w14:textId="77777777" w:rsidR="001D5C48" w:rsidRPr="001D5C48" w:rsidRDefault="001D5C48" w:rsidP="001D5C48">
      <w:pPr>
        <w:tabs>
          <w:tab w:val="left" w:pos="9072"/>
        </w:tabs>
        <w:spacing w:after="0" w:line="240" w:lineRule="auto"/>
        <w:ind w:left="284" w:right="-143"/>
        <w:jc w:val="both"/>
        <w:rPr>
          <w:rFonts w:ascii="Arial" w:eastAsia="Times New Roman" w:hAnsi="Arial" w:cs="Arial"/>
          <w:b/>
          <w:lang w:eastAsia="pt-BR"/>
        </w:rPr>
      </w:pPr>
      <w:r w:rsidRPr="001D5C48">
        <w:rPr>
          <w:rFonts w:ascii="Arial" w:eastAsia="Times New Roman" w:hAnsi="Arial" w:cs="Arial"/>
          <w:b/>
          <w:lang w:eastAsia="pt-BR"/>
        </w:rPr>
        <w:t xml:space="preserve">6.2.6. </w:t>
      </w:r>
      <w:r w:rsidRPr="001D5C48">
        <w:rPr>
          <w:rFonts w:ascii="Arial" w:eastAsia="Times New Roman" w:hAnsi="Arial" w:cs="Arial"/>
          <w:lang w:eastAsia="pt-BR"/>
        </w:rPr>
        <w:t>Em caso de o CONTRAN estabelecer outros requisitos que não os previstos, receber notificação do CONTRATANTE para adequar-se à legislação, sob pena de rescisão do contrato;</w:t>
      </w:r>
    </w:p>
    <w:p w14:paraId="4301AC96"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3246E0E4"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6.2.7.</w:t>
      </w:r>
      <w:r w:rsidRPr="001D5C48">
        <w:rPr>
          <w:rFonts w:ascii="Arial" w:eastAsia="Times New Roman" w:hAnsi="Arial" w:cs="Arial"/>
          <w:lang w:eastAsia="pt-BR"/>
        </w:rPr>
        <w:t xml:space="preserve"> Nos termos do art. 64 do Código de Trânsito Brasileiro e da Resolução do CONTRAN nº 15/98, crianças menores de 10 (dez) anos não poderão ser transportadas em banco dianteiro;</w:t>
      </w:r>
    </w:p>
    <w:p w14:paraId="642E61F8"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62714A72"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6.2.8.</w:t>
      </w:r>
      <w:r w:rsidRPr="001D5C48">
        <w:rPr>
          <w:rFonts w:ascii="Arial" w:eastAsia="Times New Roman" w:hAnsi="Arial" w:cs="Arial"/>
          <w:lang w:eastAsia="pt-BR"/>
        </w:rPr>
        <w:t xml:space="preserve"> </w:t>
      </w:r>
      <w:r w:rsidRPr="001D5C48">
        <w:rPr>
          <w:rFonts w:ascii="Arial" w:eastAsia="Times New Roman" w:hAnsi="Arial" w:cs="Arial"/>
          <w:bCs/>
          <w:lang w:eastAsia="pt-BR"/>
        </w:rPr>
        <w:t>D</w:t>
      </w:r>
      <w:r w:rsidRPr="001D5C48">
        <w:rPr>
          <w:rFonts w:ascii="Arial" w:eastAsia="Times New Roman" w:hAnsi="Arial" w:cs="Arial"/>
          <w:lang w:eastAsia="pt-BR"/>
        </w:rPr>
        <w:t>everá executar o serviço, de modo satisfatório e de acordo com as determinações da Secretaria Municipal de Educação e Cultura, devendo cumprir as Portarias e Resoluções do Município, existentes ou que por ventura vierem a existir;</w:t>
      </w:r>
    </w:p>
    <w:p w14:paraId="2F41F213"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0FF083A5"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6.2.9.</w:t>
      </w:r>
      <w:r w:rsidRPr="001D5C48">
        <w:rPr>
          <w:rFonts w:ascii="Arial" w:eastAsia="Times New Roman" w:hAnsi="Arial" w:cs="Arial"/>
          <w:lang w:eastAsia="pt-BR"/>
        </w:rPr>
        <w:t xml:space="preserve"> </w:t>
      </w:r>
      <w:r w:rsidRPr="001D5C48">
        <w:rPr>
          <w:rFonts w:ascii="Arial" w:eastAsia="Times New Roman" w:hAnsi="Arial" w:cs="Arial"/>
          <w:bCs/>
          <w:lang w:eastAsia="pt-BR"/>
        </w:rPr>
        <w:t>D</w:t>
      </w:r>
      <w:r w:rsidRPr="001D5C48">
        <w:rPr>
          <w:rFonts w:ascii="Arial" w:eastAsia="Times New Roman" w:hAnsi="Arial" w:cs="Arial"/>
          <w:lang w:eastAsia="pt-BR"/>
        </w:rPr>
        <w:t>everá cumprir com os horários e trajetos (itinerários) com as respectivas paradas determinadas pelo CONTRATANTE, bem como prestar informações solicitadas pela Secretaria Municipal de Educação e Cultura;</w:t>
      </w:r>
    </w:p>
    <w:p w14:paraId="18F70206"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571552AE"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6.2.10.</w:t>
      </w:r>
      <w:r w:rsidRPr="001D5C48">
        <w:rPr>
          <w:rFonts w:ascii="Arial" w:eastAsia="Times New Roman" w:hAnsi="Arial" w:cs="Arial"/>
          <w:lang w:eastAsia="pt-BR"/>
        </w:rPr>
        <w:t xml:space="preserve"> Deverá submeter os veículos à vistoria técnica determinada pelo CONTRATANTE e manter os veículos sempre limpos e em condições de segurança;</w:t>
      </w:r>
    </w:p>
    <w:p w14:paraId="6811C762"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0D1AE334"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6.2.11.</w:t>
      </w:r>
      <w:r w:rsidRPr="001D5C48">
        <w:rPr>
          <w:rFonts w:ascii="Arial" w:eastAsia="Times New Roman" w:hAnsi="Arial" w:cs="Arial"/>
          <w:lang w:eastAsia="pt-BR"/>
        </w:rPr>
        <w:t xml:space="preserve"> O veículo deverá ter pintura de faixa horizontal na cor amarela, à meia altura, em toda a extensão das partes laterais e traseira da carroceria, com o dístico </w:t>
      </w:r>
      <w:r w:rsidRPr="001D5C48">
        <w:rPr>
          <w:rFonts w:ascii="Arial" w:eastAsia="Times New Roman" w:hAnsi="Arial" w:cs="Arial"/>
          <w:b/>
          <w:lang w:eastAsia="pt-BR"/>
        </w:rPr>
        <w:t xml:space="preserve">“ESCOLAR” </w:t>
      </w:r>
      <w:r w:rsidRPr="001D5C48">
        <w:rPr>
          <w:rFonts w:ascii="Arial" w:eastAsia="Times New Roman" w:hAnsi="Arial" w:cs="Arial"/>
          <w:lang w:eastAsia="pt-BR"/>
        </w:rPr>
        <w:t>em preto, sendo que, em caso de veículo de carroceria pintada na cor amarela as cores aqui indicadas devem ser invertidas;</w:t>
      </w:r>
    </w:p>
    <w:p w14:paraId="5B8B0B3E" w14:textId="77777777" w:rsidR="001D5C48" w:rsidRPr="001D5C48" w:rsidRDefault="001D5C48" w:rsidP="001D5C48">
      <w:pPr>
        <w:tabs>
          <w:tab w:val="left" w:pos="9072"/>
        </w:tabs>
        <w:spacing w:after="0" w:line="240" w:lineRule="auto"/>
        <w:ind w:right="-143"/>
        <w:jc w:val="both"/>
        <w:rPr>
          <w:rFonts w:ascii="Arial" w:eastAsia="Times New Roman" w:hAnsi="Arial" w:cs="Arial"/>
          <w:highlight w:val="yellow"/>
          <w:lang w:eastAsia="pt-BR"/>
        </w:rPr>
      </w:pPr>
    </w:p>
    <w:p w14:paraId="003B4310"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6.2.12.</w:t>
      </w:r>
      <w:r w:rsidRPr="001D5C48">
        <w:rPr>
          <w:rFonts w:ascii="Arial" w:eastAsia="Times New Roman" w:hAnsi="Arial" w:cs="Arial"/>
          <w:lang w:eastAsia="pt-BR"/>
        </w:rPr>
        <w:t xml:space="preserve"> Deverá permitir, mediante apresentação de credenciais, que os fiscais da Administração Municipal fiscalizem o serviço de transportes escolar;</w:t>
      </w:r>
    </w:p>
    <w:p w14:paraId="7C8861C0"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171AF1A6"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6.2.13.</w:t>
      </w:r>
      <w:r w:rsidRPr="001D5C48">
        <w:rPr>
          <w:rFonts w:ascii="Arial" w:eastAsia="Times New Roman" w:hAnsi="Arial" w:cs="Arial"/>
          <w:lang w:eastAsia="pt-BR"/>
        </w:rPr>
        <w:t xml:space="preserve"> Deverá disponibilizar cintos de segurança em número igual ao da lotação;</w:t>
      </w:r>
    </w:p>
    <w:p w14:paraId="7FB52892"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63E25CE0"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6.2.14.</w:t>
      </w:r>
      <w:r w:rsidRPr="001D5C48">
        <w:rPr>
          <w:rFonts w:ascii="Arial" w:eastAsia="Times New Roman" w:hAnsi="Arial" w:cs="Arial"/>
          <w:lang w:eastAsia="pt-BR"/>
        </w:rPr>
        <w:t xml:space="preserve"> O condutor do veículo deverá ter Carteira de Habilitação na categoria “D”;</w:t>
      </w:r>
    </w:p>
    <w:p w14:paraId="7E11F6AE"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12317457"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6.2.15.</w:t>
      </w:r>
      <w:r w:rsidRPr="001D5C48">
        <w:rPr>
          <w:rFonts w:ascii="Arial" w:eastAsia="Times New Roman" w:hAnsi="Arial" w:cs="Arial"/>
          <w:lang w:eastAsia="pt-BR"/>
        </w:rPr>
        <w:t xml:space="preserve"> Em caso de convocação extraordinária por solicitação do CONTRATANTE, para eventos na escola ou atividade na sede do Município com aluno, a CONTRATADA realizará o transporte nos mesmos valores aos percebidos por viagens, nos trajetos ora pactuados. Somente serão computados para fins de pagamento as viagens autorizadas pelo CONTRATANTE;</w:t>
      </w:r>
    </w:p>
    <w:p w14:paraId="0E48DC4A"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1C37BC95"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 xml:space="preserve">6.2.16. </w:t>
      </w:r>
      <w:r w:rsidRPr="001D5C48">
        <w:rPr>
          <w:rFonts w:ascii="Arial" w:eastAsia="Times New Roman" w:hAnsi="Arial" w:cs="Arial"/>
          <w:lang w:eastAsia="pt-BR"/>
        </w:rPr>
        <w:t>Deverá prestar serviço adequado ao pleno atendimento dos alunos, conforme estabelecido neste anexo, de modo a satisfazer as condições de regularidade, continuidade, eficiência, segurança, atualidade, generalidade, cortesia na sua prestação, devendo para tanto, procurar modernizar seus veículos, e mantê-los em bom estado de conservação, bem como realizar as obrigações constantes deste anexo;</w:t>
      </w:r>
    </w:p>
    <w:p w14:paraId="214A4E5D"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3AACFC09"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lastRenderedPageBreak/>
        <w:t>6.2.17.</w:t>
      </w:r>
      <w:r w:rsidRPr="001D5C48">
        <w:rPr>
          <w:rFonts w:ascii="Arial" w:eastAsia="Times New Roman" w:hAnsi="Arial" w:cs="Arial"/>
          <w:lang w:eastAsia="pt-BR"/>
        </w:rPr>
        <w:t xml:space="preserve"> Os veículos da CONTRATADA não poderão transitar em outros trajetos conduzindo alunos, salvo com autorização escrita do CONTRATANTE.</w:t>
      </w:r>
    </w:p>
    <w:p w14:paraId="194DAC3B"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53D5076F"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6.2.18. </w:t>
      </w:r>
      <w:r w:rsidRPr="001D5C48">
        <w:rPr>
          <w:rFonts w:ascii="Arial" w:eastAsia="Times New Roman" w:hAnsi="Arial" w:cs="Arial"/>
          <w:lang w:eastAsia="pt-BR"/>
        </w:rPr>
        <w:t>Os roteiros poderão sofrer alterações, tendo em vista a alteração de alunos, (novos ou transferências), que poderão ocorrer durante o ano letivo;</w:t>
      </w:r>
    </w:p>
    <w:p w14:paraId="2E8B096A"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26F4E40D"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6.2.19. </w:t>
      </w:r>
      <w:r w:rsidRPr="001D5C48">
        <w:rPr>
          <w:rFonts w:ascii="Arial" w:eastAsia="Times New Roman" w:hAnsi="Arial" w:cs="Arial"/>
          <w:lang w:eastAsia="pt-BR"/>
        </w:rPr>
        <w:t xml:space="preserve">Os veículos deverão ser ESPÉCIE passageiro, do TIPO Ônibus, micro-ônibus, </w:t>
      </w:r>
      <w:proofErr w:type="spellStart"/>
      <w:r w:rsidRPr="001D5C48">
        <w:rPr>
          <w:rFonts w:ascii="Arial" w:eastAsia="Times New Roman" w:hAnsi="Arial" w:cs="Arial"/>
          <w:lang w:eastAsia="pt-BR"/>
        </w:rPr>
        <w:t>minibus</w:t>
      </w:r>
      <w:proofErr w:type="spellEnd"/>
      <w:r w:rsidRPr="001D5C48">
        <w:rPr>
          <w:rFonts w:ascii="Arial" w:eastAsia="Times New Roman" w:hAnsi="Arial" w:cs="Arial"/>
          <w:lang w:eastAsia="pt-BR"/>
        </w:rPr>
        <w:t xml:space="preserve"> ou camioneta, devendo dispor de, no mínimo, (32) trinta e dois lugares para passageiros, para o “tipo micro-ônibus ou ônibus”, 27 (vinte e sete) lugares para passageiros e, no mínimo, 15 (quinze) lugares para passageiros, para o “tipo micro-ônibus ou </w:t>
      </w:r>
      <w:proofErr w:type="spellStart"/>
      <w:r w:rsidRPr="001D5C48">
        <w:rPr>
          <w:rFonts w:ascii="Arial" w:eastAsia="Times New Roman" w:hAnsi="Arial" w:cs="Arial"/>
          <w:lang w:eastAsia="pt-BR"/>
        </w:rPr>
        <w:t>minibus</w:t>
      </w:r>
      <w:proofErr w:type="spellEnd"/>
      <w:r w:rsidRPr="001D5C48">
        <w:rPr>
          <w:rFonts w:ascii="Arial" w:eastAsia="Times New Roman" w:hAnsi="Arial" w:cs="Arial"/>
          <w:lang w:eastAsia="pt-BR"/>
        </w:rPr>
        <w:t>”, e de 08 (oito) lugares para passageiros, para o “tipo camioneta” dependendo da solicitação de cada trajeto;</w:t>
      </w:r>
    </w:p>
    <w:p w14:paraId="1BDD9793"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1F0C9581"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6.2.20. </w:t>
      </w:r>
      <w:r w:rsidRPr="001D5C48">
        <w:rPr>
          <w:rFonts w:ascii="Arial" w:eastAsia="Times New Roman" w:hAnsi="Arial" w:cs="Arial"/>
          <w:lang w:eastAsia="pt-BR"/>
        </w:rPr>
        <w:t xml:space="preserve">Os veículos (ônibus, micro-ônibus, </w:t>
      </w:r>
      <w:proofErr w:type="spellStart"/>
      <w:r w:rsidRPr="001D5C48">
        <w:rPr>
          <w:rFonts w:ascii="Arial" w:eastAsia="Times New Roman" w:hAnsi="Arial" w:cs="Arial"/>
          <w:lang w:eastAsia="pt-BR"/>
        </w:rPr>
        <w:t>minibus</w:t>
      </w:r>
      <w:proofErr w:type="spellEnd"/>
      <w:r w:rsidRPr="001D5C48">
        <w:rPr>
          <w:rFonts w:ascii="Arial" w:eastAsia="Times New Roman" w:hAnsi="Arial" w:cs="Arial"/>
          <w:lang w:eastAsia="pt-BR"/>
        </w:rPr>
        <w:t xml:space="preserve"> ou camioneta) deverão estar dentro das normas do transporte destinado à condução coletiva de escolares, tendo realizado as vistorias obrigatórias;</w:t>
      </w:r>
    </w:p>
    <w:p w14:paraId="40D04B0F"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11DC4615"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6.2.21. </w:t>
      </w:r>
      <w:r w:rsidRPr="001D5C48">
        <w:rPr>
          <w:rFonts w:ascii="Arial" w:eastAsia="Times New Roman" w:hAnsi="Arial" w:cs="Arial"/>
          <w:lang w:eastAsia="pt-BR"/>
        </w:rPr>
        <w:t>A vida útil dos veículos será fixada em 25 (vinte e cinco) anos, contados a partir do ano de fabricação;</w:t>
      </w:r>
    </w:p>
    <w:p w14:paraId="4A795FFB"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2D63FD8C" w14:textId="77777777" w:rsidR="001D5C48" w:rsidRPr="001D5C48" w:rsidRDefault="001D5C48" w:rsidP="001D5C48">
      <w:pPr>
        <w:tabs>
          <w:tab w:val="left" w:pos="9072"/>
        </w:tabs>
        <w:spacing w:after="0" w:line="240" w:lineRule="auto"/>
        <w:ind w:left="567" w:right="-143"/>
        <w:jc w:val="both"/>
        <w:rPr>
          <w:rFonts w:ascii="Arial" w:eastAsia="Times New Roman" w:hAnsi="Arial" w:cs="Arial"/>
          <w:lang w:eastAsia="pt-BR"/>
        </w:rPr>
      </w:pPr>
      <w:r w:rsidRPr="001D5C48">
        <w:rPr>
          <w:rFonts w:ascii="Arial" w:eastAsia="Times New Roman" w:hAnsi="Arial" w:cs="Arial"/>
          <w:b/>
          <w:bCs/>
          <w:lang w:eastAsia="pt-BR"/>
        </w:rPr>
        <w:t xml:space="preserve">6.2.21.1. </w:t>
      </w:r>
      <w:r w:rsidRPr="001D5C48">
        <w:rPr>
          <w:rFonts w:ascii="Arial" w:eastAsia="Times New Roman" w:hAnsi="Arial" w:cs="Arial"/>
          <w:lang w:eastAsia="pt-BR"/>
        </w:rPr>
        <w:t>A CONTRATADA deverá substituir o veículo quando, durante a vigência do contrato, ultrapassar a vida útil de 25 (vinte e cinco) anos;</w:t>
      </w:r>
    </w:p>
    <w:p w14:paraId="7002A3C5" w14:textId="77777777" w:rsidR="001D5C48" w:rsidRPr="001D5C48" w:rsidRDefault="001D5C48" w:rsidP="001D5C48">
      <w:pPr>
        <w:tabs>
          <w:tab w:val="left" w:pos="9072"/>
        </w:tabs>
        <w:spacing w:after="0" w:line="240" w:lineRule="auto"/>
        <w:ind w:right="-143"/>
        <w:jc w:val="both"/>
        <w:rPr>
          <w:rFonts w:ascii="Arial" w:eastAsia="Times New Roman" w:hAnsi="Arial" w:cs="Arial"/>
          <w:b/>
          <w:bCs/>
          <w:lang w:eastAsia="pt-BR"/>
        </w:rPr>
      </w:pPr>
    </w:p>
    <w:p w14:paraId="3051BA72"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6.2.22. </w:t>
      </w:r>
      <w:r w:rsidRPr="001D5C48">
        <w:rPr>
          <w:rFonts w:ascii="Arial" w:eastAsia="Times New Roman" w:hAnsi="Arial" w:cs="Arial"/>
          <w:lang w:eastAsia="pt-BR"/>
        </w:rPr>
        <w:t>Os veículos deverão ter motorista habilitado, combustível, extintores de incêndio, triângulos, chaves de rodas, estepes, macacos e cintos de segurança em número igual à lotação em condições de uso, outros requisitos e equipamentos obrigatórios estabelecidos pelo CONTRAN e estar regularizado para serviços de transporte de escolares, obedecendo a todas as disposições da legislação federal, estadual e municipal, aplicáveis a espécie;</w:t>
      </w:r>
    </w:p>
    <w:p w14:paraId="4A6A873F"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73D361F0"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6.2.23.</w:t>
      </w:r>
      <w:r w:rsidRPr="001D5C48">
        <w:rPr>
          <w:rFonts w:ascii="Arial" w:eastAsia="Times New Roman" w:hAnsi="Arial" w:cs="Arial"/>
          <w:bCs/>
          <w:lang w:eastAsia="pt-BR"/>
        </w:rPr>
        <w:t xml:space="preserve"> Conforme determinado nos artigos 136 e 137 do Código de Trânsito Brasileiro, </w:t>
      </w:r>
      <w:r w:rsidRPr="001D5C48">
        <w:rPr>
          <w:rFonts w:ascii="Arial" w:eastAsia="Times New Roman" w:hAnsi="Arial" w:cs="Arial"/>
          <w:lang w:eastAsia="pt-BR"/>
        </w:rPr>
        <w:t>os veículos especialmente destinados à condução coletiva de escolares, somente poderão circular nas vias com autorização.</w:t>
      </w:r>
    </w:p>
    <w:p w14:paraId="0F611D2A" w14:textId="77777777" w:rsidR="001D5C48" w:rsidRPr="001D5C48" w:rsidRDefault="001D5C48" w:rsidP="001D5C48">
      <w:pPr>
        <w:tabs>
          <w:tab w:val="left" w:pos="9072"/>
        </w:tabs>
        <w:spacing w:after="0" w:line="240" w:lineRule="auto"/>
        <w:ind w:left="567" w:right="-143"/>
        <w:jc w:val="both"/>
        <w:rPr>
          <w:rFonts w:ascii="Arial" w:eastAsia="Times New Roman" w:hAnsi="Arial" w:cs="Arial"/>
          <w:b/>
          <w:bCs/>
          <w:lang w:eastAsia="pt-BR"/>
        </w:rPr>
      </w:pPr>
    </w:p>
    <w:p w14:paraId="1BA89A2B" w14:textId="77777777" w:rsidR="001D5C48" w:rsidRPr="001D5C48" w:rsidRDefault="001D5C48" w:rsidP="001D5C48">
      <w:pPr>
        <w:tabs>
          <w:tab w:val="left" w:pos="9072"/>
        </w:tabs>
        <w:spacing w:after="0" w:line="240" w:lineRule="auto"/>
        <w:ind w:left="567" w:right="-143"/>
        <w:jc w:val="both"/>
        <w:rPr>
          <w:rFonts w:ascii="Arial" w:eastAsia="Times New Roman" w:hAnsi="Arial" w:cs="Arial"/>
          <w:lang w:eastAsia="pt-BR"/>
        </w:rPr>
      </w:pPr>
      <w:r w:rsidRPr="001D5C48">
        <w:rPr>
          <w:rFonts w:ascii="Arial" w:eastAsia="Times New Roman" w:hAnsi="Arial" w:cs="Arial"/>
          <w:b/>
          <w:bCs/>
          <w:lang w:eastAsia="pt-BR"/>
        </w:rPr>
        <w:t>6.</w:t>
      </w:r>
      <w:r w:rsidRPr="001D5C48">
        <w:rPr>
          <w:rFonts w:ascii="Arial" w:eastAsia="Times New Roman" w:hAnsi="Arial" w:cs="Arial"/>
          <w:b/>
          <w:lang w:eastAsia="pt-BR"/>
        </w:rPr>
        <w:t>2.23.1.</w:t>
      </w:r>
      <w:r w:rsidRPr="001D5C48">
        <w:rPr>
          <w:rFonts w:ascii="Arial" w:eastAsia="Times New Roman" w:hAnsi="Arial" w:cs="Arial"/>
          <w:lang w:eastAsia="pt-BR"/>
        </w:rPr>
        <w:t xml:space="preserve"> A autorização referida acima deverá ser afixada na parte interna do veículo, em local visível, com inscrição da lotação permitida, sendo vedada a condução de escolares em número superior à capacidade estabelecida pelo fabricante.</w:t>
      </w:r>
    </w:p>
    <w:p w14:paraId="2E2F2928" w14:textId="77777777" w:rsidR="001D5C48" w:rsidRPr="001D5C48" w:rsidRDefault="001D5C48" w:rsidP="001D5C48">
      <w:pPr>
        <w:tabs>
          <w:tab w:val="left" w:pos="9072"/>
        </w:tabs>
        <w:spacing w:after="0" w:line="240" w:lineRule="auto"/>
        <w:ind w:left="567" w:right="-143"/>
        <w:jc w:val="both"/>
        <w:rPr>
          <w:rFonts w:ascii="Arial" w:eastAsia="Times New Roman" w:hAnsi="Arial" w:cs="Arial"/>
          <w:lang w:eastAsia="pt-BR"/>
        </w:rPr>
      </w:pPr>
    </w:p>
    <w:p w14:paraId="624AAC96"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6.2.24. </w:t>
      </w:r>
      <w:r w:rsidRPr="001D5C48">
        <w:rPr>
          <w:rFonts w:ascii="Arial" w:eastAsia="Times New Roman" w:hAnsi="Arial" w:cs="Arial"/>
          <w:lang w:eastAsia="pt-BR"/>
        </w:rPr>
        <w:t>Não poderá haver paralisação da prestação dos serviços. No caso de problemas com os veículos ou seus condutores, deverá ser providenciada, imediatamente, a substituição por outros, que, também, deverão respeitar todas as condições deste contrato. O descumprimento do previsto neste subitem acarretará rescisão do contrato e aplicação das penalidades cabíveis;</w:t>
      </w:r>
    </w:p>
    <w:p w14:paraId="65CBD427"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5796B7F4"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6.2.25. </w:t>
      </w:r>
      <w:r w:rsidRPr="001D5C48">
        <w:rPr>
          <w:rFonts w:ascii="Arial" w:eastAsia="Times New Roman" w:hAnsi="Arial" w:cs="Arial"/>
          <w:lang w:eastAsia="pt-BR"/>
        </w:rPr>
        <w:t>O Fiscal dos contratos reserva-se o direito de recusar veículos que não estiverem de acordo com as especificações deste contrato, bem como veículos que não apresentarem condições de transporte, sendo as despesas decorrentes da substituição por conta da CONTRATADA;</w:t>
      </w:r>
    </w:p>
    <w:p w14:paraId="4C1BF909"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682DAF99" w14:textId="77777777" w:rsidR="001D5C48" w:rsidRPr="001D5C48" w:rsidRDefault="001D5C48" w:rsidP="001D5C48">
      <w:pPr>
        <w:spacing w:after="0" w:line="240" w:lineRule="auto"/>
        <w:ind w:left="284" w:right="-143"/>
        <w:rPr>
          <w:rFonts w:ascii="Arial" w:eastAsia="Times New Roman" w:hAnsi="Arial" w:cs="Arial"/>
          <w:lang w:eastAsia="pt-BR"/>
        </w:rPr>
      </w:pPr>
      <w:r w:rsidRPr="001D5C48">
        <w:rPr>
          <w:rFonts w:ascii="Arial" w:eastAsia="Times New Roman" w:hAnsi="Arial" w:cs="Arial"/>
          <w:b/>
          <w:bCs/>
          <w:lang w:eastAsia="pt-BR"/>
        </w:rPr>
        <w:t xml:space="preserve">6.2.26. </w:t>
      </w:r>
      <w:r w:rsidRPr="001D5C48">
        <w:rPr>
          <w:rFonts w:ascii="Arial" w:eastAsia="Times New Roman" w:hAnsi="Arial" w:cs="Arial"/>
          <w:lang w:eastAsia="pt-BR"/>
        </w:rPr>
        <w:t>Submeter-se às exigências, descontos ou retenções determinadas pelo INSS;</w:t>
      </w:r>
    </w:p>
    <w:p w14:paraId="3BB67EE9" w14:textId="77777777" w:rsidR="001D5C48" w:rsidRPr="001D5C48" w:rsidRDefault="001D5C48" w:rsidP="001D5C48">
      <w:pPr>
        <w:tabs>
          <w:tab w:val="left" w:pos="9072"/>
        </w:tabs>
        <w:spacing w:after="0" w:line="240" w:lineRule="auto"/>
        <w:ind w:left="284" w:right="-143"/>
        <w:jc w:val="both"/>
        <w:rPr>
          <w:rFonts w:ascii="Arial" w:eastAsia="Times New Roman" w:hAnsi="Arial" w:cs="Arial"/>
          <w:b/>
          <w:lang w:eastAsia="pt-BR"/>
        </w:rPr>
      </w:pPr>
    </w:p>
    <w:p w14:paraId="632F93EC"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6.2.27. </w:t>
      </w:r>
      <w:r w:rsidRPr="001D5C48">
        <w:rPr>
          <w:rFonts w:ascii="Arial" w:eastAsia="Times New Roman" w:hAnsi="Arial" w:cs="Arial"/>
          <w:lang w:eastAsia="pt-BR"/>
        </w:rPr>
        <w:t>Responsabilizar-se pelos encargos trabalhistas, previdenciários, fiscais e comerciais, indenizações trabalhistas, inclusive as apuradas pela Justiça do Trabalho, resultantes do presente contrato;</w:t>
      </w:r>
    </w:p>
    <w:p w14:paraId="334AB86D"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5491F275" w14:textId="77777777" w:rsidR="001D5C48" w:rsidRPr="001D5C48" w:rsidRDefault="001D5C48" w:rsidP="001D5C48">
      <w:pPr>
        <w:tabs>
          <w:tab w:val="left" w:pos="9072"/>
        </w:tabs>
        <w:spacing w:after="0" w:line="240" w:lineRule="auto"/>
        <w:ind w:left="284" w:right="-143"/>
        <w:jc w:val="both"/>
        <w:rPr>
          <w:rFonts w:ascii="Arial" w:eastAsia="Times New Roman" w:hAnsi="Arial" w:cs="Arial"/>
          <w:bCs/>
          <w:lang w:eastAsia="pt-BR"/>
        </w:rPr>
      </w:pPr>
      <w:r w:rsidRPr="001D5C48">
        <w:rPr>
          <w:rFonts w:ascii="Arial" w:eastAsia="Times New Roman" w:hAnsi="Arial" w:cs="Arial"/>
          <w:b/>
          <w:bCs/>
          <w:lang w:eastAsia="pt-BR"/>
        </w:rPr>
        <w:lastRenderedPageBreak/>
        <w:t xml:space="preserve">6.2.28. </w:t>
      </w:r>
      <w:r w:rsidRPr="001D5C48">
        <w:rPr>
          <w:rFonts w:ascii="Arial" w:eastAsia="Times New Roman" w:hAnsi="Arial" w:cs="Arial"/>
          <w:bCs/>
          <w:lang w:eastAsia="pt-BR"/>
        </w:rPr>
        <w:t>Arcar com todas as despesas referentes aos serviços objeto do presente contrato, inclusive os Tributos Municipais, Estaduais e Federais incidentes sobre os serviços prestados;</w:t>
      </w:r>
    </w:p>
    <w:p w14:paraId="7E0F4991" w14:textId="77777777" w:rsidR="001D5C48" w:rsidRPr="001D5C48" w:rsidRDefault="001D5C48" w:rsidP="001D5C48">
      <w:pPr>
        <w:tabs>
          <w:tab w:val="left" w:pos="9072"/>
        </w:tabs>
        <w:spacing w:after="0" w:line="240" w:lineRule="auto"/>
        <w:ind w:left="284" w:right="-143"/>
        <w:jc w:val="both"/>
        <w:rPr>
          <w:rFonts w:ascii="Arial" w:eastAsia="Times New Roman" w:hAnsi="Arial" w:cs="Arial"/>
          <w:b/>
          <w:bCs/>
          <w:lang w:eastAsia="pt-BR"/>
        </w:rPr>
      </w:pPr>
    </w:p>
    <w:p w14:paraId="2B86426D"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6.2.29. </w:t>
      </w:r>
      <w:r w:rsidRPr="001D5C48">
        <w:rPr>
          <w:rFonts w:ascii="Arial" w:eastAsia="Times New Roman" w:hAnsi="Arial" w:cs="Arial"/>
          <w:lang w:eastAsia="pt-BR"/>
        </w:rPr>
        <w:t>Serão pagas as viagens efetivamente realizadas e não as previstas;</w:t>
      </w:r>
    </w:p>
    <w:p w14:paraId="58AF2816"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52A1C1B0"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6.2.30. </w:t>
      </w:r>
      <w:r w:rsidRPr="001D5C48">
        <w:rPr>
          <w:rFonts w:ascii="Arial" w:eastAsia="Times New Roman" w:hAnsi="Arial" w:cs="Arial"/>
          <w:lang w:eastAsia="pt-BR"/>
        </w:rPr>
        <w:t xml:space="preserve">Executar diretamente os serviços, não sendo permitida a subcontratação, sob pena de rescisão do contrato; </w:t>
      </w:r>
    </w:p>
    <w:p w14:paraId="229053C8"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15EAE724"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lang w:eastAsia="pt-BR"/>
        </w:rPr>
        <w:t>6.2.31.</w:t>
      </w:r>
      <w:r w:rsidRPr="001D5C48">
        <w:rPr>
          <w:rFonts w:ascii="Arial" w:eastAsia="Times New Roman" w:hAnsi="Arial" w:cs="Arial"/>
          <w:lang w:eastAsia="pt-BR"/>
        </w:rPr>
        <w:t xml:space="preserve"> Não será permitida concessão de carona a estranhos ao transporte escolar, exceto nos casos previstos na Lei Municipal nº 1.254/09, e mediante autorização expressa do Gestor do contrato, com visto do Fiscal.</w:t>
      </w:r>
    </w:p>
    <w:p w14:paraId="6FB20E7E" w14:textId="77777777" w:rsidR="001D5C48" w:rsidRPr="001D5C48" w:rsidRDefault="001D5C48" w:rsidP="001D5C48">
      <w:pPr>
        <w:tabs>
          <w:tab w:val="left" w:pos="9072"/>
        </w:tabs>
        <w:spacing w:after="0" w:line="240" w:lineRule="auto"/>
        <w:ind w:right="-143"/>
        <w:jc w:val="both"/>
        <w:rPr>
          <w:rFonts w:ascii="Arial" w:eastAsia="Times New Roman" w:hAnsi="Arial" w:cs="Arial"/>
          <w:b/>
          <w:bCs/>
          <w:lang w:eastAsia="pt-BR"/>
        </w:rPr>
      </w:pPr>
    </w:p>
    <w:p w14:paraId="1CE2DD61" w14:textId="77777777" w:rsidR="001D5C48" w:rsidRPr="001D5C48" w:rsidRDefault="001D5C48" w:rsidP="001D5C48">
      <w:pPr>
        <w:tabs>
          <w:tab w:val="left" w:pos="9072"/>
        </w:tabs>
        <w:spacing w:after="0" w:line="240" w:lineRule="auto"/>
        <w:ind w:right="-143"/>
        <w:jc w:val="both"/>
        <w:rPr>
          <w:rFonts w:ascii="Arial" w:eastAsia="Times New Roman" w:hAnsi="Arial" w:cs="Arial"/>
          <w:b/>
          <w:bCs/>
          <w:lang w:eastAsia="pt-BR"/>
        </w:rPr>
      </w:pPr>
      <w:r w:rsidRPr="001D5C48">
        <w:rPr>
          <w:rFonts w:ascii="Arial" w:eastAsia="Times New Roman" w:hAnsi="Arial" w:cs="Arial"/>
          <w:b/>
          <w:bCs/>
          <w:lang w:eastAsia="pt-BR"/>
        </w:rPr>
        <w:t>6.3. Para o início da prestação dos serviços:</w:t>
      </w:r>
    </w:p>
    <w:p w14:paraId="46539167" w14:textId="77777777" w:rsidR="001D5C48" w:rsidRPr="001D5C48" w:rsidRDefault="001D5C48" w:rsidP="001D5C48">
      <w:pPr>
        <w:tabs>
          <w:tab w:val="left" w:pos="9072"/>
        </w:tabs>
        <w:spacing w:after="0" w:line="240" w:lineRule="auto"/>
        <w:ind w:right="-143"/>
        <w:jc w:val="both"/>
        <w:rPr>
          <w:rFonts w:ascii="Arial" w:eastAsia="Times New Roman" w:hAnsi="Arial" w:cs="Arial"/>
          <w:b/>
          <w:bCs/>
          <w:lang w:eastAsia="pt-BR"/>
        </w:rPr>
      </w:pPr>
    </w:p>
    <w:p w14:paraId="0EFDFAFB"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6.3.1. </w:t>
      </w:r>
      <w:r w:rsidRPr="001D5C48">
        <w:rPr>
          <w:rFonts w:ascii="Arial" w:eastAsia="Times New Roman" w:hAnsi="Arial" w:cs="Arial"/>
          <w:lang w:eastAsia="pt-BR"/>
        </w:rPr>
        <w:t>A CONTRATADA prestará os serviços, a partir da assinatura do contrato;</w:t>
      </w:r>
    </w:p>
    <w:p w14:paraId="40922B80"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429BAFCE"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6.3.2. </w:t>
      </w:r>
      <w:r w:rsidRPr="001D5C48">
        <w:rPr>
          <w:rFonts w:ascii="Arial" w:eastAsia="Times New Roman" w:hAnsi="Arial" w:cs="Arial"/>
          <w:lang w:eastAsia="pt-BR"/>
        </w:rPr>
        <w:t>O veículo com motorista deverá apresentar-se no início do trajeto contratado, determinado no item 5.1;</w:t>
      </w:r>
    </w:p>
    <w:p w14:paraId="69B457A9"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4693E8D4"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6.3.3. </w:t>
      </w:r>
      <w:r w:rsidRPr="001D5C48">
        <w:rPr>
          <w:rFonts w:ascii="Arial" w:eastAsia="Times New Roman" w:hAnsi="Arial" w:cs="Arial"/>
          <w:lang w:eastAsia="pt-BR"/>
        </w:rPr>
        <w:t>A licitante vencedora, após a homologação da licitação, deverá apresentar no departamento de licitações, como condição para assinatura do contrato, no prazo estipulado no edital, com os seguintes documentos:</w:t>
      </w:r>
    </w:p>
    <w:p w14:paraId="3357DF37"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p>
    <w:p w14:paraId="4D1AFE6C" w14:textId="77777777" w:rsidR="001D5C48" w:rsidRPr="001D5C48" w:rsidRDefault="001D5C48" w:rsidP="001D5C48">
      <w:pPr>
        <w:tabs>
          <w:tab w:val="left" w:pos="9072"/>
        </w:tabs>
        <w:spacing w:after="0" w:line="240" w:lineRule="auto"/>
        <w:ind w:left="567" w:right="-143"/>
        <w:jc w:val="both"/>
        <w:rPr>
          <w:rFonts w:ascii="Arial" w:eastAsia="Times New Roman" w:hAnsi="Arial" w:cs="Arial"/>
          <w:bCs/>
          <w:lang w:eastAsia="pt-BR"/>
        </w:rPr>
      </w:pPr>
      <w:r w:rsidRPr="001D5C48">
        <w:rPr>
          <w:rFonts w:ascii="Arial" w:eastAsia="Times New Roman" w:hAnsi="Arial" w:cs="Arial"/>
          <w:b/>
          <w:bCs/>
          <w:lang w:eastAsia="pt-BR"/>
        </w:rPr>
        <w:t xml:space="preserve">6.3.3.1. Para o veículo, </w:t>
      </w:r>
      <w:r w:rsidRPr="001D5C48">
        <w:rPr>
          <w:rFonts w:ascii="Arial" w:eastAsia="Times New Roman" w:hAnsi="Arial" w:cs="Arial"/>
          <w:bCs/>
          <w:lang w:eastAsia="pt-BR"/>
        </w:rPr>
        <w:t>deverá atender o Art. 136, Capítulo XIII, do Código de Trânsito Brasileiro:</w:t>
      </w:r>
    </w:p>
    <w:p w14:paraId="1F9F4CFA" w14:textId="77777777" w:rsidR="001D5C48" w:rsidRPr="001D5C48" w:rsidRDefault="001D5C48" w:rsidP="001D5C48">
      <w:pPr>
        <w:tabs>
          <w:tab w:val="left" w:pos="9072"/>
        </w:tabs>
        <w:spacing w:after="0" w:line="240" w:lineRule="auto"/>
        <w:ind w:left="851" w:right="-143"/>
        <w:jc w:val="both"/>
        <w:rPr>
          <w:rFonts w:ascii="Arial" w:eastAsia="Times New Roman" w:hAnsi="Arial" w:cs="Arial"/>
          <w:b/>
          <w:bCs/>
          <w:lang w:eastAsia="pt-BR"/>
        </w:rPr>
      </w:pPr>
    </w:p>
    <w:p w14:paraId="3D58E132" w14:textId="77777777" w:rsidR="001D5C48" w:rsidRPr="001D5C48" w:rsidRDefault="001D5C48" w:rsidP="001D5C48">
      <w:pPr>
        <w:tabs>
          <w:tab w:val="left" w:pos="9072"/>
        </w:tabs>
        <w:spacing w:after="0" w:line="240" w:lineRule="auto"/>
        <w:ind w:left="851" w:right="-143"/>
        <w:jc w:val="both"/>
        <w:rPr>
          <w:rFonts w:ascii="Arial" w:eastAsia="Times New Roman" w:hAnsi="Arial" w:cs="Arial"/>
          <w:lang w:eastAsia="pt-BR"/>
        </w:rPr>
      </w:pPr>
      <w:r w:rsidRPr="001D5C48">
        <w:rPr>
          <w:rFonts w:ascii="Arial" w:eastAsia="Times New Roman" w:hAnsi="Arial" w:cs="Arial"/>
          <w:b/>
          <w:bCs/>
          <w:lang w:eastAsia="pt-BR"/>
        </w:rPr>
        <w:t xml:space="preserve">I – </w:t>
      </w:r>
      <w:r w:rsidRPr="001D5C48">
        <w:rPr>
          <w:rFonts w:ascii="Arial" w:eastAsia="Times New Roman" w:hAnsi="Arial" w:cs="Arial"/>
          <w:lang w:eastAsia="pt-BR"/>
        </w:rPr>
        <w:t>Indicação de veículo(s) habilitado(s) para o transporte, por meio da</w:t>
      </w:r>
      <w:r w:rsidRPr="001D5C48">
        <w:rPr>
          <w:rFonts w:ascii="Arial" w:eastAsia="Times New Roman" w:hAnsi="Arial" w:cs="Arial"/>
          <w:b/>
          <w:bCs/>
          <w:lang w:eastAsia="pt-BR"/>
        </w:rPr>
        <w:t xml:space="preserve"> </w:t>
      </w:r>
      <w:r w:rsidRPr="001D5C48">
        <w:rPr>
          <w:rFonts w:ascii="Arial" w:eastAsia="Times New Roman" w:hAnsi="Arial" w:cs="Arial"/>
          <w:lang w:eastAsia="pt-BR"/>
        </w:rPr>
        <w:t>apresentação dos seguintes documentos:</w:t>
      </w:r>
    </w:p>
    <w:p w14:paraId="15C414DB"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lang w:eastAsia="pt-BR"/>
        </w:rPr>
        <w:t>a)</w:t>
      </w:r>
      <w:r w:rsidRPr="001D5C48">
        <w:rPr>
          <w:rFonts w:ascii="Arial" w:eastAsia="Times New Roman" w:hAnsi="Arial" w:cs="Arial"/>
          <w:lang w:eastAsia="pt-BR"/>
        </w:rPr>
        <w:t xml:space="preserve"> Certificado de Registro e Licenciamento do Veículo – (CRLV), em nome da</w:t>
      </w:r>
      <w:r w:rsidRPr="001D5C48">
        <w:rPr>
          <w:rFonts w:ascii="Arial" w:eastAsia="Times New Roman" w:hAnsi="Arial" w:cs="Arial"/>
          <w:b/>
          <w:bCs/>
          <w:lang w:eastAsia="pt-BR"/>
        </w:rPr>
        <w:t xml:space="preserve"> </w:t>
      </w:r>
      <w:r w:rsidRPr="001D5C48">
        <w:rPr>
          <w:rFonts w:ascii="Arial" w:eastAsia="Times New Roman" w:hAnsi="Arial" w:cs="Arial"/>
          <w:lang w:eastAsia="pt-BR"/>
        </w:rPr>
        <w:t>licitante, em vigor, ou Certidão de Registro, em nome da licitante, ambos</w:t>
      </w:r>
      <w:r w:rsidRPr="001D5C48">
        <w:rPr>
          <w:rFonts w:ascii="Arial" w:eastAsia="Times New Roman" w:hAnsi="Arial" w:cs="Arial"/>
          <w:b/>
          <w:bCs/>
          <w:lang w:eastAsia="pt-BR"/>
        </w:rPr>
        <w:t xml:space="preserve"> </w:t>
      </w:r>
      <w:r w:rsidRPr="001D5C48">
        <w:rPr>
          <w:rFonts w:ascii="Arial" w:eastAsia="Times New Roman" w:hAnsi="Arial" w:cs="Arial"/>
          <w:lang w:eastAsia="pt-BR"/>
        </w:rPr>
        <w:t>expedidos pelo DETRAN;</w:t>
      </w:r>
    </w:p>
    <w:p w14:paraId="1E60D94C"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047CF3E2"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lang w:eastAsia="pt-BR"/>
        </w:rPr>
        <w:t>b)</w:t>
      </w:r>
      <w:r w:rsidRPr="001D5C48">
        <w:rPr>
          <w:rFonts w:ascii="Arial" w:eastAsia="Times New Roman" w:hAnsi="Arial" w:cs="Arial"/>
          <w:lang w:eastAsia="pt-BR"/>
        </w:rPr>
        <w:t xml:space="preserve"> inspeção semestral para verificação dos equipamentos obrigatórios e de segurança;</w:t>
      </w:r>
    </w:p>
    <w:p w14:paraId="48A4CC37"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p>
    <w:p w14:paraId="753B2CC6"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lang w:eastAsia="pt-BR"/>
        </w:rPr>
        <w:t>c)</w:t>
      </w:r>
      <w:r w:rsidRPr="001D5C48">
        <w:rPr>
          <w:rFonts w:ascii="Arial" w:eastAsia="Times New Roman" w:hAnsi="Arial" w:cs="Arial"/>
          <w:lang w:eastAsia="pt-BR"/>
        </w:rPr>
        <w:t xml:space="preserve"> autorização para trânsito de veículo de transporte escolar;</w:t>
      </w:r>
    </w:p>
    <w:p w14:paraId="7A319D1D"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p>
    <w:p w14:paraId="5C656508"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bCs/>
          <w:lang w:eastAsia="pt-BR"/>
        </w:rPr>
        <w:t xml:space="preserve">d) </w:t>
      </w:r>
      <w:r w:rsidRPr="001D5C48">
        <w:rPr>
          <w:rFonts w:ascii="Arial" w:eastAsia="Times New Roman" w:hAnsi="Arial" w:cs="Arial"/>
          <w:lang w:eastAsia="pt-BR"/>
        </w:rPr>
        <w:t>Apólice de Seguro, com cobertura para Responsabilidade Civil (Seguros</w:t>
      </w:r>
      <w:r w:rsidRPr="001D5C48">
        <w:rPr>
          <w:rFonts w:ascii="Arial" w:eastAsia="Times New Roman" w:hAnsi="Arial" w:cs="Arial"/>
          <w:b/>
          <w:bCs/>
          <w:lang w:eastAsia="pt-BR"/>
        </w:rPr>
        <w:t xml:space="preserve"> </w:t>
      </w:r>
      <w:r w:rsidRPr="001D5C48">
        <w:rPr>
          <w:rFonts w:ascii="Arial" w:eastAsia="Times New Roman" w:hAnsi="Arial" w:cs="Arial"/>
          <w:lang w:eastAsia="pt-BR"/>
        </w:rPr>
        <w:t>de Acidentes Pessoais de Passageiros – APP), em nome da licitante, em</w:t>
      </w:r>
      <w:r w:rsidRPr="001D5C48">
        <w:rPr>
          <w:rFonts w:ascii="Arial" w:eastAsia="Times New Roman" w:hAnsi="Arial" w:cs="Arial"/>
          <w:b/>
          <w:bCs/>
          <w:lang w:eastAsia="pt-BR"/>
        </w:rPr>
        <w:t xml:space="preserve"> </w:t>
      </w:r>
      <w:r w:rsidRPr="001D5C48">
        <w:rPr>
          <w:rFonts w:ascii="Arial" w:eastAsia="Times New Roman" w:hAnsi="Arial" w:cs="Arial"/>
          <w:lang w:eastAsia="pt-BR"/>
        </w:rPr>
        <w:t>vigor;</w:t>
      </w:r>
    </w:p>
    <w:p w14:paraId="38E1DBB8" w14:textId="77777777" w:rsidR="001D5C48" w:rsidRPr="001D5C48" w:rsidRDefault="001D5C48" w:rsidP="001D5C48">
      <w:pPr>
        <w:tabs>
          <w:tab w:val="left" w:pos="9072"/>
        </w:tabs>
        <w:spacing w:after="0" w:line="240" w:lineRule="auto"/>
        <w:ind w:right="-143"/>
        <w:jc w:val="both"/>
        <w:rPr>
          <w:rFonts w:ascii="Arial" w:eastAsia="Times New Roman" w:hAnsi="Arial" w:cs="Arial"/>
          <w:b/>
          <w:bCs/>
          <w:lang w:eastAsia="pt-BR"/>
        </w:rPr>
      </w:pPr>
    </w:p>
    <w:p w14:paraId="4BB6E654" w14:textId="77777777" w:rsidR="001D5C48" w:rsidRPr="001D5C48" w:rsidRDefault="001D5C48" w:rsidP="001D5C48">
      <w:pPr>
        <w:tabs>
          <w:tab w:val="left" w:pos="9072"/>
        </w:tabs>
        <w:spacing w:after="0" w:line="240" w:lineRule="auto"/>
        <w:ind w:left="851" w:right="-143"/>
        <w:jc w:val="both"/>
        <w:rPr>
          <w:rFonts w:ascii="Arial" w:eastAsia="Times New Roman" w:hAnsi="Arial" w:cs="Arial"/>
          <w:b/>
          <w:bCs/>
          <w:lang w:eastAsia="pt-BR"/>
        </w:rPr>
      </w:pPr>
      <w:r w:rsidRPr="001D5C48">
        <w:rPr>
          <w:rFonts w:ascii="Arial" w:eastAsia="Times New Roman" w:hAnsi="Arial" w:cs="Arial"/>
          <w:b/>
          <w:bCs/>
          <w:lang w:eastAsia="pt-BR"/>
        </w:rPr>
        <w:t xml:space="preserve">II – </w:t>
      </w:r>
      <w:r w:rsidRPr="001D5C48">
        <w:rPr>
          <w:rFonts w:ascii="Arial" w:eastAsia="Times New Roman" w:hAnsi="Arial" w:cs="Arial"/>
          <w:lang w:eastAsia="pt-BR"/>
        </w:rPr>
        <w:t>A CONTRATADA não poderá substituir o veículo indicado, salvo mediante justificativa contendo as razões para a permuta do veículo e prévia concordância do CONTRATANTE, sendo que o novo veículo deverá satisfazer todas as exigências deste contrato.</w:t>
      </w:r>
    </w:p>
    <w:p w14:paraId="42AEFF1B"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4E7D7970" w14:textId="77777777" w:rsidR="001D5C48" w:rsidRPr="001D5C48" w:rsidRDefault="001D5C48" w:rsidP="001D5C48">
      <w:pPr>
        <w:tabs>
          <w:tab w:val="left" w:pos="9072"/>
        </w:tabs>
        <w:spacing w:after="0" w:line="240" w:lineRule="auto"/>
        <w:ind w:left="567" w:right="-143"/>
        <w:jc w:val="both"/>
        <w:rPr>
          <w:rFonts w:ascii="Arial" w:eastAsia="Times New Roman" w:hAnsi="Arial" w:cs="Arial"/>
          <w:bCs/>
          <w:lang w:eastAsia="pt-BR"/>
        </w:rPr>
      </w:pPr>
      <w:r w:rsidRPr="001D5C48">
        <w:rPr>
          <w:rFonts w:ascii="Arial" w:eastAsia="Times New Roman" w:hAnsi="Arial" w:cs="Arial"/>
          <w:b/>
          <w:bCs/>
          <w:lang w:eastAsia="pt-BR"/>
        </w:rPr>
        <w:t xml:space="preserve">6.3.3.2. Para o condutor do veículo, </w:t>
      </w:r>
      <w:r w:rsidRPr="001D5C48">
        <w:rPr>
          <w:rFonts w:ascii="Arial" w:eastAsia="Times New Roman" w:hAnsi="Arial" w:cs="Arial"/>
          <w:bCs/>
          <w:lang w:eastAsia="pt-BR"/>
        </w:rPr>
        <w:t>deverá atender o Art. 138, Capítulo XIII, do Código de Trânsito Brasileiro:</w:t>
      </w:r>
    </w:p>
    <w:p w14:paraId="3EA8943B" w14:textId="77777777" w:rsidR="001D5C48" w:rsidRPr="001D5C48" w:rsidRDefault="001D5C48" w:rsidP="001D5C48">
      <w:pPr>
        <w:tabs>
          <w:tab w:val="left" w:pos="9072"/>
        </w:tabs>
        <w:spacing w:after="0" w:line="240" w:lineRule="auto"/>
        <w:ind w:left="567" w:right="-143"/>
        <w:jc w:val="both"/>
        <w:rPr>
          <w:rFonts w:ascii="Arial" w:eastAsia="Times New Roman" w:hAnsi="Arial" w:cs="Arial"/>
          <w:bCs/>
          <w:lang w:eastAsia="pt-BR"/>
        </w:rPr>
      </w:pPr>
    </w:p>
    <w:p w14:paraId="644B6D67" w14:textId="77777777" w:rsidR="001D5C48" w:rsidRPr="001D5C48" w:rsidRDefault="001D5C48" w:rsidP="001D5C48">
      <w:pPr>
        <w:tabs>
          <w:tab w:val="left" w:pos="9072"/>
        </w:tabs>
        <w:spacing w:after="0" w:line="240" w:lineRule="auto"/>
        <w:ind w:left="851" w:right="-143"/>
        <w:jc w:val="both"/>
        <w:rPr>
          <w:rFonts w:ascii="Arial" w:eastAsia="Times New Roman" w:hAnsi="Arial" w:cs="Arial"/>
          <w:lang w:eastAsia="pt-BR"/>
        </w:rPr>
      </w:pPr>
      <w:r w:rsidRPr="001D5C48">
        <w:rPr>
          <w:rFonts w:ascii="Arial" w:eastAsia="Times New Roman" w:hAnsi="Arial" w:cs="Arial"/>
          <w:b/>
          <w:bCs/>
          <w:lang w:eastAsia="pt-BR"/>
        </w:rPr>
        <w:t xml:space="preserve">I – </w:t>
      </w:r>
      <w:r w:rsidRPr="001D5C48">
        <w:rPr>
          <w:rFonts w:ascii="Arial" w:eastAsia="Times New Roman" w:hAnsi="Arial" w:cs="Arial"/>
          <w:lang w:eastAsia="pt-BR"/>
        </w:rPr>
        <w:t>Indicação de motorista(s) habilitado(s) para o transporte, por meio da</w:t>
      </w:r>
      <w:r w:rsidRPr="001D5C48">
        <w:rPr>
          <w:rFonts w:ascii="Arial" w:eastAsia="Times New Roman" w:hAnsi="Arial" w:cs="Arial"/>
          <w:b/>
          <w:bCs/>
          <w:lang w:eastAsia="pt-BR"/>
        </w:rPr>
        <w:t xml:space="preserve"> </w:t>
      </w:r>
      <w:r w:rsidRPr="001D5C48">
        <w:rPr>
          <w:rFonts w:ascii="Arial" w:eastAsia="Times New Roman" w:hAnsi="Arial" w:cs="Arial"/>
          <w:lang w:eastAsia="pt-BR"/>
        </w:rPr>
        <w:t>apresentação dos seguintes documentos:</w:t>
      </w:r>
    </w:p>
    <w:p w14:paraId="3CB0FDAE" w14:textId="77777777" w:rsidR="001D5C48" w:rsidRPr="001D5C48" w:rsidRDefault="001D5C48" w:rsidP="001D5C48">
      <w:pPr>
        <w:tabs>
          <w:tab w:val="left" w:pos="9072"/>
        </w:tabs>
        <w:spacing w:after="0" w:line="240" w:lineRule="auto"/>
        <w:ind w:left="1134" w:right="-143"/>
        <w:jc w:val="both"/>
        <w:rPr>
          <w:rFonts w:ascii="Arial" w:eastAsia="Times New Roman" w:hAnsi="Arial" w:cs="Arial"/>
          <w:b/>
          <w:bCs/>
          <w:lang w:eastAsia="pt-BR"/>
        </w:rPr>
      </w:pPr>
    </w:p>
    <w:p w14:paraId="6D00E050"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bCs/>
          <w:lang w:eastAsia="pt-BR"/>
        </w:rPr>
        <w:t xml:space="preserve">a) </w:t>
      </w:r>
      <w:r w:rsidRPr="001D5C48">
        <w:rPr>
          <w:rFonts w:ascii="Arial" w:eastAsia="Times New Roman" w:hAnsi="Arial" w:cs="Arial"/>
          <w:lang w:eastAsia="pt-BR"/>
        </w:rPr>
        <w:t>Carteira Nacional de Habilitação (CNH), Categoria D, no mínimo, em vigor;</w:t>
      </w:r>
    </w:p>
    <w:p w14:paraId="55AA50AD"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01E5E12E"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bCs/>
          <w:lang w:eastAsia="pt-BR"/>
        </w:rPr>
        <w:lastRenderedPageBreak/>
        <w:t xml:space="preserve">b) </w:t>
      </w:r>
      <w:r w:rsidRPr="001D5C48">
        <w:rPr>
          <w:rFonts w:ascii="Arial" w:eastAsia="Times New Roman" w:hAnsi="Arial" w:cs="Arial"/>
          <w:lang w:eastAsia="pt-BR"/>
        </w:rPr>
        <w:t>comprovação de não ter cometido mais que uma infração gravíssima nos últimos 12 (doze) meses;</w:t>
      </w:r>
    </w:p>
    <w:p w14:paraId="6AFC5D80"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p>
    <w:p w14:paraId="6E9BF5C1"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bCs/>
          <w:lang w:eastAsia="pt-BR"/>
        </w:rPr>
        <w:t xml:space="preserve">c) </w:t>
      </w:r>
      <w:r w:rsidRPr="001D5C48">
        <w:rPr>
          <w:rFonts w:ascii="Arial" w:eastAsia="Times New Roman" w:hAnsi="Arial" w:cs="Arial"/>
          <w:lang w:eastAsia="pt-BR"/>
        </w:rPr>
        <w:t>Certificado de Aprovação em curso especializado nos termos da Lei Federal nº 9.503/1997, art. 145 e Resolução nº 168/2004, alterada pela Resolução 285/2008, do CONTRAN.</w:t>
      </w:r>
    </w:p>
    <w:p w14:paraId="702FE06D" w14:textId="77777777" w:rsidR="001D5C48" w:rsidRPr="001D5C48" w:rsidRDefault="001D5C48" w:rsidP="001D5C48">
      <w:pPr>
        <w:tabs>
          <w:tab w:val="left" w:pos="9072"/>
        </w:tabs>
        <w:spacing w:after="0" w:line="240" w:lineRule="auto"/>
        <w:ind w:right="-143"/>
        <w:jc w:val="both"/>
        <w:rPr>
          <w:rFonts w:ascii="Arial" w:eastAsia="Times New Roman" w:hAnsi="Arial" w:cs="Arial"/>
          <w:lang w:eastAsia="pt-BR"/>
        </w:rPr>
      </w:pPr>
    </w:p>
    <w:p w14:paraId="77C1A46A" w14:textId="77777777" w:rsidR="001D5C48" w:rsidRPr="001D5C48" w:rsidRDefault="001D5C48" w:rsidP="001D5C48">
      <w:pPr>
        <w:tabs>
          <w:tab w:val="left" w:pos="9072"/>
        </w:tabs>
        <w:spacing w:after="0" w:line="240" w:lineRule="auto"/>
        <w:ind w:left="851" w:right="-143"/>
        <w:jc w:val="both"/>
        <w:rPr>
          <w:rFonts w:ascii="Arial" w:eastAsia="Times New Roman" w:hAnsi="Arial" w:cs="Arial"/>
          <w:lang w:eastAsia="pt-BR"/>
        </w:rPr>
      </w:pPr>
      <w:r w:rsidRPr="001D5C48">
        <w:rPr>
          <w:rFonts w:ascii="Arial" w:eastAsia="Times New Roman" w:hAnsi="Arial" w:cs="Arial"/>
          <w:b/>
          <w:bCs/>
          <w:lang w:eastAsia="pt-BR"/>
        </w:rPr>
        <w:t xml:space="preserve">II – </w:t>
      </w:r>
      <w:r w:rsidRPr="001D5C48">
        <w:rPr>
          <w:rFonts w:ascii="Arial" w:eastAsia="Times New Roman" w:hAnsi="Arial" w:cs="Arial"/>
          <w:lang w:eastAsia="pt-BR"/>
        </w:rPr>
        <w:t>Comprovação de que o motorista habilitado indicado no item acima</w:t>
      </w:r>
      <w:r w:rsidRPr="001D5C48">
        <w:rPr>
          <w:rFonts w:ascii="Arial" w:eastAsia="Times New Roman" w:hAnsi="Arial" w:cs="Arial"/>
          <w:b/>
          <w:bCs/>
          <w:lang w:eastAsia="pt-BR"/>
        </w:rPr>
        <w:t xml:space="preserve"> </w:t>
      </w:r>
      <w:r w:rsidRPr="001D5C48">
        <w:rPr>
          <w:rFonts w:ascii="Arial" w:eastAsia="Times New Roman" w:hAnsi="Arial" w:cs="Arial"/>
          <w:lang w:eastAsia="pt-BR"/>
        </w:rPr>
        <w:t>pertence ao quadro permanente da CONTRATADA. Em se tratando de empregado,</w:t>
      </w:r>
      <w:r w:rsidRPr="001D5C48">
        <w:rPr>
          <w:rFonts w:ascii="Arial" w:eastAsia="Times New Roman" w:hAnsi="Arial" w:cs="Arial"/>
          <w:b/>
          <w:bCs/>
          <w:lang w:eastAsia="pt-BR"/>
        </w:rPr>
        <w:t xml:space="preserve"> </w:t>
      </w:r>
      <w:r w:rsidRPr="001D5C48">
        <w:rPr>
          <w:rFonts w:ascii="Arial" w:eastAsia="Times New Roman" w:hAnsi="Arial" w:cs="Arial"/>
          <w:lang w:eastAsia="pt-BR"/>
        </w:rPr>
        <w:t>por meio de cópia reprográfica autenticada da Carteira de Trabalho e</w:t>
      </w:r>
      <w:r w:rsidRPr="001D5C48">
        <w:rPr>
          <w:rFonts w:ascii="Arial" w:eastAsia="Times New Roman" w:hAnsi="Arial" w:cs="Arial"/>
          <w:b/>
          <w:bCs/>
          <w:lang w:eastAsia="pt-BR"/>
        </w:rPr>
        <w:t xml:space="preserve"> </w:t>
      </w:r>
      <w:r w:rsidRPr="001D5C48">
        <w:rPr>
          <w:rFonts w:ascii="Arial" w:eastAsia="Times New Roman" w:hAnsi="Arial" w:cs="Arial"/>
          <w:lang w:eastAsia="pt-BR"/>
        </w:rPr>
        <w:t>Previdência Social (CTPS), ou contrato de prestação de serviços e no caso de</w:t>
      </w:r>
      <w:r w:rsidRPr="001D5C48">
        <w:rPr>
          <w:rFonts w:ascii="Arial" w:eastAsia="Times New Roman" w:hAnsi="Arial" w:cs="Arial"/>
          <w:b/>
          <w:bCs/>
          <w:lang w:eastAsia="pt-BR"/>
        </w:rPr>
        <w:t xml:space="preserve"> </w:t>
      </w:r>
      <w:r w:rsidRPr="001D5C48">
        <w:rPr>
          <w:rFonts w:ascii="Arial" w:eastAsia="Times New Roman" w:hAnsi="Arial" w:cs="Arial"/>
          <w:lang w:eastAsia="pt-BR"/>
        </w:rPr>
        <w:t>sócio da empresa, por meio do Ato Constitutivo, do Contrato Social.</w:t>
      </w:r>
    </w:p>
    <w:p w14:paraId="5ACD6939" w14:textId="77777777" w:rsidR="001D5C48" w:rsidRPr="001D5C48" w:rsidRDefault="001D5C48" w:rsidP="001D5C48">
      <w:pPr>
        <w:tabs>
          <w:tab w:val="left" w:pos="9072"/>
        </w:tabs>
        <w:spacing w:after="0" w:line="240" w:lineRule="auto"/>
        <w:ind w:left="851" w:right="-143"/>
        <w:jc w:val="both"/>
        <w:rPr>
          <w:rFonts w:ascii="Arial" w:eastAsia="Times New Roman" w:hAnsi="Arial" w:cs="Arial"/>
          <w:b/>
          <w:bCs/>
          <w:lang w:eastAsia="pt-BR"/>
        </w:rPr>
      </w:pPr>
    </w:p>
    <w:p w14:paraId="154A8D25"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bCs/>
          <w:lang w:eastAsia="pt-BR"/>
        </w:rPr>
        <w:t xml:space="preserve">a) </w:t>
      </w:r>
      <w:r w:rsidRPr="001D5C48">
        <w:rPr>
          <w:rFonts w:ascii="Arial" w:eastAsia="Times New Roman" w:hAnsi="Arial" w:cs="Arial"/>
          <w:lang w:eastAsia="pt-BR"/>
        </w:rPr>
        <w:t>A CONTRATADA não poderá substituir o motorista indicado, salvo mediante justificativa contendo as razões para a troca e mediante prévia concordância do CONTRATANTE, sendo que o novo motorista deverá satisfazer todas as exigências do subitem 1.3.3.2.</w:t>
      </w:r>
    </w:p>
    <w:p w14:paraId="68158B52" w14:textId="77777777" w:rsidR="001D5C48" w:rsidRPr="001D5C48" w:rsidRDefault="001D5C48" w:rsidP="001D5C48">
      <w:pPr>
        <w:tabs>
          <w:tab w:val="left" w:pos="9072"/>
        </w:tabs>
        <w:spacing w:after="0" w:line="240" w:lineRule="auto"/>
        <w:ind w:left="1134" w:right="-143"/>
        <w:jc w:val="both"/>
        <w:rPr>
          <w:rFonts w:ascii="Arial" w:eastAsia="Times New Roman" w:hAnsi="Arial" w:cs="Arial"/>
          <w:b/>
          <w:bCs/>
          <w:lang w:eastAsia="pt-BR"/>
        </w:rPr>
      </w:pPr>
    </w:p>
    <w:p w14:paraId="1D8EC28D"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r w:rsidRPr="001D5C48">
        <w:rPr>
          <w:rFonts w:ascii="Arial" w:eastAsia="Times New Roman" w:hAnsi="Arial" w:cs="Arial"/>
          <w:b/>
          <w:bCs/>
          <w:lang w:eastAsia="pt-BR"/>
        </w:rPr>
        <w:t xml:space="preserve">b) </w:t>
      </w:r>
      <w:r w:rsidRPr="001D5C48">
        <w:rPr>
          <w:rFonts w:ascii="Arial" w:eastAsia="Times New Roman" w:hAnsi="Arial" w:cs="Arial"/>
          <w:lang w:eastAsia="pt-BR"/>
        </w:rPr>
        <w:t>A substituição do motorista deverá ser protocolada junto ao fiscal do contrato, após a comprovação dos incisos I a II, do subitem 1.3.3.2.</w:t>
      </w:r>
    </w:p>
    <w:p w14:paraId="08CA5512" w14:textId="77777777" w:rsidR="001D5C48" w:rsidRPr="001D5C48" w:rsidRDefault="001D5C48" w:rsidP="001D5C48">
      <w:pPr>
        <w:tabs>
          <w:tab w:val="left" w:pos="9072"/>
        </w:tabs>
        <w:spacing w:after="0" w:line="240" w:lineRule="auto"/>
        <w:ind w:left="1134" w:right="-143"/>
        <w:jc w:val="both"/>
        <w:rPr>
          <w:rFonts w:ascii="Arial" w:eastAsia="Times New Roman" w:hAnsi="Arial" w:cs="Arial"/>
          <w:lang w:eastAsia="pt-BR"/>
        </w:rPr>
      </w:pPr>
    </w:p>
    <w:p w14:paraId="552E4FB5" w14:textId="77777777" w:rsidR="001D5C48" w:rsidRPr="001D5C48" w:rsidRDefault="001D5C48" w:rsidP="001D5C48">
      <w:pPr>
        <w:tabs>
          <w:tab w:val="left" w:pos="9072"/>
        </w:tabs>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6.3.4. </w:t>
      </w:r>
      <w:r w:rsidRPr="001D5C48">
        <w:rPr>
          <w:rFonts w:ascii="Arial" w:eastAsia="Times New Roman" w:hAnsi="Arial" w:cs="Arial"/>
          <w:lang w:eastAsia="pt-BR"/>
        </w:rPr>
        <w:t>Durante a prestação dos serviços, o CONTRATANTE poderá efetuar a conferência das informações prestadas pela CONTRATADA. Caso as informações prestadas não corresponderem às levantadas pelo CONTRATANTE, serão aplicadas as sanções previstas neste contrato.</w:t>
      </w:r>
    </w:p>
    <w:p w14:paraId="6CB4A71F" w14:textId="77777777" w:rsidR="001D5C48" w:rsidRPr="001D5C48" w:rsidRDefault="001D5C48" w:rsidP="001D5C48">
      <w:pPr>
        <w:spacing w:after="0" w:line="240" w:lineRule="auto"/>
        <w:ind w:left="426" w:right="-143"/>
        <w:jc w:val="both"/>
        <w:rPr>
          <w:rFonts w:ascii="Arial" w:eastAsia="Times New Roman" w:hAnsi="Arial" w:cs="Arial"/>
          <w:b/>
          <w:lang w:eastAsia="pt-BR"/>
        </w:rPr>
      </w:pPr>
    </w:p>
    <w:p w14:paraId="697C3E54"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Arial" w:hAnsi="Arial" w:cs="Arial"/>
          <w:b/>
          <w:bCs/>
          <w:kern w:val="3"/>
        </w:rPr>
      </w:pPr>
      <w:r w:rsidRPr="001D5C48">
        <w:rPr>
          <w:rFonts w:ascii="Arial" w:eastAsia="Arial" w:hAnsi="Arial" w:cs="Arial"/>
          <w:b/>
          <w:bCs/>
          <w:kern w:val="3"/>
        </w:rPr>
        <w:t>7 – DO GESTOR E DO FISCAL DA ATA DE REGISTRO DE PREÇOS</w:t>
      </w:r>
    </w:p>
    <w:p w14:paraId="5E701646"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Arial" w:hAnsi="Arial" w:cs="Arial"/>
          <w:b/>
          <w:bCs/>
          <w:kern w:val="3"/>
        </w:rPr>
      </w:pPr>
    </w:p>
    <w:p w14:paraId="0D135BA4" w14:textId="77777777" w:rsidR="001D5C48" w:rsidRPr="001D5C48" w:rsidRDefault="001D5C48" w:rsidP="001D5C48">
      <w:pPr>
        <w:spacing w:after="0" w:line="240" w:lineRule="auto"/>
        <w:ind w:right="-143" w:firstLine="284"/>
        <w:jc w:val="both"/>
        <w:rPr>
          <w:rFonts w:ascii="Arial" w:eastAsia="Times New Roman" w:hAnsi="Arial" w:cs="Arial"/>
          <w:lang w:eastAsia="pt-BR"/>
        </w:rPr>
      </w:pPr>
      <w:r w:rsidRPr="001D5C48">
        <w:rPr>
          <w:rFonts w:ascii="Arial" w:eastAsia="Times New Roman" w:hAnsi="Arial" w:cs="Arial"/>
          <w:b/>
          <w:bCs/>
          <w:lang w:eastAsia="pt-BR"/>
        </w:rPr>
        <w:t>7.1.</w:t>
      </w:r>
      <w:r w:rsidRPr="001D5C48">
        <w:rPr>
          <w:rFonts w:ascii="Arial" w:eastAsia="Times New Roman" w:hAnsi="Arial" w:cs="Arial"/>
          <w:lang w:eastAsia="pt-BR"/>
        </w:rPr>
        <w:t xml:space="preserve"> A gestão do Contrato ficará a cargo da Secretaria Municipal de Educação e Cultura.</w:t>
      </w:r>
    </w:p>
    <w:p w14:paraId="3AAF5EBF" w14:textId="77777777" w:rsidR="001D5C48" w:rsidRPr="001D5C48" w:rsidRDefault="001D5C48" w:rsidP="001D5C48">
      <w:pPr>
        <w:spacing w:after="0" w:line="240" w:lineRule="auto"/>
        <w:ind w:right="-143"/>
        <w:jc w:val="both"/>
        <w:rPr>
          <w:rFonts w:ascii="Arial" w:eastAsia="Times New Roman" w:hAnsi="Arial" w:cs="Arial"/>
          <w:lang w:eastAsia="pt-BR"/>
        </w:rPr>
      </w:pPr>
    </w:p>
    <w:p w14:paraId="74D299C1" w14:textId="77777777" w:rsidR="001D5C48" w:rsidRPr="001D5C48" w:rsidRDefault="001D5C48" w:rsidP="001D5C48">
      <w:pPr>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 xml:space="preserve">7.2. </w:t>
      </w:r>
      <w:r w:rsidRPr="001D5C48">
        <w:rPr>
          <w:rFonts w:ascii="Arial" w:eastAsia="Times New Roman" w:hAnsi="Arial" w:cs="Arial"/>
          <w:lang w:eastAsia="pt-BR"/>
        </w:rPr>
        <w:t xml:space="preserve">A fiscalização será realizada pela servidora Laís </w:t>
      </w:r>
      <w:proofErr w:type="spellStart"/>
      <w:r w:rsidRPr="001D5C48">
        <w:rPr>
          <w:rFonts w:ascii="Arial" w:eastAsia="Times New Roman" w:hAnsi="Arial" w:cs="Arial"/>
          <w:lang w:eastAsia="pt-BR"/>
        </w:rPr>
        <w:t>Artuso</w:t>
      </w:r>
      <w:proofErr w:type="spellEnd"/>
      <w:r w:rsidRPr="001D5C48">
        <w:rPr>
          <w:rFonts w:ascii="Arial" w:eastAsia="Times New Roman" w:hAnsi="Arial" w:cs="Arial"/>
          <w:lang w:eastAsia="pt-BR"/>
        </w:rPr>
        <w:t xml:space="preserve"> Dutra, sendo sua suplente a servidora Lisete </w:t>
      </w:r>
      <w:proofErr w:type="spellStart"/>
      <w:r w:rsidRPr="001D5C48">
        <w:rPr>
          <w:rFonts w:ascii="Arial" w:eastAsia="Times New Roman" w:hAnsi="Arial" w:cs="Arial"/>
          <w:lang w:eastAsia="pt-BR"/>
        </w:rPr>
        <w:t>Zilioto</w:t>
      </w:r>
      <w:proofErr w:type="spellEnd"/>
      <w:r w:rsidRPr="001D5C48">
        <w:rPr>
          <w:rFonts w:ascii="Arial" w:eastAsia="Times New Roman" w:hAnsi="Arial" w:cs="Arial"/>
          <w:lang w:eastAsia="pt-BR"/>
        </w:rPr>
        <w:t>.</w:t>
      </w:r>
    </w:p>
    <w:p w14:paraId="4E616F2F" w14:textId="77777777" w:rsidR="001D5C48" w:rsidRPr="001D5C48" w:rsidRDefault="001D5C48" w:rsidP="001D5C48">
      <w:pPr>
        <w:spacing w:after="0" w:line="240" w:lineRule="auto"/>
        <w:ind w:right="-143"/>
        <w:jc w:val="both"/>
        <w:rPr>
          <w:rFonts w:ascii="Arial" w:eastAsia="Times New Roman" w:hAnsi="Arial" w:cs="Arial"/>
          <w:lang w:eastAsia="pt-BR"/>
        </w:rPr>
      </w:pPr>
    </w:p>
    <w:p w14:paraId="0AF33179" w14:textId="77777777" w:rsidR="001D5C48" w:rsidRPr="001D5C48" w:rsidRDefault="001D5C48" w:rsidP="001D5C48">
      <w:pPr>
        <w:spacing w:after="0" w:line="240" w:lineRule="auto"/>
        <w:ind w:left="284" w:right="-143"/>
        <w:jc w:val="both"/>
        <w:rPr>
          <w:rFonts w:ascii="Arial" w:eastAsia="Times New Roman" w:hAnsi="Arial" w:cs="Arial"/>
          <w:lang w:eastAsia="pt-BR"/>
        </w:rPr>
      </w:pPr>
      <w:r w:rsidRPr="001D5C48">
        <w:rPr>
          <w:rFonts w:ascii="Arial" w:eastAsia="Times New Roman" w:hAnsi="Arial" w:cs="Arial"/>
          <w:b/>
          <w:bCs/>
          <w:lang w:eastAsia="pt-BR"/>
        </w:rPr>
        <w:t>7.3.</w:t>
      </w:r>
      <w:r w:rsidRPr="001D5C48">
        <w:rPr>
          <w:rFonts w:ascii="Arial" w:eastAsia="Times New Roman" w:hAnsi="Arial" w:cs="Arial"/>
          <w:lang w:eastAsia="pt-BR"/>
        </w:rPr>
        <w:t xml:space="preserve"> A gestão e a fiscalização do contrato deverão seguir o determinado no Decreto Municipal nº 1.549 de 02 de janeiro de 2024. </w:t>
      </w:r>
    </w:p>
    <w:p w14:paraId="2EBDA8CE"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Arial" w:hAnsi="Arial" w:cs="Arial"/>
          <w:bCs/>
          <w:kern w:val="3"/>
        </w:rPr>
      </w:pPr>
    </w:p>
    <w:p w14:paraId="3D01A301" w14:textId="77777777" w:rsidR="001D5C48" w:rsidRPr="001D5C48" w:rsidRDefault="001D5C48" w:rsidP="001D5C48">
      <w:pPr>
        <w:spacing w:after="0" w:line="240" w:lineRule="auto"/>
        <w:ind w:right="-143"/>
        <w:jc w:val="both"/>
        <w:rPr>
          <w:rFonts w:ascii="Arial" w:eastAsia="Times New Roman" w:hAnsi="Arial" w:cs="Arial"/>
          <w:b/>
          <w:lang w:eastAsia="pt-BR"/>
        </w:rPr>
      </w:pPr>
      <w:r w:rsidRPr="001D5C48">
        <w:rPr>
          <w:rFonts w:ascii="Arial" w:eastAsia="Times New Roman" w:hAnsi="Arial" w:cs="Arial"/>
          <w:b/>
          <w:lang w:eastAsia="pt-BR"/>
        </w:rPr>
        <w:t>8 – DO PAGAMENTO</w:t>
      </w:r>
    </w:p>
    <w:p w14:paraId="02D731BD" w14:textId="77777777" w:rsidR="001D5C48" w:rsidRPr="001D5C48" w:rsidRDefault="001D5C48" w:rsidP="001D5C48">
      <w:pPr>
        <w:tabs>
          <w:tab w:val="left" w:pos="8789"/>
        </w:tabs>
        <w:spacing w:after="0" w:line="240" w:lineRule="auto"/>
        <w:ind w:left="284" w:right="-143"/>
        <w:jc w:val="both"/>
        <w:rPr>
          <w:rFonts w:ascii="Arial" w:eastAsia="Microsoft YaHei UI" w:hAnsi="Arial" w:cs="Arial"/>
          <w:b/>
          <w:lang w:eastAsia="pt-BR"/>
        </w:rPr>
      </w:pPr>
      <w:r w:rsidRPr="001D5C48">
        <w:rPr>
          <w:rFonts w:ascii="Arial" w:eastAsia="Microsoft YaHei UI" w:hAnsi="Arial" w:cs="Arial"/>
          <w:b/>
          <w:lang w:eastAsia="pt-BR"/>
        </w:rPr>
        <w:tab/>
      </w:r>
    </w:p>
    <w:p w14:paraId="149BC102" w14:textId="77777777" w:rsidR="001D5C48" w:rsidRPr="001D5C48" w:rsidRDefault="001D5C48" w:rsidP="001D5C48">
      <w:pPr>
        <w:tabs>
          <w:tab w:val="left" w:pos="8789"/>
        </w:tabs>
        <w:suppressAutoHyphens/>
        <w:spacing w:after="0" w:line="240" w:lineRule="auto"/>
        <w:ind w:left="284" w:right="-143"/>
        <w:jc w:val="both"/>
        <w:rPr>
          <w:rFonts w:ascii="Arial" w:hAnsi="Arial" w:cs="Arial"/>
        </w:rPr>
      </w:pPr>
      <w:r w:rsidRPr="001D5C48">
        <w:rPr>
          <w:rFonts w:ascii="Arial" w:eastAsia="Microsoft YaHei UI" w:hAnsi="Arial" w:cs="Arial"/>
          <w:b/>
          <w:lang w:eastAsia="pt-BR"/>
        </w:rPr>
        <w:t>8.1.</w:t>
      </w:r>
      <w:r w:rsidRPr="001D5C48">
        <w:rPr>
          <w:rFonts w:ascii="Arial" w:eastAsia="Microsoft YaHei UI" w:hAnsi="Arial" w:cs="Arial"/>
          <w:b/>
          <w:color w:val="FF0000"/>
          <w:lang w:eastAsia="pt-BR"/>
        </w:rPr>
        <w:t xml:space="preserve"> </w:t>
      </w:r>
      <w:r w:rsidRPr="001D5C48">
        <w:rPr>
          <w:rFonts w:ascii="Arial" w:eastAsia="Times New Roman" w:hAnsi="Arial" w:cs="Arial"/>
          <w:lang w:eastAsia="ar-SA"/>
        </w:rPr>
        <w:t xml:space="preserve">O pagamento será efetuado mensalmente até o décimo segundo dia do mês subsequente </w:t>
      </w:r>
      <w:r w:rsidRPr="001D5C48">
        <w:rPr>
          <w:rFonts w:ascii="Arial" w:hAnsi="Arial" w:cs="Arial"/>
        </w:rPr>
        <w:t>ao da prestação dos serviços, conforme valores calculados de acordo com o número de viagens realizadas no período, mediante autorização do Gestor e do Fiscal do contrato, fundamentada em documentação comprobatória, incluindo Planilha de Prestação de Contas Mensal, contendo a quilometragem diária executada por cada trajeto e apresentação de nota fiscal correspondente.</w:t>
      </w:r>
    </w:p>
    <w:p w14:paraId="364816B0" w14:textId="77777777" w:rsidR="001D5C48" w:rsidRPr="001D5C48" w:rsidRDefault="001D5C48" w:rsidP="001D5C48">
      <w:pPr>
        <w:spacing w:after="0" w:line="240" w:lineRule="auto"/>
        <w:ind w:right="-143"/>
        <w:jc w:val="both"/>
        <w:rPr>
          <w:rFonts w:ascii="Arial" w:eastAsia="Times New Roman" w:hAnsi="Arial" w:cs="Arial"/>
          <w:b/>
          <w:bCs/>
          <w:lang w:eastAsia="pt-BR"/>
        </w:rPr>
      </w:pPr>
    </w:p>
    <w:p w14:paraId="069B27D2" w14:textId="77777777" w:rsidR="001D5C48" w:rsidRPr="001D5C48" w:rsidRDefault="001D5C48" w:rsidP="001D5C48">
      <w:pPr>
        <w:spacing w:after="0" w:line="240" w:lineRule="auto"/>
        <w:ind w:left="284" w:right="-143"/>
        <w:jc w:val="both"/>
        <w:rPr>
          <w:rFonts w:ascii="Arial" w:eastAsia="Times New Roman" w:hAnsi="Arial" w:cs="Arial"/>
          <w:bCs/>
          <w:lang w:eastAsia="pt-BR"/>
        </w:rPr>
      </w:pPr>
      <w:r w:rsidRPr="001D5C48">
        <w:rPr>
          <w:rFonts w:ascii="Arial" w:eastAsia="Times New Roman" w:hAnsi="Arial" w:cs="Arial"/>
          <w:b/>
          <w:bCs/>
          <w:lang w:eastAsia="pt-BR"/>
        </w:rPr>
        <w:t xml:space="preserve">8.2. </w:t>
      </w:r>
      <w:r w:rsidRPr="001D5C48">
        <w:rPr>
          <w:rFonts w:ascii="Arial" w:eastAsia="Times New Roman" w:hAnsi="Arial" w:cs="Arial"/>
          <w:bCs/>
          <w:lang w:eastAsia="pt-BR"/>
        </w:rPr>
        <w:t xml:space="preserve">O pagamento será realizado somente após aprovação da fatura por parte do Município. </w:t>
      </w:r>
    </w:p>
    <w:p w14:paraId="09535A84" w14:textId="77777777" w:rsidR="001D5C48" w:rsidRPr="001D5C48" w:rsidRDefault="001D5C48" w:rsidP="001D5C48">
      <w:pPr>
        <w:tabs>
          <w:tab w:val="left" w:pos="8789"/>
        </w:tabs>
        <w:spacing w:after="0" w:line="240" w:lineRule="auto"/>
        <w:ind w:right="-143"/>
        <w:jc w:val="both"/>
        <w:rPr>
          <w:rFonts w:ascii="Arial" w:eastAsia="Arial" w:hAnsi="Arial" w:cs="Arial"/>
          <w:b/>
          <w:bCs/>
        </w:rPr>
      </w:pPr>
    </w:p>
    <w:p w14:paraId="5DC42868" w14:textId="77777777" w:rsidR="001D5C48" w:rsidRPr="001D5C48" w:rsidRDefault="001D5C48" w:rsidP="001D5C48">
      <w:pPr>
        <w:tabs>
          <w:tab w:val="left" w:pos="9072"/>
        </w:tabs>
        <w:spacing w:after="0" w:line="240" w:lineRule="auto"/>
        <w:ind w:right="-143"/>
        <w:rPr>
          <w:rFonts w:ascii="Arial" w:eastAsia="Times New Roman" w:hAnsi="Arial" w:cs="Arial"/>
          <w:b/>
          <w:lang w:eastAsia="pt-BR"/>
        </w:rPr>
      </w:pPr>
      <w:r w:rsidRPr="001D5C48">
        <w:rPr>
          <w:rFonts w:ascii="Arial" w:eastAsia="Times New Roman" w:hAnsi="Arial" w:cs="Arial"/>
          <w:b/>
          <w:lang w:eastAsia="pt-BR"/>
        </w:rPr>
        <w:t>9 – DO CÁLCULO DE CUSTOS PARA FORMULAÇÃO DE PREÇOS</w:t>
      </w:r>
    </w:p>
    <w:p w14:paraId="494F0F4C" w14:textId="77777777" w:rsidR="001D5C48" w:rsidRPr="001D5C48" w:rsidRDefault="001D5C48" w:rsidP="001D5C48">
      <w:pPr>
        <w:tabs>
          <w:tab w:val="left" w:pos="9072"/>
        </w:tabs>
        <w:spacing w:after="0" w:line="240" w:lineRule="auto"/>
        <w:ind w:right="-143"/>
        <w:rPr>
          <w:rFonts w:ascii="Arial" w:eastAsia="Times New Roman" w:hAnsi="Arial" w:cs="Arial"/>
          <w:b/>
          <w:lang w:eastAsia="pt-BR"/>
        </w:rPr>
      </w:pPr>
    </w:p>
    <w:p w14:paraId="790AB790" w14:textId="77777777" w:rsidR="001D5C48" w:rsidRPr="001D5C48" w:rsidRDefault="001D5C48" w:rsidP="001D5C48">
      <w:pPr>
        <w:tabs>
          <w:tab w:val="left" w:pos="9072"/>
        </w:tabs>
        <w:spacing w:after="0" w:line="240" w:lineRule="auto"/>
        <w:ind w:left="284" w:right="-143"/>
        <w:jc w:val="both"/>
        <w:rPr>
          <w:rFonts w:ascii="Arial" w:eastAsia="Times New Roman" w:hAnsi="Arial" w:cs="Arial"/>
          <w:bCs/>
          <w:lang w:eastAsia="pt-BR"/>
        </w:rPr>
      </w:pPr>
      <w:r w:rsidRPr="001D5C48">
        <w:rPr>
          <w:rFonts w:ascii="Arial" w:eastAsia="Times New Roman" w:hAnsi="Arial" w:cs="Arial"/>
          <w:b/>
          <w:lang w:eastAsia="pt-BR"/>
        </w:rPr>
        <w:t xml:space="preserve"> 9.1.</w:t>
      </w:r>
      <w:r w:rsidRPr="001D5C48">
        <w:rPr>
          <w:rFonts w:ascii="Arial" w:eastAsia="Times New Roman" w:hAnsi="Arial" w:cs="Arial"/>
          <w:bCs/>
          <w:lang w:eastAsia="pt-BR"/>
        </w:rPr>
        <w:t xml:space="preserve"> Para formulação do valor máximo a ser pago por trajeto, será utilizada planilha de custos que consta, e nela foram computados o Custo Total necessário a cobrir as despesas para realização do serviço, tais como: veículo, trajeto, motorista, impostos, custo por aluno, retorno do investimento, custos fixos, mão de obra, financeiro, depreciação, seguro, IPVA, despesa administrativa, combustível e manutenção. </w:t>
      </w:r>
    </w:p>
    <w:p w14:paraId="2B31112A" w14:textId="77777777" w:rsidR="001D5C48" w:rsidRPr="001D5C48" w:rsidRDefault="001D5C48" w:rsidP="001D5C48">
      <w:pPr>
        <w:tabs>
          <w:tab w:val="left" w:pos="9072"/>
        </w:tabs>
        <w:spacing w:after="0" w:line="240" w:lineRule="auto"/>
        <w:ind w:right="-143" w:firstLine="284"/>
        <w:jc w:val="both"/>
        <w:rPr>
          <w:rFonts w:ascii="Arial" w:eastAsia="Times New Roman" w:hAnsi="Arial" w:cs="Arial"/>
          <w:bCs/>
          <w:lang w:eastAsia="pt-BR"/>
        </w:rPr>
      </w:pPr>
    </w:p>
    <w:p w14:paraId="146C49DC" w14:textId="77777777" w:rsidR="001D5C48" w:rsidRPr="001D5C48" w:rsidRDefault="001D5C48" w:rsidP="001D5C48">
      <w:pPr>
        <w:tabs>
          <w:tab w:val="left" w:pos="9072"/>
        </w:tabs>
        <w:spacing w:after="0" w:line="240" w:lineRule="auto"/>
        <w:ind w:left="284" w:right="-143"/>
        <w:jc w:val="both"/>
        <w:rPr>
          <w:rFonts w:ascii="Arial" w:eastAsia="Times New Roman" w:hAnsi="Arial" w:cs="Arial"/>
          <w:bCs/>
          <w:lang w:eastAsia="pt-BR"/>
        </w:rPr>
      </w:pPr>
      <w:r w:rsidRPr="001D5C48">
        <w:rPr>
          <w:rFonts w:ascii="Arial" w:eastAsia="Times New Roman" w:hAnsi="Arial" w:cs="Arial"/>
          <w:b/>
          <w:lang w:eastAsia="pt-BR"/>
        </w:rPr>
        <w:t>9.2.</w:t>
      </w:r>
      <w:r w:rsidRPr="001D5C48">
        <w:rPr>
          <w:rFonts w:ascii="Arial" w:eastAsia="Times New Roman" w:hAnsi="Arial" w:cs="Arial"/>
          <w:bCs/>
          <w:lang w:eastAsia="pt-BR"/>
        </w:rPr>
        <w:t xml:space="preserve"> O Custo Total é composto por duas parcelas, </w:t>
      </w:r>
      <w:proofErr w:type="gramStart"/>
      <w:r w:rsidRPr="001D5C48">
        <w:rPr>
          <w:rFonts w:ascii="Arial" w:eastAsia="Times New Roman" w:hAnsi="Arial" w:cs="Arial"/>
          <w:bCs/>
          <w:lang w:eastAsia="pt-BR"/>
        </w:rPr>
        <w:t>uma referente</w:t>
      </w:r>
      <w:proofErr w:type="gramEnd"/>
      <w:r w:rsidRPr="001D5C48">
        <w:rPr>
          <w:rFonts w:ascii="Arial" w:eastAsia="Times New Roman" w:hAnsi="Arial" w:cs="Arial"/>
          <w:bCs/>
          <w:lang w:eastAsia="pt-BR"/>
        </w:rPr>
        <w:t xml:space="preserve"> ao Custo Variável e outra ao Custo Fixo, que são apropriados de forma distinta. </w:t>
      </w:r>
    </w:p>
    <w:p w14:paraId="195A28FB" w14:textId="77777777" w:rsidR="001D5C48" w:rsidRPr="001D5C48" w:rsidRDefault="001D5C48" w:rsidP="001D5C48">
      <w:pPr>
        <w:tabs>
          <w:tab w:val="left" w:pos="9072"/>
        </w:tabs>
        <w:spacing w:after="0" w:line="240" w:lineRule="auto"/>
        <w:ind w:right="-143" w:firstLine="284"/>
        <w:jc w:val="both"/>
        <w:rPr>
          <w:rFonts w:ascii="Arial" w:eastAsia="Times New Roman" w:hAnsi="Arial" w:cs="Arial"/>
          <w:bCs/>
          <w:lang w:eastAsia="pt-BR"/>
        </w:rPr>
      </w:pPr>
    </w:p>
    <w:p w14:paraId="32E2F788" w14:textId="77777777" w:rsidR="001D5C48" w:rsidRPr="001D5C48" w:rsidRDefault="001D5C48" w:rsidP="001D5C48">
      <w:pPr>
        <w:tabs>
          <w:tab w:val="left" w:pos="9072"/>
        </w:tabs>
        <w:spacing w:after="0" w:line="240" w:lineRule="auto"/>
        <w:ind w:left="284" w:right="-143"/>
        <w:jc w:val="both"/>
        <w:rPr>
          <w:rFonts w:ascii="Arial" w:eastAsia="Times New Roman" w:hAnsi="Arial" w:cs="Arial"/>
          <w:bCs/>
          <w:lang w:eastAsia="pt-BR"/>
        </w:rPr>
      </w:pPr>
      <w:r w:rsidRPr="001D5C48">
        <w:rPr>
          <w:rFonts w:ascii="Arial" w:eastAsia="Times New Roman" w:hAnsi="Arial" w:cs="Arial"/>
          <w:b/>
          <w:lang w:eastAsia="pt-BR"/>
        </w:rPr>
        <w:t>9.3.</w:t>
      </w:r>
      <w:r w:rsidRPr="001D5C48">
        <w:rPr>
          <w:rFonts w:ascii="Arial" w:eastAsia="Times New Roman" w:hAnsi="Arial" w:cs="Arial"/>
          <w:bCs/>
          <w:lang w:eastAsia="pt-BR"/>
        </w:rPr>
        <w:t xml:space="preserve"> O Custo Variável reflete o gasto com o consumo dos itens referentes à combustível e manutenção (lubrificantes, pneus, recapagens, etc.), e é influenciado pela quilometragem, tempo de percurso, tempo de espera e pelas categorias de veículos em serviço. </w:t>
      </w:r>
    </w:p>
    <w:p w14:paraId="483EE7C9" w14:textId="77777777" w:rsidR="001D5C48" w:rsidRPr="001D5C48" w:rsidRDefault="001D5C48" w:rsidP="001D5C48">
      <w:pPr>
        <w:tabs>
          <w:tab w:val="left" w:pos="9072"/>
        </w:tabs>
        <w:spacing w:after="0" w:line="240" w:lineRule="auto"/>
        <w:ind w:right="-143" w:firstLine="284"/>
        <w:jc w:val="both"/>
        <w:rPr>
          <w:rFonts w:ascii="Arial" w:eastAsia="Times New Roman" w:hAnsi="Arial" w:cs="Arial"/>
          <w:bCs/>
          <w:lang w:eastAsia="pt-BR"/>
        </w:rPr>
      </w:pPr>
    </w:p>
    <w:p w14:paraId="304ED985" w14:textId="77777777" w:rsidR="001D5C48" w:rsidRPr="001D5C48" w:rsidRDefault="001D5C48" w:rsidP="001D5C48">
      <w:pPr>
        <w:tabs>
          <w:tab w:val="left" w:pos="9072"/>
        </w:tabs>
        <w:spacing w:after="0" w:line="240" w:lineRule="auto"/>
        <w:ind w:left="284" w:right="-143"/>
        <w:jc w:val="both"/>
        <w:rPr>
          <w:rFonts w:ascii="Arial" w:eastAsia="Times New Roman" w:hAnsi="Arial" w:cs="Arial"/>
          <w:bCs/>
          <w:lang w:eastAsia="pt-BR"/>
        </w:rPr>
      </w:pPr>
      <w:r w:rsidRPr="001D5C48">
        <w:rPr>
          <w:rFonts w:ascii="Arial" w:eastAsia="Times New Roman" w:hAnsi="Arial" w:cs="Arial"/>
          <w:b/>
          <w:lang w:eastAsia="pt-BR"/>
        </w:rPr>
        <w:t>9.4.</w:t>
      </w:r>
      <w:r w:rsidRPr="001D5C48">
        <w:rPr>
          <w:rFonts w:ascii="Arial" w:eastAsia="Times New Roman" w:hAnsi="Arial" w:cs="Arial"/>
          <w:bCs/>
          <w:lang w:eastAsia="pt-BR"/>
        </w:rPr>
        <w:t xml:space="preserve"> O Custo Fixo é relacionado às despesas mensais com pessoal, financeira, despesas administrativas, IPVA, seguros e depreciação.</w:t>
      </w:r>
    </w:p>
    <w:p w14:paraId="5BFB9270" w14:textId="77777777" w:rsidR="001D5C48" w:rsidRPr="001D5C48" w:rsidRDefault="001D5C48" w:rsidP="001D5C48">
      <w:pPr>
        <w:tabs>
          <w:tab w:val="left" w:pos="9072"/>
        </w:tabs>
        <w:autoSpaceDE w:val="0"/>
        <w:autoSpaceDN w:val="0"/>
        <w:adjustRightInd w:val="0"/>
        <w:spacing w:after="0" w:line="240" w:lineRule="auto"/>
        <w:ind w:right="-143"/>
        <w:jc w:val="both"/>
        <w:rPr>
          <w:rFonts w:ascii="Arial" w:eastAsia="Times New Roman" w:hAnsi="Arial" w:cs="Arial"/>
          <w:b/>
          <w:bCs/>
          <w:lang w:eastAsia="pt-BR"/>
        </w:rPr>
      </w:pPr>
    </w:p>
    <w:p w14:paraId="5D2DCBB2" w14:textId="77777777" w:rsidR="001D5C48" w:rsidRPr="001D5C48" w:rsidRDefault="001D5C48" w:rsidP="001D5C4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43"/>
        <w:rPr>
          <w:rFonts w:ascii="Arial" w:eastAsia="Times New Roman" w:hAnsi="Arial" w:cs="Arial"/>
          <w:b/>
          <w:lang w:eastAsia="pt-BR"/>
        </w:rPr>
      </w:pPr>
      <w:r w:rsidRPr="001D5C48">
        <w:rPr>
          <w:rFonts w:ascii="Arial" w:eastAsia="Times New Roman" w:hAnsi="Arial" w:cs="Arial"/>
          <w:b/>
          <w:lang w:eastAsia="pt-BR"/>
        </w:rPr>
        <w:t>10 – DA ENTREGA DAS AMOSTRAS</w:t>
      </w:r>
    </w:p>
    <w:p w14:paraId="40EC52EA"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Arial" w:hAnsi="Arial" w:cs="Arial"/>
          <w:b/>
          <w:bCs/>
          <w:color w:val="FF0000"/>
          <w:kern w:val="3"/>
          <w:highlight w:val="yellow"/>
          <w:lang w:bidi="hi-IN"/>
        </w:rPr>
      </w:pPr>
    </w:p>
    <w:p w14:paraId="4535C063" w14:textId="77777777" w:rsidR="001D5C48" w:rsidRPr="001D5C48" w:rsidRDefault="001D5C48" w:rsidP="001D5C48">
      <w:pPr>
        <w:tabs>
          <w:tab w:val="left" w:pos="1548"/>
        </w:tabs>
        <w:suppressAutoHyphens/>
        <w:autoSpaceDN w:val="0"/>
        <w:spacing w:after="0" w:line="240" w:lineRule="auto"/>
        <w:ind w:left="284" w:right="-143"/>
        <w:jc w:val="both"/>
        <w:textAlignment w:val="top"/>
        <w:rPr>
          <w:rFonts w:ascii="Arial" w:eastAsia="Arial" w:hAnsi="Arial" w:cs="Arial"/>
          <w:bCs/>
          <w:kern w:val="3"/>
        </w:rPr>
      </w:pPr>
      <w:r w:rsidRPr="001D5C48">
        <w:rPr>
          <w:rFonts w:ascii="Arial" w:eastAsia="Arial" w:hAnsi="Arial" w:cs="Arial"/>
          <w:b/>
          <w:bCs/>
          <w:kern w:val="3"/>
          <w:lang w:bidi="hi-IN"/>
        </w:rPr>
        <w:t>10.1.</w:t>
      </w:r>
      <w:r w:rsidRPr="001D5C48">
        <w:rPr>
          <w:rFonts w:ascii="Arial" w:eastAsia="Arial" w:hAnsi="Arial" w:cs="Arial"/>
          <w:bCs/>
          <w:kern w:val="3"/>
          <w:lang w:bidi="hi-IN"/>
        </w:rPr>
        <w:t xml:space="preserve"> </w:t>
      </w:r>
      <w:r w:rsidRPr="001D5C48">
        <w:rPr>
          <w:rFonts w:ascii="Arial" w:eastAsia="Arial" w:hAnsi="Arial" w:cs="Arial"/>
          <w:bCs/>
          <w:kern w:val="3"/>
        </w:rPr>
        <w:t xml:space="preserve">Esta exigência não se aplica a esta contratação. </w:t>
      </w:r>
    </w:p>
    <w:p w14:paraId="3A226697"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Times New Roman" w:hAnsi="Arial" w:cs="Arial"/>
          <w:bCs/>
          <w:lang w:eastAsia="pt-BR"/>
        </w:rPr>
      </w:pPr>
    </w:p>
    <w:p w14:paraId="54C6736A" w14:textId="77777777" w:rsidR="001D5C48" w:rsidRPr="001D5C48" w:rsidRDefault="001D5C48" w:rsidP="001D5C4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43"/>
        <w:rPr>
          <w:rFonts w:ascii="Arial" w:eastAsia="Times New Roman" w:hAnsi="Arial" w:cs="Arial"/>
          <w:b/>
          <w:lang w:eastAsia="pt-BR"/>
        </w:rPr>
      </w:pPr>
      <w:r w:rsidRPr="001D5C48">
        <w:rPr>
          <w:rFonts w:ascii="Arial" w:eastAsia="Times New Roman" w:hAnsi="Arial" w:cs="Arial"/>
          <w:b/>
          <w:lang w:eastAsia="pt-BR"/>
        </w:rPr>
        <w:t>11 – DAS MARCAS APROVADAS OU REPROVADAS</w:t>
      </w:r>
    </w:p>
    <w:p w14:paraId="5C468B10"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Arial" w:hAnsi="Arial" w:cs="Arial"/>
          <w:b/>
          <w:bCs/>
          <w:color w:val="FF0000"/>
          <w:kern w:val="3"/>
          <w:highlight w:val="yellow"/>
          <w:lang w:bidi="hi-IN"/>
        </w:rPr>
      </w:pPr>
    </w:p>
    <w:p w14:paraId="1951D1B0" w14:textId="77777777" w:rsidR="001D5C48" w:rsidRPr="001D5C48" w:rsidRDefault="001D5C48" w:rsidP="001D5C48">
      <w:pPr>
        <w:tabs>
          <w:tab w:val="left" w:pos="1548"/>
        </w:tabs>
        <w:suppressAutoHyphens/>
        <w:autoSpaceDN w:val="0"/>
        <w:spacing w:after="0" w:line="240" w:lineRule="auto"/>
        <w:ind w:left="284" w:right="-143"/>
        <w:jc w:val="both"/>
        <w:textAlignment w:val="top"/>
        <w:rPr>
          <w:rFonts w:ascii="Arial" w:eastAsia="Arial" w:hAnsi="Arial" w:cs="Arial"/>
          <w:bCs/>
          <w:kern w:val="3"/>
        </w:rPr>
      </w:pPr>
      <w:r w:rsidRPr="001D5C48">
        <w:rPr>
          <w:rFonts w:ascii="Arial" w:eastAsia="Arial" w:hAnsi="Arial" w:cs="Arial"/>
          <w:b/>
          <w:bCs/>
          <w:kern w:val="3"/>
          <w:lang w:bidi="hi-IN"/>
        </w:rPr>
        <w:t>11.1.</w:t>
      </w:r>
      <w:r w:rsidRPr="001D5C48">
        <w:rPr>
          <w:rFonts w:ascii="Arial" w:eastAsia="Arial" w:hAnsi="Arial" w:cs="Arial"/>
          <w:bCs/>
          <w:kern w:val="3"/>
          <w:lang w:bidi="hi-IN"/>
        </w:rPr>
        <w:t xml:space="preserve"> </w:t>
      </w:r>
      <w:r w:rsidRPr="001D5C48">
        <w:rPr>
          <w:rFonts w:ascii="Arial" w:eastAsia="Arial" w:hAnsi="Arial" w:cs="Arial"/>
          <w:bCs/>
          <w:kern w:val="3"/>
        </w:rPr>
        <w:t xml:space="preserve">Esta exigência não se aplica a esta contratação. </w:t>
      </w:r>
    </w:p>
    <w:p w14:paraId="72E5FD7D"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Arial" w:hAnsi="Arial" w:cs="Arial"/>
          <w:b/>
          <w:bCs/>
          <w:color w:val="FF0000"/>
          <w:kern w:val="3"/>
        </w:rPr>
      </w:pPr>
    </w:p>
    <w:p w14:paraId="7C3A9938" w14:textId="77777777" w:rsidR="001D5C48" w:rsidRPr="001D5C48" w:rsidRDefault="001D5C48" w:rsidP="001D5C48">
      <w:pPr>
        <w:tabs>
          <w:tab w:val="left" w:pos="1728"/>
        </w:tabs>
        <w:spacing w:after="0" w:line="240" w:lineRule="auto"/>
        <w:ind w:right="-143"/>
        <w:jc w:val="both"/>
        <w:rPr>
          <w:rFonts w:ascii="Arial" w:eastAsia="Times New Roman" w:hAnsi="Arial" w:cs="Arial"/>
          <w:b/>
          <w:bCs/>
          <w:lang w:eastAsia="pt-BR"/>
        </w:rPr>
      </w:pPr>
      <w:r w:rsidRPr="001D5C48">
        <w:rPr>
          <w:rFonts w:ascii="Arial" w:eastAsia="Times New Roman" w:hAnsi="Arial" w:cs="Arial"/>
          <w:b/>
          <w:lang w:eastAsia="pt-BR"/>
        </w:rPr>
        <w:t>12 –</w:t>
      </w:r>
      <w:r w:rsidRPr="001D5C48">
        <w:rPr>
          <w:rFonts w:ascii="Arial" w:eastAsia="Times New Roman" w:hAnsi="Arial" w:cs="Arial"/>
          <w:b/>
          <w:bCs/>
          <w:lang w:eastAsia="pt-BR"/>
        </w:rPr>
        <w:t xml:space="preserve"> DA ADEQUAÇÃO ORÇAMENTÁRIA </w:t>
      </w:r>
    </w:p>
    <w:p w14:paraId="6F150070" w14:textId="77777777" w:rsidR="001D5C48" w:rsidRPr="001D5C48" w:rsidRDefault="001D5C48" w:rsidP="001D5C48">
      <w:pPr>
        <w:tabs>
          <w:tab w:val="left" w:pos="1728"/>
        </w:tabs>
        <w:spacing w:after="0" w:line="240" w:lineRule="auto"/>
        <w:ind w:right="-143"/>
        <w:jc w:val="both"/>
        <w:rPr>
          <w:rFonts w:ascii="Arial" w:eastAsia="Times New Roman" w:hAnsi="Arial" w:cs="Arial"/>
          <w:b/>
          <w:bCs/>
          <w:lang w:eastAsia="pt-BR"/>
        </w:rPr>
      </w:pPr>
    </w:p>
    <w:p w14:paraId="13BEB5B6" w14:textId="77777777" w:rsidR="001D5C48" w:rsidRPr="001D5C48" w:rsidRDefault="001D5C48" w:rsidP="001D5C48">
      <w:pPr>
        <w:tabs>
          <w:tab w:val="left" w:pos="1728"/>
        </w:tabs>
        <w:spacing w:after="0" w:line="240" w:lineRule="auto"/>
        <w:ind w:right="-143"/>
        <w:jc w:val="both"/>
        <w:rPr>
          <w:rFonts w:ascii="Arial" w:eastAsia="Times New Roman" w:hAnsi="Arial" w:cs="Arial"/>
          <w:bCs/>
          <w:lang w:eastAsia="pt-BR"/>
        </w:rPr>
      </w:pPr>
      <w:r w:rsidRPr="001D5C48">
        <w:rPr>
          <w:rFonts w:ascii="Arial" w:eastAsia="Times New Roman" w:hAnsi="Arial" w:cs="Arial"/>
          <w:b/>
          <w:bCs/>
          <w:lang w:eastAsia="pt-BR"/>
        </w:rPr>
        <w:t xml:space="preserve">11.1. </w:t>
      </w:r>
      <w:r w:rsidRPr="001D5C48">
        <w:rPr>
          <w:rFonts w:ascii="Arial" w:eastAsia="Times New Roman" w:hAnsi="Arial" w:cs="Arial"/>
          <w:bCs/>
          <w:lang w:eastAsia="pt-BR"/>
        </w:rPr>
        <w:t xml:space="preserve">As despesas decorrentes deste objeto correrão por conta das seguintes dotações: </w:t>
      </w:r>
    </w:p>
    <w:p w14:paraId="164DC5AF" w14:textId="77777777" w:rsidR="001D5C48" w:rsidRPr="001D5C48" w:rsidRDefault="001D5C48" w:rsidP="001D5C48">
      <w:pPr>
        <w:tabs>
          <w:tab w:val="left" w:pos="1728"/>
        </w:tabs>
        <w:spacing w:after="0" w:line="240" w:lineRule="auto"/>
        <w:ind w:right="-143"/>
        <w:jc w:val="both"/>
        <w:rPr>
          <w:rFonts w:ascii="Arial" w:eastAsia="Times New Roman" w:hAnsi="Arial" w:cs="Arial"/>
          <w:bCs/>
          <w:lang w:eastAsia="pt-BR"/>
        </w:rPr>
      </w:pPr>
    </w:p>
    <w:p w14:paraId="40A597C0"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Unidade Orçamentária: 01 – DEPTO. DE EDUCAÇÃO – RECURSOS LIVRES</w:t>
      </w:r>
    </w:p>
    <w:p w14:paraId="2BBB7E0A"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Projeto/Atividade: 2.035 – TRANSPORTE ESCOLAR DE ENSINO MÉDIO</w:t>
      </w:r>
    </w:p>
    <w:p w14:paraId="52DEFE94"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Elemento de Despesa: 3.3.90.39.00.00.00.00 – Outros Serviços de Terceiros – Pessoa Jurídica (268) Desdobramento (2730)</w:t>
      </w:r>
    </w:p>
    <w:p w14:paraId="4FD94F67" w14:textId="77777777" w:rsidR="001D5C48" w:rsidRPr="001D5C48" w:rsidRDefault="001D5C48" w:rsidP="001D5C48">
      <w:pPr>
        <w:pStyle w:val="Corpodetexto1"/>
        <w:ind w:right="-143"/>
        <w:rPr>
          <w:rFonts w:ascii="Arial" w:hAnsi="Arial" w:cs="Arial"/>
          <w:szCs w:val="22"/>
        </w:rPr>
      </w:pPr>
    </w:p>
    <w:p w14:paraId="5EC801E0"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Unidade Orçamentária: 02 – DEPTO. DE EDUCAÇÃO – RECURSOS MDE</w:t>
      </w:r>
    </w:p>
    <w:p w14:paraId="39FCD7F3"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Projeto/Atividade: 2.038 – MANUTENÇÃO DO TRANSPORTE ESCOLAR - E. FUND.</w:t>
      </w:r>
    </w:p>
    <w:p w14:paraId="33F55C7F"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Elemento de Despesa: 3.3.90.39.00.00.00.00 – Outros Serviços de Terceiros – Pessoa Jurídica (302) Desdobramento (2731)</w:t>
      </w:r>
    </w:p>
    <w:p w14:paraId="66EA3818" w14:textId="77777777" w:rsidR="001D5C48" w:rsidRPr="001D5C48" w:rsidRDefault="001D5C48" w:rsidP="001D5C48">
      <w:pPr>
        <w:pStyle w:val="Corpodetexto1"/>
        <w:ind w:right="-143"/>
        <w:rPr>
          <w:rFonts w:ascii="Arial" w:hAnsi="Arial" w:cs="Arial"/>
          <w:szCs w:val="22"/>
        </w:rPr>
      </w:pPr>
    </w:p>
    <w:p w14:paraId="4276E741"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Projeto/Atividade: 2.047 – MANUTENÇÃO DO TRANSPORTE ESCOLAR - E. INF.</w:t>
      </w:r>
    </w:p>
    <w:p w14:paraId="66929016"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Elemento de Despesa: 3.3.90.39.00.00.00.00 – Outros Serviços de Terceiros – Pessoa Jurídica (343) Desdobramento (2732)</w:t>
      </w:r>
    </w:p>
    <w:p w14:paraId="1FAE9647" w14:textId="77777777" w:rsidR="001D5C48" w:rsidRPr="001D5C48" w:rsidRDefault="001D5C48" w:rsidP="001D5C48">
      <w:pPr>
        <w:pStyle w:val="Corpodetexto1"/>
        <w:ind w:right="-143"/>
        <w:rPr>
          <w:rFonts w:ascii="Arial" w:hAnsi="Arial" w:cs="Arial"/>
          <w:szCs w:val="22"/>
        </w:rPr>
      </w:pPr>
    </w:p>
    <w:p w14:paraId="07C7E60E"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Unidade Orçamentária: 03 – DEPTO. DE EDUCAÇÃO – RECURSOS VINCULADOS</w:t>
      </w:r>
    </w:p>
    <w:p w14:paraId="1AD16CC6"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Projeto/Atividade: 2.050 – TRANSPORTE ESCOLAR COM FNDE/PNAT (1113)</w:t>
      </w:r>
    </w:p>
    <w:p w14:paraId="6F46988E"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Elemento de Despesa: 3.3.90.39.00.00.00.00 – Outros Serviços de Terceiros – Pessoa Jurídica (355) Desdobramento (2733)</w:t>
      </w:r>
    </w:p>
    <w:p w14:paraId="02577B5F" w14:textId="77777777" w:rsidR="001D5C48" w:rsidRPr="001D5C48" w:rsidRDefault="001D5C48" w:rsidP="001D5C48">
      <w:pPr>
        <w:pStyle w:val="Corpodetexto1"/>
        <w:ind w:right="-143"/>
        <w:rPr>
          <w:rFonts w:ascii="Arial" w:hAnsi="Arial" w:cs="Arial"/>
          <w:szCs w:val="22"/>
        </w:rPr>
      </w:pPr>
    </w:p>
    <w:p w14:paraId="7124A1AF"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Projeto/Atividade: 2.052 – TRANSPORTE ESCOLAR – TRANSFERÊNCIAS DO ESTADO (1207)</w:t>
      </w:r>
    </w:p>
    <w:p w14:paraId="255B9CEE"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Elemento de Despesa: 3.3.90.39.00.00.00.00 – Outros Serviços de Terceiros – Pessoa Jurídica (357) Desdobramento (2734)</w:t>
      </w:r>
    </w:p>
    <w:p w14:paraId="46A025A9" w14:textId="77777777" w:rsidR="001D5C48" w:rsidRPr="001D5C48" w:rsidRDefault="001D5C48" w:rsidP="001D5C48">
      <w:pPr>
        <w:pStyle w:val="Corpodetexto1"/>
        <w:ind w:right="-143"/>
        <w:rPr>
          <w:rFonts w:ascii="Arial" w:hAnsi="Arial" w:cs="Arial"/>
          <w:szCs w:val="22"/>
        </w:rPr>
      </w:pPr>
    </w:p>
    <w:p w14:paraId="08D19E03"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Projeto/Atividade: 2.054 – MANUTENÇÃO DO ENSINO FUNDAMENTAL COM RECURSOS DO SALÁRIO EDUCAÇÃO (1111)</w:t>
      </w:r>
    </w:p>
    <w:p w14:paraId="6CA795DB"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Elemento de Despesa: 3.3.90.39.00.00.00.00 – Outros Serviços de Terceiros – Pessoa Jurídica (359) Desdobramento (2735)</w:t>
      </w:r>
    </w:p>
    <w:p w14:paraId="742CD84F" w14:textId="77777777" w:rsidR="001D5C48" w:rsidRPr="001D5C48" w:rsidRDefault="001D5C48" w:rsidP="001D5C48">
      <w:pPr>
        <w:pStyle w:val="Corpodetexto1"/>
        <w:ind w:right="-143"/>
        <w:rPr>
          <w:rFonts w:ascii="Arial" w:hAnsi="Arial" w:cs="Arial"/>
          <w:szCs w:val="22"/>
        </w:rPr>
      </w:pPr>
    </w:p>
    <w:p w14:paraId="7773424F"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Unidade Orçamentária: 05 – DEPTO. DE EDUCAÇÃO – FUNDEB 30%</w:t>
      </w:r>
    </w:p>
    <w:p w14:paraId="1BC3DB65"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t xml:space="preserve">Projeto/Atividade: 2.059 – MANUTENÇÃO TRANSPORTE ESCOLAR </w:t>
      </w:r>
    </w:p>
    <w:p w14:paraId="43C46D8F" w14:textId="77777777" w:rsidR="001D5C48" w:rsidRPr="001D5C48" w:rsidRDefault="001D5C48" w:rsidP="001D5C48">
      <w:pPr>
        <w:pStyle w:val="Corpodetexto1"/>
        <w:ind w:right="-143"/>
        <w:rPr>
          <w:rFonts w:ascii="Arial" w:hAnsi="Arial" w:cs="Arial"/>
          <w:szCs w:val="22"/>
        </w:rPr>
      </w:pPr>
      <w:r w:rsidRPr="001D5C48">
        <w:rPr>
          <w:rFonts w:ascii="Arial" w:hAnsi="Arial" w:cs="Arial"/>
          <w:szCs w:val="22"/>
        </w:rPr>
        <w:lastRenderedPageBreak/>
        <w:t>Elemento de Despesa: 3.3.90.39.00.00.00.00 – Outros Serviços de Terceiros – Pessoa Jurídica (389) Desdobramento (2736)</w:t>
      </w:r>
    </w:p>
    <w:p w14:paraId="61ABE5CF"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Arial" w:hAnsi="Arial" w:cs="Arial"/>
          <w:bCs/>
          <w:kern w:val="3"/>
        </w:rPr>
      </w:pPr>
    </w:p>
    <w:p w14:paraId="1A9C0E64" w14:textId="77777777" w:rsidR="001D5C48" w:rsidRPr="001D5C48" w:rsidRDefault="001D5C48" w:rsidP="001D5C48">
      <w:pPr>
        <w:tabs>
          <w:tab w:val="left" w:pos="1728"/>
        </w:tabs>
        <w:spacing w:after="0" w:line="240" w:lineRule="auto"/>
        <w:ind w:right="-143"/>
        <w:jc w:val="both"/>
        <w:rPr>
          <w:rFonts w:ascii="Arial" w:eastAsia="Times New Roman" w:hAnsi="Arial" w:cs="Arial"/>
          <w:b/>
          <w:bCs/>
          <w:lang w:eastAsia="pt-BR"/>
        </w:rPr>
      </w:pPr>
      <w:r w:rsidRPr="001D5C48">
        <w:rPr>
          <w:rFonts w:ascii="Arial" w:eastAsia="Times New Roman" w:hAnsi="Arial" w:cs="Arial"/>
          <w:b/>
          <w:bCs/>
          <w:lang w:eastAsia="pt-BR"/>
        </w:rPr>
        <w:t>13 – DA GARANTIA DE EXECUÇÃO CONTRATUAL</w:t>
      </w:r>
    </w:p>
    <w:p w14:paraId="6FE0E426" w14:textId="77777777" w:rsidR="001D5C48" w:rsidRPr="001D5C48" w:rsidRDefault="001D5C48" w:rsidP="001D5C48">
      <w:pPr>
        <w:tabs>
          <w:tab w:val="left" w:pos="1548"/>
        </w:tabs>
        <w:suppressAutoHyphens/>
        <w:autoSpaceDN w:val="0"/>
        <w:spacing w:after="0" w:line="240" w:lineRule="auto"/>
        <w:ind w:right="-143"/>
        <w:jc w:val="both"/>
        <w:textAlignment w:val="top"/>
        <w:rPr>
          <w:rFonts w:ascii="Arial" w:eastAsia="Arial" w:hAnsi="Arial" w:cs="Arial"/>
          <w:b/>
          <w:bCs/>
          <w:kern w:val="3"/>
          <w:lang w:bidi="hi-IN"/>
        </w:rPr>
      </w:pPr>
    </w:p>
    <w:p w14:paraId="219D6D22" w14:textId="77777777" w:rsidR="001D5C48" w:rsidRPr="001D5C48" w:rsidRDefault="001D5C48" w:rsidP="001D5C48">
      <w:pPr>
        <w:spacing w:after="0" w:line="240" w:lineRule="auto"/>
        <w:ind w:right="-143"/>
        <w:jc w:val="both"/>
        <w:rPr>
          <w:rFonts w:ascii="Arial" w:eastAsia="Arial" w:hAnsi="Arial" w:cs="Arial"/>
          <w:bCs/>
        </w:rPr>
      </w:pPr>
      <w:r w:rsidRPr="001D5C48">
        <w:rPr>
          <w:rFonts w:ascii="Arial" w:eastAsia="Arial" w:hAnsi="Arial" w:cs="Arial"/>
          <w:b/>
          <w:bCs/>
        </w:rPr>
        <w:t>13.1.</w:t>
      </w:r>
      <w:r w:rsidRPr="001D5C48">
        <w:rPr>
          <w:rFonts w:ascii="Arial" w:eastAsia="Arial" w:hAnsi="Arial" w:cs="Arial"/>
          <w:bCs/>
        </w:rPr>
        <w:t xml:space="preserve"> Esta exigência não se aplica a esta contratação.</w:t>
      </w:r>
    </w:p>
    <w:p w14:paraId="2F707769" w14:textId="77777777" w:rsidR="001D5C48" w:rsidRPr="001D5C48" w:rsidRDefault="001D5C48" w:rsidP="001D5C48">
      <w:pPr>
        <w:spacing w:after="0" w:line="240" w:lineRule="auto"/>
        <w:ind w:left="284" w:right="-143"/>
        <w:jc w:val="both"/>
        <w:rPr>
          <w:rFonts w:ascii="Arial" w:eastAsia="Times New Roman" w:hAnsi="Arial" w:cs="Arial"/>
          <w:lang w:eastAsia="pt-BR"/>
        </w:rPr>
      </w:pPr>
    </w:p>
    <w:p w14:paraId="08A1CA9E" w14:textId="77777777" w:rsidR="001D5C48" w:rsidRPr="001D5C48" w:rsidRDefault="001D5C48" w:rsidP="001D5C48">
      <w:pPr>
        <w:tabs>
          <w:tab w:val="left" w:pos="1728"/>
        </w:tabs>
        <w:spacing w:after="0" w:line="240" w:lineRule="auto"/>
        <w:ind w:right="-143"/>
        <w:jc w:val="both"/>
        <w:rPr>
          <w:rFonts w:ascii="Arial" w:eastAsia="Times New Roman" w:hAnsi="Arial" w:cs="Arial"/>
          <w:lang w:eastAsia="pt-BR"/>
        </w:rPr>
      </w:pPr>
      <w:r w:rsidRPr="001D5C48">
        <w:rPr>
          <w:rFonts w:ascii="Arial" w:eastAsia="Times New Roman" w:hAnsi="Arial" w:cs="Arial"/>
          <w:b/>
          <w:lang w:eastAsia="pt-BR"/>
        </w:rPr>
        <w:t>14</w:t>
      </w:r>
      <w:r w:rsidRPr="001D5C48">
        <w:rPr>
          <w:rFonts w:ascii="Arial" w:eastAsia="Times New Roman" w:hAnsi="Arial" w:cs="Arial"/>
          <w:b/>
          <w:bCs/>
          <w:lang w:eastAsia="pt-BR"/>
        </w:rPr>
        <w:t xml:space="preserve"> – DA CLASSIFICAÇÃO DO OBJETO</w:t>
      </w:r>
    </w:p>
    <w:p w14:paraId="41E6D036" w14:textId="77777777" w:rsidR="001D5C48" w:rsidRPr="001D5C48" w:rsidRDefault="001D5C48" w:rsidP="001D5C48">
      <w:pPr>
        <w:tabs>
          <w:tab w:val="left" w:pos="1728"/>
        </w:tabs>
        <w:spacing w:after="0" w:line="240" w:lineRule="auto"/>
        <w:ind w:right="-143"/>
        <w:jc w:val="both"/>
        <w:rPr>
          <w:rFonts w:ascii="Arial" w:eastAsia="Times New Roman" w:hAnsi="Arial" w:cs="Arial"/>
          <w:lang w:eastAsia="pt-BR"/>
        </w:rPr>
      </w:pPr>
    </w:p>
    <w:p w14:paraId="4ECE8607" w14:textId="77777777" w:rsidR="001D5C48" w:rsidRPr="001D5C48" w:rsidRDefault="001D5C48" w:rsidP="001D5C48">
      <w:pPr>
        <w:tabs>
          <w:tab w:val="left" w:pos="1728"/>
        </w:tabs>
        <w:spacing w:after="0" w:line="240" w:lineRule="auto"/>
        <w:ind w:right="-143"/>
        <w:jc w:val="both"/>
        <w:rPr>
          <w:rFonts w:ascii="Arial" w:eastAsia="Times New Roman" w:hAnsi="Arial" w:cs="Arial"/>
          <w:lang w:eastAsia="pt-BR"/>
        </w:rPr>
      </w:pPr>
      <w:r w:rsidRPr="001D5C48">
        <w:rPr>
          <w:rFonts w:ascii="Arial" w:eastAsia="Times New Roman" w:hAnsi="Arial" w:cs="Arial"/>
          <w:b/>
          <w:bCs/>
          <w:color w:val="00000A"/>
          <w:lang w:eastAsia="pt-BR"/>
        </w:rPr>
        <w:t xml:space="preserve">14.1. </w:t>
      </w:r>
      <w:r w:rsidRPr="001D5C48">
        <w:rPr>
          <w:rFonts w:ascii="Arial" w:eastAsia="Times New Roman" w:hAnsi="Arial" w:cs="Arial"/>
          <w:color w:val="00000A"/>
          <w:lang w:eastAsia="pt-BR"/>
        </w:rPr>
        <w:t xml:space="preserve">O objeto desta contratação NÃO se enquadra como sendo bem de luxo, conforme </w:t>
      </w:r>
      <w:r w:rsidRPr="001D5C48">
        <w:rPr>
          <w:rFonts w:ascii="Arial" w:eastAsia="Times New Roman" w:hAnsi="Arial" w:cs="Arial"/>
          <w:iCs/>
          <w:lang w:eastAsia="pt-BR"/>
        </w:rPr>
        <w:t>Decreto Municipal nº 1.506/2023.</w:t>
      </w:r>
    </w:p>
    <w:p w14:paraId="63F88F49" w14:textId="77777777" w:rsidR="001D5C48" w:rsidRPr="001D5C48" w:rsidRDefault="001D5C48" w:rsidP="001D5C48">
      <w:pPr>
        <w:tabs>
          <w:tab w:val="left" w:pos="1728"/>
        </w:tabs>
        <w:spacing w:after="0" w:line="240" w:lineRule="auto"/>
        <w:ind w:right="-143"/>
        <w:jc w:val="both"/>
        <w:rPr>
          <w:rFonts w:ascii="Arial" w:eastAsia="Times New Roman" w:hAnsi="Arial" w:cs="Arial"/>
          <w:lang w:eastAsia="pt-BR"/>
        </w:rPr>
      </w:pPr>
    </w:p>
    <w:p w14:paraId="519DCE11" w14:textId="77777777" w:rsidR="001D5C48" w:rsidRPr="001D5C48" w:rsidRDefault="001D5C48" w:rsidP="001D5C48">
      <w:pPr>
        <w:suppressAutoHyphens/>
        <w:autoSpaceDN w:val="0"/>
        <w:spacing w:after="0" w:line="240" w:lineRule="auto"/>
        <w:ind w:right="-143"/>
        <w:jc w:val="both"/>
        <w:textAlignment w:val="top"/>
        <w:rPr>
          <w:rFonts w:ascii="Arial" w:eastAsia="SimSun" w:hAnsi="Arial" w:cs="Arial"/>
          <w:kern w:val="3"/>
          <w:lang w:eastAsia="zh-CN" w:bidi="hi-IN"/>
        </w:rPr>
      </w:pPr>
      <w:r w:rsidRPr="001D5C48">
        <w:rPr>
          <w:rFonts w:ascii="Arial" w:eastAsia="SimSun" w:hAnsi="Arial" w:cs="Arial"/>
          <w:b/>
          <w:bCs/>
          <w:color w:val="00000A"/>
          <w:kern w:val="3"/>
          <w:lang w:eastAsia="zh-CN" w:bidi="hi-IN"/>
        </w:rPr>
        <w:t xml:space="preserve">14.2. </w:t>
      </w:r>
      <w:r w:rsidRPr="001D5C48">
        <w:rPr>
          <w:rFonts w:ascii="Arial" w:eastAsia="SimSun" w:hAnsi="Arial" w:cs="Arial"/>
          <w:color w:val="00000A"/>
          <w:kern w:val="3"/>
          <w:lang w:eastAsia="zh-CN" w:bidi="hi-IN"/>
        </w:rPr>
        <w:t>O objeto desta contratação se enquadra na descrição de bens e serviços comuns, aqueles cujos padrões de desempenho e qualidade podem ser objetivamente definidos por edital, por meio de especificações usuais do mercado conforme o disposto no art. 6º, XIII, da Lei Federal nº 14.133/21</w:t>
      </w:r>
      <w:r w:rsidRPr="001D5C48">
        <w:rPr>
          <w:rFonts w:ascii="Arial" w:eastAsia="SimSun" w:hAnsi="Arial" w:cs="Arial"/>
          <w:kern w:val="3"/>
          <w:lang w:eastAsia="zh-CN" w:bidi="hi-IN"/>
        </w:rPr>
        <w:t xml:space="preserve"> e no E</w:t>
      </w:r>
      <w:r w:rsidRPr="001D5C48">
        <w:rPr>
          <w:rFonts w:ascii="Arial" w:eastAsia="Times New Roman" w:hAnsi="Arial" w:cs="Arial"/>
          <w:kern w:val="3"/>
          <w:lang w:eastAsia="pt-BR" w:bidi="hi-IN"/>
        </w:rPr>
        <w:t>studo Técnico Preliminar, apêndice deste Termo de Referência.</w:t>
      </w:r>
    </w:p>
    <w:p w14:paraId="2DF74741" w14:textId="77777777" w:rsidR="001D5C48" w:rsidRPr="001D5C48" w:rsidRDefault="001D5C48" w:rsidP="001D5C48">
      <w:pPr>
        <w:tabs>
          <w:tab w:val="left" w:pos="9072"/>
        </w:tabs>
        <w:spacing w:after="0" w:line="240" w:lineRule="auto"/>
        <w:ind w:right="-143"/>
        <w:jc w:val="right"/>
        <w:rPr>
          <w:rFonts w:ascii="Arial" w:eastAsia="Times New Roman" w:hAnsi="Arial" w:cs="Arial"/>
          <w:lang w:eastAsia="pt-BR"/>
        </w:rPr>
      </w:pPr>
    </w:p>
    <w:p w14:paraId="027563BB" w14:textId="77777777" w:rsidR="001D5C48" w:rsidRPr="001D5C48" w:rsidRDefault="001D5C48" w:rsidP="001D5C48">
      <w:pPr>
        <w:tabs>
          <w:tab w:val="left" w:pos="9072"/>
        </w:tabs>
        <w:spacing w:after="0" w:line="240" w:lineRule="auto"/>
        <w:ind w:right="-143"/>
        <w:jc w:val="right"/>
        <w:rPr>
          <w:rFonts w:ascii="Arial" w:eastAsia="Times New Roman" w:hAnsi="Arial" w:cs="Arial"/>
          <w:lang w:eastAsia="pt-BR"/>
        </w:rPr>
      </w:pPr>
      <w:r w:rsidRPr="001D5C48">
        <w:rPr>
          <w:rFonts w:ascii="Arial" w:eastAsia="Times New Roman" w:hAnsi="Arial" w:cs="Arial"/>
          <w:lang w:eastAsia="pt-BR"/>
        </w:rPr>
        <w:t>Ipê/RS, 22 de julho de 2025.</w:t>
      </w:r>
    </w:p>
    <w:p w14:paraId="6C7FAB9D" w14:textId="77777777" w:rsidR="001D5C48" w:rsidRPr="001D5C48" w:rsidRDefault="001D5C48" w:rsidP="001D5C48">
      <w:pPr>
        <w:suppressAutoHyphens/>
        <w:autoSpaceDN w:val="0"/>
        <w:spacing w:after="0" w:line="240" w:lineRule="auto"/>
        <w:ind w:right="-143"/>
        <w:textAlignment w:val="baseline"/>
        <w:rPr>
          <w:rFonts w:ascii="Arial" w:eastAsia="Arial Narrow" w:hAnsi="Arial" w:cs="Arial"/>
          <w:kern w:val="3"/>
          <w:lang w:eastAsia="zh-CN" w:bidi="hi-IN"/>
        </w:rPr>
      </w:pPr>
    </w:p>
    <w:p w14:paraId="78E78618" w14:textId="77777777" w:rsidR="001D5C48" w:rsidRPr="001D5C48" w:rsidRDefault="001D5C48" w:rsidP="001D5C48">
      <w:pPr>
        <w:suppressAutoHyphens/>
        <w:autoSpaceDN w:val="0"/>
        <w:spacing w:after="0" w:line="240" w:lineRule="auto"/>
        <w:ind w:right="-143"/>
        <w:textAlignment w:val="baseline"/>
        <w:rPr>
          <w:rFonts w:ascii="Arial" w:eastAsia="Arial Narrow" w:hAnsi="Arial" w:cs="Arial"/>
          <w:kern w:val="3"/>
          <w:lang w:eastAsia="zh-CN" w:bidi="hi-IN"/>
        </w:rPr>
      </w:pPr>
    </w:p>
    <w:p w14:paraId="65103264" w14:textId="77777777" w:rsidR="001D5C48" w:rsidRPr="001D5C48" w:rsidRDefault="001D5C48" w:rsidP="001D5C48">
      <w:pPr>
        <w:suppressAutoHyphens/>
        <w:autoSpaceDN w:val="0"/>
        <w:spacing w:after="0" w:line="240" w:lineRule="auto"/>
        <w:ind w:right="-143"/>
        <w:textAlignment w:val="baseline"/>
        <w:rPr>
          <w:rFonts w:ascii="Arial" w:eastAsia="Arial Narrow" w:hAnsi="Arial" w:cs="Arial"/>
          <w:kern w:val="3"/>
          <w:lang w:eastAsia="zh-CN" w:bidi="hi-IN"/>
        </w:rPr>
      </w:pPr>
    </w:p>
    <w:p w14:paraId="396A00EB" w14:textId="77777777" w:rsidR="001D5C48" w:rsidRP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Ana Paula Zanotto de Souza</w:t>
      </w:r>
    </w:p>
    <w:p w14:paraId="32B20200" w14:textId="77777777" w:rsidR="001D5C48" w:rsidRP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RESPONSÁVEL PELA ELABORAÇÃO</w:t>
      </w:r>
    </w:p>
    <w:p w14:paraId="7203908A" w14:textId="77777777" w:rsidR="001D5C48" w:rsidRP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p>
    <w:p w14:paraId="0DCCF679" w14:textId="77777777" w:rsidR="001D5C48" w:rsidRP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p>
    <w:p w14:paraId="0B1828A6" w14:textId="77777777" w:rsidR="001D5C48" w:rsidRP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p>
    <w:p w14:paraId="38DC0D9F" w14:textId="77777777" w:rsidR="001D5C48" w:rsidRP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 xml:space="preserve">Anita </w:t>
      </w:r>
      <w:proofErr w:type="spellStart"/>
      <w:r w:rsidRPr="001D5C48">
        <w:rPr>
          <w:rFonts w:ascii="Arial" w:eastAsia="Arial Narrow" w:hAnsi="Arial" w:cs="Arial"/>
          <w:kern w:val="3"/>
          <w:lang w:eastAsia="zh-CN" w:bidi="hi-IN"/>
        </w:rPr>
        <w:t>Samuara</w:t>
      </w:r>
      <w:proofErr w:type="spellEnd"/>
      <w:r w:rsidRPr="001D5C48">
        <w:rPr>
          <w:rFonts w:ascii="Arial" w:eastAsia="Arial Narrow" w:hAnsi="Arial" w:cs="Arial"/>
          <w:kern w:val="3"/>
          <w:lang w:eastAsia="zh-CN" w:bidi="hi-IN"/>
        </w:rPr>
        <w:t xml:space="preserve"> </w:t>
      </w:r>
      <w:proofErr w:type="spellStart"/>
      <w:r w:rsidRPr="001D5C48">
        <w:rPr>
          <w:rFonts w:ascii="Arial" w:eastAsia="Arial Narrow" w:hAnsi="Arial" w:cs="Arial"/>
          <w:kern w:val="3"/>
          <w:lang w:eastAsia="zh-CN" w:bidi="hi-IN"/>
        </w:rPr>
        <w:t>Magero</w:t>
      </w:r>
      <w:proofErr w:type="spellEnd"/>
      <w:r w:rsidRPr="001D5C48">
        <w:rPr>
          <w:rFonts w:ascii="Arial" w:eastAsia="Arial Narrow" w:hAnsi="Arial" w:cs="Arial"/>
          <w:kern w:val="3"/>
          <w:lang w:eastAsia="zh-CN" w:bidi="hi-IN"/>
        </w:rPr>
        <w:t xml:space="preserve"> Conte</w:t>
      </w:r>
    </w:p>
    <w:p w14:paraId="6D0351C5" w14:textId="77777777" w:rsid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r w:rsidRPr="001D5C48">
        <w:rPr>
          <w:rFonts w:ascii="Arial" w:eastAsia="Arial Narrow" w:hAnsi="Arial" w:cs="Arial"/>
          <w:kern w:val="3"/>
          <w:lang w:eastAsia="zh-CN" w:bidi="hi-IN"/>
        </w:rPr>
        <w:t>DIRETORA DE EDUCAÇÃO</w:t>
      </w:r>
    </w:p>
    <w:p w14:paraId="1E27ACD3" w14:textId="77777777" w:rsid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p>
    <w:p w14:paraId="5E64A104" w14:textId="77777777" w:rsid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p>
    <w:p w14:paraId="7490430E" w14:textId="77777777" w:rsid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p>
    <w:p w14:paraId="5F86A30C" w14:textId="77777777" w:rsid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p>
    <w:p w14:paraId="23D7D402" w14:textId="77777777" w:rsidR="001D5C48" w:rsidRPr="001D5C48" w:rsidRDefault="001D5C48" w:rsidP="001D5C48">
      <w:pPr>
        <w:suppressAutoHyphens/>
        <w:autoSpaceDN w:val="0"/>
        <w:spacing w:after="0" w:line="240" w:lineRule="auto"/>
        <w:ind w:right="-143"/>
        <w:jc w:val="center"/>
        <w:textAlignment w:val="baseline"/>
        <w:rPr>
          <w:rFonts w:ascii="Arial" w:eastAsia="Arial Narrow" w:hAnsi="Arial" w:cs="Arial"/>
          <w:kern w:val="3"/>
          <w:lang w:eastAsia="zh-CN" w:bidi="hi-IN"/>
        </w:rPr>
      </w:pPr>
    </w:p>
    <w:p w14:paraId="3364D792" w14:textId="77777777" w:rsidR="001D5C48" w:rsidRPr="001D5C48" w:rsidRDefault="001D5C48" w:rsidP="001D5C48">
      <w:pPr>
        <w:spacing w:after="0" w:line="240" w:lineRule="auto"/>
        <w:ind w:right="-143" w:firstLine="567"/>
        <w:jc w:val="both"/>
        <w:rPr>
          <w:rFonts w:ascii="Arial" w:eastAsia="Arial Narrow" w:hAnsi="Arial" w:cs="Arial"/>
          <w:color w:val="2A6099"/>
          <w:kern w:val="3"/>
          <w:lang w:eastAsia="zh-CN" w:bidi="hi-IN"/>
        </w:rPr>
      </w:pPr>
    </w:p>
    <w:p w14:paraId="3EAED02F" w14:textId="23F091C0" w:rsidR="001D5C48" w:rsidRPr="001D5C48" w:rsidRDefault="00103383" w:rsidP="001D5C48">
      <w:pPr>
        <w:spacing w:after="0" w:line="240" w:lineRule="auto"/>
        <w:ind w:right="-143"/>
        <w:rPr>
          <w:rFonts w:ascii="Arial" w:eastAsia="Calibri" w:hAnsi="Arial" w:cs="Arial"/>
          <w:b/>
          <w:color w:val="C00000"/>
          <w:lang w:eastAsia="pt-BR"/>
        </w:rPr>
      </w:pPr>
      <w:r>
        <w:rPr>
          <w:rFonts w:ascii="Arial" w:hAnsi="Arial" w:cs="Arial"/>
          <w:noProof/>
        </w:rPr>
        <w:pict w14:anchorId="0D44A86A">
          <v:rect id="Retângulo 3" o:spid="_x0000_s2131" style="position:absolute;margin-left:-.4pt;margin-top:1.35pt;width:170.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" filled="f" strokecolor="windowText">
            <v:path arrowok="t"/>
          </v:rect>
        </w:pict>
      </w:r>
    </w:p>
    <w:p w14:paraId="5375743D" w14:textId="53152714" w:rsidR="001D5C48" w:rsidRPr="001D5C48" w:rsidRDefault="00103383" w:rsidP="001D5C48">
      <w:pPr>
        <w:spacing w:after="0" w:line="240" w:lineRule="auto"/>
        <w:ind w:right="-143"/>
        <w:rPr>
          <w:rFonts w:ascii="Arial" w:eastAsia="Calibri" w:hAnsi="Arial" w:cs="Arial"/>
          <w:bCs/>
          <w:color w:val="C00000"/>
        </w:rPr>
      </w:pPr>
      <w:r>
        <w:rPr>
          <w:rFonts w:ascii="Arial" w:hAnsi="Arial" w:cs="Arial"/>
          <w:noProof/>
        </w:rPr>
        <w:pict w14:anchorId="01DC4B83">
          <v:rect id="Retângulo 2" o:spid="_x0000_s2130" style="position:absolute;margin-left:4.4pt;margin-top:.15pt;width:12.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" filled="f" strokecolor="windowText">
            <v:path arrowok="t"/>
          </v:rect>
        </w:pict>
      </w:r>
      <w:r w:rsidR="001D5C48" w:rsidRPr="001D5C48">
        <w:rPr>
          <w:rFonts w:ascii="Arial" w:eastAsia="Calibri" w:hAnsi="Arial" w:cs="Arial"/>
          <w:b/>
          <w:color w:val="C00000"/>
        </w:rPr>
        <w:t xml:space="preserve">      </w:t>
      </w:r>
      <w:r w:rsidR="001D5C48" w:rsidRPr="001D5C48">
        <w:rPr>
          <w:rFonts w:ascii="Arial" w:eastAsia="Calibri" w:hAnsi="Arial" w:cs="Arial"/>
          <w:bCs/>
        </w:rPr>
        <w:t xml:space="preserve"> Defiro</w:t>
      </w:r>
    </w:p>
    <w:p w14:paraId="5BF927D8" w14:textId="1C007F33" w:rsidR="001D5C48" w:rsidRDefault="00103383" w:rsidP="001D5C48">
      <w:pPr>
        <w:spacing w:after="0" w:line="240" w:lineRule="auto"/>
        <w:ind w:right="-143"/>
        <w:rPr>
          <w:rFonts w:ascii="Arial" w:eastAsia="Calibri" w:hAnsi="Arial" w:cs="Arial"/>
          <w:bCs/>
          <w:color w:val="C00000"/>
        </w:rPr>
      </w:pPr>
      <w:r>
        <w:rPr>
          <w:noProof/>
        </w:rPr>
        <w:pict w14:anchorId="02C41978">
          <v:rect id="Retângulo 1" o:spid="_x0000_s2129" style="position:absolute;margin-left:4.5pt;margin-top:.85pt;width:12.2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" filled="f" strokecolor="windowText">
            <v:path arrowok="t"/>
          </v:rect>
        </w:pict>
      </w:r>
      <w:r w:rsidR="001D5C48">
        <w:rPr>
          <w:rFonts w:ascii="Arial" w:eastAsia="Calibri" w:hAnsi="Arial" w:cs="Arial"/>
          <w:b/>
          <w:color w:val="C00000"/>
        </w:rPr>
        <w:t xml:space="preserve">       </w:t>
      </w:r>
      <w:r w:rsidR="001D5C48">
        <w:rPr>
          <w:rFonts w:ascii="Arial" w:eastAsia="Calibri" w:hAnsi="Arial" w:cs="Arial"/>
          <w:bCs/>
        </w:rPr>
        <w:t xml:space="preserve">Indefiro </w:t>
      </w:r>
    </w:p>
    <w:tbl>
      <w:tblPr>
        <w:tblStyle w:val="Tabelacomgrade3"/>
        <w:tblpPr w:leftFromText="141" w:rightFromText="141" w:vertAnchor="text" w:horzAnchor="margin" w:tblpX="250"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tblGrid>
      <w:tr w:rsidR="001D5C48" w14:paraId="71FE8258" w14:textId="77777777" w:rsidTr="00134CB8">
        <w:tc>
          <w:tcPr>
            <w:tcW w:w="2944" w:type="dxa"/>
            <w:tcBorders>
              <w:top w:val="nil"/>
              <w:left w:val="nil"/>
              <w:bottom w:val="single" w:sz="4" w:space="0" w:color="auto"/>
              <w:right w:val="nil"/>
            </w:tcBorders>
          </w:tcPr>
          <w:p w14:paraId="007A6197" w14:textId="77777777" w:rsidR="001D5C48" w:rsidRDefault="001D5C48" w:rsidP="00134CB8">
            <w:pPr>
              <w:ind w:right="-143"/>
              <w:rPr>
                <w:rFonts w:ascii="Arial" w:eastAsia="Calibri" w:hAnsi="Arial" w:cs="Arial"/>
              </w:rPr>
            </w:pPr>
          </w:p>
        </w:tc>
      </w:tr>
      <w:tr w:rsidR="001D5C48" w14:paraId="24DB7DCB" w14:textId="77777777" w:rsidTr="00134CB8">
        <w:tc>
          <w:tcPr>
            <w:tcW w:w="2944" w:type="dxa"/>
            <w:tcBorders>
              <w:top w:val="single" w:sz="4" w:space="0" w:color="auto"/>
              <w:left w:val="nil"/>
              <w:bottom w:val="nil"/>
              <w:right w:val="nil"/>
            </w:tcBorders>
            <w:hideMark/>
          </w:tcPr>
          <w:p w14:paraId="4BDB556B" w14:textId="77777777" w:rsidR="001D5C48" w:rsidRDefault="001D5C48" w:rsidP="00134CB8">
            <w:pPr>
              <w:ind w:right="-143"/>
              <w:jc w:val="center"/>
              <w:rPr>
                <w:rFonts w:ascii="Arial" w:eastAsia="Calibri" w:hAnsi="Arial" w:cs="Arial"/>
              </w:rPr>
            </w:pPr>
            <w:r>
              <w:rPr>
                <w:rFonts w:ascii="Arial" w:eastAsia="Calibri" w:hAnsi="Arial" w:cs="Arial"/>
              </w:rPr>
              <w:t>PREFEITO MUNICIPAL</w:t>
            </w:r>
          </w:p>
          <w:p w14:paraId="3868BB05" w14:textId="77777777" w:rsidR="001D5C48" w:rsidRDefault="001D5C48" w:rsidP="00134CB8">
            <w:pPr>
              <w:ind w:right="-143"/>
              <w:jc w:val="center"/>
              <w:rPr>
                <w:rFonts w:ascii="Arial" w:eastAsia="Calibri" w:hAnsi="Arial" w:cs="Arial"/>
              </w:rPr>
            </w:pPr>
            <w:r>
              <w:rPr>
                <w:rFonts w:ascii="Arial" w:eastAsia="Calibri" w:hAnsi="Arial" w:cs="Arial"/>
              </w:rPr>
              <w:t>Nome ou carimbo</w:t>
            </w:r>
          </w:p>
        </w:tc>
      </w:tr>
    </w:tbl>
    <w:p w14:paraId="13759975" w14:textId="77777777" w:rsidR="001D5C48" w:rsidRDefault="001D5C48" w:rsidP="001D5C48">
      <w:pPr>
        <w:spacing w:after="0" w:line="240" w:lineRule="auto"/>
        <w:ind w:right="-143"/>
        <w:rPr>
          <w:rFonts w:ascii="Arial" w:eastAsia="Calibri" w:hAnsi="Arial" w:cs="Arial"/>
          <w:b/>
          <w:color w:val="C00000"/>
          <w:lang w:eastAsia="pt-BR"/>
        </w:rPr>
      </w:pPr>
    </w:p>
    <w:bookmarkEnd w:id="9"/>
    <w:bookmarkEnd w:id="10"/>
    <w:p w14:paraId="218CE6A3" w14:textId="77777777" w:rsidR="001D5C48" w:rsidRDefault="001D5C48" w:rsidP="001D5C48">
      <w:pPr>
        <w:spacing w:after="0" w:line="240" w:lineRule="auto"/>
        <w:jc w:val="both"/>
        <w:rPr>
          <w:rFonts w:ascii="Arial" w:hAnsi="Arial" w:cs="Arial"/>
        </w:rPr>
      </w:pPr>
    </w:p>
    <w:p w14:paraId="02311014" w14:textId="77777777" w:rsidR="001D5C48" w:rsidRDefault="001D5C48" w:rsidP="001D5C48">
      <w:pPr>
        <w:spacing w:after="0" w:line="240" w:lineRule="auto"/>
        <w:jc w:val="both"/>
        <w:rPr>
          <w:rFonts w:ascii="Arial" w:hAnsi="Arial" w:cs="Arial"/>
        </w:rPr>
      </w:pPr>
    </w:p>
    <w:p w14:paraId="1474EF1F" w14:textId="77777777" w:rsidR="001D5C48" w:rsidRDefault="001D5C48" w:rsidP="001D5C48">
      <w:pPr>
        <w:spacing w:after="0" w:line="240" w:lineRule="auto"/>
        <w:jc w:val="both"/>
        <w:rPr>
          <w:rFonts w:ascii="Arial" w:hAnsi="Arial" w:cs="Arial"/>
        </w:rPr>
      </w:pPr>
    </w:p>
    <w:p w14:paraId="3B04C999" w14:textId="77777777" w:rsidR="001D5C48" w:rsidRDefault="001D5C48" w:rsidP="001D5C48">
      <w:pPr>
        <w:spacing w:after="0" w:line="240" w:lineRule="auto"/>
        <w:jc w:val="both"/>
        <w:rPr>
          <w:rFonts w:ascii="Arial" w:hAnsi="Arial" w:cs="Arial"/>
        </w:rPr>
      </w:pPr>
    </w:p>
    <w:p w14:paraId="1A9116A5" w14:textId="77777777" w:rsidR="001D5C48" w:rsidRDefault="001D5C48" w:rsidP="001D5C48">
      <w:pPr>
        <w:spacing w:after="0" w:line="240" w:lineRule="auto"/>
        <w:jc w:val="both"/>
        <w:rPr>
          <w:rFonts w:ascii="Arial" w:hAnsi="Arial" w:cs="Arial"/>
        </w:rPr>
      </w:pPr>
    </w:p>
    <w:p w14:paraId="6B25415B" w14:textId="77777777" w:rsidR="001D5C48" w:rsidRDefault="001D5C48" w:rsidP="001D5C48">
      <w:pPr>
        <w:spacing w:after="0" w:line="240" w:lineRule="auto"/>
        <w:jc w:val="both"/>
        <w:rPr>
          <w:rFonts w:ascii="Arial" w:hAnsi="Arial" w:cs="Arial"/>
        </w:rPr>
      </w:pPr>
    </w:p>
    <w:p w14:paraId="07A0829C" w14:textId="77777777" w:rsidR="001D5C48" w:rsidRDefault="001D5C48" w:rsidP="001D5C48">
      <w:pPr>
        <w:spacing w:after="0" w:line="240" w:lineRule="auto"/>
        <w:jc w:val="both"/>
        <w:rPr>
          <w:rFonts w:ascii="Arial" w:hAnsi="Arial" w:cs="Arial"/>
        </w:rPr>
      </w:pPr>
    </w:p>
    <w:p w14:paraId="2DB87EA7" w14:textId="77777777" w:rsidR="001D5C48" w:rsidRDefault="001D5C48" w:rsidP="001D5C48">
      <w:pPr>
        <w:spacing w:after="0" w:line="240" w:lineRule="auto"/>
        <w:jc w:val="both"/>
        <w:rPr>
          <w:rFonts w:ascii="Arial" w:hAnsi="Arial" w:cs="Arial"/>
        </w:rPr>
      </w:pPr>
    </w:p>
    <w:p w14:paraId="32968B53" w14:textId="77777777" w:rsidR="001D5C48" w:rsidRDefault="001D5C48" w:rsidP="001D5C48">
      <w:pPr>
        <w:spacing w:after="0" w:line="240" w:lineRule="auto"/>
        <w:jc w:val="both"/>
        <w:rPr>
          <w:rFonts w:ascii="Arial" w:hAnsi="Arial" w:cs="Arial"/>
        </w:rPr>
      </w:pPr>
    </w:p>
    <w:p w14:paraId="43EB4263" w14:textId="77777777" w:rsidR="001D5C48" w:rsidRDefault="001D5C48" w:rsidP="001D5C48">
      <w:pPr>
        <w:spacing w:after="0" w:line="240" w:lineRule="auto"/>
        <w:jc w:val="both"/>
        <w:rPr>
          <w:rFonts w:ascii="Arial" w:hAnsi="Arial" w:cs="Arial"/>
        </w:rPr>
      </w:pPr>
    </w:p>
    <w:p w14:paraId="5351623D" w14:textId="77777777" w:rsidR="001D5C48" w:rsidRDefault="001D5C48" w:rsidP="001D5C48">
      <w:pPr>
        <w:spacing w:after="0" w:line="240" w:lineRule="auto"/>
        <w:jc w:val="both"/>
        <w:rPr>
          <w:rFonts w:ascii="Arial" w:hAnsi="Arial" w:cs="Arial"/>
        </w:rPr>
      </w:pPr>
    </w:p>
    <w:p w14:paraId="53E42AD6" w14:textId="77777777" w:rsidR="001D5C48" w:rsidRDefault="001D5C48" w:rsidP="001D5C48">
      <w:pPr>
        <w:spacing w:after="0" w:line="240" w:lineRule="auto"/>
        <w:jc w:val="both"/>
        <w:rPr>
          <w:rFonts w:ascii="Arial" w:hAnsi="Arial" w:cs="Arial"/>
        </w:rPr>
      </w:pPr>
    </w:p>
    <w:p w14:paraId="4C3E41A5" w14:textId="77777777" w:rsidR="001D5C48" w:rsidRDefault="001D5C48" w:rsidP="001D5C48">
      <w:pPr>
        <w:spacing w:after="0" w:line="240" w:lineRule="auto"/>
        <w:jc w:val="both"/>
        <w:rPr>
          <w:rFonts w:ascii="Arial" w:hAnsi="Arial" w:cs="Arial"/>
        </w:rPr>
      </w:pPr>
    </w:p>
    <w:p w14:paraId="4FD4DA91" w14:textId="77777777" w:rsidR="001D5C48" w:rsidRDefault="001D5C48" w:rsidP="001D5C48">
      <w:pPr>
        <w:spacing w:after="0" w:line="240" w:lineRule="auto"/>
        <w:jc w:val="both"/>
        <w:rPr>
          <w:rFonts w:ascii="Arial" w:hAnsi="Arial" w:cs="Arial"/>
        </w:rPr>
      </w:pPr>
    </w:p>
    <w:p w14:paraId="7C628D10" w14:textId="77777777" w:rsidR="001F2854" w:rsidRDefault="001F2854" w:rsidP="002D73A6">
      <w:pPr>
        <w:spacing w:after="0" w:line="240" w:lineRule="auto"/>
        <w:jc w:val="center"/>
        <w:rPr>
          <w:rFonts w:ascii="Arial" w:eastAsia="Calibri" w:hAnsi="Arial" w:cs="Arial"/>
        </w:rPr>
      </w:pPr>
    </w:p>
    <w:p w14:paraId="267744EB" w14:textId="77777777" w:rsidR="00CA534F" w:rsidRDefault="00CA534F" w:rsidP="00EB3B5C">
      <w:pPr>
        <w:spacing w:after="0" w:line="240" w:lineRule="auto"/>
        <w:rPr>
          <w:rFonts w:ascii="Arial" w:eastAsia="Calibri" w:hAnsi="Arial" w:cs="Arial"/>
        </w:rPr>
      </w:pPr>
    </w:p>
    <w:p w14:paraId="47049DA8" w14:textId="1F86301B" w:rsidR="006713C9" w:rsidRPr="006713C9" w:rsidRDefault="006713C9" w:rsidP="002D73A6">
      <w:pPr>
        <w:spacing w:after="0" w:line="240" w:lineRule="auto"/>
        <w:jc w:val="center"/>
        <w:rPr>
          <w:rFonts w:ascii="Arial" w:eastAsia="Times New Roman" w:hAnsi="Arial" w:cs="Arial"/>
          <w:lang w:eastAsia="pt-BR"/>
        </w:rPr>
      </w:pPr>
      <w:r w:rsidRPr="006713C9">
        <w:rPr>
          <w:rFonts w:ascii="Arial" w:eastAsia="Times New Roman" w:hAnsi="Arial" w:cs="Arial"/>
          <w:b/>
          <w:lang w:eastAsia="pt-BR"/>
        </w:rPr>
        <w:lastRenderedPageBreak/>
        <w:t xml:space="preserve">PREGÃO PRESENCIAL Nº </w:t>
      </w:r>
      <w:r w:rsidR="004A42DA">
        <w:rPr>
          <w:rFonts w:ascii="Arial" w:eastAsia="Times New Roman" w:hAnsi="Arial" w:cs="Arial"/>
          <w:b/>
          <w:lang w:eastAsia="pt-BR"/>
        </w:rPr>
        <w:t>013</w:t>
      </w:r>
      <w:r w:rsidRPr="006713C9">
        <w:rPr>
          <w:rFonts w:ascii="Arial" w:eastAsia="Times New Roman" w:hAnsi="Arial" w:cs="Arial"/>
          <w:b/>
          <w:lang w:eastAsia="pt-BR"/>
        </w:rPr>
        <w:t>/202</w:t>
      </w:r>
      <w:r w:rsidR="007D2EF6">
        <w:rPr>
          <w:rFonts w:ascii="Arial" w:eastAsia="Times New Roman" w:hAnsi="Arial" w:cs="Arial"/>
          <w:b/>
          <w:lang w:eastAsia="pt-BR"/>
        </w:rPr>
        <w:t>5</w:t>
      </w:r>
    </w:p>
    <w:p w14:paraId="172107B5" w14:textId="77777777" w:rsidR="006713C9" w:rsidRPr="006713C9" w:rsidRDefault="006713C9" w:rsidP="002D73A6">
      <w:pPr>
        <w:spacing w:after="0" w:line="240" w:lineRule="auto"/>
        <w:jc w:val="center"/>
        <w:rPr>
          <w:rFonts w:ascii="Arial" w:eastAsia="Times New Roman" w:hAnsi="Arial" w:cs="Arial"/>
          <w:b/>
          <w:lang w:eastAsia="pt-BR"/>
        </w:rPr>
      </w:pPr>
    </w:p>
    <w:p w14:paraId="69315DC7" w14:textId="125FC458" w:rsidR="006713C9" w:rsidRPr="006713C9" w:rsidRDefault="006713C9" w:rsidP="002D73A6">
      <w:pPr>
        <w:spacing w:after="0" w:line="240" w:lineRule="auto"/>
        <w:jc w:val="center"/>
        <w:rPr>
          <w:rFonts w:ascii="Arial" w:eastAsia="Times New Roman" w:hAnsi="Arial" w:cs="Arial"/>
          <w:b/>
          <w:lang w:eastAsia="pt-BR"/>
        </w:rPr>
      </w:pPr>
      <w:r w:rsidRPr="006713C9">
        <w:rPr>
          <w:rFonts w:ascii="Arial" w:eastAsia="Times New Roman" w:hAnsi="Arial" w:cs="Arial"/>
          <w:b/>
          <w:lang w:eastAsia="pt-BR"/>
        </w:rPr>
        <w:t>ANEXO I</w:t>
      </w:r>
      <w:r>
        <w:rPr>
          <w:rFonts w:ascii="Arial" w:eastAsia="Times New Roman" w:hAnsi="Arial" w:cs="Arial"/>
          <w:b/>
          <w:lang w:eastAsia="pt-BR"/>
        </w:rPr>
        <w:t>V</w:t>
      </w:r>
    </w:p>
    <w:p w14:paraId="25E78FE2" w14:textId="77777777" w:rsidR="006713C9" w:rsidRPr="006713C9" w:rsidRDefault="006713C9" w:rsidP="002D73A6">
      <w:pPr>
        <w:spacing w:after="0" w:line="240" w:lineRule="auto"/>
        <w:jc w:val="center"/>
        <w:rPr>
          <w:rFonts w:ascii="Arial" w:eastAsia="Times New Roman" w:hAnsi="Arial" w:cs="Arial"/>
          <w:b/>
          <w:lang w:eastAsia="pt-BR"/>
        </w:rPr>
      </w:pPr>
    </w:p>
    <w:p w14:paraId="3F879CDB" w14:textId="77777777" w:rsidR="006713C9" w:rsidRPr="006713C9" w:rsidRDefault="006713C9" w:rsidP="002D73A6">
      <w:pPr>
        <w:spacing w:after="0" w:line="240" w:lineRule="auto"/>
        <w:jc w:val="center"/>
        <w:rPr>
          <w:rFonts w:ascii="Arial" w:eastAsia="Times New Roman" w:hAnsi="Arial" w:cs="Arial"/>
          <w:b/>
          <w:lang w:eastAsia="pt-BR"/>
        </w:rPr>
      </w:pPr>
    </w:p>
    <w:p w14:paraId="50994989" w14:textId="77777777" w:rsidR="006713C9" w:rsidRPr="006713C9" w:rsidRDefault="006713C9" w:rsidP="002D73A6">
      <w:pPr>
        <w:spacing w:after="0" w:line="240" w:lineRule="auto"/>
        <w:jc w:val="center"/>
        <w:rPr>
          <w:rFonts w:ascii="Arial" w:eastAsia="Times New Roman" w:hAnsi="Arial" w:cs="Arial"/>
          <w:b/>
          <w:lang w:eastAsia="pt-BR"/>
        </w:rPr>
      </w:pPr>
    </w:p>
    <w:p w14:paraId="23A6EDA7" w14:textId="77777777" w:rsidR="006713C9" w:rsidRPr="006713C9" w:rsidRDefault="006713C9" w:rsidP="002D73A6">
      <w:pPr>
        <w:spacing w:after="0" w:line="240" w:lineRule="auto"/>
        <w:jc w:val="center"/>
        <w:rPr>
          <w:rFonts w:ascii="Arial" w:eastAsia="Times New Roman" w:hAnsi="Arial" w:cs="Arial"/>
          <w:b/>
          <w:lang w:eastAsia="pt-BR"/>
        </w:rPr>
      </w:pPr>
    </w:p>
    <w:p w14:paraId="55F7F430" w14:textId="77777777" w:rsidR="006713C9" w:rsidRPr="006713C9" w:rsidRDefault="006713C9" w:rsidP="002D73A6">
      <w:pPr>
        <w:spacing w:after="0" w:line="240" w:lineRule="auto"/>
        <w:jc w:val="center"/>
        <w:rPr>
          <w:rFonts w:ascii="Arial" w:eastAsia="Times New Roman" w:hAnsi="Arial" w:cs="Arial"/>
          <w:b/>
          <w:lang w:eastAsia="pt-BR"/>
        </w:rPr>
      </w:pPr>
      <w:r w:rsidRPr="006713C9">
        <w:rPr>
          <w:rFonts w:ascii="Arial" w:eastAsia="Times New Roman" w:hAnsi="Arial" w:cs="Arial"/>
          <w:b/>
          <w:lang w:eastAsia="pt-BR"/>
        </w:rPr>
        <w:t>CREDENCIAMENTO</w:t>
      </w:r>
    </w:p>
    <w:p w14:paraId="245FAB15" w14:textId="77777777" w:rsidR="006713C9" w:rsidRPr="006713C9" w:rsidRDefault="006713C9" w:rsidP="002D73A6">
      <w:pPr>
        <w:spacing w:after="0" w:line="240" w:lineRule="auto"/>
        <w:jc w:val="center"/>
        <w:rPr>
          <w:rFonts w:ascii="Arial" w:eastAsia="Times New Roman" w:hAnsi="Arial" w:cs="Arial"/>
          <w:b/>
          <w:lang w:eastAsia="pt-BR"/>
        </w:rPr>
      </w:pPr>
    </w:p>
    <w:p w14:paraId="05330FB6" w14:textId="77777777" w:rsidR="006713C9" w:rsidRPr="006713C9" w:rsidRDefault="006713C9" w:rsidP="002D73A6">
      <w:pPr>
        <w:spacing w:after="0" w:line="240" w:lineRule="auto"/>
        <w:jc w:val="center"/>
        <w:rPr>
          <w:rFonts w:ascii="Arial" w:eastAsia="Times New Roman" w:hAnsi="Arial" w:cs="Arial"/>
          <w:b/>
          <w:lang w:eastAsia="pt-BR"/>
        </w:rPr>
      </w:pPr>
    </w:p>
    <w:p w14:paraId="5FCE94A1" w14:textId="77777777" w:rsidR="006713C9" w:rsidRPr="006713C9" w:rsidRDefault="006713C9" w:rsidP="002D73A6">
      <w:pPr>
        <w:spacing w:after="0" w:line="240" w:lineRule="auto"/>
        <w:rPr>
          <w:rFonts w:ascii="Arial" w:eastAsia="Times New Roman" w:hAnsi="Arial" w:cs="Arial"/>
          <w:b/>
          <w:lang w:eastAsia="pt-BR"/>
        </w:rPr>
      </w:pPr>
    </w:p>
    <w:p w14:paraId="1328DC01" w14:textId="77777777" w:rsidR="006713C9" w:rsidRPr="006713C9" w:rsidRDefault="006713C9" w:rsidP="002D73A6">
      <w:pPr>
        <w:spacing w:after="0" w:line="240" w:lineRule="auto"/>
        <w:jc w:val="center"/>
        <w:rPr>
          <w:rFonts w:ascii="Arial" w:eastAsia="Times New Roman" w:hAnsi="Arial" w:cs="Arial"/>
          <w:b/>
          <w:lang w:eastAsia="pt-BR"/>
        </w:rPr>
      </w:pPr>
    </w:p>
    <w:p w14:paraId="218CBAFA" w14:textId="4EDABF40"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 xml:space="preserve">(Razão social da licitante) _____________________________________________, inscrita no CNPJ sob nº ____________________, sediada na _________________________, neste ato representada pelo Sr. _________________________________, portador da cédula de identidade nº _____________________________, residente e domiciliado na _________________________, inscrito no CPF sob o nº __________________, detentor de amplos poderes para nomeação de representante para que lhe faça as vezes para fins licitatórios, confere-os à ______________________________, portador da cédula de identidade nº ____________________________, e inscrito no CPF sob o nº ________________________ com o fim específico de representar a outorgante perante o Município de Ipê, no Pregão Presencial nº </w:t>
      </w:r>
      <w:r w:rsidR="004A42DA">
        <w:rPr>
          <w:rFonts w:ascii="Arial" w:eastAsia="Times New Roman" w:hAnsi="Arial" w:cs="Arial"/>
          <w:lang w:eastAsia="pt-BR"/>
        </w:rPr>
        <w:t>013</w:t>
      </w:r>
      <w:r w:rsidRPr="006713C9">
        <w:rPr>
          <w:rFonts w:ascii="Arial" w:eastAsia="Times New Roman" w:hAnsi="Arial" w:cs="Arial"/>
          <w:lang w:eastAsia="pt-BR"/>
        </w:rPr>
        <w:t>/202</w:t>
      </w:r>
      <w:r w:rsidR="007D2EF6">
        <w:rPr>
          <w:rFonts w:ascii="Arial" w:eastAsia="Times New Roman" w:hAnsi="Arial" w:cs="Arial"/>
          <w:lang w:eastAsia="pt-BR"/>
        </w:rPr>
        <w:t>5</w:t>
      </w:r>
      <w:r w:rsidRPr="006713C9">
        <w:rPr>
          <w:rFonts w:ascii="Arial" w:eastAsia="Times New Roman" w:hAnsi="Arial" w:cs="Arial"/>
          <w:lang w:eastAsia="pt-BR"/>
        </w:rPr>
        <w:t>,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14:paraId="2EEDCD88" w14:textId="77777777" w:rsidR="006713C9" w:rsidRPr="006713C9" w:rsidRDefault="006713C9" w:rsidP="002D73A6">
      <w:pPr>
        <w:spacing w:after="0" w:line="240" w:lineRule="auto"/>
        <w:jc w:val="both"/>
        <w:rPr>
          <w:rFonts w:ascii="Arial" w:eastAsia="Times New Roman" w:hAnsi="Arial" w:cs="Arial"/>
          <w:lang w:eastAsia="pt-BR"/>
        </w:rPr>
      </w:pPr>
    </w:p>
    <w:p w14:paraId="73F2A389" w14:textId="77777777" w:rsidR="006713C9" w:rsidRPr="006713C9" w:rsidRDefault="006713C9" w:rsidP="002D73A6">
      <w:pPr>
        <w:spacing w:after="0" w:line="240" w:lineRule="auto"/>
        <w:jc w:val="both"/>
        <w:rPr>
          <w:rFonts w:ascii="Arial" w:eastAsia="Times New Roman" w:hAnsi="Arial" w:cs="Arial"/>
          <w:lang w:eastAsia="pt-BR"/>
        </w:rPr>
      </w:pPr>
    </w:p>
    <w:p w14:paraId="3E78A366" w14:textId="77777777" w:rsidR="006713C9" w:rsidRPr="006713C9" w:rsidRDefault="006713C9" w:rsidP="002D73A6">
      <w:pPr>
        <w:spacing w:after="0" w:line="240" w:lineRule="auto"/>
        <w:jc w:val="both"/>
        <w:rPr>
          <w:rFonts w:ascii="Arial" w:eastAsia="Times New Roman" w:hAnsi="Arial" w:cs="Arial"/>
          <w:lang w:eastAsia="pt-BR"/>
        </w:rPr>
      </w:pPr>
    </w:p>
    <w:p w14:paraId="352157CC"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 xml:space="preserve">________________, ___ de ____________ </w:t>
      </w:r>
      <w:proofErr w:type="spellStart"/>
      <w:r w:rsidRPr="006713C9">
        <w:rPr>
          <w:rFonts w:ascii="Arial" w:eastAsia="Times New Roman" w:hAnsi="Arial" w:cs="Arial"/>
          <w:lang w:eastAsia="pt-BR"/>
        </w:rPr>
        <w:t>de</w:t>
      </w:r>
      <w:proofErr w:type="spellEnd"/>
      <w:r w:rsidRPr="006713C9">
        <w:rPr>
          <w:rFonts w:ascii="Arial" w:eastAsia="Times New Roman" w:hAnsi="Arial" w:cs="Arial"/>
          <w:lang w:eastAsia="pt-BR"/>
        </w:rPr>
        <w:t xml:space="preserve"> _____.</w:t>
      </w:r>
    </w:p>
    <w:p w14:paraId="5B31FB7C" w14:textId="77777777" w:rsidR="006713C9" w:rsidRPr="006713C9" w:rsidRDefault="006713C9" w:rsidP="002D73A6">
      <w:pPr>
        <w:spacing w:after="0" w:line="240" w:lineRule="auto"/>
        <w:jc w:val="both"/>
        <w:rPr>
          <w:rFonts w:ascii="Arial" w:eastAsia="Times New Roman" w:hAnsi="Arial" w:cs="Arial"/>
          <w:lang w:eastAsia="pt-BR"/>
        </w:rPr>
      </w:pPr>
    </w:p>
    <w:p w14:paraId="27899DBD" w14:textId="77777777" w:rsidR="006713C9" w:rsidRPr="006713C9" w:rsidRDefault="006713C9" w:rsidP="002D73A6">
      <w:pPr>
        <w:spacing w:after="0" w:line="240" w:lineRule="auto"/>
        <w:jc w:val="both"/>
        <w:rPr>
          <w:rFonts w:ascii="Arial" w:eastAsia="Times New Roman" w:hAnsi="Arial" w:cs="Arial"/>
          <w:lang w:eastAsia="pt-BR"/>
        </w:rPr>
      </w:pPr>
    </w:p>
    <w:p w14:paraId="65751F65" w14:textId="77777777" w:rsidR="006713C9" w:rsidRPr="006713C9" w:rsidRDefault="006713C9" w:rsidP="002D73A6">
      <w:pPr>
        <w:spacing w:after="0" w:line="240" w:lineRule="auto"/>
        <w:jc w:val="both"/>
        <w:rPr>
          <w:rFonts w:ascii="Arial" w:eastAsia="Times New Roman" w:hAnsi="Arial" w:cs="Arial"/>
          <w:lang w:eastAsia="pt-BR"/>
        </w:rPr>
      </w:pPr>
    </w:p>
    <w:p w14:paraId="59424752" w14:textId="77777777" w:rsidR="006713C9" w:rsidRPr="006713C9" w:rsidRDefault="006713C9" w:rsidP="002D73A6">
      <w:pPr>
        <w:spacing w:after="0" w:line="240" w:lineRule="auto"/>
        <w:jc w:val="both"/>
        <w:rPr>
          <w:rFonts w:ascii="Arial" w:eastAsia="Times New Roman" w:hAnsi="Arial" w:cs="Arial"/>
          <w:lang w:eastAsia="pt-BR"/>
        </w:rPr>
      </w:pPr>
    </w:p>
    <w:p w14:paraId="5EB708A0"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________________________________</w:t>
      </w:r>
    </w:p>
    <w:p w14:paraId="2ED2DB49"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Outorgante</w:t>
      </w:r>
    </w:p>
    <w:p w14:paraId="6A334E58" w14:textId="77777777" w:rsidR="006713C9" w:rsidRPr="006713C9" w:rsidRDefault="006713C9" w:rsidP="002D73A6">
      <w:pPr>
        <w:spacing w:after="0" w:line="240" w:lineRule="auto"/>
        <w:jc w:val="both"/>
        <w:rPr>
          <w:rFonts w:ascii="Arial" w:eastAsia="Times New Roman" w:hAnsi="Arial" w:cs="Arial"/>
          <w:lang w:eastAsia="pt-BR"/>
        </w:rPr>
      </w:pPr>
    </w:p>
    <w:p w14:paraId="4D51631B" w14:textId="77777777" w:rsidR="006713C9" w:rsidRPr="006713C9" w:rsidRDefault="006713C9" w:rsidP="002D73A6">
      <w:pPr>
        <w:spacing w:after="0" w:line="240" w:lineRule="auto"/>
        <w:jc w:val="both"/>
        <w:rPr>
          <w:rFonts w:ascii="Arial" w:eastAsia="Times New Roman" w:hAnsi="Arial" w:cs="Arial"/>
          <w:lang w:eastAsia="pt-BR"/>
        </w:rPr>
      </w:pPr>
    </w:p>
    <w:p w14:paraId="4653D42E" w14:textId="77777777" w:rsidR="006713C9" w:rsidRPr="006713C9" w:rsidRDefault="006713C9" w:rsidP="002D73A6">
      <w:pPr>
        <w:spacing w:after="0" w:line="240" w:lineRule="auto"/>
        <w:jc w:val="both"/>
        <w:rPr>
          <w:rFonts w:ascii="Arial" w:eastAsia="Times New Roman" w:hAnsi="Arial" w:cs="Arial"/>
          <w:lang w:eastAsia="pt-BR"/>
        </w:rPr>
      </w:pPr>
    </w:p>
    <w:p w14:paraId="18FFCC98" w14:textId="77777777" w:rsidR="006713C9" w:rsidRPr="006713C9" w:rsidRDefault="006713C9" w:rsidP="002D73A6">
      <w:pPr>
        <w:spacing w:after="0" w:line="240" w:lineRule="auto"/>
        <w:jc w:val="both"/>
        <w:rPr>
          <w:rFonts w:ascii="Arial" w:eastAsia="Times New Roman" w:hAnsi="Arial" w:cs="Arial"/>
          <w:lang w:eastAsia="pt-BR"/>
        </w:rPr>
      </w:pPr>
    </w:p>
    <w:p w14:paraId="28589B91"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________________________________</w:t>
      </w:r>
    </w:p>
    <w:p w14:paraId="6A54D3ED"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Outorgado</w:t>
      </w:r>
    </w:p>
    <w:p w14:paraId="53532B86" w14:textId="77777777" w:rsidR="006713C9" w:rsidRPr="006713C9" w:rsidRDefault="006713C9" w:rsidP="002D73A6">
      <w:pPr>
        <w:spacing w:after="0" w:line="240" w:lineRule="auto"/>
        <w:jc w:val="both"/>
        <w:rPr>
          <w:rFonts w:ascii="Arial" w:eastAsia="Times New Roman" w:hAnsi="Arial" w:cs="Arial"/>
          <w:lang w:eastAsia="pt-BR"/>
        </w:rPr>
      </w:pPr>
    </w:p>
    <w:p w14:paraId="38B99A42" w14:textId="77777777" w:rsidR="006713C9" w:rsidRPr="006713C9" w:rsidRDefault="006713C9" w:rsidP="002D73A6">
      <w:pPr>
        <w:spacing w:after="0" w:line="240" w:lineRule="auto"/>
        <w:jc w:val="both"/>
        <w:rPr>
          <w:rFonts w:ascii="Arial" w:eastAsia="Times New Roman" w:hAnsi="Arial" w:cs="Arial"/>
          <w:lang w:eastAsia="pt-BR"/>
        </w:rPr>
      </w:pPr>
    </w:p>
    <w:p w14:paraId="435FA301" w14:textId="77777777" w:rsidR="006713C9" w:rsidRPr="006713C9" w:rsidRDefault="006713C9" w:rsidP="002D73A6">
      <w:pPr>
        <w:spacing w:after="0" w:line="240" w:lineRule="auto"/>
        <w:jc w:val="both"/>
        <w:rPr>
          <w:rFonts w:ascii="Arial" w:eastAsia="Times New Roman" w:hAnsi="Arial" w:cs="Arial"/>
          <w:lang w:eastAsia="pt-BR"/>
        </w:rPr>
      </w:pPr>
    </w:p>
    <w:p w14:paraId="46FD2CB6" w14:textId="77777777" w:rsidR="006713C9" w:rsidRPr="006713C9" w:rsidRDefault="006713C9" w:rsidP="002D73A6">
      <w:pPr>
        <w:spacing w:after="0" w:line="240" w:lineRule="auto"/>
        <w:jc w:val="both"/>
        <w:rPr>
          <w:rFonts w:ascii="Arial" w:eastAsia="Times New Roman" w:hAnsi="Arial" w:cs="Arial"/>
          <w:lang w:eastAsia="pt-BR"/>
        </w:rPr>
      </w:pPr>
    </w:p>
    <w:p w14:paraId="79A929AA" w14:textId="77777777" w:rsidR="006713C9" w:rsidRPr="006713C9" w:rsidRDefault="006713C9" w:rsidP="002D73A6">
      <w:pPr>
        <w:spacing w:after="0" w:line="240" w:lineRule="auto"/>
        <w:jc w:val="both"/>
        <w:rPr>
          <w:rFonts w:ascii="Arial" w:eastAsia="Times New Roman" w:hAnsi="Arial" w:cs="Arial"/>
          <w:lang w:eastAsia="pt-BR"/>
        </w:rPr>
      </w:pPr>
    </w:p>
    <w:p w14:paraId="69B06002" w14:textId="77777777" w:rsidR="006713C9" w:rsidRPr="006713C9" w:rsidRDefault="006713C9" w:rsidP="002D73A6">
      <w:pPr>
        <w:spacing w:after="0" w:line="240" w:lineRule="auto"/>
        <w:jc w:val="both"/>
        <w:rPr>
          <w:rFonts w:ascii="Arial" w:eastAsia="Times New Roman" w:hAnsi="Arial" w:cs="Arial"/>
          <w:lang w:eastAsia="pt-BR"/>
        </w:rPr>
      </w:pPr>
    </w:p>
    <w:p w14:paraId="2E60134E" w14:textId="77777777" w:rsidR="006713C9" w:rsidRPr="006713C9" w:rsidRDefault="006713C9" w:rsidP="002D73A6">
      <w:pPr>
        <w:spacing w:after="0" w:line="240" w:lineRule="auto"/>
        <w:jc w:val="both"/>
        <w:rPr>
          <w:rFonts w:ascii="Arial" w:eastAsia="Times New Roman" w:hAnsi="Arial" w:cs="Arial"/>
          <w:lang w:eastAsia="pt-BR"/>
        </w:rPr>
      </w:pPr>
    </w:p>
    <w:p w14:paraId="36D1645D" w14:textId="77777777" w:rsidR="006713C9" w:rsidRDefault="006713C9" w:rsidP="002D73A6">
      <w:pPr>
        <w:spacing w:after="0" w:line="240" w:lineRule="auto"/>
        <w:jc w:val="both"/>
        <w:rPr>
          <w:rFonts w:ascii="Arial" w:eastAsia="Times New Roman" w:hAnsi="Arial" w:cs="Arial"/>
          <w:lang w:eastAsia="pt-BR"/>
        </w:rPr>
      </w:pPr>
    </w:p>
    <w:p w14:paraId="743C8805" w14:textId="77777777" w:rsidR="006713C9" w:rsidRDefault="006713C9" w:rsidP="002D73A6">
      <w:pPr>
        <w:spacing w:after="0" w:line="240" w:lineRule="auto"/>
        <w:jc w:val="both"/>
        <w:rPr>
          <w:rFonts w:ascii="Arial" w:eastAsia="Times New Roman" w:hAnsi="Arial" w:cs="Arial"/>
          <w:lang w:eastAsia="pt-BR"/>
        </w:rPr>
      </w:pPr>
    </w:p>
    <w:p w14:paraId="1C1D4EAD" w14:textId="77777777" w:rsidR="001F2854" w:rsidRDefault="001F2854" w:rsidP="002D73A6">
      <w:pPr>
        <w:spacing w:after="0" w:line="240" w:lineRule="auto"/>
        <w:jc w:val="both"/>
        <w:rPr>
          <w:rFonts w:ascii="Arial" w:eastAsia="Times New Roman" w:hAnsi="Arial" w:cs="Arial"/>
          <w:lang w:eastAsia="pt-BR"/>
        </w:rPr>
      </w:pPr>
    </w:p>
    <w:p w14:paraId="1BBE9CB9" w14:textId="77777777" w:rsidR="001F2854" w:rsidRDefault="001F2854" w:rsidP="002D73A6">
      <w:pPr>
        <w:spacing w:after="0" w:line="240" w:lineRule="auto"/>
        <w:jc w:val="both"/>
        <w:rPr>
          <w:rFonts w:ascii="Arial" w:eastAsia="Times New Roman" w:hAnsi="Arial" w:cs="Arial"/>
          <w:lang w:eastAsia="pt-BR"/>
        </w:rPr>
      </w:pPr>
    </w:p>
    <w:p w14:paraId="06F7451B" w14:textId="77777777" w:rsidR="006713C9" w:rsidRDefault="006713C9" w:rsidP="002D73A6">
      <w:pPr>
        <w:spacing w:after="0" w:line="240" w:lineRule="auto"/>
        <w:jc w:val="both"/>
        <w:rPr>
          <w:rFonts w:ascii="Arial" w:eastAsia="Times New Roman" w:hAnsi="Arial" w:cs="Arial"/>
          <w:lang w:eastAsia="pt-BR"/>
        </w:rPr>
      </w:pPr>
    </w:p>
    <w:p w14:paraId="22042377" w14:textId="56218578" w:rsidR="006713C9" w:rsidRPr="006713C9" w:rsidRDefault="006713C9" w:rsidP="002D73A6">
      <w:pPr>
        <w:spacing w:after="0" w:line="240" w:lineRule="auto"/>
        <w:jc w:val="center"/>
        <w:rPr>
          <w:rFonts w:ascii="Arial" w:eastAsia="Times New Roman" w:hAnsi="Arial" w:cs="Arial"/>
          <w:lang w:eastAsia="pt-BR"/>
        </w:rPr>
      </w:pPr>
      <w:r w:rsidRPr="006713C9">
        <w:rPr>
          <w:rFonts w:ascii="Arial" w:eastAsia="Times New Roman" w:hAnsi="Arial" w:cs="Arial"/>
          <w:b/>
          <w:lang w:eastAsia="pt-BR"/>
        </w:rPr>
        <w:lastRenderedPageBreak/>
        <w:t xml:space="preserve">PREGÃO PRESENCIAL Nº </w:t>
      </w:r>
      <w:r w:rsidR="004A42DA">
        <w:rPr>
          <w:rFonts w:ascii="Arial" w:eastAsia="Times New Roman" w:hAnsi="Arial" w:cs="Arial"/>
          <w:b/>
          <w:lang w:eastAsia="pt-BR"/>
        </w:rPr>
        <w:t>013</w:t>
      </w:r>
      <w:r w:rsidRPr="006713C9">
        <w:rPr>
          <w:rFonts w:ascii="Arial" w:eastAsia="Times New Roman" w:hAnsi="Arial" w:cs="Arial"/>
          <w:b/>
          <w:lang w:eastAsia="pt-BR"/>
        </w:rPr>
        <w:t>/202</w:t>
      </w:r>
      <w:r w:rsidR="007D2EF6">
        <w:rPr>
          <w:rFonts w:ascii="Arial" w:eastAsia="Times New Roman" w:hAnsi="Arial" w:cs="Arial"/>
          <w:b/>
          <w:lang w:eastAsia="pt-BR"/>
        </w:rPr>
        <w:t>5</w:t>
      </w:r>
    </w:p>
    <w:p w14:paraId="13D159B6" w14:textId="77777777" w:rsidR="006713C9" w:rsidRPr="006713C9" w:rsidRDefault="006713C9" w:rsidP="002D73A6">
      <w:pPr>
        <w:spacing w:after="0" w:line="240" w:lineRule="auto"/>
        <w:jc w:val="center"/>
        <w:rPr>
          <w:rFonts w:ascii="Arial" w:eastAsia="Times New Roman" w:hAnsi="Arial" w:cs="Arial"/>
          <w:b/>
          <w:lang w:eastAsia="pt-BR"/>
        </w:rPr>
      </w:pPr>
    </w:p>
    <w:p w14:paraId="616B478C" w14:textId="6BA4BB0B" w:rsidR="006713C9" w:rsidRDefault="006713C9" w:rsidP="002D73A6">
      <w:pPr>
        <w:spacing w:after="0" w:line="240" w:lineRule="auto"/>
        <w:jc w:val="center"/>
        <w:rPr>
          <w:rFonts w:ascii="Arial" w:eastAsia="Times New Roman" w:hAnsi="Arial" w:cs="Arial"/>
          <w:b/>
          <w:lang w:eastAsia="pt-BR"/>
        </w:rPr>
      </w:pPr>
      <w:r w:rsidRPr="006713C9">
        <w:rPr>
          <w:rFonts w:ascii="Arial" w:eastAsia="Times New Roman" w:hAnsi="Arial" w:cs="Arial"/>
          <w:b/>
          <w:lang w:eastAsia="pt-BR"/>
        </w:rPr>
        <w:t xml:space="preserve">ANEXO </w:t>
      </w:r>
      <w:r>
        <w:rPr>
          <w:rFonts w:ascii="Arial" w:eastAsia="Times New Roman" w:hAnsi="Arial" w:cs="Arial"/>
          <w:b/>
          <w:lang w:eastAsia="pt-BR"/>
        </w:rPr>
        <w:t>V</w:t>
      </w:r>
    </w:p>
    <w:p w14:paraId="43EF1195" w14:textId="77777777" w:rsidR="006713C9" w:rsidRDefault="006713C9" w:rsidP="002D73A6">
      <w:pPr>
        <w:spacing w:after="0" w:line="240" w:lineRule="auto"/>
        <w:jc w:val="center"/>
        <w:rPr>
          <w:rFonts w:ascii="Arial" w:eastAsia="Times New Roman" w:hAnsi="Arial" w:cs="Arial"/>
          <w:b/>
          <w:lang w:eastAsia="pt-BR"/>
        </w:rPr>
      </w:pPr>
    </w:p>
    <w:p w14:paraId="484F12BB" w14:textId="77777777" w:rsidR="00427709" w:rsidRPr="00427709" w:rsidRDefault="00427709" w:rsidP="002D73A6">
      <w:pPr>
        <w:jc w:val="center"/>
        <w:rPr>
          <w:rFonts w:ascii="Arial" w:hAnsi="Arial" w:cs="Arial"/>
          <w:b/>
        </w:rPr>
      </w:pPr>
    </w:p>
    <w:p w14:paraId="25A30CB1" w14:textId="2212BFD7" w:rsidR="00427709" w:rsidRPr="00427709" w:rsidRDefault="00427709" w:rsidP="002D73A6">
      <w:pPr>
        <w:jc w:val="center"/>
        <w:rPr>
          <w:rFonts w:ascii="Arial" w:hAnsi="Arial" w:cs="Arial"/>
          <w:b/>
        </w:rPr>
      </w:pPr>
      <w:r w:rsidRPr="00427709">
        <w:rPr>
          <w:rFonts w:ascii="Arial" w:hAnsi="Arial" w:cs="Arial"/>
          <w:b/>
        </w:rPr>
        <w:t>DECLARAÇÃO DE ENQUADRAMENTO PARA ME OU EPP</w:t>
      </w:r>
    </w:p>
    <w:p w14:paraId="7B2AA0DD" w14:textId="77777777" w:rsidR="00427709" w:rsidRPr="00427709" w:rsidRDefault="00427709" w:rsidP="002D73A6">
      <w:pPr>
        <w:spacing w:after="0"/>
        <w:rPr>
          <w:rFonts w:ascii="Arial" w:hAnsi="Arial" w:cs="Arial"/>
        </w:rPr>
      </w:pPr>
    </w:p>
    <w:p w14:paraId="5E064916" w14:textId="445661D6" w:rsidR="00427709" w:rsidRDefault="00427709" w:rsidP="002D73A6">
      <w:pPr>
        <w:spacing w:after="0"/>
        <w:rPr>
          <w:rFonts w:ascii="Arial" w:hAnsi="Arial" w:cs="Arial"/>
        </w:rPr>
      </w:pPr>
      <w:r w:rsidRPr="00427709">
        <w:rPr>
          <w:rFonts w:ascii="Arial" w:hAnsi="Arial" w:cs="Arial"/>
        </w:rPr>
        <w:t>(Razão social da licitante) ______________________________________________, através de seu Responsável Legal e Contador, declara, sob as penas da lei, que:</w:t>
      </w:r>
    </w:p>
    <w:p w14:paraId="47067DA7" w14:textId="77777777" w:rsidR="00427709" w:rsidRPr="00427709" w:rsidRDefault="00427709" w:rsidP="002D73A6">
      <w:pPr>
        <w:spacing w:after="0"/>
        <w:rPr>
          <w:rFonts w:ascii="Arial" w:hAnsi="Arial" w:cs="Arial"/>
        </w:rPr>
      </w:pPr>
    </w:p>
    <w:p w14:paraId="322EBE3D" w14:textId="77777777" w:rsidR="00427709" w:rsidRPr="00427709" w:rsidRDefault="00427709" w:rsidP="002D73A6">
      <w:pPr>
        <w:spacing w:after="0"/>
        <w:ind w:left="284"/>
        <w:rPr>
          <w:rFonts w:ascii="Arial" w:hAnsi="Arial" w:cs="Arial"/>
        </w:rPr>
      </w:pPr>
      <w:r w:rsidRPr="00427709">
        <w:rPr>
          <w:rFonts w:ascii="Arial" w:hAnsi="Arial" w:cs="Arial"/>
        </w:rPr>
        <w:t>a) enquadra-se na situação de:</w:t>
      </w:r>
    </w:p>
    <w:p w14:paraId="4644FD8E" w14:textId="77777777" w:rsidR="00427709" w:rsidRPr="00427709" w:rsidRDefault="00427709" w:rsidP="002D73A6">
      <w:pPr>
        <w:spacing w:after="0"/>
        <w:ind w:left="284"/>
        <w:rPr>
          <w:rFonts w:ascii="Arial" w:hAnsi="Arial" w:cs="Arial"/>
          <w:b/>
          <w:bCs/>
          <w:i/>
          <w:iCs/>
        </w:rPr>
      </w:pPr>
      <w:proofErr w:type="gramStart"/>
      <w:r w:rsidRPr="00427709">
        <w:rPr>
          <w:rFonts w:ascii="Arial" w:hAnsi="Arial" w:cs="Arial"/>
        </w:rPr>
        <w:t>(  )</w:t>
      </w:r>
      <w:proofErr w:type="gramEnd"/>
      <w:r w:rsidRPr="00427709">
        <w:rPr>
          <w:rFonts w:ascii="Arial" w:hAnsi="Arial" w:cs="Arial"/>
        </w:rPr>
        <w:t xml:space="preserve"> Microempresa; </w:t>
      </w:r>
      <w:r w:rsidRPr="00427709">
        <w:rPr>
          <w:rFonts w:ascii="Arial" w:hAnsi="Arial" w:cs="Arial"/>
          <w:b/>
          <w:bCs/>
          <w:i/>
          <w:iCs/>
        </w:rPr>
        <w:t>ou</w:t>
      </w:r>
    </w:p>
    <w:p w14:paraId="66511E46" w14:textId="40F43A90" w:rsidR="00427709" w:rsidRDefault="00427709" w:rsidP="002D73A6">
      <w:pPr>
        <w:spacing w:after="0"/>
        <w:ind w:left="284"/>
        <w:rPr>
          <w:rFonts w:ascii="Arial" w:hAnsi="Arial" w:cs="Arial"/>
        </w:rPr>
      </w:pPr>
      <w:proofErr w:type="gramStart"/>
      <w:r w:rsidRPr="00427709">
        <w:rPr>
          <w:rFonts w:ascii="Arial" w:hAnsi="Arial" w:cs="Arial"/>
        </w:rPr>
        <w:t>(  )</w:t>
      </w:r>
      <w:proofErr w:type="gramEnd"/>
      <w:r w:rsidRPr="00427709">
        <w:rPr>
          <w:rFonts w:ascii="Arial" w:hAnsi="Arial" w:cs="Arial"/>
        </w:rPr>
        <w:t xml:space="preserve"> Empresa de Pequeno Porte;</w:t>
      </w:r>
    </w:p>
    <w:p w14:paraId="67EB78C0" w14:textId="77777777" w:rsidR="00427709" w:rsidRPr="00427709" w:rsidRDefault="00427709" w:rsidP="002D73A6">
      <w:pPr>
        <w:spacing w:after="0"/>
        <w:ind w:left="284"/>
        <w:rPr>
          <w:rFonts w:ascii="Arial" w:hAnsi="Arial" w:cs="Arial"/>
        </w:rPr>
      </w:pPr>
    </w:p>
    <w:p w14:paraId="094038F8" w14:textId="3A1483CB" w:rsidR="00427709" w:rsidRPr="00427709" w:rsidRDefault="00427709" w:rsidP="002D73A6">
      <w:pPr>
        <w:spacing w:after="0"/>
        <w:ind w:left="284"/>
        <w:rPr>
          <w:rFonts w:ascii="Arial" w:hAnsi="Arial" w:cs="Arial"/>
          <w:lang w:val="x-none"/>
        </w:rPr>
      </w:pPr>
      <w:r w:rsidRPr="00427709">
        <w:rPr>
          <w:rFonts w:ascii="Arial" w:hAnsi="Arial" w:cs="Arial"/>
          <w:lang w:val="x-none"/>
        </w:rPr>
        <w:t>b)</w:t>
      </w:r>
      <w:r>
        <w:rPr>
          <w:rFonts w:ascii="Arial" w:hAnsi="Arial" w:cs="Arial"/>
          <w:lang w:val="x-none"/>
        </w:rPr>
        <w:t xml:space="preserve"> </w:t>
      </w:r>
      <w:r w:rsidRPr="00427709">
        <w:rPr>
          <w:rFonts w:ascii="Arial" w:hAnsi="Arial" w:cs="Arial"/>
          <w:lang w:val="x-none"/>
        </w:rPr>
        <w:t>o valor da receita bruta anual da sociedade, no último exercício, não excedeu o limite fixado nos incisos I e II, art. 3º, da Lei Complementar Federal nº 123/06;</w:t>
      </w:r>
    </w:p>
    <w:p w14:paraId="624FD3A3" w14:textId="77777777" w:rsidR="00427709" w:rsidRDefault="00427709" w:rsidP="002D73A6">
      <w:pPr>
        <w:spacing w:after="0"/>
        <w:ind w:left="284"/>
        <w:rPr>
          <w:rFonts w:ascii="Arial" w:hAnsi="Arial" w:cs="Arial"/>
        </w:rPr>
      </w:pPr>
    </w:p>
    <w:p w14:paraId="32916A18" w14:textId="4D05D93D" w:rsidR="00427709" w:rsidRPr="00427709" w:rsidRDefault="00427709" w:rsidP="002D73A6">
      <w:pPr>
        <w:spacing w:after="0"/>
        <w:ind w:left="284"/>
        <w:rPr>
          <w:rFonts w:ascii="Arial" w:hAnsi="Arial" w:cs="Arial"/>
          <w:lang w:val="x-none"/>
        </w:rPr>
      </w:pPr>
      <w:r w:rsidRPr="00427709">
        <w:rPr>
          <w:rFonts w:ascii="Arial" w:hAnsi="Arial" w:cs="Arial"/>
          <w:lang w:val="x-none"/>
        </w:rPr>
        <w:t>c)</w:t>
      </w:r>
      <w:r>
        <w:rPr>
          <w:rFonts w:ascii="Arial" w:hAnsi="Arial" w:cs="Arial"/>
          <w:lang w:val="x-none"/>
        </w:rPr>
        <w:t xml:space="preserve"> </w:t>
      </w:r>
      <w:r w:rsidRPr="00427709">
        <w:rPr>
          <w:rFonts w:ascii="Arial" w:hAnsi="Arial" w:cs="Arial"/>
          <w:lang w:val="x-none"/>
        </w:rPr>
        <w:t>não se enquadra em quaisquer das hipóteses de exclusão relacionadas no art. 3º, § 4º, incisos I a X</w:t>
      </w:r>
      <w:r w:rsidRPr="00427709">
        <w:rPr>
          <w:rFonts w:ascii="Arial" w:hAnsi="Arial" w:cs="Arial"/>
        </w:rPr>
        <w:t>I</w:t>
      </w:r>
      <w:r w:rsidRPr="00427709">
        <w:rPr>
          <w:rFonts w:ascii="Arial" w:hAnsi="Arial" w:cs="Arial"/>
          <w:lang w:val="x-none"/>
        </w:rPr>
        <w:t>, da mesma Lei.</w:t>
      </w:r>
    </w:p>
    <w:p w14:paraId="65F24B09" w14:textId="77777777" w:rsidR="00427709" w:rsidRDefault="00427709" w:rsidP="002D73A6">
      <w:pPr>
        <w:spacing w:after="0"/>
        <w:rPr>
          <w:rFonts w:ascii="Arial" w:hAnsi="Arial" w:cs="Arial"/>
        </w:rPr>
      </w:pPr>
    </w:p>
    <w:p w14:paraId="0F9FF5AF" w14:textId="746BC85B" w:rsidR="00427709" w:rsidRPr="00427709" w:rsidRDefault="00427709" w:rsidP="002D73A6">
      <w:pPr>
        <w:spacing w:after="0"/>
        <w:rPr>
          <w:rFonts w:ascii="Arial" w:hAnsi="Arial" w:cs="Arial"/>
        </w:rPr>
      </w:pPr>
      <w:r w:rsidRPr="00427709">
        <w:rPr>
          <w:rFonts w:ascii="Arial" w:hAnsi="Arial" w:cs="Arial"/>
        </w:rPr>
        <w:t>Por ser expressão da verdade, firmamos a presente.</w:t>
      </w:r>
    </w:p>
    <w:p w14:paraId="69CA5882" w14:textId="1B357B67" w:rsidR="00427709" w:rsidRPr="00427709" w:rsidRDefault="00427709" w:rsidP="002D73A6">
      <w:pPr>
        <w:jc w:val="center"/>
        <w:rPr>
          <w:rFonts w:ascii="Arial" w:hAnsi="Arial" w:cs="Arial"/>
        </w:rPr>
      </w:pPr>
      <w:r w:rsidRPr="00427709">
        <w:rPr>
          <w:rFonts w:ascii="Arial" w:hAnsi="Arial" w:cs="Arial"/>
        </w:rPr>
        <w:tab/>
      </w:r>
    </w:p>
    <w:p w14:paraId="12B26D70" w14:textId="77777777" w:rsidR="00427709" w:rsidRPr="00427709" w:rsidRDefault="00427709" w:rsidP="002D73A6">
      <w:pPr>
        <w:spacing w:after="0"/>
        <w:jc w:val="center"/>
        <w:rPr>
          <w:rFonts w:ascii="Arial" w:hAnsi="Arial" w:cs="Arial"/>
        </w:rPr>
      </w:pPr>
      <w:r w:rsidRPr="00427709">
        <w:rPr>
          <w:rFonts w:ascii="Arial" w:hAnsi="Arial" w:cs="Arial"/>
        </w:rPr>
        <w:t>_____________________________</w:t>
      </w:r>
    </w:p>
    <w:p w14:paraId="12F27FFC" w14:textId="41091B4D" w:rsidR="00427709" w:rsidRDefault="00427709" w:rsidP="002D73A6">
      <w:pPr>
        <w:spacing w:after="0"/>
        <w:jc w:val="center"/>
        <w:rPr>
          <w:rFonts w:ascii="Arial" w:hAnsi="Arial" w:cs="Arial"/>
        </w:rPr>
      </w:pPr>
      <w:r w:rsidRPr="00427709">
        <w:rPr>
          <w:rFonts w:ascii="Arial" w:hAnsi="Arial" w:cs="Arial"/>
        </w:rPr>
        <w:t>(data)</w:t>
      </w:r>
    </w:p>
    <w:p w14:paraId="7879FB36" w14:textId="77777777" w:rsidR="00427709" w:rsidRPr="00427709" w:rsidRDefault="00427709" w:rsidP="002D73A6">
      <w:pPr>
        <w:spacing w:after="0"/>
        <w:jc w:val="center"/>
        <w:rPr>
          <w:rFonts w:ascii="Arial" w:hAnsi="Arial" w:cs="Arial"/>
        </w:rPr>
      </w:pPr>
    </w:p>
    <w:p w14:paraId="7C24B152" w14:textId="77777777" w:rsidR="00427709" w:rsidRPr="00427709" w:rsidRDefault="00427709" w:rsidP="002D73A6">
      <w:pPr>
        <w:spacing w:after="0"/>
        <w:jc w:val="center"/>
        <w:rPr>
          <w:rFonts w:ascii="Arial" w:hAnsi="Arial" w:cs="Arial"/>
        </w:rPr>
      </w:pPr>
      <w:r w:rsidRPr="00427709">
        <w:rPr>
          <w:rFonts w:ascii="Arial" w:hAnsi="Arial" w:cs="Arial"/>
        </w:rPr>
        <w:t>_______________________________________________</w:t>
      </w:r>
    </w:p>
    <w:p w14:paraId="039A8540" w14:textId="15692F5E" w:rsidR="00427709" w:rsidRDefault="00427709" w:rsidP="002D73A6">
      <w:pPr>
        <w:spacing w:after="0"/>
        <w:jc w:val="center"/>
        <w:rPr>
          <w:rFonts w:ascii="Arial" w:hAnsi="Arial" w:cs="Arial"/>
        </w:rPr>
      </w:pPr>
      <w:r w:rsidRPr="00427709">
        <w:rPr>
          <w:rFonts w:ascii="Arial" w:hAnsi="Arial" w:cs="Arial"/>
        </w:rPr>
        <w:t>(representante legal)</w:t>
      </w:r>
    </w:p>
    <w:p w14:paraId="7FC4A77B" w14:textId="77777777" w:rsidR="00427709" w:rsidRPr="00427709" w:rsidRDefault="00427709" w:rsidP="002D73A6">
      <w:pPr>
        <w:spacing w:after="0"/>
        <w:jc w:val="center"/>
        <w:rPr>
          <w:rFonts w:ascii="Arial" w:hAnsi="Arial" w:cs="Arial"/>
        </w:rPr>
      </w:pPr>
    </w:p>
    <w:p w14:paraId="59F68CAA" w14:textId="77777777" w:rsidR="00427709" w:rsidRPr="00427709" w:rsidRDefault="00427709" w:rsidP="002D73A6">
      <w:pPr>
        <w:spacing w:after="0"/>
        <w:jc w:val="center"/>
        <w:rPr>
          <w:rFonts w:ascii="Arial" w:hAnsi="Arial" w:cs="Arial"/>
        </w:rPr>
      </w:pPr>
      <w:r w:rsidRPr="00427709">
        <w:rPr>
          <w:rFonts w:ascii="Arial" w:hAnsi="Arial" w:cs="Arial"/>
        </w:rPr>
        <w:t>_______________________________________________</w:t>
      </w:r>
    </w:p>
    <w:p w14:paraId="627F3A3C" w14:textId="77777777" w:rsidR="00427709" w:rsidRPr="00427709" w:rsidRDefault="00427709" w:rsidP="002D73A6">
      <w:pPr>
        <w:spacing w:after="0"/>
        <w:jc w:val="center"/>
        <w:rPr>
          <w:rFonts w:ascii="Arial" w:hAnsi="Arial" w:cs="Arial"/>
        </w:rPr>
      </w:pPr>
      <w:r w:rsidRPr="00427709">
        <w:rPr>
          <w:rFonts w:ascii="Arial" w:hAnsi="Arial" w:cs="Arial"/>
        </w:rPr>
        <w:t>Nome completo, número de inscrição no Conselho Regional de Contabilidade e assinatura do contador ou técnico contábil da licitante</w:t>
      </w:r>
    </w:p>
    <w:p w14:paraId="45E9FFE4" w14:textId="77777777" w:rsidR="00427709" w:rsidRPr="00427709" w:rsidRDefault="00427709" w:rsidP="002D73A6">
      <w:pPr>
        <w:spacing w:after="0"/>
        <w:jc w:val="center"/>
        <w:rPr>
          <w:rFonts w:ascii="Arial" w:hAnsi="Arial" w:cs="Arial"/>
        </w:rPr>
      </w:pPr>
      <w:r w:rsidRPr="00427709">
        <w:rPr>
          <w:rFonts w:ascii="Arial" w:hAnsi="Arial" w:cs="Arial"/>
        </w:rPr>
        <w:t>(RECONHECIDA EM CARTÓRIO OU ASSINATURA DIGITAL)</w:t>
      </w:r>
    </w:p>
    <w:p w14:paraId="3D0A9D7A" w14:textId="77777777" w:rsidR="00427709" w:rsidRPr="00427709" w:rsidRDefault="00427709" w:rsidP="002D73A6">
      <w:pPr>
        <w:spacing w:after="0"/>
        <w:jc w:val="center"/>
        <w:rPr>
          <w:rFonts w:ascii="Arial" w:hAnsi="Arial" w:cs="Arial"/>
        </w:rPr>
      </w:pPr>
    </w:p>
    <w:p w14:paraId="5B482E61" w14:textId="77777777" w:rsidR="00427709" w:rsidRPr="00427709" w:rsidRDefault="00427709" w:rsidP="002D73A6">
      <w:pPr>
        <w:spacing w:after="0"/>
        <w:jc w:val="center"/>
        <w:rPr>
          <w:rFonts w:ascii="Arial" w:hAnsi="Arial" w:cs="Arial"/>
          <w:i/>
        </w:rPr>
      </w:pPr>
      <w:r w:rsidRPr="00427709">
        <w:rPr>
          <w:rFonts w:ascii="Arial" w:hAnsi="Arial" w:cs="Arial"/>
          <w:b/>
        </w:rPr>
        <w:t>LEMBRETE:</w:t>
      </w:r>
      <w:r w:rsidRPr="00427709">
        <w:rPr>
          <w:rFonts w:ascii="Arial" w:hAnsi="Arial" w:cs="Arial"/>
        </w:rPr>
        <w:t xml:space="preserve"> </w:t>
      </w:r>
      <w:r w:rsidRPr="00427709">
        <w:rPr>
          <w:rFonts w:ascii="Arial" w:hAnsi="Arial" w:cs="Arial"/>
          <w:i/>
        </w:rPr>
        <w:t>Essa declaração deverá ser entregue à Pregoeira fora dos envelopes de proposta e documentação, juntamente com o Credenciamento.</w:t>
      </w:r>
    </w:p>
    <w:p w14:paraId="7B283001" w14:textId="77777777" w:rsidR="00427709" w:rsidRDefault="00427709" w:rsidP="002D73A6">
      <w:pPr>
        <w:spacing w:after="0"/>
        <w:jc w:val="center"/>
        <w:rPr>
          <w:rFonts w:ascii="Arial" w:hAnsi="Arial" w:cs="Arial"/>
          <w:b/>
          <w:bCs/>
          <w:lang w:val="x-none"/>
        </w:rPr>
      </w:pPr>
    </w:p>
    <w:p w14:paraId="0FFED59A" w14:textId="77777777" w:rsidR="00004192" w:rsidRDefault="00004192" w:rsidP="002D73A6">
      <w:pPr>
        <w:spacing w:after="0"/>
        <w:jc w:val="center"/>
        <w:rPr>
          <w:rFonts w:ascii="Arial" w:hAnsi="Arial" w:cs="Arial"/>
          <w:b/>
          <w:bCs/>
          <w:lang w:val="x-none"/>
        </w:rPr>
      </w:pPr>
    </w:p>
    <w:p w14:paraId="625BBBA8" w14:textId="77777777" w:rsidR="00004192" w:rsidRDefault="00004192" w:rsidP="002D73A6">
      <w:pPr>
        <w:spacing w:after="0"/>
        <w:jc w:val="center"/>
        <w:rPr>
          <w:rFonts w:ascii="Arial" w:hAnsi="Arial" w:cs="Arial"/>
          <w:b/>
          <w:bCs/>
          <w:lang w:val="x-none"/>
        </w:rPr>
      </w:pPr>
    </w:p>
    <w:p w14:paraId="1835F850" w14:textId="77777777" w:rsidR="00004192" w:rsidRDefault="00004192" w:rsidP="002D73A6">
      <w:pPr>
        <w:spacing w:after="0"/>
        <w:jc w:val="center"/>
        <w:rPr>
          <w:rFonts w:ascii="Arial" w:hAnsi="Arial" w:cs="Arial"/>
          <w:b/>
          <w:bCs/>
          <w:lang w:val="x-none"/>
        </w:rPr>
      </w:pPr>
    </w:p>
    <w:p w14:paraId="7F60AB6C" w14:textId="77777777" w:rsidR="00004192" w:rsidRDefault="00004192" w:rsidP="002D73A6">
      <w:pPr>
        <w:spacing w:after="0"/>
        <w:jc w:val="center"/>
        <w:rPr>
          <w:rFonts w:ascii="Arial" w:hAnsi="Arial" w:cs="Arial"/>
          <w:b/>
          <w:bCs/>
          <w:lang w:val="x-none"/>
        </w:rPr>
      </w:pPr>
    </w:p>
    <w:p w14:paraId="3FD130B1" w14:textId="77777777" w:rsidR="00004192" w:rsidRDefault="00004192" w:rsidP="002D73A6">
      <w:pPr>
        <w:spacing w:after="0"/>
        <w:jc w:val="center"/>
        <w:rPr>
          <w:rFonts w:ascii="Arial" w:hAnsi="Arial" w:cs="Arial"/>
          <w:b/>
          <w:bCs/>
          <w:lang w:val="x-none"/>
        </w:rPr>
      </w:pPr>
    </w:p>
    <w:p w14:paraId="2E850D46" w14:textId="77777777" w:rsidR="00004192" w:rsidRDefault="00004192" w:rsidP="002D73A6">
      <w:pPr>
        <w:spacing w:after="0"/>
        <w:jc w:val="center"/>
        <w:rPr>
          <w:rFonts w:ascii="Arial" w:hAnsi="Arial" w:cs="Arial"/>
          <w:b/>
          <w:bCs/>
          <w:lang w:val="x-none"/>
        </w:rPr>
      </w:pPr>
    </w:p>
    <w:p w14:paraId="5C8C243F" w14:textId="77777777" w:rsidR="00004192" w:rsidRDefault="00004192" w:rsidP="002D73A6">
      <w:pPr>
        <w:spacing w:after="0"/>
        <w:jc w:val="center"/>
        <w:rPr>
          <w:rFonts w:ascii="Arial" w:hAnsi="Arial" w:cs="Arial"/>
          <w:b/>
          <w:bCs/>
          <w:lang w:val="x-none"/>
        </w:rPr>
      </w:pPr>
    </w:p>
    <w:p w14:paraId="410192E7" w14:textId="77777777" w:rsidR="00004192" w:rsidRDefault="00004192" w:rsidP="002D73A6">
      <w:pPr>
        <w:spacing w:after="0"/>
        <w:jc w:val="center"/>
        <w:rPr>
          <w:rFonts w:ascii="Arial" w:hAnsi="Arial" w:cs="Arial"/>
          <w:b/>
          <w:bCs/>
          <w:lang w:val="x-none"/>
        </w:rPr>
      </w:pPr>
    </w:p>
    <w:p w14:paraId="26F56E36" w14:textId="77777777" w:rsidR="00004192" w:rsidRDefault="00004192" w:rsidP="002D73A6">
      <w:pPr>
        <w:spacing w:after="0"/>
        <w:jc w:val="center"/>
        <w:rPr>
          <w:rFonts w:ascii="Arial" w:hAnsi="Arial" w:cs="Arial"/>
          <w:b/>
          <w:bCs/>
          <w:lang w:val="x-none"/>
        </w:rPr>
      </w:pPr>
    </w:p>
    <w:p w14:paraId="677D8FC7" w14:textId="77777777" w:rsidR="00004192" w:rsidRDefault="00004192" w:rsidP="002D73A6">
      <w:pPr>
        <w:spacing w:after="0"/>
        <w:jc w:val="center"/>
        <w:rPr>
          <w:rFonts w:ascii="Arial" w:hAnsi="Arial" w:cs="Arial"/>
          <w:b/>
          <w:bCs/>
          <w:lang w:val="x-none"/>
        </w:rPr>
      </w:pPr>
    </w:p>
    <w:p w14:paraId="7D5EF707" w14:textId="77777777" w:rsidR="002D73A6" w:rsidRDefault="002D73A6" w:rsidP="002D73A6">
      <w:pPr>
        <w:spacing w:after="0"/>
        <w:jc w:val="center"/>
        <w:rPr>
          <w:rFonts w:ascii="Arial" w:hAnsi="Arial" w:cs="Arial"/>
          <w:b/>
          <w:bCs/>
          <w:lang w:val="x-none"/>
        </w:rPr>
      </w:pPr>
    </w:p>
    <w:p w14:paraId="57C3557B" w14:textId="77777777" w:rsidR="002D73A6" w:rsidRDefault="002D73A6" w:rsidP="002D73A6">
      <w:pPr>
        <w:spacing w:after="0"/>
        <w:jc w:val="center"/>
        <w:rPr>
          <w:rFonts w:ascii="Arial" w:hAnsi="Arial" w:cs="Arial"/>
          <w:b/>
          <w:bCs/>
          <w:lang w:val="x-none"/>
        </w:rPr>
      </w:pPr>
    </w:p>
    <w:p w14:paraId="03CB40D6" w14:textId="77777777" w:rsidR="001F2854" w:rsidRDefault="001F2854" w:rsidP="002D73A6">
      <w:pPr>
        <w:spacing w:after="0"/>
        <w:jc w:val="center"/>
        <w:rPr>
          <w:rFonts w:ascii="Arial" w:hAnsi="Arial" w:cs="Arial"/>
          <w:b/>
          <w:bCs/>
          <w:lang w:val="x-none"/>
        </w:rPr>
      </w:pPr>
    </w:p>
    <w:p w14:paraId="6B473E77" w14:textId="779EFB11" w:rsidR="00004192" w:rsidRPr="00004192" w:rsidRDefault="00004192" w:rsidP="002D73A6">
      <w:pPr>
        <w:spacing w:after="0" w:line="240" w:lineRule="auto"/>
        <w:jc w:val="center"/>
        <w:rPr>
          <w:rFonts w:ascii="Arial" w:eastAsia="Times New Roman" w:hAnsi="Arial" w:cs="Arial"/>
          <w:b/>
          <w:lang w:eastAsia="pt-BR"/>
        </w:rPr>
      </w:pPr>
      <w:r w:rsidRPr="00004192">
        <w:rPr>
          <w:rFonts w:ascii="Arial" w:eastAsia="Times New Roman" w:hAnsi="Arial" w:cs="Arial"/>
          <w:b/>
          <w:lang w:eastAsia="pt-BR"/>
        </w:rPr>
        <w:lastRenderedPageBreak/>
        <w:t xml:space="preserve">PREGÃO PRESENCIAL Nº </w:t>
      </w:r>
      <w:r w:rsidR="004A42DA">
        <w:rPr>
          <w:rFonts w:ascii="Arial" w:eastAsia="Times New Roman" w:hAnsi="Arial" w:cs="Arial"/>
          <w:b/>
          <w:lang w:eastAsia="pt-BR"/>
        </w:rPr>
        <w:t>013</w:t>
      </w:r>
      <w:r w:rsidRPr="00004192">
        <w:rPr>
          <w:rFonts w:ascii="Arial" w:eastAsia="Times New Roman" w:hAnsi="Arial" w:cs="Arial"/>
          <w:b/>
          <w:lang w:eastAsia="pt-BR"/>
        </w:rPr>
        <w:t>/202</w:t>
      </w:r>
      <w:r w:rsidR="007D2EF6">
        <w:rPr>
          <w:rFonts w:ascii="Arial" w:eastAsia="Times New Roman" w:hAnsi="Arial" w:cs="Arial"/>
          <w:b/>
          <w:lang w:eastAsia="pt-BR"/>
        </w:rPr>
        <w:t>5</w:t>
      </w:r>
    </w:p>
    <w:p w14:paraId="27345870" w14:textId="77777777" w:rsidR="00004192" w:rsidRPr="00004192" w:rsidRDefault="00004192" w:rsidP="002D73A6">
      <w:pPr>
        <w:spacing w:after="0" w:line="240" w:lineRule="auto"/>
        <w:jc w:val="center"/>
        <w:rPr>
          <w:rFonts w:ascii="Arial" w:eastAsia="Times New Roman" w:hAnsi="Arial" w:cs="Arial"/>
          <w:b/>
          <w:lang w:eastAsia="pt-BR"/>
        </w:rPr>
      </w:pPr>
    </w:p>
    <w:p w14:paraId="1E31883F" w14:textId="6AB4870C" w:rsidR="00004192" w:rsidRPr="00004192" w:rsidRDefault="00004192" w:rsidP="002D73A6">
      <w:pPr>
        <w:spacing w:after="0" w:line="240" w:lineRule="auto"/>
        <w:jc w:val="center"/>
        <w:rPr>
          <w:rFonts w:ascii="Arial" w:eastAsia="Times New Roman" w:hAnsi="Arial" w:cs="Arial"/>
          <w:b/>
          <w:lang w:eastAsia="pt-BR"/>
        </w:rPr>
      </w:pPr>
      <w:r w:rsidRPr="00004192">
        <w:rPr>
          <w:rFonts w:ascii="Arial" w:eastAsia="Times New Roman" w:hAnsi="Arial" w:cs="Arial"/>
          <w:b/>
          <w:lang w:eastAsia="pt-BR"/>
        </w:rPr>
        <w:t>ANEXO V</w:t>
      </w:r>
      <w:r>
        <w:rPr>
          <w:rFonts w:ascii="Arial" w:eastAsia="Times New Roman" w:hAnsi="Arial" w:cs="Arial"/>
          <w:b/>
          <w:lang w:eastAsia="pt-BR"/>
        </w:rPr>
        <w:t>I</w:t>
      </w:r>
    </w:p>
    <w:p w14:paraId="6D449E45" w14:textId="77777777" w:rsidR="00004192" w:rsidRPr="00004192" w:rsidRDefault="00004192" w:rsidP="002D73A6">
      <w:pPr>
        <w:spacing w:after="0" w:line="240" w:lineRule="auto"/>
        <w:jc w:val="center"/>
        <w:rPr>
          <w:rFonts w:ascii="Arial" w:eastAsia="Times New Roman" w:hAnsi="Arial" w:cs="Arial"/>
          <w:b/>
          <w:lang w:eastAsia="pt-BR"/>
        </w:rPr>
      </w:pPr>
    </w:p>
    <w:p w14:paraId="3A6746D6" w14:textId="77777777" w:rsidR="00004192" w:rsidRPr="00004192" w:rsidRDefault="00004192" w:rsidP="002D73A6">
      <w:pPr>
        <w:spacing w:after="0" w:line="240" w:lineRule="auto"/>
        <w:rPr>
          <w:rFonts w:ascii="Arial" w:eastAsia="Times New Roman" w:hAnsi="Arial" w:cs="Arial"/>
          <w:b/>
          <w:lang w:eastAsia="pt-BR"/>
        </w:rPr>
      </w:pPr>
    </w:p>
    <w:p w14:paraId="271561D3" w14:textId="77777777" w:rsidR="00004192" w:rsidRPr="00004192" w:rsidRDefault="00004192" w:rsidP="002D73A6">
      <w:pPr>
        <w:spacing w:after="0" w:line="240" w:lineRule="auto"/>
        <w:jc w:val="center"/>
        <w:rPr>
          <w:rFonts w:ascii="Arial" w:eastAsia="Times New Roman" w:hAnsi="Arial" w:cs="Arial"/>
          <w:b/>
          <w:lang w:eastAsia="pt-BR"/>
        </w:rPr>
      </w:pPr>
    </w:p>
    <w:p w14:paraId="7A56AC92"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lang w:eastAsia="pt-BR"/>
        </w:rPr>
      </w:pPr>
      <w:r w:rsidRPr="00004192">
        <w:rPr>
          <w:rFonts w:ascii="Arial" w:eastAsia="Times New Roman" w:hAnsi="Arial" w:cs="Arial"/>
          <w:b/>
          <w:lang w:eastAsia="pt-BR"/>
        </w:rPr>
        <w:t>DECLARAÇÃO DE ENQUADRAMENTO PARA MEI</w:t>
      </w:r>
    </w:p>
    <w:p w14:paraId="6A2763D5" w14:textId="77777777" w:rsidR="00004192" w:rsidRPr="00004192" w:rsidRDefault="00004192" w:rsidP="002D73A6">
      <w:pPr>
        <w:keepNext/>
        <w:suppressAutoHyphens/>
        <w:spacing w:after="0" w:line="240" w:lineRule="auto"/>
        <w:jc w:val="center"/>
        <w:outlineLvl w:val="2"/>
        <w:rPr>
          <w:rFonts w:ascii="Arial" w:eastAsia="Times New Roman" w:hAnsi="Arial" w:cs="Arial"/>
          <w:b/>
          <w:bCs/>
          <w:lang w:eastAsia="pt-BR"/>
        </w:rPr>
      </w:pPr>
    </w:p>
    <w:p w14:paraId="7C66798B" w14:textId="77777777" w:rsidR="00004192" w:rsidRPr="00004192" w:rsidRDefault="00004192" w:rsidP="002D73A6">
      <w:pPr>
        <w:spacing w:after="0" w:line="240" w:lineRule="auto"/>
        <w:rPr>
          <w:rFonts w:ascii="Times New Roman" w:eastAsia="Times New Roman" w:hAnsi="Times New Roman" w:cs="Times New Roman"/>
          <w:sz w:val="24"/>
          <w:szCs w:val="24"/>
          <w:lang w:val="x-none" w:eastAsia="pt-BR"/>
        </w:rPr>
      </w:pPr>
    </w:p>
    <w:p w14:paraId="0251B912" w14:textId="77777777" w:rsidR="00004192" w:rsidRPr="00004192" w:rsidRDefault="00004192" w:rsidP="002D73A6">
      <w:pPr>
        <w:spacing w:after="0" w:line="240" w:lineRule="auto"/>
        <w:rPr>
          <w:rFonts w:ascii="Times New Roman" w:eastAsia="Times New Roman" w:hAnsi="Times New Roman" w:cs="Times New Roman"/>
          <w:sz w:val="24"/>
          <w:szCs w:val="24"/>
          <w:lang w:val="x-none" w:eastAsia="pt-BR"/>
        </w:rPr>
      </w:pPr>
    </w:p>
    <w:p w14:paraId="1435867D" w14:textId="77777777" w:rsidR="00004192" w:rsidRPr="00004192" w:rsidRDefault="00004192" w:rsidP="002D73A6">
      <w:pPr>
        <w:tabs>
          <w:tab w:val="left" w:pos="284"/>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lang w:eastAsia="pt-BR"/>
        </w:rPr>
      </w:pPr>
      <w:r w:rsidRPr="00004192">
        <w:rPr>
          <w:rFonts w:ascii="Arial" w:eastAsia="Times New Roman" w:hAnsi="Arial" w:cs="Arial"/>
          <w:lang w:eastAsia="pt-BR"/>
        </w:rPr>
        <w:t>(Razão social da licitante) _____________________________________________, por meio de seu responsável legal, declara, sob as penas da lei, que:</w:t>
      </w:r>
    </w:p>
    <w:p w14:paraId="64751D90" w14:textId="77777777" w:rsidR="00004192" w:rsidRPr="00004192" w:rsidRDefault="00004192" w:rsidP="002D73A6">
      <w:pPr>
        <w:tabs>
          <w:tab w:val="left" w:pos="284"/>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lang w:eastAsia="pt-BR"/>
        </w:rPr>
      </w:pPr>
    </w:p>
    <w:p w14:paraId="7BFBF7F9" w14:textId="77777777" w:rsidR="00004192" w:rsidRPr="00004192" w:rsidRDefault="00004192" w:rsidP="002D73A6">
      <w:pPr>
        <w:tabs>
          <w:tab w:val="left" w:pos="1008"/>
          <w:tab w:val="left" w:pos="1728"/>
          <w:tab w:val="left" w:pos="2448"/>
          <w:tab w:val="left" w:pos="3168"/>
          <w:tab w:val="left" w:pos="3888"/>
          <w:tab w:val="left" w:pos="4608"/>
          <w:tab w:val="left" w:pos="5328"/>
          <w:tab w:val="left" w:pos="6048"/>
          <w:tab w:val="left" w:pos="6768"/>
        </w:tabs>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a) enquadra-se na situação de microempreendedor individual;</w:t>
      </w:r>
    </w:p>
    <w:p w14:paraId="0C65036C" w14:textId="77777777" w:rsidR="00004192" w:rsidRPr="00004192" w:rsidRDefault="00004192" w:rsidP="002D73A6">
      <w:pPr>
        <w:tabs>
          <w:tab w:val="left" w:pos="1008"/>
          <w:tab w:val="left" w:pos="1728"/>
          <w:tab w:val="left" w:pos="2448"/>
          <w:tab w:val="left" w:pos="3168"/>
          <w:tab w:val="left" w:pos="3888"/>
          <w:tab w:val="left" w:pos="4608"/>
          <w:tab w:val="left" w:pos="5328"/>
          <w:tab w:val="left" w:pos="6048"/>
          <w:tab w:val="left" w:pos="6768"/>
        </w:tabs>
        <w:spacing w:after="0" w:line="240" w:lineRule="auto"/>
        <w:ind w:left="284"/>
        <w:jc w:val="both"/>
        <w:rPr>
          <w:rFonts w:ascii="Arial" w:eastAsia="Times New Roman" w:hAnsi="Arial" w:cs="Arial"/>
          <w:lang w:eastAsia="pt-BR"/>
        </w:rPr>
      </w:pPr>
    </w:p>
    <w:p w14:paraId="1A40F25F" w14:textId="77777777" w:rsidR="00004192" w:rsidRPr="00004192" w:rsidRDefault="00004192" w:rsidP="002D73A6">
      <w:pPr>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b) o valor da receita bruta anual, no último exercício, não excedeu o limite fixado no art. 18-A, § 1º e § 2º, da Lei Complementar nº 123/06;</w:t>
      </w:r>
    </w:p>
    <w:p w14:paraId="489ED976" w14:textId="77777777" w:rsidR="00004192" w:rsidRPr="00004192" w:rsidRDefault="00004192" w:rsidP="002D73A6">
      <w:pPr>
        <w:spacing w:after="0" w:line="240" w:lineRule="auto"/>
        <w:ind w:left="284"/>
        <w:jc w:val="both"/>
        <w:rPr>
          <w:rFonts w:ascii="Arial" w:eastAsia="Times New Roman" w:hAnsi="Arial" w:cs="Arial"/>
          <w:lang w:eastAsia="pt-BR"/>
        </w:rPr>
      </w:pPr>
    </w:p>
    <w:p w14:paraId="1109717E" w14:textId="77777777" w:rsidR="00004192" w:rsidRPr="00004192" w:rsidRDefault="00004192" w:rsidP="002D73A6">
      <w:pPr>
        <w:tabs>
          <w:tab w:val="left" w:pos="1008"/>
          <w:tab w:val="left" w:pos="1728"/>
          <w:tab w:val="left" w:pos="2448"/>
          <w:tab w:val="left" w:pos="3168"/>
          <w:tab w:val="left" w:pos="3888"/>
          <w:tab w:val="left" w:pos="4608"/>
          <w:tab w:val="left" w:pos="5328"/>
          <w:tab w:val="left" w:pos="6048"/>
          <w:tab w:val="left" w:pos="6768"/>
        </w:tabs>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c) não se enquadra em quaisquer das hipóteses de exclusão relacionadas no art. 18-A, § 4º, incisos I a IV, da mesma Lei;</w:t>
      </w:r>
    </w:p>
    <w:p w14:paraId="32539849" w14:textId="77777777" w:rsidR="00004192" w:rsidRPr="00004192" w:rsidRDefault="00004192" w:rsidP="002D73A6">
      <w:pPr>
        <w:tabs>
          <w:tab w:val="left" w:pos="1008"/>
          <w:tab w:val="left" w:pos="1728"/>
          <w:tab w:val="left" w:pos="2448"/>
          <w:tab w:val="left" w:pos="3168"/>
          <w:tab w:val="left" w:pos="3888"/>
          <w:tab w:val="left" w:pos="4608"/>
          <w:tab w:val="left" w:pos="5328"/>
          <w:tab w:val="left" w:pos="6048"/>
          <w:tab w:val="left" w:pos="6768"/>
        </w:tabs>
        <w:spacing w:after="0" w:line="240" w:lineRule="auto"/>
        <w:ind w:left="284"/>
        <w:jc w:val="both"/>
        <w:rPr>
          <w:rFonts w:ascii="Arial" w:eastAsia="Times New Roman" w:hAnsi="Arial" w:cs="Arial"/>
          <w:lang w:eastAsia="pt-BR"/>
        </w:rPr>
      </w:pPr>
    </w:p>
    <w:p w14:paraId="4C05F41F" w14:textId="77777777" w:rsidR="00004192" w:rsidRPr="00004192" w:rsidRDefault="00004192" w:rsidP="002D73A6">
      <w:pPr>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d) possui, no máximo, 1 (um) empregado e que este recebe exclusivamente 1 (um) salário mínimo ou o piso salarial da categoria profissional;</w:t>
      </w:r>
    </w:p>
    <w:p w14:paraId="1B732DAB" w14:textId="77777777" w:rsidR="00004192" w:rsidRPr="00004192" w:rsidRDefault="00004192" w:rsidP="002D73A6">
      <w:pPr>
        <w:spacing w:after="0" w:line="240" w:lineRule="auto"/>
        <w:ind w:left="284"/>
        <w:jc w:val="both"/>
        <w:rPr>
          <w:rFonts w:ascii="Arial" w:eastAsia="Times New Roman" w:hAnsi="Arial" w:cs="Arial"/>
          <w:lang w:eastAsia="pt-BR"/>
        </w:rPr>
      </w:pPr>
    </w:p>
    <w:p w14:paraId="2CABBBE2" w14:textId="77777777" w:rsidR="00004192" w:rsidRPr="00004192" w:rsidRDefault="00004192" w:rsidP="002D73A6">
      <w:pPr>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e) exerce tão-somente atividades constantes do Anexo Único da Resolução CGSN no 78, de 13 de setembro de 2010.</w:t>
      </w:r>
    </w:p>
    <w:p w14:paraId="5353A0DF" w14:textId="77777777" w:rsidR="00004192" w:rsidRPr="00004192" w:rsidRDefault="00004192" w:rsidP="002D73A6">
      <w:pPr>
        <w:spacing w:after="0" w:line="240" w:lineRule="auto"/>
        <w:jc w:val="both"/>
        <w:rPr>
          <w:rFonts w:ascii="Arial" w:eastAsia="Times New Roman" w:hAnsi="Arial" w:cs="Arial"/>
          <w:lang w:eastAsia="pt-BR"/>
        </w:rPr>
      </w:pPr>
    </w:p>
    <w:p w14:paraId="4A4F67B3" w14:textId="77777777" w:rsidR="00004192" w:rsidRPr="00004192" w:rsidRDefault="00004192" w:rsidP="002D73A6">
      <w:pPr>
        <w:spacing w:after="0" w:line="240" w:lineRule="auto"/>
        <w:rPr>
          <w:rFonts w:ascii="Arial" w:eastAsia="Times New Roman" w:hAnsi="Arial" w:cs="Arial"/>
          <w:lang w:eastAsia="pt-BR"/>
        </w:rPr>
      </w:pPr>
    </w:p>
    <w:p w14:paraId="634A0BF3"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eastAsia="Times New Roman" w:hAnsi="Arial" w:cs="Arial"/>
          <w:lang w:eastAsia="pt-BR"/>
        </w:rPr>
      </w:pPr>
      <w:r w:rsidRPr="00004192">
        <w:rPr>
          <w:rFonts w:ascii="Arial" w:eastAsia="Times New Roman" w:hAnsi="Arial" w:cs="Arial"/>
          <w:lang w:eastAsia="pt-BR"/>
        </w:rPr>
        <w:t>Por ser expressão da verdade, firmamos a presente.</w:t>
      </w:r>
    </w:p>
    <w:p w14:paraId="2AB965E2" w14:textId="77777777" w:rsidR="00004192" w:rsidRPr="00004192" w:rsidRDefault="00004192" w:rsidP="002D73A6">
      <w:pPr>
        <w:spacing w:after="0" w:line="240" w:lineRule="auto"/>
        <w:rPr>
          <w:rFonts w:ascii="Times New Roman" w:eastAsia="Times New Roman" w:hAnsi="Times New Roman" w:cs="Times New Roman"/>
          <w:sz w:val="24"/>
          <w:szCs w:val="24"/>
          <w:lang w:val="x-none" w:eastAsia="pt-BR"/>
        </w:rPr>
      </w:pPr>
    </w:p>
    <w:p w14:paraId="25866B91" w14:textId="77777777" w:rsidR="00004192" w:rsidRPr="00004192" w:rsidRDefault="00004192" w:rsidP="002D73A6">
      <w:pPr>
        <w:spacing w:after="0" w:line="240" w:lineRule="auto"/>
        <w:rPr>
          <w:rFonts w:ascii="Times New Roman" w:eastAsia="Times New Roman" w:hAnsi="Times New Roman" w:cs="Times New Roman"/>
          <w:sz w:val="24"/>
          <w:szCs w:val="24"/>
          <w:lang w:val="x-none" w:eastAsia="pt-BR"/>
        </w:rPr>
      </w:pPr>
    </w:p>
    <w:p w14:paraId="30D952B3" w14:textId="77777777" w:rsidR="00004192" w:rsidRPr="00004192" w:rsidRDefault="00004192" w:rsidP="002D73A6">
      <w:pPr>
        <w:spacing w:after="0" w:line="240" w:lineRule="auto"/>
        <w:jc w:val="center"/>
        <w:rPr>
          <w:rFonts w:ascii="Arial" w:eastAsia="Times New Roman" w:hAnsi="Arial" w:cs="Arial"/>
          <w:lang w:eastAsia="pt-BR"/>
        </w:rPr>
      </w:pPr>
    </w:p>
    <w:p w14:paraId="1C465946"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_____________________________</w:t>
      </w:r>
    </w:p>
    <w:p w14:paraId="51DB8767"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(data)</w:t>
      </w:r>
    </w:p>
    <w:p w14:paraId="6DE6645D" w14:textId="77777777" w:rsidR="00004192" w:rsidRPr="00004192" w:rsidRDefault="00004192" w:rsidP="002D73A6">
      <w:pPr>
        <w:spacing w:after="0" w:line="240" w:lineRule="auto"/>
        <w:rPr>
          <w:rFonts w:ascii="Arial" w:eastAsia="Times New Roman" w:hAnsi="Arial" w:cs="Arial"/>
          <w:lang w:eastAsia="pt-BR"/>
        </w:rPr>
      </w:pPr>
    </w:p>
    <w:p w14:paraId="3AA53DD8" w14:textId="77777777" w:rsidR="00004192" w:rsidRPr="00004192" w:rsidRDefault="00004192" w:rsidP="002D73A6">
      <w:pPr>
        <w:spacing w:after="0" w:line="240" w:lineRule="auto"/>
        <w:jc w:val="center"/>
        <w:rPr>
          <w:rFonts w:ascii="Arial" w:eastAsia="Times New Roman" w:hAnsi="Arial" w:cs="Arial"/>
          <w:lang w:eastAsia="pt-BR"/>
        </w:rPr>
      </w:pPr>
    </w:p>
    <w:p w14:paraId="70425D42" w14:textId="77777777" w:rsidR="00004192" w:rsidRPr="00004192" w:rsidRDefault="00004192" w:rsidP="002D73A6">
      <w:pPr>
        <w:spacing w:after="0" w:line="240" w:lineRule="auto"/>
        <w:jc w:val="center"/>
        <w:rPr>
          <w:rFonts w:ascii="Arial" w:eastAsia="Times New Roman" w:hAnsi="Arial" w:cs="Arial"/>
          <w:lang w:eastAsia="pt-BR"/>
        </w:rPr>
      </w:pPr>
    </w:p>
    <w:p w14:paraId="3D00AC5B" w14:textId="77777777" w:rsidR="00004192" w:rsidRPr="00004192" w:rsidRDefault="00004192" w:rsidP="002D73A6">
      <w:pPr>
        <w:spacing w:after="0" w:line="240" w:lineRule="auto"/>
        <w:rPr>
          <w:rFonts w:ascii="Arial" w:eastAsia="Times New Roman" w:hAnsi="Arial" w:cs="Arial"/>
          <w:lang w:eastAsia="pt-BR"/>
        </w:rPr>
      </w:pPr>
    </w:p>
    <w:p w14:paraId="5DE0F0CE"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lang w:eastAsia="pt-BR"/>
        </w:rPr>
      </w:pPr>
      <w:r w:rsidRPr="00004192">
        <w:rPr>
          <w:rFonts w:ascii="Arial" w:eastAsia="Times New Roman" w:hAnsi="Arial" w:cs="Arial"/>
          <w:lang w:eastAsia="pt-BR"/>
        </w:rPr>
        <w:t>_______________________________________________________</w:t>
      </w:r>
    </w:p>
    <w:p w14:paraId="1982EF32"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(representante legal)</w:t>
      </w:r>
    </w:p>
    <w:p w14:paraId="4F1F1B44" w14:textId="77777777" w:rsidR="00004192" w:rsidRPr="00004192" w:rsidRDefault="00004192" w:rsidP="002D73A6">
      <w:pPr>
        <w:keepNext/>
        <w:suppressAutoHyphens/>
        <w:spacing w:after="0" w:line="240" w:lineRule="auto"/>
        <w:outlineLvl w:val="2"/>
        <w:rPr>
          <w:rFonts w:ascii="Arial" w:eastAsia="Times New Roman" w:hAnsi="Arial" w:cs="Arial"/>
          <w:b/>
          <w:bCs/>
          <w:lang w:eastAsia="pt-BR"/>
        </w:rPr>
      </w:pPr>
    </w:p>
    <w:p w14:paraId="7765F231" w14:textId="77777777" w:rsidR="00004192" w:rsidRPr="00004192" w:rsidRDefault="00004192" w:rsidP="002D73A6">
      <w:pPr>
        <w:keepNext/>
        <w:suppressAutoHyphens/>
        <w:spacing w:after="0" w:line="240" w:lineRule="auto"/>
        <w:jc w:val="center"/>
        <w:outlineLvl w:val="2"/>
        <w:rPr>
          <w:rFonts w:ascii="Arial" w:eastAsia="Times New Roman" w:hAnsi="Arial" w:cs="Arial"/>
          <w:b/>
          <w:bCs/>
          <w:lang w:eastAsia="pt-BR"/>
        </w:rPr>
      </w:pPr>
    </w:p>
    <w:p w14:paraId="78D77841" w14:textId="77777777" w:rsidR="00004192" w:rsidRPr="00427709" w:rsidRDefault="00004192" w:rsidP="002D73A6">
      <w:pPr>
        <w:spacing w:after="0"/>
        <w:jc w:val="center"/>
        <w:rPr>
          <w:rFonts w:ascii="Arial" w:hAnsi="Arial" w:cs="Arial"/>
          <w:b/>
          <w:bCs/>
          <w:lang w:val="x-none"/>
        </w:rPr>
      </w:pPr>
    </w:p>
    <w:p w14:paraId="4FC67E5D" w14:textId="77777777" w:rsidR="00427709" w:rsidRDefault="00427709" w:rsidP="002D73A6">
      <w:pPr>
        <w:spacing w:after="0"/>
        <w:jc w:val="center"/>
        <w:rPr>
          <w:rFonts w:ascii="Arial" w:hAnsi="Arial" w:cs="Arial"/>
          <w:b/>
          <w:bCs/>
          <w:lang w:val="x-none"/>
        </w:rPr>
      </w:pPr>
    </w:p>
    <w:p w14:paraId="364D117E" w14:textId="77777777" w:rsidR="00427709" w:rsidRDefault="00427709" w:rsidP="002D73A6">
      <w:pPr>
        <w:spacing w:after="0"/>
        <w:jc w:val="center"/>
        <w:rPr>
          <w:rFonts w:ascii="Arial" w:hAnsi="Arial" w:cs="Arial"/>
          <w:b/>
          <w:bCs/>
          <w:lang w:val="x-none"/>
        </w:rPr>
      </w:pPr>
    </w:p>
    <w:p w14:paraId="624BC2E7" w14:textId="77777777" w:rsidR="00427709" w:rsidRDefault="00427709" w:rsidP="002D73A6">
      <w:pPr>
        <w:spacing w:after="0"/>
        <w:jc w:val="center"/>
        <w:rPr>
          <w:rFonts w:ascii="Arial" w:hAnsi="Arial" w:cs="Arial"/>
          <w:b/>
          <w:bCs/>
          <w:lang w:val="x-none"/>
        </w:rPr>
      </w:pPr>
    </w:p>
    <w:p w14:paraId="65761B38" w14:textId="77777777" w:rsidR="00427709" w:rsidRDefault="00427709" w:rsidP="002D73A6">
      <w:pPr>
        <w:spacing w:after="0"/>
        <w:jc w:val="center"/>
        <w:rPr>
          <w:rFonts w:ascii="Arial" w:hAnsi="Arial" w:cs="Arial"/>
          <w:b/>
          <w:bCs/>
          <w:lang w:val="x-none"/>
        </w:rPr>
      </w:pPr>
    </w:p>
    <w:p w14:paraId="1AC628F2" w14:textId="77777777" w:rsidR="00427709" w:rsidRDefault="00427709" w:rsidP="002D73A6">
      <w:pPr>
        <w:spacing w:after="0"/>
        <w:jc w:val="center"/>
        <w:rPr>
          <w:rFonts w:ascii="Arial" w:hAnsi="Arial" w:cs="Arial"/>
          <w:b/>
          <w:bCs/>
          <w:lang w:val="x-none"/>
        </w:rPr>
      </w:pPr>
    </w:p>
    <w:p w14:paraId="6BB81976" w14:textId="77777777" w:rsidR="00427709" w:rsidRDefault="00427709" w:rsidP="002D73A6">
      <w:pPr>
        <w:spacing w:after="0"/>
        <w:jc w:val="center"/>
        <w:rPr>
          <w:rFonts w:ascii="Arial" w:hAnsi="Arial" w:cs="Arial"/>
          <w:b/>
          <w:bCs/>
          <w:lang w:val="x-none"/>
        </w:rPr>
      </w:pPr>
    </w:p>
    <w:p w14:paraId="24F3DD89" w14:textId="77777777" w:rsidR="00427709" w:rsidRDefault="00427709" w:rsidP="002D73A6">
      <w:pPr>
        <w:spacing w:after="0"/>
        <w:jc w:val="center"/>
        <w:rPr>
          <w:rFonts w:ascii="Arial" w:hAnsi="Arial" w:cs="Arial"/>
          <w:b/>
          <w:bCs/>
          <w:lang w:val="x-none"/>
        </w:rPr>
      </w:pPr>
    </w:p>
    <w:p w14:paraId="044C5DC7" w14:textId="77777777" w:rsidR="001F2854" w:rsidRDefault="001F2854" w:rsidP="002D73A6">
      <w:pPr>
        <w:spacing w:after="0"/>
        <w:jc w:val="center"/>
        <w:rPr>
          <w:rFonts w:ascii="Arial" w:hAnsi="Arial" w:cs="Arial"/>
          <w:b/>
          <w:bCs/>
          <w:lang w:val="x-none"/>
        </w:rPr>
      </w:pPr>
    </w:p>
    <w:p w14:paraId="562A4F72" w14:textId="77777777" w:rsidR="00427709" w:rsidRDefault="00427709" w:rsidP="002D73A6">
      <w:pPr>
        <w:spacing w:after="0"/>
        <w:jc w:val="center"/>
        <w:rPr>
          <w:rFonts w:ascii="Arial" w:hAnsi="Arial" w:cs="Arial"/>
          <w:b/>
          <w:bCs/>
          <w:lang w:val="x-none"/>
        </w:rPr>
      </w:pPr>
    </w:p>
    <w:p w14:paraId="77F13A04" w14:textId="77777777" w:rsidR="00427709" w:rsidRDefault="00427709" w:rsidP="002D73A6">
      <w:pPr>
        <w:spacing w:after="0"/>
        <w:rPr>
          <w:rFonts w:ascii="Arial" w:hAnsi="Arial" w:cs="Arial"/>
          <w:b/>
          <w:bCs/>
          <w:lang w:val="x-none"/>
        </w:rPr>
      </w:pPr>
    </w:p>
    <w:p w14:paraId="2FF3D328" w14:textId="429C50A2" w:rsidR="00427709" w:rsidRPr="00427709" w:rsidRDefault="00427709" w:rsidP="002D73A6">
      <w:pPr>
        <w:tabs>
          <w:tab w:val="left" w:pos="9072"/>
        </w:tabs>
        <w:spacing w:after="0" w:line="240" w:lineRule="auto"/>
        <w:jc w:val="center"/>
        <w:rPr>
          <w:rFonts w:ascii="Arial" w:eastAsia="Times New Roman" w:hAnsi="Arial" w:cs="Arial"/>
          <w:b/>
          <w:lang w:eastAsia="x-none"/>
        </w:rPr>
      </w:pPr>
      <w:r w:rsidRPr="00427709">
        <w:rPr>
          <w:rFonts w:ascii="Arial" w:eastAsia="Times New Roman" w:hAnsi="Arial" w:cs="Arial"/>
          <w:b/>
          <w:lang w:val="x-none" w:eastAsia="x-none"/>
        </w:rPr>
        <w:lastRenderedPageBreak/>
        <w:t xml:space="preserve">PREGÃO PRESENCIAL Nº </w:t>
      </w:r>
      <w:r w:rsidR="004A42DA">
        <w:rPr>
          <w:rFonts w:ascii="Arial" w:eastAsia="Times New Roman" w:hAnsi="Arial" w:cs="Arial"/>
          <w:b/>
          <w:lang w:eastAsia="x-none"/>
        </w:rPr>
        <w:t>013</w:t>
      </w:r>
      <w:r w:rsidR="00D03188">
        <w:rPr>
          <w:rFonts w:ascii="Arial" w:eastAsia="Times New Roman" w:hAnsi="Arial" w:cs="Arial"/>
          <w:b/>
          <w:lang w:eastAsia="x-none"/>
        </w:rPr>
        <w:t>/</w:t>
      </w:r>
      <w:r w:rsidRPr="00427709">
        <w:rPr>
          <w:rFonts w:ascii="Arial" w:eastAsia="Times New Roman" w:hAnsi="Arial" w:cs="Arial"/>
          <w:b/>
          <w:lang w:eastAsia="x-none"/>
        </w:rPr>
        <w:t>202</w:t>
      </w:r>
      <w:r w:rsidR="007D2EF6">
        <w:rPr>
          <w:rFonts w:ascii="Arial" w:eastAsia="Times New Roman" w:hAnsi="Arial" w:cs="Arial"/>
          <w:b/>
          <w:lang w:eastAsia="x-none"/>
        </w:rPr>
        <w:t>5</w:t>
      </w:r>
    </w:p>
    <w:p w14:paraId="37F87BB3" w14:textId="77777777" w:rsidR="00427709" w:rsidRPr="00427709" w:rsidRDefault="00427709" w:rsidP="002D73A6">
      <w:pPr>
        <w:tabs>
          <w:tab w:val="left" w:pos="9072"/>
        </w:tabs>
        <w:spacing w:after="0" w:line="240" w:lineRule="auto"/>
        <w:jc w:val="center"/>
        <w:rPr>
          <w:rFonts w:ascii="Arial" w:eastAsia="Times New Roman" w:hAnsi="Arial" w:cs="Arial"/>
          <w:b/>
          <w:bCs/>
          <w:u w:val="single"/>
          <w:lang w:val="x-none" w:eastAsia="x-none"/>
        </w:rPr>
      </w:pPr>
    </w:p>
    <w:p w14:paraId="52AE5785" w14:textId="2AADB64C" w:rsidR="00427709" w:rsidRPr="00427709" w:rsidRDefault="00427709" w:rsidP="002D73A6">
      <w:pPr>
        <w:tabs>
          <w:tab w:val="left" w:pos="9072"/>
        </w:tabs>
        <w:spacing w:after="0" w:line="240" w:lineRule="auto"/>
        <w:jc w:val="center"/>
        <w:rPr>
          <w:rFonts w:ascii="Arial" w:eastAsia="Times New Roman" w:hAnsi="Arial" w:cs="Arial"/>
          <w:b/>
          <w:bCs/>
          <w:lang w:eastAsia="x-none"/>
        </w:rPr>
      </w:pPr>
      <w:r w:rsidRPr="00427709">
        <w:rPr>
          <w:rFonts w:ascii="Arial" w:eastAsia="Times New Roman" w:hAnsi="Arial" w:cs="Arial"/>
          <w:b/>
          <w:bCs/>
          <w:lang w:val="x-none" w:eastAsia="x-none"/>
        </w:rPr>
        <w:t xml:space="preserve">ANEXO </w:t>
      </w:r>
      <w:r w:rsidRPr="00427709">
        <w:rPr>
          <w:rFonts w:ascii="Arial" w:eastAsia="Times New Roman" w:hAnsi="Arial" w:cs="Arial"/>
          <w:b/>
          <w:bCs/>
          <w:lang w:eastAsia="x-none"/>
        </w:rPr>
        <w:t>V</w:t>
      </w:r>
      <w:r>
        <w:rPr>
          <w:rFonts w:ascii="Arial" w:eastAsia="Times New Roman" w:hAnsi="Arial" w:cs="Arial"/>
          <w:b/>
          <w:bCs/>
          <w:lang w:eastAsia="x-none"/>
        </w:rPr>
        <w:t>I</w:t>
      </w:r>
      <w:r w:rsidR="00004192">
        <w:rPr>
          <w:rFonts w:ascii="Arial" w:eastAsia="Times New Roman" w:hAnsi="Arial" w:cs="Arial"/>
          <w:b/>
          <w:bCs/>
          <w:lang w:eastAsia="x-none"/>
        </w:rPr>
        <w:t>I</w:t>
      </w:r>
    </w:p>
    <w:p w14:paraId="05606CD3" w14:textId="77777777" w:rsidR="00427709" w:rsidRPr="00427709" w:rsidRDefault="00427709" w:rsidP="002D73A6">
      <w:pPr>
        <w:tabs>
          <w:tab w:val="left" w:pos="9072"/>
        </w:tabs>
        <w:spacing w:after="0" w:line="240" w:lineRule="auto"/>
        <w:jc w:val="center"/>
        <w:rPr>
          <w:rFonts w:ascii="Arial" w:eastAsia="Times New Roman" w:hAnsi="Arial" w:cs="Arial"/>
          <w:bCs/>
          <w:u w:val="single"/>
          <w:lang w:val="x-none" w:eastAsia="x-none"/>
        </w:rPr>
      </w:pPr>
    </w:p>
    <w:p w14:paraId="01F2D58B" w14:textId="77777777" w:rsidR="00427709" w:rsidRPr="00427709" w:rsidRDefault="00427709" w:rsidP="002D73A6">
      <w:pPr>
        <w:tabs>
          <w:tab w:val="left" w:pos="9072"/>
        </w:tabs>
        <w:spacing w:after="0" w:line="240" w:lineRule="auto"/>
        <w:rPr>
          <w:rFonts w:ascii="Arial" w:eastAsia="Times New Roman" w:hAnsi="Arial" w:cs="Arial"/>
          <w:bCs/>
          <w:u w:val="single"/>
          <w:lang w:val="x-none" w:eastAsia="x-none"/>
        </w:rPr>
      </w:pPr>
    </w:p>
    <w:p w14:paraId="5BF6E0F4" w14:textId="77777777" w:rsidR="00427709" w:rsidRPr="00427709" w:rsidRDefault="00427709" w:rsidP="002D73A6">
      <w:pPr>
        <w:tabs>
          <w:tab w:val="left" w:pos="9072"/>
        </w:tabs>
        <w:spacing w:after="0" w:line="240" w:lineRule="auto"/>
        <w:jc w:val="center"/>
        <w:rPr>
          <w:rFonts w:ascii="Arial" w:eastAsia="Times New Roman" w:hAnsi="Arial" w:cs="Arial"/>
          <w:bCs/>
          <w:u w:val="single"/>
          <w:lang w:val="x-none" w:eastAsia="x-none"/>
        </w:rPr>
      </w:pPr>
    </w:p>
    <w:p w14:paraId="2920D7F9" w14:textId="72E32A20" w:rsidR="00CB6321"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60" w:lineRule="exact"/>
        <w:jc w:val="center"/>
        <w:rPr>
          <w:rFonts w:ascii="Arial" w:eastAsia="Times New Roman" w:hAnsi="Arial" w:cs="Arial"/>
          <w:b/>
          <w:lang w:eastAsia="ar-SA"/>
        </w:rPr>
      </w:pPr>
      <w:r w:rsidRPr="00427709">
        <w:rPr>
          <w:rFonts w:ascii="Arial" w:eastAsia="Times New Roman" w:hAnsi="Arial" w:cs="Arial"/>
          <w:b/>
          <w:lang w:eastAsia="ar-SA"/>
        </w:rPr>
        <w:t>DECLARAÇÃO</w:t>
      </w:r>
      <w:r w:rsidR="00CB6321">
        <w:rPr>
          <w:rFonts w:ascii="Arial" w:eastAsia="Times New Roman" w:hAnsi="Arial" w:cs="Arial"/>
          <w:b/>
          <w:lang w:eastAsia="ar-SA"/>
        </w:rPr>
        <w:t xml:space="preserve"> CONJUNTA</w:t>
      </w:r>
    </w:p>
    <w:p w14:paraId="6C0A2214" w14:textId="394838F2" w:rsidR="00427709"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60" w:lineRule="exact"/>
        <w:jc w:val="center"/>
        <w:rPr>
          <w:rFonts w:ascii="Arial" w:eastAsia="Times New Roman" w:hAnsi="Arial" w:cs="Arial"/>
          <w:b/>
          <w:lang w:eastAsia="ar-SA"/>
        </w:rPr>
      </w:pPr>
    </w:p>
    <w:p w14:paraId="5BCA4310" w14:textId="77777777" w:rsidR="00427709" w:rsidRPr="00427709" w:rsidRDefault="00427709" w:rsidP="002D73A6">
      <w:pPr>
        <w:suppressAutoHyphens/>
        <w:spacing w:after="0" w:line="240" w:lineRule="auto"/>
        <w:jc w:val="both"/>
        <w:rPr>
          <w:rFonts w:ascii="Arial" w:eastAsia="Times New Roman" w:hAnsi="Arial" w:cs="Arial"/>
          <w:lang w:eastAsia="ar-SA"/>
        </w:rPr>
      </w:pPr>
    </w:p>
    <w:p w14:paraId="797BA8EE" w14:textId="77777777" w:rsidR="00427709"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lang w:eastAsia="ar-SA"/>
        </w:rPr>
      </w:pPr>
      <w:r w:rsidRPr="00427709">
        <w:rPr>
          <w:rFonts w:ascii="Arial" w:eastAsia="Times New Roman" w:hAnsi="Arial" w:cs="Arial"/>
          <w:lang w:eastAsia="ar-SA"/>
        </w:rPr>
        <w:t xml:space="preserve">(Razão social da licitante) ______________________________________, através de seu responsável legal, declara, sob as penas da lei, </w:t>
      </w:r>
    </w:p>
    <w:p w14:paraId="180CB6C9" w14:textId="77777777" w:rsidR="00427709"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lang w:eastAsia="ar-SA"/>
        </w:rPr>
      </w:pPr>
    </w:p>
    <w:p w14:paraId="3ACD0E78"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a) que está ciente e concorda com as condições contidas neste edital e seus anexos;</w:t>
      </w:r>
    </w:p>
    <w:p w14:paraId="67B0D613"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061197DC"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 xml:space="preserve">b) que não emprega menor de 18 anos em trabalho noturno, perigoso ou insalubre e não emprega menor de 16 anos, salvo menor, a partir de 14 anos, na condição de aprendiz, nos termos do </w:t>
      </w:r>
      <w:hyperlink r:id="rId25" w:anchor="art7" w:history="1">
        <w:r w:rsidRPr="00427709">
          <w:rPr>
            <w:rFonts w:ascii="Arial" w:eastAsia="Times New Roman" w:hAnsi="Arial" w:cs="Arial"/>
            <w:lang w:eastAsia="ar-SA"/>
          </w:rPr>
          <w:t>artigo 7º, XXXIII, da Constituição</w:t>
        </w:r>
      </w:hyperlink>
      <w:r w:rsidRPr="00427709">
        <w:rPr>
          <w:rFonts w:ascii="Arial" w:eastAsia="Times New Roman" w:hAnsi="Arial" w:cs="Arial"/>
          <w:lang w:eastAsia="ar-SA"/>
        </w:rPr>
        <w:t xml:space="preserve"> da República;</w:t>
      </w:r>
    </w:p>
    <w:p w14:paraId="6BFB772F"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291842FB"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 xml:space="preserve">c) que não possui empregados executando trabalho degradante ou forçado, observando o disposto nos </w:t>
      </w:r>
      <w:hyperlink r:id="rId26" w:history="1">
        <w:r w:rsidRPr="00427709">
          <w:rPr>
            <w:rFonts w:ascii="Arial" w:eastAsia="Times New Roman" w:hAnsi="Arial" w:cs="Arial"/>
            <w:lang w:eastAsia="ar-SA"/>
          </w:rPr>
          <w:t xml:space="preserve">incisos III e IV do art. 1º e no inciso III do art. 5º da Constituição </w:t>
        </w:r>
      </w:hyperlink>
      <w:r w:rsidRPr="00427709">
        <w:rPr>
          <w:rFonts w:ascii="Arial" w:eastAsia="Times New Roman" w:hAnsi="Arial" w:cs="Arial"/>
          <w:lang w:eastAsia="ar-SA"/>
        </w:rPr>
        <w:t>da República;</w:t>
      </w:r>
    </w:p>
    <w:p w14:paraId="22CE693B"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3A7D24D"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d) que cumpre as exigências de reserva de cargos para pessoa com deficiência e para reabilitado da Previdência Social, previstas em lei e em outras normas específicas;</w:t>
      </w:r>
    </w:p>
    <w:p w14:paraId="383BB3F5"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5738BA1"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e) proposta apresentada compreende a integralidade dos custos para atendimento dos direitos trabalhistas assegurados na Constituição da República,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C08039"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2003D14B"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f) que não foi declarada INIDÔNEA para licitar ou contratar com a Administração Pública;</w:t>
      </w:r>
    </w:p>
    <w:p w14:paraId="4D80E1C4"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4620CE5" w14:textId="77777777" w:rsidR="00427709" w:rsidRPr="00427709" w:rsidRDefault="00427709" w:rsidP="002D73A6">
      <w:pPr>
        <w:tabs>
          <w:tab w:val="left" w:pos="8789"/>
        </w:tabs>
        <w:spacing w:after="0" w:line="240" w:lineRule="auto"/>
        <w:ind w:left="284"/>
        <w:jc w:val="both"/>
        <w:rPr>
          <w:rFonts w:ascii="Arial" w:eastAsia="Times New Roman" w:hAnsi="Arial" w:cs="Arial"/>
          <w:lang w:eastAsia="pt-BR"/>
        </w:rPr>
      </w:pPr>
      <w:r w:rsidRPr="00427709">
        <w:rPr>
          <w:rFonts w:ascii="Arial" w:eastAsia="Times New Roman" w:hAnsi="Arial" w:cs="Arial"/>
          <w:lang w:eastAsia="pt-BR"/>
        </w:rPr>
        <w:t xml:space="preserve">g) que não possuímos em nosso funcionário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27" w:anchor="art9§1" w:history="1">
        <w:r w:rsidRPr="00427709">
          <w:rPr>
            <w:rFonts w:ascii="Arial" w:eastAsia="Times New Roman" w:hAnsi="Arial" w:cs="Arial"/>
            <w:lang w:eastAsia="pt-BR"/>
          </w:rPr>
          <w:t>inciso IV do Art. 14, da Lei Federal nº 14.133/2021</w:t>
        </w:r>
      </w:hyperlink>
      <w:r w:rsidRPr="00427709">
        <w:rPr>
          <w:rFonts w:ascii="Arial" w:eastAsia="Times New Roman" w:hAnsi="Arial" w:cs="Arial"/>
          <w:lang w:eastAsia="pt-BR"/>
        </w:rPr>
        <w:t>.</w:t>
      </w:r>
    </w:p>
    <w:p w14:paraId="20958E3A"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247E032A" w14:textId="77777777" w:rsidR="00427709" w:rsidRPr="00427709" w:rsidRDefault="00427709" w:rsidP="002D73A6">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autoSpaceDE w:val="0"/>
        <w:autoSpaceDN w:val="0"/>
        <w:spacing w:after="0" w:line="240" w:lineRule="auto"/>
        <w:jc w:val="both"/>
        <w:rPr>
          <w:rFonts w:ascii="Arial" w:eastAsia="Times New Roman" w:hAnsi="Arial" w:cs="Arial"/>
          <w:lang w:eastAsia="pt-BR"/>
        </w:rPr>
      </w:pPr>
    </w:p>
    <w:p w14:paraId="114C2FA9" w14:textId="77777777" w:rsidR="00427709"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lang w:eastAsia="ar-SA"/>
        </w:rPr>
      </w:pPr>
      <w:r w:rsidRPr="00427709">
        <w:rPr>
          <w:rFonts w:ascii="Arial" w:eastAsia="Times New Roman" w:hAnsi="Arial" w:cs="Arial"/>
          <w:lang w:eastAsia="ar-SA"/>
        </w:rPr>
        <w:t>Por ser expressão de verdade, firmamos a presente.</w:t>
      </w:r>
    </w:p>
    <w:p w14:paraId="32CD3239" w14:textId="77777777" w:rsidR="00427709" w:rsidRPr="00427709" w:rsidRDefault="00427709" w:rsidP="002D73A6">
      <w:pPr>
        <w:suppressAutoHyphens/>
        <w:spacing w:after="0" w:line="240" w:lineRule="auto"/>
        <w:rPr>
          <w:rFonts w:ascii="Arial" w:eastAsia="Times New Roman" w:hAnsi="Arial" w:cs="Arial"/>
          <w:lang w:eastAsia="ar-SA"/>
        </w:rPr>
      </w:pPr>
    </w:p>
    <w:p w14:paraId="050C87A8" w14:textId="77777777" w:rsidR="00427709" w:rsidRPr="00427709" w:rsidRDefault="00427709" w:rsidP="002D73A6">
      <w:pPr>
        <w:suppressAutoHyphens/>
        <w:spacing w:after="0" w:line="240" w:lineRule="auto"/>
        <w:jc w:val="center"/>
        <w:rPr>
          <w:rFonts w:ascii="Arial" w:eastAsia="Times New Roman" w:hAnsi="Arial" w:cs="Arial"/>
          <w:lang w:eastAsia="ar-SA"/>
        </w:rPr>
      </w:pPr>
      <w:r w:rsidRPr="00427709">
        <w:rPr>
          <w:rFonts w:ascii="Arial" w:eastAsia="Times New Roman" w:hAnsi="Arial" w:cs="Arial"/>
          <w:lang w:eastAsia="ar-SA"/>
        </w:rPr>
        <w:t>_____________________________</w:t>
      </w:r>
    </w:p>
    <w:p w14:paraId="4CBCEE6E" w14:textId="77777777" w:rsidR="00427709" w:rsidRPr="00427709" w:rsidRDefault="00427709" w:rsidP="002D73A6">
      <w:pPr>
        <w:suppressAutoHyphens/>
        <w:spacing w:after="0" w:line="240" w:lineRule="auto"/>
        <w:jc w:val="center"/>
        <w:rPr>
          <w:rFonts w:ascii="Arial" w:eastAsia="Times New Roman" w:hAnsi="Arial" w:cs="Arial"/>
          <w:lang w:eastAsia="ar-SA"/>
        </w:rPr>
      </w:pPr>
      <w:r w:rsidRPr="00427709">
        <w:rPr>
          <w:rFonts w:ascii="Arial" w:eastAsia="Times New Roman" w:hAnsi="Arial" w:cs="Arial"/>
          <w:lang w:eastAsia="ar-SA"/>
        </w:rPr>
        <w:t>(data)</w:t>
      </w:r>
    </w:p>
    <w:p w14:paraId="0713C6DC" w14:textId="77777777" w:rsidR="00427709" w:rsidRPr="00427709" w:rsidRDefault="00427709" w:rsidP="002D73A6">
      <w:pPr>
        <w:suppressAutoHyphens/>
        <w:spacing w:after="0" w:line="240" w:lineRule="auto"/>
        <w:rPr>
          <w:rFonts w:ascii="Arial" w:eastAsia="Times New Roman" w:hAnsi="Arial" w:cs="Arial"/>
          <w:lang w:eastAsia="ar-SA"/>
        </w:rPr>
      </w:pPr>
    </w:p>
    <w:p w14:paraId="1CC091AF" w14:textId="77777777" w:rsidR="00427709" w:rsidRPr="00427709" w:rsidRDefault="00427709" w:rsidP="002D73A6">
      <w:pPr>
        <w:suppressAutoHyphens/>
        <w:spacing w:after="0" w:line="240" w:lineRule="auto"/>
        <w:rPr>
          <w:rFonts w:ascii="Arial" w:eastAsia="Times New Roman" w:hAnsi="Arial" w:cs="Arial"/>
          <w:lang w:eastAsia="ar-SA"/>
        </w:rPr>
      </w:pPr>
    </w:p>
    <w:p w14:paraId="22A19D0D" w14:textId="77777777" w:rsidR="00427709" w:rsidRPr="00427709" w:rsidRDefault="00427709" w:rsidP="002D73A6">
      <w:pPr>
        <w:suppressAutoHyphens/>
        <w:spacing w:after="0" w:line="240" w:lineRule="auto"/>
        <w:jc w:val="center"/>
        <w:rPr>
          <w:rFonts w:ascii="Arial" w:eastAsia="Times New Roman" w:hAnsi="Arial" w:cs="Arial"/>
          <w:lang w:eastAsia="ar-SA"/>
        </w:rPr>
      </w:pPr>
      <w:r w:rsidRPr="00427709">
        <w:rPr>
          <w:rFonts w:ascii="Arial" w:eastAsia="Times New Roman" w:hAnsi="Arial" w:cs="Arial"/>
          <w:lang w:eastAsia="ar-SA"/>
        </w:rPr>
        <w:t>_______________________________________________</w:t>
      </w:r>
    </w:p>
    <w:p w14:paraId="2D12B139" w14:textId="77777777" w:rsidR="00427709" w:rsidRPr="00427709" w:rsidRDefault="00427709" w:rsidP="002D73A6">
      <w:pPr>
        <w:suppressAutoHyphens/>
        <w:spacing w:after="0" w:line="240" w:lineRule="auto"/>
        <w:jc w:val="center"/>
        <w:rPr>
          <w:rFonts w:ascii="Arial" w:eastAsia="Times New Roman" w:hAnsi="Arial" w:cs="Arial"/>
          <w:lang w:eastAsia="ar-SA"/>
        </w:rPr>
      </w:pPr>
      <w:r w:rsidRPr="00427709">
        <w:rPr>
          <w:rFonts w:ascii="Arial" w:eastAsia="Times New Roman" w:hAnsi="Arial" w:cs="Arial"/>
          <w:lang w:eastAsia="ar-SA"/>
        </w:rPr>
        <w:t>(representante legal)</w:t>
      </w:r>
    </w:p>
    <w:p w14:paraId="5AA56831" w14:textId="77777777" w:rsidR="00427709" w:rsidRDefault="00427709"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53E3492E" w14:textId="77777777" w:rsidR="00427709" w:rsidRDefault="00427709"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05F708B" w14:textId="77777777" w:rsidR="001F2854" w:rsidRDefault="001F2854"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7FC19691" w14:textId="77777777" w:rsidR="00427709" w:rsidRDefault="00427709"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0A0F2EC5" w14:textId="77777777" w:rsidR="00004192" w:rsidRDefault="00004192"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2A6BCE4A" w14:textId="77777777" w:rsidR="00004192" w:rsidRDefault="00004192"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2696FB05" w14:textId="5B1D452D" w:rsidR="00004192" w:rsidRPr="00004192" w:rsidRDefault="00004192" w:rsidP="002D73A6">
      <w:pPr>
        <w:tabs>
          <w:tab w:val="left" w:pos="0"/>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r w:rsidRPr="00004192">
        <w:rPr>
          <w:rFonts w:ascii="Arial" w:eastAsia="Times New Roman" w:hAnsi="Arial" w:cs="Arial"/>
          <w:b/>
          <w:bCs/>
          <w:lang w:val="x-none" w:eastAsia="pt-BR"/>
        </w:rPr>
        <w:lastRenderedPageBreak/>
        <w:t xml:space="preserve">PREGÃO PRESENCIAL Nº </w:t>
      </w:r>
      <w:r w:rsidR="004A42DA">
        <w:rPr>
          <w:rFonts w:ascii="Arial" w:eastAsia="Times New Roman" w:hAnsi="Arial" w:cs="Arial"/>
          <w:b/>
          <w:bCs/>
          <w:lang w:eastAsia="pt-BR"/>
        </w:rPr>
        <w:t>013</w:t>
      </w:r>
      <w:r w:rsidRPr="00004192">
        <w:rPr>
          <w:rFonts w:ascii="Arial" w:eastAsia="Times New Roman" w:hAnsi="Arial" w:cs="Arial"/>
          <w:b/>
          <w:bCs/>
          <w:lang w:eastAsia="pt-BR"/>
        </w:rPr>
        <w:t>/202</w:t>
      </w:r>
      <w:r w:rsidR="007D2EF6">
        <w:rPr>
          <w:rFonts w:ascii="Arial" w:eastAsia="Times New Roman" w:hAnsi="Arial" w:cs="Arial"/>
          <w:b/>
          <w:bCs/>
          <w:lang w:eastAsia="pt-BR"/>
        </w:rPr>
        <w:t>5</w:t>
      </w:r>
    </w:p>
    <w:p w14:paraId="0928AFDC" w14:textId="77777777" w:rsidR="00004192" w:rsidRPr="00004192" w:rsidRDefault="00004192" w:rsidP="002D73A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p>
    <w:p w14:paraId="78EF3182" w14:textId="5970E19A" w:rsidR="00004192" w:rsidRPr="00004192" w:rsidRDefault="00004192" w:rsidP="002D73A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r w:rsidRPr="00004192">
        <w:rPr>
          <w:rFonts w:ascii="Arial" w:eastAsia="Times New Roman" w:hAnsi="Arial" w:cs="Arial"/>
          <w:b/>
          <w:bCs/>
          <w:lang w:val="x-none" w:eastAsia="pt-BR"/>
        </w:rPr>
        <w:t xml:space="preserve">ANEXO </w:t>
      </w:r>
      <w:r w:rsidR="00D425BD">
        <w:rPr>
          <w:rFonts w:ascii="Arial" w:eastAsia="Times New Roman" w:hAnsi="Arial" w:cs="Arial"/>
          <w:b/>
          <w:bCs/>
          <w:lang w:eastAsia="pt-BR"/>
        </w:rPr>
        <w:t>VIII</w:t>
      </w:r>
    </w:p>
    <w:p w14:paraId="0B4B36F9" w14:textId="77777777" w:rsidR="00004192" w:rsidRPr="00004192" w:rsidRDefault="00004192" w:rsidP="002D73A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p>
    <w:p w14:paraId="15FD6A4A" w14:textId="77777777" w:rsidR="00004192" w:rsidRPr="00004192" w:rsidRDefault="00004192" w:rsidP="00BC64CB">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rPr>
          <w:rFonts w:ascii="Arial" w:eastAsia="Times New Roman" w:hAnsi="Arial" w:cs="Arial"/>
          <w:b/>
          <w:bCs/>
          <w:lang w:eastAsia="pt-BR"/>
        </w:rPr>
      </w:pPr>
    </w:p>
    <w:p w14:paraId="35E34DEF" w14:textId="77777777" w:rsidR="00004192" w:rsidRPr="00004192" w:rsidRDefault="00004192" w:rsidP="002D73A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p>
    <w:p w14:paraId="6C319460"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lang w:eastAsia="pt-BR"/>
        </w:rPr>
      </w:pPr>
      <w:r w:rsidRPr="00004192">
        <w:rPr>
          <w:rFonts w:ascii="Arial" w:eastAsia="Times New Roman" w:hAnsi="Arial" w:cs="Arial"/>
          <w:b/>
          <w:lang w:eastAsia="pt-BR"/>
        </w:rPr>
        <w:t xml:space="preserve">DECLARAÇÃO DE POSSUIR MOTORISTA E VEÍCULO APROPRIADO </w:t>
      </w:r>
    </w:p>
    <w:p w14:paraId="45161CD0"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r w:rsidRPr="00004192">
        <w:rPr>
          <w:rFonts w:ascii="Arial" w:eastAsia="Times New Roman" w:hAnsi="Arial" w:cs="Arial"/>
          <w:b/>
          <w:lang w:eastAsia="pt-BR"/>
        </w:rPr>
        <w:t>PARA O TRANSPORTE ESCOLAR</w:t>
      </w:r>
    </w:p>
    <w:p w14:paraId="7C5C2DCD"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b/>
          <w:bCs/>
          <w:lang w:eastAsia="pt-BR"/>
        </w:rPr>
      </w:pPr>
    </w:p>
    <w:p w14:paraId="7756144B"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b/>
          <w:bCs/>
          <w:lang w:eastAsia="pt-BR"/>
        </w:rPr>
      </w:pPr>
    </w:p>
    <w:p w14:paraId="3C558725"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b/>
          <w:bCs/>
          <w:lang w:eastAsia="pt-BR"/>
        </w:rPr>
      </w:pPr>
    </w:p>
    <w:p w14:paraId="382E60B2"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b/>
          <w:bCs/>
          <w:lang w:eastAsia="pt-BR"/>
        </w:rPr>
      </w:pPr>
    </w:p>
    <w:p w14:paraId="664066BA"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lang w:eastAsia="pt-BR"/>
        </w:rPr>
      </w:pPr>
      <w:r w:rsidRPr="00004192">
        <w:rPr>
          <w:rFonts w:ascii="Arial" w:eastAsia="Times New Roman" w:hAnsi="Arial" w:cs="Arial"/>
          <w:lang w:eastAsia="pt-BR"/>
        </w:rPr>
        <w:t xml:space="preserve">(Razão social da licitante) ______________________________________, através de seu Responsável Legal, na qualidade de licitante do presente processo licitatório, que possuímos no nosso quadro social ou de funcionários/colaboradores, motorista habilitado para o transporte escolar, bem como, que possuímos veículo(s) apropriado(s) para o transporte escolar, </w:t>
      </w:r>
      <w:proofErr w:type="spellStart"/>
      <w:r w:rsidRPr="00004192">
        <w:rPr>
          <w:rFonts w:ascii="Arial" w:eastAsia="Times New Roman" w:hAnsi="Arial" w:cs="Arial"/>
          <w:lang w:eastAsia="pt-BR"/>
        </w:rPr>
        <w:t>nos</w:t>
      </w:r>
      <w:proofErr w:type="spellEnd"/>
      <w:r w:rsidRPr="00004192">
        <w:rPr>
          <w:rFonts w:ascii="Arial" w:eastAsia="Times New Roman" w:hAnsi="Arial" w:cs="Arial"/>
          <w:lang w:eastAsia="pt-BR"/>
        </w:rPr>
        <w:t xml:space="preserve"> temos do Código de Trânsito Brasileiro.</w:t>
      </w:r>
    </w:p>
    <w:p w14:paraId="4FB1D426"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lang w:eastAsia="pt-BR"/>
        </w:rPr>
      </w:pPr>
    </w:p>
    <w:p w14:paraId="742482D4" w14:textId="77777777" w:rsidR="00004192" w:rsidRPr="00004192" w:rsidRDefault="00004192" w:rsidP="002D73A6">
      <w:pPr>
        <w:widowControl w:val="0"/>
        <w:tabs>
          <w:tab w:val="left" w:pos="288"/>
          <w:tab w:val="left" w:pos="1008"/>
          <w:tab w:val="left" w:pos="1728"/>
          <w:tab w:val="left" w:pos="2448"/>
          <w:tab w:val="left" w:pos="3168"/>
          <w:tab w:val="left" w:pos="3888"/>
          <w:tab w:val="left" w:pos="4608"/>
          <w:tab w:val="left" w:pos="5328"/>
          <w:tab w:val="left" w:pos="6048"/>
          <w:tab w:val="left" w:pos="6768"/>
          <w:tab w:val="left" w:pos="9072"/>
        </w:tabs>
        <w:suppressAutoHyphens/>
        <w:autoSpaceDE w:val="0"/>
        <w:autoSpaceDN w:val="0"/>
        <w:spacing w:after="0" w:line="240" w:lineRule="auto"/>
        <w:jc w:val="both"/>
        <w:rPr>
          <w:rFonts w:ascii="Arial" w:eastAsia="Times New Roman" w:hAnsi="Arial" w:cs="Arial"/>
          <w:lang w:eastAsia="pt-BR"/>
        </w:rPr>
      </w:pPr>
    </w:p>
    <w:p w14:paraId="37BBF4BB"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lang w:eastAsia="pt-BR"/>
        </w:rPr>
      </w:pPr>
      <w:r w:rsidRPr="00004192">
        <w:rPr>
          <w:rFonts w:ascii="Arial" w:eastAsia="Times New Roman" w:hAnsi="Arial" w:cs="Arial"/>
          <w:lang w:eastAsia="pt-BR"/>
        </w:rPr>
        <w:t>Por ser expressão de verdade, firmamos a presente.</w:t>
      </w:r>
    </w:p>
    <w:p w14:paraId="40A86B32"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eastAsia="Times New Roman" w:hAnsi="Arial" w:cs="Arial"/>
          <w:lang w:eastAsia="pt-BR"/>
        </w:rPr>
      </w:pPr>
    </w:p>
    <w:p w14:paraId="18253F06"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lang w:eastAsia="pt-BR"/>
        </w:rPr>
      </w:pPr>
    </w:p>
    <w:p w14:paraId="67EF8532"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eastAsia="Times New Roman" w:hAnsi="Arial" w:cs="Arial"/>
          <w:lang w:eastAsia="pt-BR"/>
        </w:rPr>
      </w:pPr>
    </w:p>
    <w:p w14:paraId="6AD5BBF5"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_____________________________</w:t>
      </w:r>
    </w:p>
    <w:p w14:paraId="24989C51"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(data)</w:t>
      </w:r>
    </w:p>
    <w:p w14:paraId="0DB1A213" w14:textId="77777777" w:rsidR="00004192" w:rsidRPr="00004192" w:rsidRDefault="00004192" w:rsidP="002D73A6">
      <w:pPr>
        <w:spacing w:after="0" w:line="240" w:lineRule="auto"/>
        <w:jc w:val="center"/>
        <w:rPr>
          <w:rFonts w:ascii="Arial" w:eastAsia="Times New Roman" w:hAnsi="Arial" w:cs="Arial"/>
          <w:lang w:eastAsia="pt-BR"/>
        </w:rPr>
      </w:pPr>
    </w:p>
    <w:p w14:paraId="72A373CA" w14:textId="77777777" w:rsidR="00004192" w:rsidRPr="00004192" w:rsidRDefault="00004192" w:rsidP="002D73A6">
      <w:pPr>
        <w:spacing w:after="0" w:line="240" w:lineRule="auto"/>
        <w:jc w:val="center"/>
        <w:rPr>
          <w:rFonts w:ascii="Arial" w:eastAsia="Times New Roman" w:hAnsi="Arial" w:cs="Arial"/>
          <w:lang w:eastAsia="pt-BR"/>
        </w:rPr>
      </w:pPr>
    </w:p>
    <w:p w14:paraId="039DF1C4" w14:textId="77777777" w:rsidR="00004192" w:rsidRPr="00004192" w:rsidRDefault="00004192" w:rsidP="002D73A6">
      <w:pPr>
        <w:spacing w:after="0" w:line="240" w:lineRule="auto"/>
        <w:jc w:val="center"/>
        <w:rPr>
          <w:rFonts w:ascii="Arial" w:eastAsia="Times New Roman" w:hAnsi="Arial" w:cs="Arial"/>
          <w:lang w:eastAsia="pt-BR"/>
        </w:rPr>
      </w:pPr>
    </w:p>
    <w:p w14:paraId="5D509689" w14:textId="77777777" w:rsidR="00004192" w:rsidRPr="00004192" w:rsidRDefault="00004192" w:rsidP="002D73A6">
      <w:pPr>
        <w:spacing w:after="0" w:line="240" w:lineRule="auto"/>
        <w:jc w:val="center"/>
        <w:rPr>
          <w:rFonts w:ascii="Arial" w:eastAsia="Times New Roman" w:hAnsi="Arial" w:cs="Arial"/>
          <w:lang w:eastAsia="pt-BR"/>
        </w:rPr>
      </w:pPr>
    </w:p>
    <w:p w14:paraId="77ABF7A8" w14:textId="77777777" w:rsidR="00004192" w:rsidRPr="00004192" w:rsidRDefault="00004192" w:rsidP="002D73A6">
      <w:pPr>
        <w:spacing w:after="0" w:line="240" w:lineRule="auto"/>
        <w:rPr>
          <w:rFonts w:ascii="Arial" w:eastAsia="Times New Roman" w:hAnsi="Arial" w:cs="Arial"/>
          <w:lang w:eastAsia="pt-BR"/>
        </w:rPr>
      </w:pPr>
    </w:p>
    <w:p w14:paraId="1B48EBD5"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_______________________________________________</w:t>
      </w:r>
    </w:p>
    <w:p w14:paraId="578C1156"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(representante legal)</w:t>
      </w:r>
    </w:p>
    <w:p w14:paraId="3381EA9B"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60" w:lineRule="exact"/>
        <w:jc w:val="both"/>
        <w:rPr>
          <w:rFonts w:ascii="Arial" w:eastAsia="Times New Roman" w:hAnsi="Arial" w:cs="Arial"/>
          <w:lang w:eastAsia="pt-BR"/>
        </w:rPr>
      </w:pPr>
    </w:p>
    <w:p w14:paraId="1A121866"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60" w:lineRule="exact"/>
        <w:jc w:val="both"/>
        <w:rPr>
          <w:rFonts w:ascii="Arial" w:eastAsia="Times New Roman" w:hAnsi="Arial" w:cs="Arial"/>
          <w:lang w:eastAsia="pt-BR"/>
        </w:rPr>
      </w:pPr>
    </w:p>
    <w:p w14:paraId="182FB924" w14:textId="77777777" w:rsidR="00004192" w:rsidRDefault="00004192"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F9E9F17"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0BF09A6F"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714F4C2"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7407BB36"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63AEC2A8"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284F2EC6"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5A42FF0"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20ADDAB5"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0C1D656B"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48F28E32"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4177F1A8"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5FF5E3F1"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7F60B68C"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6B980252" w14:textId="77777777" w:rsidR="00BC64CB" w:rsidRDefault="00BC64CB"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648DAA4B" w14:textId="77777777" w:rsidR="00BC64CB" w:rsidRDefault="00BC64CB"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492FE5E4" w14:textId="77777777" w:rsidR="001F2854" w:rsidRDefault="001F2854"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3EDD875"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50CDC1AE" w14:textId="77777777" w:rsidR="00CB6321" w:rsidRDefault="00CB6321"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12C8757C" w14:textId="77777777" w:rsidR="00004192" w:rsidRDefault="00004192" w:rsidP="002D73A6">
      <w:pPr>
        <w:tabs>
          <w:tab w:val="left" w:pos="9072"/>
        </w:tabs>
        <w:spacing w:after="0" w:line="240" w:lineRule="auto"/>
        <w:jc w:val="center"/>
        <w:rPr>
          <w:rFonts w:ascii="Arial" w:eastAsia="Times New Roman" w:hAnsi="Arial" w:cs="Arial"/>
          <w:b/>
          <w:lang w:val="x-none" w:eastAsia="x-none"/>
        </w:rPr>
      </w:pPr>
    </w:p>
    <w:p w14:paraId="27FF2B4D" w14:textId="323E1298" w:rsidR="00812DD5" w:rsidRPr="00812DD5" w:rsidRDefault="00812DD5" w:rsidP="002D73A6">
      <w:pPr>
        <w:tabs>
          <w:tab w:val="left" w:pos="9072"/>
        </w:tabs>
        <w:spacing w:after="0" w:line="240" w:lineRule="auto"/>
        <w:jc w:val="center"/>
        <w:rPr>
          <w:rFonts w:ascii="Arial" w:eastAsia="Times New Roman" w:hAnsi="Arial" w:cs="Arial"/>
          <w:b/>
          <w:lang w:eastAsia="x-none"/>
        </w:rPr>
      </w:pPr>
      <w:r w:rsidRPr="00812DD5">
        <w:rPr>
          <w:rFonts w:ascii="Arial" w:eastAsia="Times New Roman" w:hAnsi="Arial" w:cs="Arial"/>
          <w:b/>
          <w:lang w:val="x-none" w:eastAsia="x-none"/>
        </w:rPr>
        <w:lastRenderedPageBreak/>
        <w:t xml:space="preserve">PREGÃO PRESENCIAL Nº </w:t>
      </w:r>
      <w:r w:rsidR="004A42DA">
        <w:rPr>
          <w:rFonts w:ascii="Arial" w:eastAsia="Times New Roman" w:hAnsi="Arial" w:cs="Arial"/>
          <w:b/>
          <w:lang w:eastAsia="x-none"/>
        </w:rPr>
        <w:t>013</w:t>
      </w:r>
      <w:r w:rsidRPr="00812DD5">
        <w:rPr>
          <w:rFonts w:ascii="Arial" w:eastAsia="Times New Roman" w:hAnsi="Arial" w:cs="Arial"/>
          <w:b/>
          <w:lang w:eastAsia="x-none"/>
        </w:rPr>
        <w:t>/202</w:t>
      </w:r>
      <w:r w:rsidR="00B5730E">
        <w:rPr>
          <w:rFonts w:ascii="Arial" w:eastAsia="Times New Roman" w:hAnsi="Arial" w:cs="Arial"/>
          <w:b/>
          <w:lang w:eastAsia="x-none"/>
        </w:rPr>
        <w:t>5</w:t>
      </w:r>
    </w:p>
    <w:p w14:paraId="032CF70D" w14:textId="77777777" w:rsidR="00812DD5" w:rsidRPr="00812DD5" w:rsidRDefault="00812DD5" w:rsidP="002D73A6">
      <w:pPr>
        <w:suppressAutoHyphens/>
        <w:spacing w:after="0" w:line="240" w:lineRule="auto"/>
        <w:rPr>
          <w:rFonts w:ascii="Arial" w:eastAsia="Times New Roman" w:hAnsi="Arial" w:cs="Arial"/>
          <w:lang w:eastAsia="ar-SA"/>
        </w:rPr>
      </w:pPr>
    </w:p>
    <w:p w14:paraId="6F0E6B89" w14:textId="5CC51F15" w:rsidR="00812DD5" w:rsidRPr="00812DD5" w:rsidRDefault="00812DD5" w:rsidP="002D73A6">
      <w:pPr>
        <w:keepNext/>
        <w:spacing w:after="0" w:line="240" w:lineRule="auto"/>
        <w:jc w:val="center"/>
        <w:rPr>
          <w:rFonts w:ascii="Arial" w:eastAsia="Times New Roman" w:hAnsi="Arial" w:cs="Arial"/>
          <w:b/>
          <w:lang w:eastAsia="pt-BR"/>
        </w:rPr>
      </w:pPr>
      <w:r w:rsidRPr="00812DD5">
        <w:rPr>
          <w:rFonts w:ascii="Arial" w:eastAsia="Times New Roman" w:hAnsi="Arial" w:cs="Arial"/>
          <w:b/>
          <w:lang w:eastAsia="pt-BR"/>
        </w:rPr>
        <w:t xml:space="preserve">ANEXO </w:t>
      </w:r>
      <w:r w:rsidR="00D425BD">
        <w:rPr>
          <w:rFonts w:ascii="Arial" w:eastAsia="Times New Roman" w:hAnsi="Arial" w:cs="Arial"/>
          <w:b/>
          <w:lang w:eastAsia="pt-BR"/>
        </w:rPr>
        <w:t>IX</w:t>
      </w:r>
    </w:p>
    <w:p w14:paraId="1740615B" w14:textId="77777777" w:rsidR="00812DD5" w:rsidRPr="00812DD5" w:rsidRDefault="00812DD5" w:rsidP="002D73A6">
      <w:pPr>
        <w:suppressAutoHyphens/>
        <w:spacing w:after="0" w:line="240" w:lineRule="auto"/>
        <w:rPr>
          <w:rFonts w:ascii="Arial" w:eastAsia="Times New Roman" w:hAnsi="Arial" w:cs="Arial"/>
          <w:b/>
          <w:lang w:eastAsia="ar-SA"/>
        </w:rPr>
      </w:pPr>
    </w:p>
    <w:p w14:paraId="1BE3B0E9" w14:textId="77777777" w:rsidR="00812DD5" w:rsidRPr="00812DD5" w:rsidRDefault="00812DD5" w:rsidP="002D73A6">
      <w:pPr>
        <w:suppressAutoHyphens/>
        <w:spacing w:after="0" w:line="240" w:lineRule="auto"/>
        <w:jc w:val="center"/>
        <w:rPr>
          <w:rFonts w:ascii="Arial" w:eastAsia="Times New Roman" w:hAnsi="Arial" w:cs="Arial"/>
          <w:b/>
          <w:lang w:eastAsia="ar-SA"/>
        </w:rPr>
      </w:pPr>
    </w:p>
    <w:p w14:paraId="180E36E3" w14:textId="40D15D52" w:rsidR="00F279D2" w:rsidRPr="008B327B" w:rsidRDefault="00D425BD" w:rsidP="002D73A6">
      <w:pPr>
        <w:pStyle w:val="Textodebalo"/>
        <w:tabs>
          <w:tab w:val="left" w:pos="9072"/>
        </w:tabs>
        <w:ind w:left="284"/>
        <w:rPr>
          <w:rFonts w:ascii="Arial" w:hAnsi="Arial" w:cs="Arial"/>
          <w:sz w:val="22"/>
          <w:szCs w:val="22"/>
        </w:rPr>
      </w:pPr>
      <w:r w:rsidRPr="00D442AA">
        <w:rPr>
          <w:rFonts w:ascii="Arial" w:hAnsi="Arial" w:cs="Arial"/>
          <w:sz w:val="22"/>
          <w:szCs w:val="22"/>
        </w:rPr>
        <w:t>Minuta:</w:t>
      </w:r>
      <w:r>
        <w:rPr>
          <w:rFonts w:ascii="Arial" w:hAnsi="Arial" w:cs="Arial"/>
          <w:b/>
          <w:sz w:val="22"/>
          <w:szCs w:val="22"/>
        </w:rPr>
        <w:t xml:space="preserve"> </w:t>
      </w:r>
      <w:r w:rsidRPr="00D442AA">
        <w:rPr>
          <w:rFonts w:ascii="Arial" w:hAnsi="Arial" w:cs="Arial"/>
          <w:b/>
          <w:sz w:val="22"/>
          <w:szCs w:val="22"/>
        </w:rPr>
        <w:t>CONTRATO DE SERVIÇOS DE TRANSPORTE ESCOLAR</w:t>
      </w:r>
      <w:r>
        <w:rPr>
          <w:rFonts w:ascii="Arial" w:hAnsi="Arial" w:cs="Arial"/>
          <w:b/>
          <w:sz w:val="22"/>
          <w:szCs w:val="22"/>
        </w:rPr>
        <w:t xml:space="preserve"> Nº ___/202</w:t>
      </w:r>
      <w:r w:rsidR="00B5730E">
        <w:rPr>
          <w:rFonts w:ascii="Arial" w:hAnsi="Arial" w:cs="Arial"/>
          <w:b/>
          <w:sz w:val="22"/>
          <w:szCs w:val="22"/>
        </w:rPr>
        <w:t>5</w:t>
      </w:r>
    </w:p>
    <w:p w14:paraId="745C556A" w14:textId="77777777" w:rsidR="00F279D2" w:rsidRDefault="00F279D2" w:rsidP="002D73A6">
      <w:pPr>
        <w:pStyle w:val="Textodebalo"/>
        <w:tabs>
          <w:tab w:val="left" w:pos="9072"/>
        </w:tabs>
        <w:ind w:left="284"/>
        <w:rPr>
          <w:rFonts w:ascii="Arial" w:hAnsi="Arial" w:cs="Arial"/>
          <w:sz w:val="22"/>
          <w:szCs w:val="22"/>
        </w:rPr>
      </w:pPr>
    </w:p>
    <w:p w14:paraId="5CA58C72" w14:textId="77777777" w:rsidR="006C05CF" w:rsidRPr="008B327B" w:rsidRDefault="006C05CF" w:rsidP="002D73A6">
      <w:pPr>
        <w:pStyle w:val="Textodebalo"/>
        <w:tabs>
          <w:tab w:val="left" w:pos="9072"/>
        </w:tabs>
        <w:ind w:left="284"/>
        <w:rPr>
          <w:rFonts w:ascii="Arial" w:hAnsi="Arial" w:cs="Arial"/>
          <w:sz w:val="22"/>
          <w:szCs w:val="22"/>
        </w:rPr>
      </w:pPr>
    </w:p>
    <w:p w14:paraId="47D00D7F" w14:textId="51BA0C2F" w:rsidR="00D425BD" w:rsidRPr="00256024" w:rsidRDefault="00D425BD" w:rsidP="002D73A6">
      <w:pPr>
        <w:pStyle w:val="Corpodetexto20"/>
        <w:tabs>
          <w:tab w:val="left" w:pos="9072"/>
        </w:tabs>
        <w:ind w:left="2835"/>
        <w:rPr>
          <w:rFonts w:ascii="Arial" w:hAnsi="Arial" w:cs="Arial"/>
          <w:szCs w:val="22"/>
        </w:rPr>
      </w:pPr>
      <w:r w:rsidRPr="002E55CA">
        <w:rPr>
          <w:rFonts w:ascii="Arial" w:hAnsi="Arial" w:cs="Arial"/>
          <w:b/>
          <w:szCs w:val="22"/>
        </w:rPr>
        <w:t xml:space="preserve">EMENTA: </w:t>
      </w:r>
      <w:r w:rsidRPr="00D442AA">
        <w:rPr>
          <w:rFonts w:ascii="Arial" w:hAnsi="Arial" w:cs="Arial"/>
          <w:szCs w:val="22"/>
        </w:rPr>
        <w:t xml:space="preserve">Termo de contrato que entre si celebram o MUNICÍPIO DE IPÊ e a </w:t>
      </w:r>
      <w:r>
        <w:rPr>
          <w:rFonts w:ascii="Arial" w:hAnsi="Arial" w:cs="Arial"/>
          <w:szCs w:val="22"/>
        </w:rPr>
        <w:t xml:space="preserve">empresa </w:t>
      </w:r>
      <w:r w:rsidRPr="00D442AA">
        <w:rPr>
          <w:rFonts w:ascii="Arial" w:hAnsi="Arial" w:cs="Arial"/>
          <w:szCs w:val="22"/>
        </w:rPr>
        <w:t xml:space="preserve">________________________ </w:t>
      </w:r>
      <w:r w:rsidRPr="00256024">
        <w:rPr>
          <w:rFonts w:ascii="Arial" w:hAnsi="Arial" w:cs="Arial"/>
          <w:szCs w:val="22"/>
        </w:rPr>
        <w:t>para contratação de Prestação de Serviços de Transporte Escolar</w:t>
      </w:r>
      <w:r w:rsidR="00CA534F">
        <w:rPr>
          <w:rFonts w:ascii="Arial" w:hAnsi="Arial" w:cs="Arial"/>
          <w:szCs w:val="22"/>
        </w:rPr>
        <w:t xml:space="preserve"> para os trajetos 02, </w:t>
      </w:r>
      <w:r w:rsidR="00DA1248">
        <w:rPr>
          <w:rFonts w:ascii="Arial" w:hAnsi="Arial" w:cs="Arial"/>
          <w:szCs w:val="22"/>
        </w:rPr>
        <w:t>09</w:t>
      </w:r>
      <w:r w:rsidR="00CA534F">
        <w:rPr>
          <w:rFonts w:ascii="Arial" w:hAnsi="Arial" w:cs="Arial"/>
          <w:szCs w:val="22"/>
        </w:rPr>
        <w:t xml:space="preserve"> e </w:t>
      </w:r>
      <w:r w:rsidR="00DA1248">
        <w:rPr>
          <w:rFonts w:ascii="Arial" w:hAnsi="Arial" w:cs="Arial"/>
          <w:szCs w:val="22"/>
        </w:rPr>
        <w:t>16</w:t>
      </w:r>
      <w:r w:rsidRPr="00256024">
        <w:rPr>
          <w:rFonts w:ascii="Arial" w:hAnsi="Arial" w:cs="Arial"/>
          <w:szCs w:val="22"/>
        </w:rPr>
        <w:t>.</w:t>
      </w:r>
    </w:p>
    <w:p w14:paraId="6A83B365" w14:textId="77777777" w:rsidR="00A56A19" w:rsidRDefault="00A56A19" w:rsidP="002D73A6">
      <w:pPr>
        <w:pStyle w:val="Corpodetexto1"/>
        <w:tabs>
          <w:tab w:val="left" w:pos="9072"/>
        </w:tabs>
        <w:ind w:left="2835"/>
        <w:rPr>
          <w:rFonts w:ascii="Arial" w:hAnsi="Arial" w:cs="Arial"/>
          <w:szCs w:val="22"/>
        </w:rPr>
      </w:pPr>
    </w:p>
    <w:p w14:paraId="52E695D7" w14:textId="77777777" w:rsidR="006C05CF" w:rsidRPr="00CB4919" w:rsidRDefault="006C05CF" w:rsidP="002D73A6">
      <w:pPr>
        <w:pStyle w:val="Corpodetexto1"/>
        <w:tabs>
          <w:tab w:val="left" w:pos="9072"/>
        </w:tabs>
        <w:ind w:left="2835"/>
        <w:rPr>
          <w:rFonts w:ascii="Arial" w:hAnsi="Arial" w:cs="Arial"/>
          <w:szCs w:val="22"/>
        </w:rPr>
      </w:pPr>
    </w:p>
    <w:p w14:paraId="3C189A29" w14:textId="61935054" w:rsidR="00812DD5" w:rsidRPr="00812DD5" w:rsidRDefault="00A56A19" w:rsidP="002D73A6">
      <w:pPr>
        <w:pStyle w:val="Corpodetexto1"/>
        <w:tabs>
          <w:tab w:val="left" w:pos="9072"/>
        </w:tabs>
        <w:ind w:firstLine="284"/>
        <w:rPr>
          <w:rFonts w:ascii="Arial" w:hAnsi="Arial" w:cs="Arial"/>
          <w:szCs w:val="22"/>
        </w:rPr>
      </w:pPr>
      <w:r>
        <w:rPr>
          <w:rFonts w:ascii="Arial" w:hAnsi="Arial" w:cs="Arial"/>
          <w:b/>
          <w:szCs w:val="22"/>
        </w:rPr>
        <w:t>CONTRATANTE:</w:t>
      </w:r>
      <w:r>
        <w:rPr>
          <w:rFonts w:ascii="Arial" w:hAnsi="Arial" w:cs="Arial"/>
          <w:szCs w:val="22"/>
        </w:rPr>
        <w:t xml:space="preserve"> </w:t>
      </w:r>
      <w:r w:rsidRPr="008B327B">
        <w:rPr>
          <w:rFonts w:ascii="Arial" w:hAnsi="Arial" w:cs="Arial"/>
          <w:szCs w:val="22"/>
        </w:rPr>
        <w:t xml:space="preserve">O </w:t>
      </w:r>
      <w:r w:rsidRPr="008B327B">
        <w:rPr>
          <w:rFonts w:ascii="Arial" w:hAnsi="Arial" w:cs="Arial"/>
          <w:b/>
          <w:szCs w:val="22"/>
        </w:rPr>
        <w:t>MUNICÍPIO DE IPÊ/RS</w:t>
      </w:r>
      <w:r>
        <w:rPr>
          <w:rFonts w:ascii="Arial" w:hAnsi="Arial" w:cs="Arial"/>
        </w:rPr>
        <w:t xml:space="preserve">, </w:t>
      </w:r>
      <w:r w:rsidRPr="00AD3E9C">
        <w:rPr>
          <w:rFonts w:ascii="Arial" w:hAnsi="Arial" w:cs="Arial"/>
        </w:rPr>
        <w:t xml:space="preserve">pessoa jurídica de direito público interno, inscrito no CNPJ/MF sob nº 90.544.511/0001-67, com sede na Rua Frei Casimiro Zaffonato, nº 1.060, Centro, Município de Ipê/RS, representado neste ato por seu Prefeito Municipal, Sr. </w:t>
      </w:r>
      <w:r w:rsidRPr="00B43599">
        <w:rPr>
          <w:rFonts w:ascii="Arial" w:hAnsi="Arial" w:cs="Arial"/>
          <w:b/>
          <w:bCs/>
        </w:rPr>
        <w:t>JOSÉ MÁRIO GRAZZIOTIN</w:t>
      </w:r>
      <w:r w:rsidRPr="00AD3E9C">
        <w:rPr>
          <w:rFonts w:ascii="Arial" w:hAnsi="Arial" w:cs="Arial"/>
        </w:rPr>
        <w:t>, brasileiro, casado, RG nº 4014692281/SSP PC -</w:t>
      </w:r>
      <w:r w:rsidR="00DA1248">
        <w:rPr>
          <w:rFonts w:ascii="Arial" w:hAnsi="Arial" w:cs="Arial"/>
        </w:rPr>
        <w:t xml:space="preserve"> </w:t>
      </w:r>
      <w:r w:rsidRPr="00AD3E9C">
        <w:rPr>
          <w:rFonts w:ascii="Arial" w:hAnsi="Arial" w:cs="Arial"/>
        </w:rPr>
        <w:t>RS, CPF nº 248.801.750-72, residente e domiciliado na Rua Salgado Filho, nº 628, Distrito de Vila São Paulo - Ipê/RS, na cidade de Ipê/RS</w:t>
      </w:r>
      <w:r>
        <w:rPr>
          <w:rFonts w:ascii="Arial" w:hAnsi="Arial" w:cs="Arial"/>
          <w:szCs w:val="22"/>
        </w:rPr>
        <w:t xml:space="preserve">. </w:t>
      </w:r>
    </w:p>
    <w:p w14:paraId="16DEFD2D" w14:textId="77777777" w:rsidR="00812DD5" w:rsidRPr="00812DD5" w:rsidRDefault="00812DD5" w:rsidP="002D73A6">
      <w:pPr>
        <w:tabs>
          <w:tab w:val="left" w:pos="9072"/>
        </w:tabs>
        <w:spacing w:after="0" w:line="240" w:lineRule="auto"/>
        <w:ind w:left="284"/>
        <w:jc w:val="both"/>
        <w:rPr>
          <w:rFonts w:ascii="Arial" w:eastAsia="Times New Roman" w:hAnsi="Arial" w:cs="Arial"/>
          <w:lang w:eastAsia="pt-BR"/>
        </w:rPr>
      </w:pPr>
    </w:p>
    <w:p w14:paraId="0A0ADBAE" w14:textId="77777777" w:rsidR="00D425BD" w:rsidRDefault="00D425BD" w:rsidP="002D73A6">
      <w:pPr>
        <w:spacing w:after="0"/>
        <w:ind w:firstLine="284"/>
        <w:jc w:val="both"/>
        <w:rPr>
          <w:rFonts w:ascii="Arial" w:hAnsi="Arial" w:cs="Arial"/>
        </w:rPr>
      </w:pPr>
      <w:r>
        <w:rPr>
          <w:rFonts w:ascii="Arial" w:hAnsi="Arial" w:cs="Arial"/>
          <w:b/>
        </w:rPr>
        <w:t>CONTRATADA:</w:t>
      </w:r>
      <w:r>
        <w:rPr>
          <w:rFonts w:ascii="Arial" w:hAnsi="Arial" w:cs="Arial"/>
        </w:rPr>
        <w:t xml:space="preserve"> A empresa _______________________________, com sede na cidade de _____________/__, na Rua __________________________, nº ______, Bairro ____________, CEP ____________, telefone ___________, CNPJ nº________________, representada neste ato por seu (qualificação) __________________________, CPF nº _______________________, com endereço na Rua _____________________, nº __________, na cidade de __________________/___.</w:t>
      </w:r>
    </w:p>
    <w:p w14:paraId="5D9A5B01" w14:textId="77777777" w:rsidR="00D425BD" w:rsidRDefault="00D425BD" w:rsidP="002D73A6">
      <w:pPr>
        <w:pStyle w:val="WW-Padro1"/>
        <w:jc w:val="both"/>
        <w:rPr>
          <w:rFonts w:ascii="Arial" w:hAnsi="Arial" w:cs="Arial"/>
          <w:sz w:val="22"/>
          <w:szCs w:val="22"/>
          <w:lang w:val="pt-BR"/>
        </w:rPr>
      </w:pPr>
    </w:p>
    <w:p w14:paraId="20D85F63" w14:textId="0785D153" w:rsidR="00460AD8" w:rsidRDefault="00812DD5" w:rsidP="002D73A6">
      <w:pPr>
        <w:pStyle w:val="Corpodetexto1"/>
        <w:tabs>
          <w:tab w:val="left" w:pos="9072"/>
        </w:tabs>
        <w:rPr>
          <w:rFonts w:ascii="Arial" w:hAnsi="Arial" w:cs="Arial"/>
        </w:rPr>
      </w:pPr>
      <w:r w:rsidRPr="00812DD5">
        <w:rPr>
          <w:rFonts w:ascii="Arial" w:hAnsi="Arial" w:cs="Arial"/>
        </w:rPr>
        <w:t xml:space="preserve">Nos termos do Processo Licitatório, na modalidade de Pregão Presencial nº </w:t>
      </w:r>
      <w:r w:rsidR="004A42DA">
        <w:rPr>
          <w:rFonts w:ascii="Arial" w:hAnsi="Arial" w:cs="Arial"/>
        </w:rPr>
        <w:t>013</w:t>
      </w:r>
      <w:r w:rsidRPr="00812DD5">
        <w:rPr>
          <w:rFonts w:ascii="Arial" w:hAnsi="Arial" w:cs="Arial"/>
        </w:rPr>
        <w:t>/202</w:t>
      </w:r>
      <w:r w:rsidR="00B5730E">
        <w:rPr>
          <w:rFonts w:ascii="Arial" w:hAnsi="Arial" w:cs="Arial"/>
        </w:rPr>
        <w:t>5</w:t>
      </w:r>
      <w:r w:rsidRPr="00812DD5">
        <w:rPr>
          <w:rFonts w:ascii="Arial" w:hAnsi="Arial" w:cs="Arial"/>
        </w:rPr>
        <w:t>, bem como, das normas da Lei Federal nº 14.133/2021</w:t>
      </w:r>
      <w:r w:rsidR="00F279D2">
        <w:rPr>
          <w:rFonts w:ascii="Arial" w:hAnsi="Arial" w:cs="Arial"/>
        </w:rPr>
        <w:t xml:space="preserve"> e Decreto Municipal nº</w:t>
      </w:r>
      <w:r w:rsidR="00EE2AC5">
        <w:rPr>
          <w:rFonts w:ascii="Arial" w:hAnsi="Arial" w:cs="Arial"/>
        </w:rPr>
        <w:t xml:space="preserve"> </w:t>
      </w:r>
      <w:r w:rsidR="003335C8">
        <w:rPr>
          <w:rFonts w:ascii="Arial" w:hAnsi="Arial" w:cs="Arial"/>
        </w:rPr>
        <w:t>1548/2024,</w:t>
      </w:r>
      <w:r w:rsidRPr="00812DD5">
        <w:rPr>
          <w:rFonts w:ascii="Arial" w:hAnsi="Arial" w:cs="Arial"/>
        </w:rPr>
        <w:t xml:space="preserve"> </w:t>
      </w:r>
      <w:r w:rsidR="00460AD8" w:rsidRPr="00460AD8">
        <w:rPr>
          <w:rFonts w:ascii="Arial" w:hAnsi="Arial" w:cs="Arial"/>
        </w:rPr>
        <w:t>firmam o Contrato mediante as cláusulas e condições abaixo.</w:t>
      </w:r>
    </w:p>
    <w:p w14:paraId="38A54E43" w14:textId="77777777" w:rsidR="00460AD8" w:rsidRPr="00460AD8" w:rsidRDefault="00460AD8" w:rsidP="002D73A6">
      <w:pPr>
        <w:pStyle w:val="Corpodetexto1"/>
        <w:tabs>
          <w:tab w:val="left" w:pos="9072"/>
        </w:tabs>
        <w:rPr>
          <w:rFonts w:ascii="Arial" w:hAnsi="Arial" w:cs="Arial"/>
        </w:rPr>
      </w:pPr>
    </w:p>
    <w:p w14:paraId="2CAE1210" w14:textId="27D00B52" w:rsidR="00812DD5" w:rsidRPr="00812DD5" w:rsidRDefault="00812DD5" w:rsidP="002D73A6">
      <w:pPr>
        <w:pStyle w:val="Corpodetexto1"/>
        <w:tabs>
          <w:tab w:val="left" w:pos="9072"/>
        </w:tabs>
        <w:rPr>
          <w:rFonts w:ascii="Arial" w:hAnsi="Arial" w:cs="Arial"/>
          <w:b/>
        </w:rPr>
      </w:pPr>
      <w:r w:rsidRPr="00812DD5">
        <w:rPr>
          <w:rFonts w:ascii="Arial" w:hAnsi="Arial" w:cs="Arial"/>
          <w:b/>
        </w:rPr>
        <w:t>CLÁUSULA PRIMEIRA – DO OBJETO</w:t>
      </w:r>
    </w:p>
    <w:p w14:paraId="2CF7CD1A" w14:textId="77777777" w:rsidR="00812DD5" w:rsidRPr="00812DD5" w:rsidRDefault="00812DD5" w:rsidP="002D73A6">
      <w:pPr>
        <w:tabs>
          <w:tab w:val="left" w:pos="9072"/>
        </w:tabs>
        <w:spacing w:after="0" w:line="240" w:lineRule="auto"/>
        <w:jc w:val="both"/>
        <w:rPr>
          <w:rFonts w:ascii="Arial" w:eastAsia="Times New Roman" w:hAnsi="Arial" w:cs="Arial"/>
          <w:b/>
          <w:lang w:eastAsia="pt-BR"/>
        </w:rPr>
      </w:pPr>
    </w:p>
    <w:p w14:paraId="79269D8C" w14:textId="77777777" w:rsidR="00460AD8" w:rsidRPr="006E2D5B" w:rsidRDefault="00460AD8" w:rsidP="002D73A6">
      <w:pPr>
        <w:pStyle w:val="Corpodetexto1"/>
        <w:tabs>
          <w:tab w:val="left" w:pos="9072"/>
        </w:tabs>
        <w:ind w:firstLine="284"/>
        <w:rPr>
          <w:rFonts w:ascii="Arial" w:hAnsi="Arial" w:cs="Arial"/>
          <w:szCs w:val="22"/>
        </w:rPr>
      </w:pPr>
      <w:r w:rsidRPr="006E2D5B">
        <w:rPr>
          <w:rFonts w:ascii="Arial" w:hAnsi="Arial" w:cs="Arial"/>
          <w:szCs w:val="22"/>
        </w:rPr>
        <w:t xml:space="preserve">O presente contrato tem por objeto a contratação de </w:t>
      </w:r>
      <w:r>
        <w:rPr>
          <w:rFonts w:ascii="Arial" w:hAnsi="Arial" w:cs="Arial"/>
          <w:szCs w:val="22"/>
        </w:rPr>
        <w:t>Prestação de Serviços de T</w:t>
      </w:r>
      <w:r w:rsidRPr="006E2D5B">
        <w:rPr>
          <w:rFonts w:ascii="Arial" w:hAnsi="Arial" w:cs="Arial"/>
          <w:szCs w:val="22"/>
        </w:rPr>
        <w:t xml:space="preserve">ransporte </w:t>
      </w:r>
      <w:r>
        <w:rPr>
          <w:rFonts w:ascii="Arial" w:hAnsi="Arial" w:cs="Arial"/>
          <w:szCs w:val="22"/>
        </w:rPr>
        <w:t>E</w:t>
      </w:r>
      <w:r w:rsidRPr="006E2D5B">
        <w:rPr>
          <w:rFonts w:ascii="Arial" w:hAnsi="Arial" w:cs="Arial"/>
          <w:szCs w:val="22"/>
        </w:rPr>
        <w:t xml:space="preserve">scolar conforme segue: </w:t>
      </w:r>
    </w:p>
    <w:p w14:paraId="6FCEF1F5" w14:textId="77777777" w:rsidR="00460AD8" w:rsidRDefault="00460AD8"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jc w:val="center"/>
        <w:rPr>
          <w:rFonts w:ascii="Arial" w:hAnsi="Arial" w:cs="Arial"/>
          <w:b/>
          <w:bCs/>
        </w:rPr>
      </w:pPr>
    </w:p>
    <w:p w14:paraId="43966625" w14:textId="04B0057B" w:rsidR="00460AD8" w:rsidRPr="008B258C" w:rsidRDefault="00460AD8"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jc w:val="center"/>
        <w:rPr>
          <w:rFonts w:ascii="Arial" w:hAnsi="Arial" w:cs="Arial"/>
          <w:b/>
          <w:bCs/>
        </w:rPr>
      </w:pPr>
      <w:r>
        <w:rPr>
          <w:rFonts w:ascii="Arial" w:hAnsi="Arial" w:cs="Arial"/>
          <w:b/>
          <w:bCs/>
        </w:rPr>
        <w:t>LOTE ___</w:t>
      </w:r>
    </w:p>
    <w:tbl>
      <w:tblPr>
        <w:tblW w:w="9600" w:type="dxa"/>
        <w:tblInd w:w="60" w:type="dxa"/>
        <w:tblCellMar>
          <w:left w:w="70" w:type="dxa"/>
          <w:right w:w="70" w:type="dxa"/>
        </w:tblCellMar>
        <w:tblLook w:val="04A0" w:firstRow="1" w:lastRow="0" w:firstColumn="1" w:lastColumn="0" w:noHBand="0" w:noVBand="1"/>
      </w:tblPr>
      <w:tblGrid>
        <w:gridCol w:w="618"/>
        <w:gridCol w:w="4637"/>
        <w:gridCol w:w="907"/>
        <w:gridCol w:w="886"/>
        <w:gridCol w:w="1134"/>
        <w:gridCol w:w="1418"/>
      </w:tblGrid>
      <w:tr w:rsidR="00460AD8" w:rsidRPr="008B258C" w14:paraId="00B88B6D" w14:textId="77777777" w:rsidTr="00F91482">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D98197" w14:textId="77777777" w:rsidR="00460AD8" w:rsidRPr="008B258C" w:rsidRDefault="00460AD8" w:rsidP="002D73A6">
            <w:pPr>
              <w:spacing w:after="0"/>
              <w:jc w:val="center"/>
              <w:rPr>
                <w:rFonts w:ascii="Arial" w:hAnsi="Arial" w:cs="Arial"/>
                <w:b/>
                <w:bCs/>
                <w:sz w:val="20"/>
                <w:szCs w:val="20"/>
              </w:rPr>
            </w:pPr>
            <w:r w:rsidRPr="008B258C">
              <w:rPr>
                <w:rFonts w:ascii="Arial" w:hAnsi="Arial" w:cs="Arial"/>
                <w:b/>
                <w:bCs/>
                <w:sz w:val="20"/>
                <w:szCs w:val="20"/>
              </w:rPr>
              <w:t>ITEM</w:t>
            </w:r>
          </w:p>
        </w:tc>
        <w:tc>
          <w:tcPr>
            <w:tcW w:w="4637" w:type="dxa"/>
            <w:tcBorders>
              <w:top w:val="single" w:sz="4" w:space="0" w:color="auto"/>
              <w:left w:val="nil"/>
              <w:bottom w:val="single" w:sz="4" w:space="0" w:color="auto"/>
              <w:right w:val="single" w:sz="4" w:space="0" w:color="auto"/>
            </w:tcBorders>
            <w:shd w:val="clear" w:color="auto" w:fill="D9D9D9"/>
            <w:noWrap/>
            <w:vAlign w:val="center"/>
            <w:hideMark/>
          </w:tcPr>
          <w:p w14:paraId="624D6A20" w14:textId="77777777" w:rsidR="00460AD8" w:rsidRPr="008B258C" w:rsidRDefault="00460AD8" w:rsidP="002D73A6">
            <w:pPr>
              <w:spacing w:after="0"/>
              <w:jc w:val="center"/>
              <w:rPr>
                <w:rFonts w:ascii="Arial" w:hAnsi="Arial" w:cs="Arial"/>
                <w:b/>
                <w:bCs/>
                <w:sz w:val="20"/>
                <w:szCs w:val="20"/>
              </w:rPr>
            </w:pPr>
            <w:r>
              <w:rPr>
                <w:rFonts w:ascii="Arial" w:hAnsi="Arial" w:cs="Arial"/>
                <w:b/>
                <w:bCs/>
                <w:sz w:val="20"/>
                <w:szCs w:val="20"/>
              </w:rPr>
              <w:t>ESPECIFICAÇÕES</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4EED3999" w14:textId="77777777" w:rsidR="00460AD8" w:rsidRPr="008B258C" w:rsidRDefault="00460AD8" w:rsidP="002D73A6">
            <w:pPr>
              <w:spacing w:after="0"/>
              <w:jc w:val="center"/>
              <w:rPr>
                <w:rFonts w:ascii="Arial" w:hAnsi="Arial" w:cs="Arial"/>
                <w:b/>
                <w:bCs/>
                <w:sz w:val="20"/>
                <w:szCs w:val="20"/>
              </w:rPr>
            </w:pPr>
            <w:r>
              <w:rPr>
                <w:rFonts w:ascii="Arial" w:hAnsi="Arial" w:cs="Arial"/>
                <w:b/>
                <w:bCs/>
                <w:sz w:val="20"/>
                <w:szCs w:val="20"/>
              </w:rPr>
              <w:t>UN.</w:t>
            </w:r>
          </w:p>
        </w:tc>
        <w:tc>
          <w:tcPr>
            <w:tcW w:w="886" w:type="dxa"/>
            <w:tcBorders>
              <w:top w:val="single" w:sz="4" w:space="0" w:color="auto"/>
              <w:left w:val="nil"/>
              <w:bottom w:val="single" w:sz="4" w:space="0" w:color="auto"/>
              <w:right w:val="single" w:sz="4" w:space="0" w:color="auto"/>
            </w:tcBorders>
            <w:shd w:val="clear" w:color="auto" w:fill="D9D9D9"/>
            <w:noWrap/>
            <w:vAlign w:val="center"/>
            <w:hideMark/>
          </w:tcPr>
          <w:p w14:paraId="7DC7729A" w14:textId="77777777" w:rsidR="00460AD8" w:rsidRPr="008B258C" w:rsidRDefault="00460AD8" w:rsidP="002D73A6">
            <w:pPr>
              <w:spacing w:after="0"/>
              <w:jc w:val="center"/>
              <w:rPr>
                <w:rFonts w:ascii="Arial" w:hAnsi="Arial" w:cs="Arial"/>
                <w:b/>
                <w:bCs/>
                <w:sz w:val="20"/>
                <w:szCs w:val="20"/>
              </w:rPr>
            </w:pPr>
            <w:r>
              <w:rPr>
                <w:rFonts w:ascii="Arial" w:hAnsi="Arial" w:cs="Arial"/>
                <w:b/>
                <w:bCs/>
                <w:sz w:val="20"/>
                <w:szCs w:val="20"/>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67847DD9" w14:textId="77777777" w:rsidR="00460AD8" w:rsidRPr="008B258C" w:rsidRDefault="00460AD8" w:rsidP="002D73A6">
            <w:pPr>
              <w:spacing w:after="0"/>
              <w:jc w:val="center"/>
              <w:rPr>
                <w:rFonts w:ascii="Arial" w:hAnsi="Arial" w:cs="Arial"/>
                <w:b/>
                <w:sz w:val="20"/>
                <w:szCs w:val="20"/>
              </w:rPr>
            </w:pPr>
            <w:r w:rsidRPr="008B258C">
              <w:rPr>
                <w:rFonts w:ascii="Arial" w:hAnsi="Arial" w:cs="Arial"/>
                <w:b/>
                <w:sz w:val="20"/>
                <w:szCs w:val="20"/>
              </w:rPr>
              <w:t>VALOR UNITÁRIO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14:paraId="60DCCA11" w14:textId="77777777" w:rsidR="00460AD8" w:rsidRPr="008B258C" w:rsidRDefault="00460AD8" w:rsidP="002D73A6">
            <w:pPr>
              <w:spacing w:after="0"/>
              <w:jc w:val="center"/>
              <w:rPr>
                <w:rFonts w:ascii="Arial" w:hAnsi="Arial" w:cs="Arial"/>
                <w:b/>
                <w:bCs/>
                <w:sz w:val="20"/>
                <w:szCs w:val="20"/>
              </w:rPr>
            </w:pPr>
            <w:r w:rsidRPr="008B258C">
              <w:rPr>
                <w:rFonts w:ascii="Arial" w:hAnsi="Arial" w:cs="Arial"/>
                <w:b/>
                <w:bCs/>
                <w:sz w:val="20"/>
                <w:szCs w:val="20"/>
              </w:rPr>
              <w:t>VALOR</w:t>
            </w:r>
          </w:p>
          <w:p w14:paraId="1140DF05" w14:textId="77777777" w:rsidR="00460AD8" w:rsidRPr="008B258C" w:rsidRDefault="00460AD8" w:rsidP="002D73A6">
            <w:pPr>
              <w:spacing w:after="0"/>
              <w:jc w:val="center"/>
              <w:rPr>
                <w:rFonts w:ascii="Arial" w:hAnsi="Arial" w:cs="Arial"/>
                <w:b/>
                <w:bCs/>
                <w:sz w:val="20"/>
                <w:szCs w:val="20"/>
              </w:rPr>
            </w:pPr>
            <w:r w:rsidRPr="008B258C">
              <w:rPr>
                <w:rFonts w:ascii="Arial" w:hAnsi="Arial" w:cs="Arial"/>
                <w:b/>
                <w:bCs/>
                <w:sz w:val="20"/>
                <w:szCs w:val="20"/>
              </w:rPr>
              <w:t>TOTAL</w:t>
            </w:r>
          </w:p>
        </w:tc>
      </w:tr>
      <w:tr w:rsidR="00460AD8" w:rsidRPr="008B258C" w14:paraId="23783A55" w14:textId="77777777" w:rsidTr="00F91482">
        <w:trPr>
          <w:trHeight w:val="853"/>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98873" w14:textId="77777777" w:rsidR="00460AD8" w:rsidRPr="008B258C" w:rsidRDefault="00460AD8" w:rsidP="002D73A6">
            <w:pPr>
              <w:spacing w:after="0"/>
              <w:jc w:val="center"/>
              <w:rPr>
                <w:rFonts w:ascii="Arial" w:hAnsi="Arial" w:cs="Arial"/>
              </w:rPr>
            </w:pPr>
            <w:r>
              <w:rPr>
                <w:rFonts w:ascii="Arial" w:hAnsi="Arial" w:cs="Arial"/>
              </w:rPr>
              <w:t>__</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488471EE" w14:textId="77777777" w:rsidR="00460AD8" w:rsidRPr="008B258C" w:rsidRDefault="00460AD8" w:rsidP="002D73A6">
            <w:pPr>
              <w:spacing w:after="0"/>
              <w:jc w:val="both"/>
              <w:rPr>
                <w:rFonts w:ascii="Arial" w:hAnsi="Arial" w:cs="Arial"/>
              </w:rPr>
            </w:pPr>
            <w:r w:rsidRPr="00966780">
              <w:rPr>
                <w:rFonts w:ascii="Arial" w:hAnsi="Arial" w:cs="Arial"/>
              </w:rPr>
              <w:t xml:space="preserve">Trajeto </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1C1387B6" w14:textId="77777777" w:rsidR="00460AD8" w:rsidRPr="008B258C" w:rsidRDefault="00460AD8" w:rsidP="002D73A6">
            <w:pPr>
              <w:spacing w:after="0"/>
              <w:jc w:val="center"/>
              <w:rPr>
                <w:rFonts w:ascii="Arial" w:hAnsi="Arial" w:cs="Arial"/>
              </w:rPr>
            </w:pPr>
            <w:r>
              <w:rPr>
                <w:rFonts w:ascii="Arial" w:hAnsi="Arial" w:cs="Arial"/>
              </w:rPr>
              <w:t>Viagem</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44A1933" w14:textId="77777777" w:rsidR="00460AD8" w:rsidRPr="008B258C" w:rsidRDefault="00460AD8" w:rsidP="002D73A6">
            <w:pPr>
              <w:spacing w:after="0"/>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9B58954" w14:textId="77777777" w:rsidR="00460AD8" w:rsidRPr="008B258C" w:rsidRDefault="00460AD8" w:rsidP="002D73A6">
            <w:pPr>
              <w:spacing w:after="0"/>
              <w:jc w:val="right"/>
              <w:rPr>
                <w:rFonts w:ascii="Arial" w:hAnsi="Arial" w:cs="Arial"/>
              </w:rPr>
            </w:pPr>
            <w:r w:rsidRPr="008B258C">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4622026" w14:textId="77777777" w:rsidR="00460AD8" w:rsidRPr="008B258C" w:rsidRDefault="00460AD8" w:rsidP="002D73A6">
            <w:pPr>
              <w:spacing w:after="0"/>
              <w:jc w:val="right"/>
              <w:rPr>
                <w:rFonts w:ascii="Arial" w:hAnsi="Arial" w:cs="Arial"/>
                <w:b/>
                <w:bCs/>
              </w:rPr>
            </w:pPr>
            <w:r w:rsidRPr="008B258C">
              <w:rPr>
                <w:rFonts w:ascii="Arial" w:hAnsi="Arial" w:cs="Arial"/>
                <w:b/>
                <w:bCs/>
              </w:rPr>
              <w:t> </w:t>
            </w:r>
          </w:p>
        </w:tc>
      </w:tr>
    </w:tbl>
    <w:p w14:paraId="56629144" w14:textId="77777777" w:rsidR="00460AD8" w:rsidRDefault="00460AD8" w:rsidP="002D73A6">
      <w:pPr>
        <w:pStyle w:val="Corpodetexto1"/>
        <w:tabs>
          <w:tab w:val="left" w:pos="9072"/>
        </w:tabs>
        <w:rPr>
          <w:rFonts w:ascii="Arial" w:hAnsi="Arial" w:cs="Arial"/>
          <w:szCs w:val="22"/>
        </w:rPr>
      </w:pPr>
    </w:p>
    <w:p w14:paraId="1E6BB4FF" w14:textId="4ECD30CB" w:rsidR="00460AD8" w:rsidRPr="006565FE" w:rsidRDefault="00460AD8" w:rsidP="002D73A6">
      <w:pPr>
        <w:pStyle w:val="Corpodetexto1"/>
        <w:tabs>
          <w:tab w:val="left" w:pos="9072"/>
        </w:tabs>
        <w:ind w:left="284"/>
        <w:rPr>
          <w:rFonts w:ascii="Arial" w:hAnsi="Arial" w:cs="Arial"/>
          <w:bCs/>
          <w:szCs w:val="22"/>
        </w:rPr>
      </w:pPr>
      <w:r w:rsidRPr="009A761B">
        <w:rPr>
          <w:rFonts w:ascii="Arial" w:hAnsi="Arial" w:cs="Arial"/>
          <w:b/>
          <w:szCs w:val="22"/>
        </w:rPr>
        <w:t xml:space="preserve">Parágrafo </w:t>
      </w:r>
      <w:r w:rsidR="00AD354F">
        <w:rPr>
          <w:rFonts w:ascii="Arial" w:hAnsi="Arial" w:cs="Arial"/>
          <w:b/>
          <w:szCs w:val="22"/>
        </w:rPr>
        <w:t>primeiro</w:t>
      </w:r>
      <w:r>
        <w:rPr>
          <w:rFonts w:ascii="Arial" w:hAnsi="Arial" w:cs="Arial"/>
          <w:b/>
          <w:i/>
          <w:szCs w:val="22"/>
        </w:rPr>
        <w:t xml:space="preserve">. </w:t>
      </w:r>
      <w:r w:rsidRPr="006E2D5B">
        <w:rPr>
          <w:rFonts w:ascii="Arial" w:hAnsi="Arial" w:cs="Arial"/>
          <w:bCs/>
          <w:szCs w:val="22"/>
        </w:rPr>
        <w:t xml:space="preserve">A </w:t>
      </w:r>
      <w:r w:rsidRPr="006E2D5B">
        <w:rPr>
          <w:rFonts w:ascii="Arial" w:hAnsi="Arial" w:cs="Arial"/>
          <w:szCs w:val="22"/>
        </w:rPr>
        <w:t>CONTRATADA</w:t>
      </w:r>
      <w:r w:rsidRPr="006E2D5B">
        <w:rPr>
          <w:rFonts w:ascii="Arial" w:hAnsi="Arial" w:cs="Arial"/>
          <w:bCs/>
          <w:szCs w:val="22"/>
        </w:rPr>
        <w:t xml:space="preserve"> deverá observar </w:t>
      </w:r>
      <w:r>
        <w:rPr>
          <w:rFonts w:ascii="Arial" w:hAnsi="Arial" w:cs="Arial"/>
          <w:bCs/>
          <w:szCs w:val="22"/>
        </w:rPr>
        <w:t xml:space="preserve">o determinado no </w:t>
      </w:r>
      <w:r w:rsidRPr="003B6EC2">
        <w:rPr>
          <w:rFonts w:ascii="Arial" w:hAnsi="Arial" w:cs="Arial"/>
          <w:b/>
          <w:bCs/>
          <w:szCs w:val="22"/>
        </w:rPr>
        <w:t>ANEXO I</w:t>
      </w:r>
      <w:r>
        <w:rPr>
          <w:rFonts w:ascii="Arial" w:hAnsi="Arial" w:cs="Arial"/>
          <w:bCs/>
          <w:szCs w:val="22"/>
        </w:rPr>
        <w:t xml:space="preserve"> </w:t>
      </w:r>
      <w:r w:rsidRPr="006565FE">
        <w:rPr>
          <w:rFonts w:ascii="Arial" w:hAnsi="Arial" w:cs="Arial"/>
          <w:bCs/>
          <w:szCs w:val="22"/>
        </w:rPr>
        <w:t>deste contato.</w:t>
      </w:r>
    </w:p>
    <w:p w14:paraId="799C484E" w14:textId="77777777" w:rsidR="0062067B" w:rsidRPr="00812DD5" w:rsidRDefault="0062067B" w:rsidP="002D73A6">
      <w:pPr>
        <w:tabs>
          <w:tab w:val="left" w:pos="9072"/>
        </w:tabs>
        <w:suppressAutoHyphens/>
        <w:spacing w:after="0" w:line="240" w:lineRule="auto"/>
        <w:ind w:left="284"/>
        <w:jc w:val="both"/>
        <w:rPr>
          <w:rFonts w:ascii="Arial" w:eastAsia="Times New Roman" w:hAnsi="Arial" w:cs="Arial"/>
          <w:lang w:eastAsia="ar-SA"/>
        </w:rPr>
      </w:pPr>
    </w:p>
    <w:p w14:paraId="03A7F96D" w14:textId="14B7B7DB" w:rsidR="00460AD8" w:rsidRPr="00460AD8" w:rsidRDefault="00460AD8" w:rsidP="002D73A6">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bCs/>
        </w:rPr>
        <w:t>CLÁUSULA SEGUNDA –</w:t>
      </w:r>
      <w:r>
        <w:rPr>
          <w:rFonts w:ascii="Arial" w:hAnsi="Arial" w:cs="Arial"/>
          <w:b/>
        </w:rPr>
        <w:t xml:space="preserve"> </w:t>
      </w:r>
      <w:r w:rsidRPr="00BB3146">
        <w:rPr>
          <w:rFonts w:ascii="Arial" w:hAnsi="Arial" w:cs="Arial"/>
          <w:b/>
        </w:rPr>
        <w:t>DO PREÇO</w:t>
      </w:r>
    </w:p>
    <w:p w14:paraId="5E18742E" w14:textId="77777777" w:rsidR="00460AD8" w:rsidRDefault="00460AD8" w:rsidP="002D73A6">
      <w:pPr>
        <w:tabs>
          <w:tab w:val="left" w:pos="288"/>
          <w:tab w:val="left" w:pos="1116"/>
          <w:tab w:val="left" w:pos="1728"/>
          <w:tab w:val="left" w:pos="2448"/>
          <w:tab w:val="left" w:pos="3168"/>
          <w:tab w:val="left" w:pos="3888"/>
          <w:tab w:val="left" w:pos="4608"/>
          <w:tab w:val="left" w:pos="5328"/>
          <w:tab w:val="left" w:pos="6048"/>
          <w:tab w:val="left" w:pos="6768"/>
        </w:tabs>
        <w:spacing w:after="0"/>
        <w:ind w:left="284"/>
        <w:jc w:val="both"/>
        <w:rPr>
          <w:rFonts w:ascii="Arial" w:hAnsi="Arial" w:cs="Arial"/>
          <w:bCs/>
        </w:rPr>
      </w:pPr>
      <w:r>
        <w:rPr>
          <w:rFonts w:ascii="Arial" w:hAnsi="Arial" w:cs="Arial"/>
          <w:bCs/>
        </w:rPr>
        <w:t>O valor</w:t>
      </w:r>
      <w:r w:rsidRPr="00194F5D">
        <w:rPr>
          <w:rFonts w:ascii="Arial" w:hAnsi="Arial" w:cs="Arial"/>
          <w:bCs/>
        </w:rPr>
        <w:t xml:space="preserve"> </w:t>
      </w:r>
      <w:r>
        <w:rPr>
          <w:rFonts w:ascii="Arial" w:hAnsi="Arial" w:cs="Arial"/>
          <w:bCs/>
        </w:rPr>
        <w:t xml:space="preserve">total </w:t>
      </w:r>
      <w:r w:rsidRPr="00194F5D">
        <w:rPr>
          <w:rFonts w:ascii="Arial" w:hAnsi="Arial" w:cs="Arial"/>
          <w:bCs/>
        </w:rPr>
        <w:t xml:space="preserve">deste contrato é de R$ </w:t>
      </w:r>
      <w:r>
        <w:rPr>
          <w:rFonts w:ascii="Arial" w:hAnsi="Arial" w:cs="Arial"/>
          <w:bCs/>
        </w:rPr>
        <w:t>__________</w:t>
      </w:r>
      <w:r w:rsidRPr="00194F5D">
        <w:rPr>
          <w:rFonts w:ascii="Arial" w:hAnsi="Arial" w:cs="Arial"/>
          <w:bCs/>
        </w:rPr>
        <w:t xml:space="preserve"> (</w:t>
      </w:r>
      <w:r>
        <w:rPr>
          <w:rFonts w:ascii="Arial" w:hAnsi="Arial" w:cs="Arial"/>
          <w:bCs/>
        </w:rPr>
        <w:t>_____________________________).</w:t>
      </w:r>
      <w:r w:rsidRPr="00194F5D">
        <w:rPr>
          <w:rFonts w:ascii="Arial" w:hAnsi="Arial" w:cs="Arial"/>
          <w:bCs/>
        </w:rPr>
        <w:t xml:space="preserve"> </w:t>
      </w:r>
    </w:p>
    <w:p w14:paraId="6B2E01A5" w14:textId="77777777" w:rsidR="00460AD8" w:rsidRDefault="00460AD8" w:rsidP="002D73A6">
      <w:pPr>
        <w:tabs>
          <w:tab w:val="left" w:pos="288"/>
          <w:tab w:val="left" w:pos="1116"/>
          <w:tab w:val="left" w:pos="1728"/>
          <w:tab w:val="left" w:pos="2448"/>
          <w:tab w:val="left" w:pos="3168"/>
          <w:tab w:val="left" w:pos="3888"/>
          <w:tab w:val="left" w:pos="4608"/>
          <w:tab w:val="left" w:pos="5328"/>
          <w:tab w:val="left" w:pos="6048"/>
          <w:tab w:val="left" w:pos="6768"/>
        </w:tabs>
        <w:spacing w:after="0"/>
        <w:ind w:left="284"/>
        <w:jc w:val="both"/>
        <w:rPr>
          <w:rFonts w:ascii="Arial" w:hAnsi="Arial" w:cs="Arial"/>
          <w:b/>
          <w:bCs/>
        </w:rPr>
      </w:pPr>
    </w:p>
    <w:p w14:paraId="5F01F739" w14:textId="67527603" w:rsidR="00460AD8" w:rsidRDefault="00460AD8" w:rsidP="002D73A6">
      <w:pPr>
        <w:tabs>
          <w:tab w:val="left" w:pos="288"/>
          <w:tab w:val="left" w:pos="1116"/>
          <w:tab w:val="left" w:pos="1728"/>
          <w:tab w:val="left" w:pos="2448"/>
          <w:tab w:val="left" w:pos="3168"/>
          <w:tab w:val="left" w:pos="3888"/>
          <w:tab w:val="left" w:pos="4608"/>
          <w:tab w:val="left" w:pos="5328"/>
          <w:tab w:val="left" w:pos="6048"/>
          <w:tab w:val="left" w:pos="6768"/>
        </w:tabs>
        <w:spacing w:after="0"/>
        <w:ind w:left="284"/>
        <w:jc w:val="both"/>
        <w:rPr>
          <w:rFonts w:ascii="Arial" w:hAnsi="Arial" w:cs="Arial"/>
          <w:bCs/>
        </w:rPr>
      </w:pPr>
      <w:r w:rsidRPr="00194F5D">
        <w:rPr>
          <w:rFonts w:ascii="Arial" w:hAnsi="Arial" w:cs="Arial"/>
          <w:b/>
          <w:bCs/>
        </w:rPr>
        <w:t xml:space="preserve">Parágrafo </w:t>
      </w:r>
      <w:r w:rsidR="00AD354F">
        <w:rPr>
          <w:rFonts w:ascii="Arial" w:hAnsi="Arial" w:cs="Arial"/>
          <w:b/>
          <w:bCs/>
        </w:rPr>
        <w:t>primeiro.</w:t>
      </w:r>
      <w:r w:rsidRPr="00194F5D">
        <w:rPr>
          <w:rFonts w:ascii="Arial" w:hAnsi="Arial" w:cs="Arial"/>
          <w:bCs/>
        </w:rPr>
        <w:t xml:space="preserve"> Os preços contratados serão considerados completos e </w:t>
      </w:r>
      <w:r>
        <w:rPr>
          <w:rFonts w:ascii="Arial" w:hAnsi="Arial" w:cs="Arial"/>
          <w:bCs/>
        </w:rPr>
        <w:t xml:space="preserve">suficientes para a prestação de serviços de transporte escolar, </w:t>
      </w:r>
      <w:r w:rsidRPr="00194F5D">
        <w:rPr>
          <w:rFonts w:ascii="Arial" w:hAnsi="Arial" w:cs="Arial"/>
          <w:bCs/>
        </w:rPr>
        <w:t xml:space="preserve">objeto deste contrato, sendo </w:t>
      </w:r>
      <w:r w:rsidRPr="00194F5D">
        <w:rPr>
          <w:rFonts w:ascii="Arial" w:hAnsi="Arial" w:cs="Arial"/>
          <w:bCs/>
        </w:rPr>
        <w:lastRenderedPageBreak/>
        <w:t>desconsiderada qualquer reivindicação de pagame</w:t>
      </w:r>
      <w:r>
        <w:rPr>
          <w:rFonts w:ascii="Arial" w:hAnsi="Arial" w:cs="Arial"/>
          <w:bCs/>
        </w:rPr>
        <w:t>nto adicional devido a erro ou</w:t>
      </w:r>
      <w:r w:rsidRPr="00194F5D">
        <w:rPr>
          <w:rFonts w:ascii="Arial" w:hAnsi="Arial" w:cs="Arial"/>
          <w:bCs/>
        </w:rPr>
        <w:t xml:space="preserve"> má inter</w:t>
      </w:r>
      <w:r>
        <w:rPr>
          <w:rFonts w:ascii="Arial" w:hAnsi="Arial" w:cs="Arial"/>
          <w:bCs/>
        </w:rPr>
        <w:t>pretação de parte da CONTRATADA.</w:t>
      </w:r>
    </w:p>
    <w:p w14:paraId="3949F8AD" w14:textId="77777777" w:rsidR="006C05CF" w:rsidRDefault="006C05CF"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3E404956" w14:textId="5061215E" w:rsidR="00460AD8" w:rsidRPr="00471E6E" w:rsidRDefault="00460AD8"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CLÁUSULA TERCEIRA</w:t>
      </w:r>
      <w:r w:rsidRPr="00471E6E">
        <w:rPr>
          <w:rFonts w:ascii="Arial" w:eastAsia="Times New Roman" w:hAnsi="Arial" w:cs="Arial"/>
          <w:b/>
          <w:lang w:eastAsia="ar-SA"/>
        </w:rPr>
        <w:t xml:space="preserve"> – DO RECEBIMENTO E DA FISCALIZAÇÃO</w:t>
      </w:r>
    </w:p>
    <w:p w14:paraId="434A3605" w14:textId="77777777" w:rsidR="00460AD8" w:rsidRPr="00471E6E" w:rsidRDefault="00460AD8"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5FA9CDE0" w14:textId="77777777" w:rsidR="00C76A36" w:rsidRPr="00624FED" w:rsidRDefault="00C76A36" w:rsidP="002D73A6">
      <w:pPr>
        <w:widowControl w:val="0"/>
        <w:tabs>
          <w:tab w:val="left" w:pos="288"/>
          <w:tab w:val="left" w:pos="1116"/>
          <w:tab w:val="left" w:pos="1728"/>
          <w:tab w:val="left" w:pos="2448"/>
          <w:tab w:val="left" w:pos="3168"/>
          <w:tab w:val="left" w:pos="3888"/>
          <w:tab w:val="left" w:pos="4608"/>
          <w:tab w:val="left" w:pos="5328"/>
          <w:tab w:val="left" w:pos="6048"/>
          <w:tab w:val="left" w:pos="6768"/>
          <w:tab w:val="left" w:pos="9356"/>
        </w:tabs>
        <w:suppressAutoHyphens/>
        <w:spacing w:after="0" w:line="240" w:lineRule="auto"/>
        <w:ind w:firstLine="567"/>
        <w:jc w:val="both"/>
        <w:rPr>
          <w:rFonts w:ascii="Arial" w:eastAsia="Times New Roman" w:hAnsi="Arial" w:cs="Arial"/>
          <w:b/>
          <w:bCs/>
          <w:lang w:eastAsia="pt-BR"/>
        </w:rPr>
      </w:pPr>
      <w:r w:rsidRPr="00624FED">
        <w:rPr>
          <w:rFonts w:ascii="Arial" w:eastAsia="Times New Roman" w:hAnsi="Arial" w:cs="Arial"/>
          <w:lang w:eastAsia="pt-BR"/>
        </w:rPr>
        <w:t xml:space="preserve">Para o acompanhamento, fiscalização e recebimento dos serviços, objeto deste contrato, o CONTRATANTE designa servidores nomeados por Portaria, que farão o recebimento nos termos do artigo </w:t>
      </w:r>
      <w:r w:rsidRPr="00756197">
        <w:rPr>
          <w:rFonts w:ascii="Arial" w:eastAsia="Times New Roman" w:hAnsi="Arial" w:cs="Arial"/>
          <w:lang w:eastAsia="pt-BR"/>
        </w:rPr>
        <w:t>140</w:t>
      </w:r>
      <w:r w:rsidRPr="00624FED">
        <w:rPr>
          <w:rFonts w:ascii="Arial" w:eastAsia="Times New Roman" w:hAnsi="Arial" w:cs="Arial"/>
          <w:lang w:eastAsia="pt-BR"/>
        </w:rPr>
        <w:t xml:space="preserve">, I, "a" e "b", da Lei Federal nº </w:t>
      </w:r>
      <w:r w:rsidRPr="00756197">
        <w:rPr>
          <w:rFonts w:ascii="Arial" w:eastAsia="Times New Roman" w:hAnsi="Arial" w:cs="Arial"/>
          <w:lang w:eastAsia="pt-BR"/>
        </w:rPr>
        <w:t xml:space="preserve">14.133/21 e </w:t>
      </w:r>
      <w:r w:rsidRPr="00756197">
        <w:rPr>
          <w:rFonts w:ascii="Arial" w:hAnsi="Arial" w:cs="Arial"/>
        </w:rPr>
        <w:t>Instrução Normativa ADM nº 001/2024</w:t>
      </w:r>
      <w:r w:rsidRPr="00624FED">
        <w:rPr>
          <w:rFonts w:ascii="Arial" w:eastAsia="Times New Roman" w:hAnsi="Arial" w:cs="Arial"/>
          <w:lang w:eastAsia="pt-BR"/>
        </w:rPr>
        <w:t>, da seguinte forma:</w:t>
      </w:r>
    </w:p>
    <w:p w14:paraId="104BF6E0" w14:textId="77777777" w:rsidR="00C76A36" w:rsidRPr="00624FED" w:rsidRDefault="00C76A36" w:rsidP="002D73A6">
      <w:pPr>
        <w:widowControl w:val="0"/>
        <w:suppressAutoHyphens/>
        <w:spacing w:after="0" w:line="240" w:lineRule="auto"/>
        <w:ind w:firstLine="284"/>
        <w:jc w:val="both"/>
        <w:rPr>
          <w:rFonts w:ascii="Arial" w:eastAsia="Times New Roman" w:hAnsi="Arial" w:cs="Arial"/>
          <w:lang w:eastAsia="pt-BR"/>
        </w:rPr>
      </w:pPr>
    </w:p>
    <w:p w14:paraId="4D4AA373" w14:textId="77777777" w:rsidR="00C76A36" w:rsidRPr="00AD354F" w:rsidRDefault="00C76A36" w:rsidP="002D73A6">
      <w:pPr>
        <w:widowControl w:val="0"/>
        <w:suppressAutoHyphens/>
        <w:spacing w:after="0" w:line="240" w:lineRule="auto"/>
        <w:ind w:left="284"/>
        <w:jc w:val="both"/>
        <w:rPr>
          <w:rFonts w:ascii="Arial" w:eastAsia="Times New Roman" w:hAnsi="Arial" w:cs="Arial"/>
          <w:lang w:eastAsia="pt-BR"/>
        </w:rPr>
      </w:pPr>
      <w:r w:rsidRPr="00AD354F">
        <w:rPr>
          <w:rFonts w:ascii="Arial" w:eastAsia="Times New Roman" w:hAnsi="Arial" w:cs="Arial"/>
          <w:lang w:eastAsia="pt-BR"/>
        </w:rPr>
        <w:t>a) com a emissão do respectivo documento fiscal, após a verificação da qualidade e características dos serviços e consequente aceitação, com o pagamento.</w:t>
      </w:r>
    </w:p>
    <w:p w14:paraId="436D55D5" w14:textId="77777777" w:rsidR="00C76A36" w:rsidRPr="00AD354F" w:rsidRDefault="00C76A36" w:rsidP="002D73A6">
      <w:pPr>
        <w:widowControl w:val="0"/>
        <w:tabs>
          <w:tab w:val="left" w:pos="9072"/>
        </w:tabs>
        <w:suppressAutoHyphens/>
        <w:spacing w:after="0" w:line="240" w:lineRule="auto"/>
        <w:ind w:left="284"/>
        <w:jc w:val="both"/>
        <w:rPr>
          <w:rFonts w:ascii="Arial" w:eastAsia="Times New Roman" w:hAnsi="Arial" w:cs="Arial"/>
          <w:b/>
          <w:bCs/>
          <w:lang w:eastAsia="pt-BR"/>
        </w:rPr>
      </w:pPr>
    </w:p>
    <w:p w14:paraId="5482AB2A" w14:textId="18CDF469" w:rsidR="00C76A36" w:rsidRPr="00624FED" w:rsidRDefault="00C76A36" w:rsidP="002D73A6">
      <w:pPr>
        <w:widowControl w:val="0"/>
        <w:tabs>
          <w:tab w:val="left" w:pos="9072"/>
        </w:tabs>
        <w:suppressAutoHyphens/>
        <w:spacing w:after="0" w:line="240" w:lineRule="auto"/>
        <w:ind w:left="284"/>
        <w:jc w:val="both"/>
        <w:rPr>
          <w:rFonts w:ascii="Arial" w:eastAsia="Times New Roman" w:hAnsi="Arial" w:cs="Arial"/>
          <w:lang w:eastAsia="pt-BR"/>
        </w:rPr>
      </w:pPr>
      <w:r w:rsidRPr="00AD354F">
        <w:rPr>
          <w:rFonts w:ascii="Arial" w:eastAsia="Times New Roman" w:hAnsi="Arial" w:cs="Arial"/>
          <w:b/>
          <w:bCs/>
          <w:lang w:eastAsia="pt-BR"/>
        </w:rPr>
        <w:t xml:space="preserve">Parágrafo </w:t>
      </w:r>
      <w:r w:rsidR="00AD354F">
        <w:rPr>
          <w:rFonts w:ascii="Arial" w:eastAsia="Times New Roman" w:hAnsi="Arial" w:cs="Arial"/>
          <w:b/>
          <w:bCs/>
          <w:lang w:eastAsia="pt-BR"/>
        </w:rPr>
        <w:t>único</w:t>
      </w:r>
      <w:r w:rsidRPr="00AD354F">
        <w:rPr>
          <w:rFonts w:ascii="Arial" w:eastAsia="Times New Roman" w:hAnsi="Arial" w:cs="Arial"/>
          <w:b/>
          <w:bCs/>
          <w:lang w:eastAsia="pt-BR"/>
        </w:rPr>
        <w:t>.</w:t>
      </w:r>
      <w:r w:rsidRPr="00AD354F">
        <w:rPr>
          <w:rFonts w:ascii="Arial" w:eastAsia="Times New Roman" w:hAnsi="Arial" w:cs="Arial"/>
          <w:lang w:eastAsia="pt-BR"/>
        </w:rPr>
        <w:t xml:space="preserve"> Toda</w:t>
      </w:r>
      <w:r w:rsidRPr="00624FED">
        <w:rPr>
          <w:rFonts w:ascii="Arial" w:eastAsia="Times New Roman" w:hAnsi="Arial" w:cs="Arial"/>
          <w:lang w:eastAsia="pt-BR"/>
        </w:rPr>
        <w:t xml:space="preserve"> e qualquer prestação dos serviços fora do estabelecido neste contrato será, imediatamente, notificada a CONTRATADA que ficará obrigada a adequá-los no prazo estipulado pelo Fiscal, ficando entendido que correrão por sua conta e risco tais adequações, sujeitando-se, também, às sanções previstas neste contrato.</w:t>
      </w:r>
    </w:p>
    <w:p w14:paraId="33ED3B7B" w14:textId="77777777" w:rsidR="00C76A36" w:rsidRPr="00624FED" w:rsidRDefault="00C76A36" w:rsidP="002D73A6">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bCs/>
          <w:lang w:eastAsia="pt-BR"/>
        </w:rPr>
      </w:pPr>
    </w:p>
    <w:p w14:paraId="5173531C" w14:textId="48AD606F" w:rsidR="00812DD5" w:rsidRPr="00812DD5" w:rsidRDefault="00812DD5" w:rsidP="002D73A6">
      <w:pPr>
        <w:tabs>
          <w:tab w:val="left" w:pos="284"/>
          <w:tab w:val="left" w:pos="1008"/>
          <w:tab w:val="left" w:pos="1728"/>
          <w:tab w:val="left" w:pos="2448"/>
          <w:tab w:val="left" w:pos="3168"/>
          <w:tab w:val="left" w:pos="3888"/>
          <w:tab w:val="left" w:pos="4608"/>
          <w:tab w:val="left" w:pos="5328"/>
          <w:tab w:val="left" w:pos="6048"/>
          <w:tab w:val="left" w:pos="6768"/>
          <w:tab w:val="left" w:pos="9072"/>
        </w:tabs>
        <w:suppressAutoHyphens/>
        <w:spacing w:after="0" w:line="240" w:lineRule="auto"/>
        <w:jc w:val="both"/>
        <w:rPr>
          <w:rFonts w:ascii="Arial" w:eastAsia="Times New Roman" w:hAnsi="Arial" w:cs="Arial"/>
          <w:b/>
          <w:bCs/>
          <w:lang w:eastAsia="ar-SA"/>
        </w:rPr>
      </w:pPr>
      <w:r w:rsidRPr="00812DD5">
        <w:rPr>
          <w:rFonts w:ascii="Arial" w:eastAsia="Times New Roman" w:hAnsi="Arial" w:cs="Arial"/>
          <w:b/>
          <w:bCs/>
          <w:lang w:eastAsia="ar-SA"/>
        </w:rPr>
        <w:t xml:space="preserve">CLÁUSULA </w:t>
      </w:r>
      <w:r w:rsidR="00676ED4">
        <w:rPr>
          <w:rFonts w:ascii="Arial" w:eastAsia="Times New Roman" w:hAnsi="Arial" w:cs="Arial"/>
          <w:b/>
          <w:bCs/>
          <w:lang w:eastAsia="ar-SA"/>
        </w:rPr>
        <w:t>QUARTA</w:t>
      </w:r>
      <w:r w:rsidRPr="00812DD5">
        <w:rPr>
          <w:rFonts w:ascii="Arial" w:eastAsia="Times New Roman" w:hAnsi="Arial" w:cs="Arial"/>
          <w:b/>
          <w:bCs/>
          <w:lang w:eastAsia="ar-SA"/>
        </w:rPr>
        <w:t xml:space="preserve"> – DO PAGAMENTO </w:t>
      </w:r>
    </w:p>
    <w:p w14:paraId="50484418" w14:textId="77777777" w:rsidR="00812DD5" w:rsidRPr="00812DD5" w:rsidRDefault="00812DD5" w:rsidP="002D73A6">
      <w:pPr>
        <w:tabs>
          <w:tab w:val="left" w:pos="284"/>
          <w:tab w:val="left" w:pos="1008"/>
          <w:tab w:val="left" w:pos="1728"/>
          <w:tab w:val="left" w:pos="2448"/>
          <w:tab w:val="left" w:pos="3168"/>
          <w:tab w:val="left" w:pos="3888"/>
          <w:tab w:val="left" w:pos="4608"/>
          <w:tab w:val="left" w:pos="5328"/>
          <w:tab w:val="left" w:pos="6048"/>
          <w:tab w:val="left" w:pos="6768"/>
          <w:tab w:val="left" w:pos="9072"/>
        </w:tabs>
        <w:suppressAutoHyphens/>
        <w:spacing w:after="0" w:line="240" w:lineRule="auto"/>
        <w:jc w:val="both"/>
        <w:rPr>
          <w:rFonts w:ascii="Arial" w:eastAsia="Times New Roman" w:hAnsi="Arial" w:cs="Arial"/>
          <w:b/>
          <w:bCs/>
          <w:lang w:eastAsia="ar-SA"/>
        </w:rPr>
      </w:pPr>
    </w:p>
    <w:p w14:paraId="349C8032" w14:textId="50E70444" w:rsidR="00C76A36" w:rsidRDefault="00C76A36" w:rsidP="002D73A6">
      <w:pPr>
        <w:tabs>
          <w:tab w:val="left" w:pos="8789"/>
        </w:tabs>
        <w:suppressAutoHyphens/>
        <w:spacing w:after="0" w:line="240" w:lineRule="auto"/>
        <w:jc w:val="both"/>
        <w:rPr>
          <w:rFonts w:ascii="Arial" w:hAnsi="Arial" w:cs="Arial"/>
        </w:rPr>
      </w:pPr>
      <w:r w:rsidRPr="004C34DE">
        <w:rPr>
          <w:rFonts w:ascii="Arial" w:eastAsia="Times New Roman" w:hAnsi="Arial" w:cs="Arial"/>
          <w:lang w:eastAsia="ar-SA"/>
        </w:rPr>
        <w:t xml:space="preserve">O pagamento será efetuado mensalmente </w:t>
      </w:r>
      <w:r>
        <w:rPr>
          <w:rFonts w:ascii="Arial" w:eastAsia="Times New Roman" w:hAnsi="Arial" w:cs="Arial"/>
          <w:lang w:eastAsia="ar-SA"/>
        </w:rPr>
        <w:t>até o décimo segundo dia</w:t>
      </w:r>
      <w:r w:rsidRPr="004C34DE">
        <w:rPr>
          <w:rFonts w:ascii="Arial" w:eastAsia="Times New Roman" w:hAnsi="Arial" w:cs="Arial"/>
          <w:lang w:eastAsia="ar-SA"/>
        </w:rPr>
        <w:t xml:space="preserve"> do mês subsequente</w:t>
      </w:r>
      <w:r>
        <w:rPr>
          <w:rFonts w:ascii="Arial" w:eastAsia="Times New Roman" w:hAnsi="Arial" w:cs="Arial"/>
          <w:lang w:eastAsia="ar-SA"/>
        </w:rPr>
        <w:t xml:space="preserve"> </w:t>
      </w:r>
      <w:r w:rsidRPr="0092106E">
        <w:rPr>
          <w:rFonts w:ascii="Arial" w:hAnsi="Arial" w:cs="Arial"/>
        </w:rPr>
        <w:t xml:space="preserve">ao da prestação dos serviços, </w:t>
      </w:r>
      <w:r>
        <w:rPr>
          <w:rFonts w:ascii="Arial" w:hAnsi="Arial" w:cs="Arial"/>
        </w:rPr>
        <w:t xml:space="preserve">conforme </w:t>
      </w:r>
      <w:r w:rsidRPr="0092106E">
        <w:rPr>
          <w:rFonts w:ascii="Arial" w:hAnsi="Arial" w:cs="Arial"/>
        </w:rPr>
        <w:t xml:space="preserve">valores calculados de acordo com o número de viagens realizadas no período, mediante autorização do Gestor e do </w:t>
      </w:r>
      <w:r w:rsidRPr="001C512D">
        <w:rPr>
          <w:rFonts w:ascii="Arial" w:hAnsi="Arial" w:cs="Arial"/>
        </w:rPr>
        <w:t xml:space="preserve">Fiscal do contrato, fundamentada em documentação comprobatória, incluindo </w:t>
      </w:r>
      <w:r>
        <w:rPr>
          <w:rFonts w:ascii="Arial" w:hAnsi="Arial" w:cs="Arial"/>
        </w:rPr>
        <w:t>P</w:t>
      </w:r>
      <w:r w:rsidRPr="001C512D">
        <w:rPr>
          <w:rFonts w:ascii="Arial" w:hAnsi="Arial" w:cs="Arial"/>
        </w:rPr>
        <w:t>lanilha</w:t>
      </w:r>
      <w:r>
        <w:rPr>
          <w:rFonts w:ascii="Arial" w:hAnsi="Arial" w:cs="Arial"/>
        </w:rPr>
        <w:t xml:space="preserve"> de Prestação de Contas Mensal,</w:t>
      </w:r>
      <w:r w:rsidRPr="001C512D">
        <w:rPr>
          <w:rFonts w:ascii="Arial" w:hAnsi="Arial" w:cs="Arial"/>
        </w:rPr>
        <w:t xml:space="preserve"> contendo a quilometragem diária executada por cada trajeto</w:t>
      </w:r>
      <w:r>
        <w:rPr>
          <w:rFonts w:ascii="Arial" w:hAnsi="Arial" w:cs="Arial"/>
        </w:rPr>
        <w:t xml:space="preserve"> </w:t>
      </w:r>
      <w:r w:rsidRPr="001C512D">
        <w:rPr>
          <w:rFonts w:ascii="Arial" w:hAnsi="Arial" w:cs="Arial"/>
        </w:rPr>
        <w:t>e apresentação de nota fiscal</w:t>
      </w:r>
      <w:r w:rsidRPr="0092106E">
        <w:rPr>
          <w:rFonts w:ascii="Arial" w:hAnsi="Arial" w:cs="Arial"/>
        </w:rPr>
        <w:t xml:space="preserve"> correspondente</w:t>
      </w:r>
      <w:r>
        <w:rPr>
          <w:rFonts w:ascii="Arial" w:hAnsi="Arial" w:cs="Arial"/>
        </w:rPr>
        <w:t>.</w:t>
      </w:r>
    </w:p>
    <w:p w14:paraId="0121204E" w14:textId="77777777" w:rsidR="00812DD5" w:rsidRDefault="00812DD5" w:rsidP="002D73A6">
      <w:pPr>
        <w:tabs>
          <w:tab w:val="left" w:pos="9072"/>
        </w:tabs>
        <w:suppressAutoHyphens/>
        <w:spacing w:after="0" w:line="240" w:lineRule="atLeast"/>
        <w:ind w:left="284"/>
        <w:jc w:val="both"/>
        <w:rPr>
          <w:rFonts w:ascii="Arial" w:eastAsia="Times New Roman" w:hAnsi="Arial" w:cs="Arial"/>
          <w:b/>
          <w:lang w:eastAsia="ar-SA"/>
        </w:rPr>
      </w:pPr>
    </w:p>
    <w:p w14:paraId="704E06FB" w14:textId="402FF5B7" w:rsidR="00C76A36" w:rsidRDefault="00170928" w:rsidP="002D73A6">
      <w:pPr>
        <w:widowControl w:val="0"/>
        <w:suppressAutoHyphens/>
        <w:spacing w:after="0" w:line="240" w:lineRule="auto"/>
        <w:ind w:firstLine="284"/>
        <w:jc w:val="both"/>
        <w:rPr>
          <w:rFonts w:ascii="Arial" w:eastAsia="Times New Roman" w:hAnsi="Arial" w:cs="Arial"/>
          <w:lang w:eastAsia="pt-BR"/>
        </w:rPr>
      </w:pPr>
      <w:r w:rsidRPr="00812DD5">
        <w:rPr>
          <w:rFonts w:ascii="Arial" w:eastAsia="Times New Roman" w:hAnsi="Arial" w:cs="Arial"/>
          <w:iCs/>
          <w:lang w:eastAsia="ar-SA"/>
        </w:rPr>
        <w:t xml:space="preserve">Parágrafo </w:t>
      </w:r>
      <w:r w:rsidRPr="00DD6E98">
        <w:rPr>
          <w:rFonts w:ascii="Arial" w:eastAsia="Times New Roman" w:hAnsi="Arial" w:cs="Arial"/>
          <w:iCs/>
          <w:lang w:eastAsia="ar-SA"/>
        </w:rPr>
        <w:t>primeiro</w:t>
      </w:r>
      <w:r w:rsidRPr="00812DD5">
        <w:rPr>
          <w:rFonts w:ascii="Arial" w:eastAsia="Times New Roman" w:hAnsi="Arial" w:cs="Arial"/>
          <w:iCs/>
          <w:lang w:eastAsia="ar-SA"/>
        </w:rPr>
        <w:t>.</w:t>
      </w:r>
      <w:r>
        <w:rPr>
          <w:rFonts w:ascii="Arial" w:eastAsia="Times New Roman" w:hAnsi="Arial" w:cs="Arial"/>
          <w:b/>
          <w:bCs/>
          <w:iCs/>
          <w:lang w:eastAsia="ar-SA"/>
        </w:rPr>
        <w:t xml:space="preserve"> </w:t>
      </w:r>
      <w:r w:rsidR="00B32AE2" w:rsidRPr="004C34DE">
        <w:rPr>
          <w:rFonts w:ascii="Arial" w:eastAsia="Times New Roman" w:hAnsi="Arial" w:cs="Arial"/>
          <w:bCs/>
          <w:lang w:eastAsia="ar-SA"/>
        </w:rPr>
        <w:t>O pagamento será realizado através de depósito em conta corrente, em nome da licitante vencedora</w:t>
      </w:r>
      <w:r w:rsidR="00B32AE2">
        <w:rPr>
          <w:rFonts w:ascii="Arial" w:eastAsia="Times New Roman" w:hAnsi="Arial" w:cs="Arial"/>
          <w:bCs/>
          <w:lang w:eastAsia="ar-SA"/>
        </w:rPr>
        <w:t>,</w:t>
      </w:r>
      <w:r w:rsidR="00C76A36" w:rsidRPr="00C76A36">
        <w:rPr>
          <w:rFonts w:ascii="Arial" w:eastAsia="Times New Roman" w:hAnsi="Arial" w:cs="Arial"/>
          <w:lang w:eastAsia="pt-BR"/>
        </w:rPr>
        <w:t xml:space="preserve"> </w:t>
      </w:r>
      <w:r w:rsidR="00C76A36" w:rsidRPr="00624FED">
        <w:rPr>
          <w:rFonts w:ascii="Arial" w:eastAsia="Times New Roman" w:hAnsi="Arial" w:cs="Arial"/>
          <w:lang w:eastAsia="pt-BR"/>
        </w:rPr>
        <w:t>a mesma deverá atender a IN RFB nº 1234/2012.</w:t>
      </w:r>
    </w:p>
    <w:p w14:paraId="4C7436D4" w14:textId="77777777" w:rsidR="0028404B" w:rsidRDefault="0028404B" w:rsidP="0028404B">
      <w:pPr>
        <w:tabs>
          <w:tab w:val="left" w:pos="284"/>
        </w:tabs>
        <w:spacing w:after="0"/>
        <w:ind w:right="207"/>
        <w:jc w:val="both"/>
        <w:rPr>
          <w:rFonts w:ascii="Arial" w:hAnsi="Arial" w:cs="Arial"/>
          <w:b/>
        </w:rPr>
      </w:pPr>
    </w:p>
    <w:p w14:paraId="4E5E4481" w14:textId="79C1447F" w:rsidR="005B38B5" w:rsidRDefault="005B38B5" w:rsidP="0028404B">
      <w:pPr>
        <w:tabs>
          <w:tab w:val="left" w:pos="284"/>
        </w:tabs>
        <w:spacing w:after="0"/>
        <w:ind w:right="207"/>
        <w:jc w:val="both"/>
        <w:rPr>
          <w:rFonts w:ascii="Arial" w:eastAsia="Times New Roman" w:hAnsi="Arial" w:cs="Arial"/>
          <w:b/>
          <w:bCs/>
          <w:lang w:eastAsia="ar-SA"/>
        </w:rPr>
      </w:pPr>
      <w:r w:rsidRPr="00812DD5">
        <w:rPr>
          <w:rFonts w:ascii="Arial" w:eastAsia="Times New Roman" w:hAnsi="Arial" w:cs="Arial"/>
          <w:b/>
          <w:bCs/>
          <w:lang w:eastAsia="ar-SA"/>
        </w:rPr>
        <w:t xml:space="preserve">CLÁUSULA </w:t>
      </w:r>
      <w:r w:rsidR="00676ED4">
        <w:rPr>
          <w:rFonts w:ascii="Arial" w:eastAsia="Times New Roman" w:hAnsi="Arial" w:cs="Arial"/>
          <w:b/>
          <w:bCs/>
          <w:lang w:eastAsia="ar-SA"/>
        </w:rPr>
        <w:t>QUINTA</w:t>
      </w:r>
      <w:r w:rsidRPr="00812DD5">
        <w:rPr>
          <w:rFonts w:ascii="Arial" w:eastAsia="Times New Roman" w:hAnsi="Arial" w:cs="Arial"/>
          <w:b/>
          <w:bCs/>
          <w:lang w:eastAsia="ar-SA"/>
        </w:rPr>
        <w:t xml:space="preserve"> – DO </w:t>
      </w:r>
      <w:r>
        <w:rPr>
          <w:rFonts w:ascii="Arial" w:eastAsia="Times New Roman" w:hAnsi="Arial" w:cs="Arial"/>
          <w:b/>
          <w:bCs/>
          <w:lang w:eastAsia="ar-SA"/>
        </w:rPr>
        <w:t>REEQUILÍBRIO</w:t>
      </w:r>
    </w:p>
    <w:p w14:paraId="773052BC" w14:textId="77777777" w:rsidR="005B38B5" w:rsidRDefault="005B38B5" w:rsidP="005B38B5">
      <w:pPr>
        <w:tabs>
          <w:tab w:val="left" w:pos="288"/>
          <w:tab w:val="left" w:pos="1008"/>
          <w:tab w:val="left" w:pos="1728"/>
          <w:tab w:val="left" w:pos="2448"/>
          <w:tab w:val="left" w:pos="3168"/>
          <w:tab w:val="left" w:pos="3888"/>
          <w:tab w:val="left" w:pos="4608"/>
          <w:tab w:val="left" w:pos="5328"/>
          <w:tab w:val="left" w:pos="6048"/>
          <w:tab w:val="left" w:pos="6768"/>
        </w:tabs>
        <w:spacing w:after="0"/>
        <w:ind w:right="207"/>
        <w:jc w:val="both"/>
        <w:rPr>
          <w:rFonts w:ascii="Arial" w:hAnsi="Arial" w:cs="Arial"/>
        </w:rPr>
      </w:pPr>
    </w:p>
    <w:p w14:paraId="13E2FB86" w14:textId="731E644E" w:rsidR="005B38B5" w:rsidRDefault="005B38B5" w:rsidP="005B38B5">
      <w:pPr>
        <w:tabs>
          <w:tab w:val="left" w:pos="288"/>
          <w:tab w:val="left" w:pos="1008"/>
          <w:tab w:val="left" w:pos="1728"/>
          <w:tab w:val="left" w:pos="2448"/>
          <w:tab w:val="left" w:pos="3168"/>
          <w:tab w:val="left" w:pos="3888"/>
          <w:tab w:val="left" w:pos="4608"/>
          <w:tab w:val="left" w:pos="5328"/>
          <w:tab w:val="left" w:pos="6048"/>
          <w:tab w:val="left" w:pos="6768"/>
        </w:tabs>
        <w:spacing w:after="0"/>
        <w:ind w:right="207"/>
        <w:jc w:val="both"/>
        <w:rPr>
          <w:rFonts w:ascii="Arial" w:hAnsi="Arial" w:cs="Arial"/>
        </w:rPr>
      </w:pPr>
      <w:r>
        <w:rPr>
          <w:rFonts w:ascii="Arial" w:hAnsi="Arial" w:cs="Arial"/>
        </w:rPr>
        <w:t xml:space="preserve">       </w:t>
      </w:r>
      <w:r w:rsidRPr="00410E6A">
        <w:rPr>
          <w:rFonts w:ascii="Arial" w:hAnsi="Arial" w:cs="Arial"/>
        </w:rPr>
        <w:t xml:space="preserve">Ocorrendo às hipóteses previstas no artigo </w:t>
      </w:r>
      <w:r>
        <w:rPr>
          <w:rFonts w:ascii="Arial" w:hAnsi="Arial" w:cs="Arial"/>
        </w:rPr>
        <w:t>124</w:t>
      </w:r>
      <w:r w:rsidRPr="00410E6A">
        <w:rPr>
          <w:rFonts w:ascii="Arial" w:hAnsi="Arial" w:cs="Arial"/>
        </w:rPr>
        <w:t xml:space="preserve">, inciso I, alínea “d”, da Lei </w:t>
      </w:r>
      <w:r>
        <w:rPr>
          <w:rFonts w:ascii="Arial" w:hAnsi="Arial" w:cs="Arial"/>
        </w:rPr>
        <w:t>14.133/21</w:t>
      </w:r>
      <w:r w:rsidRPr="00410E6A">
        <w:rPr>
          <w:rFonts w:ascii="Arial" w:hAnsi="Arial" w:cs="Arial"/>
        </w:rPr>
        <w:t xml:space="preserve">, será concedido reequilíbrio econômico-financeiro do contrato, requerido pela contratada, desde que documental e suficientemente comprovada o desequilíbrio contratual. </w:t>
      </w:r>
    </w:p>
    <w:p w14:paraId="3B6DD02A" w14:textId="77777777" w:rsidR="005B38B5" w:rsidRDefault="005B38B5" w:rsidP="0028404B">
      <w:pPr>
        <w:tabs>
          <w:tab w:val="left" w:pos="284"/>
        </w:tabs>
        <w:spacing w:after="0"/>
        <w:ind w:right="207"/>
        <w:jc w:val="both"/>
        <w:rPr>
          <w:rFonts w:ascii="Arial" w:hAnsi="Arial" w:cs="Arial"/>
          <w:b/>
        </w:rPr>
      </w:pPr>
    </w:p>
    <w:p w14:paraId="286CB31D" w14:textId="7CE1D305" w:rsidR="0028404B" w:rsidRPr="00702CDC" w:rsidRDefault="0028404B" w:rsidP="0028404B">
      <w:pPr>
        <w:tabs>
          <w:tab w:val="left" w:pos="284"/>
        </w:tabs>
        <w:spacing w:after="0"/>
        <w:ind w:right="207"/>
        <w:jc w:val="both"/>
        <w:rPr>
          <w:rFonts w:ascii="Arial" w:hAnsi="Arial" w:cs="Arial"/>
          <w:b/>
        </w:rPr>
      </w:pPr>
      <w:r w:rsidRPr="00702CDC">
        <w:rPr>
          <w:rFonts w:ascii="Arial" w:hAnsi="Arial" w:cs="Arial"/>
          <w:b/>
        </w:rPr>
        <w:t xml:space="preserve">CLÁUSULA </w:t>
      </w:r>
      <w:r w:rsidR="00676ED4">
        <w:rPr>
          <w:rFonts w:ascii="Arial" w:hAnsi="Arial" w:cs="Arial"/>
          <w:b/>
        </w:rPr>
        <w:t>SEXTA</w:t>
      </w:r>
      <w:r w:rsidRPr="00702CDC">
        <w:rPr>
          <w:rFonts w:ascii="Arial" w:hAnsi="Arial" w:cs="Arial"/>
          <w:b/>
        </w:rPr>
        <w:t xml:space="preserve"> – DA VIGÊNCIA DO CONTRATO </w:t>
      </w:r>
    </w:p>
    <w:p w14:paraId="6D202EF5" w14:textId="77777777" w:rsidR="0028404B" w:rsidRPr="00702CDC" w:rsidRDefault="0028404B" w:rsidP="0028404B">
      <w:pPr>
        <w:widowControl w:val="0"/>
        <w:tabs>
          <w:tab w:val="left" w:pos="8789"/>
        </w:tabs>
        <w:spacing w:after="0"/>
        <w:ind w:right="207"/>
        <w:jc w:val="both"/>
        <w:rPr>
          <w:rFonts w:ascii="Arial" w:hAnsi="Arial" w:cs="Arial"/>
        </w:rPr>
      </w:pPr>
    </w:p>
    <w:p w14:paraId="06B65B87" w14:textId="0E0B197E" w:rsidR="0028404B" w:rsidRPr="009234A5" w:rsidRDefault="0028404B" w:rsidP="0028404B">
      <w:pPr>
        <w:spacing w:after="0"/>
        <w:ind w:right="207" w:firstLine="284"/>
        <w:jc w:val="both"/>
        <w:rPr>
          <w:rFonts w:ascii="Arial" w:hAnsi="Arial" w:cs="Arial"/>
        </w:rPr>
      </w:pPr>
      <w:r w:rsidRPr="00A80BD5">
        <w:rPr>
          <w:rFonts w:ascii="Arial" w:hAnsi="Arial" w:cs="Arial"/>
        </w:rPr>
        <w:t xml:space="preserve">Este contrato terá vigência </w:t>
      </w:r>
      <w:r w:rsidR="00DA1248" w:rsidRPr="00A80BD5">
        <w:rPr>
          <w:rFonts w:ascii="Arial" w:hAnsi="Arial" w:cs="Arial"/>
        </w:rPr>
        <w:t>de 12 meses</w:t>
      </w:r>
      <w:r w:rsidRPr="00A80BD5">
        <w:rPr>
          <w:rFonts w:ascii="Arial" w:hAnsi="Arial" w:cs="Arial"/>
        </w:rPr>
        <w:t xml:space="preserve">, podendo ser prorrogado, a critério do CONTRATANTE e com a anuência da CONTRATADA, </w:t>
      </w:r>
      <w:r w:rsidR="009234A5" w:rsidRPr="00A80BD5">
        <w:rPr>
          <w:rFonts w:ascii="Arial" w:hAnsi="Arial" w:cs="Arial"/>
        </w:rPr>
        <w:t>por</w:t>
      </w:r>
      <w:r w:rsidRPr="00A80BD5">
        <w:rPr>
          <w:rFonts w:ascii="Arial" w:hAnsi="Arial" w:cs="Arial"/>
        </w:rPr>
        <w:t xml:space="preserve"> sucessivos períodos</w:t>
      </w:r>
      <w:r w:rsidR="009234A5" w:rsidRPr="00A80BD5">
        <w:rPr>
          <w:rFonts w:ascii="Arial" w:hAnsi="Arial" w:cs="Arial"/>
        </w:rPr>
        <w:t xml:space="preserve"> de 12 meses</w:t>
      </w:r>
      <w:r w:rsidRPr="00A80BD5">
        <w:rPr>
          <w:rFonts w:ascii="Arial" w:hAnsi="Arial" w:cs="Arial"/>
        </w:rPr>
        <w:t xml:space="preserve">, limitado ao máximo de </w:t>
      </w:r>
      <w:r w:rsidR="005B38B5" w:rsidRPr="00A80BD5">
        <w:rPr>
          <w:rFonts w:ascii="Arial" w:hAnsi="Arial" w:cs="Arial"/>
        </w:rPr>
        <w:t>60</w:t>
      </w:r>
      <w:r w:rsidRPr="00A80BD5">
        <w:rPr>
          <w:rFonts w:ascii="Arial" w:hAnsi="Arial" w:cs="Arial"/>
        </w:rPr>
        <w:t xml:space="preserve"> (</w:t>
      </w:r>
      <w:r w:rsidR="005B38B5" w:rsidRPr="00A80BD5">
        <w:rPr>
          <w:rFonts w:ascii="Arial" w:hAnsi="Arial" w:cs="Arial"/>
        </w:rPr>
        <w:t>sessenta</w:t>
      </w:r>
      <w:r w:rsidRPr="00A80BD5">
        <w:rPr>
          <w:rFonts w:ascii="Arial" w:hAnsi="Arial" w:cs="Arial"/>
        </w:rPr>
        <w:t>) meses, nos termos do Art. 10</w:t>
      </w:r>
      <w:r w:rsidR="00AE6A7B" w:rsidRPr="00A80BD5">
        <w:rPr>
          <w:rFonts w:ascii="Arial" w:hAnsi="Arial" w:cs="Arial"/>
        </w:rPr>
        <w:t>6</w:t>
      </w:r>
      <w:r w:rsidRPr="00A80BD5">
        <w:rPr>
          <w:rFonts w:ascii="Arial" w:hAnsi="Arial" w:cs="Arial"/>
        </w:rPr>
        <w:t>, da Lei Federal nº 14.133/2021.</w:t>
      </w:r>
    </w:p>
    <w:p w14:paraId="1CE1FA86" w14:textId="77777777" w:rsidR="0028404B" w:rsidRPr="00CA534F" w:rsidRDefault="0028404B" w:rsidP="0028404B">
      <w:pPr>
        <w:spacing w:after="0"/>
        <w:ind w:right="207"/>
        <w:jc w:val="both"/>
        <w:rPr>
          <w:rFonts w:ascii="Arial" w:hAnsi="Arial" w:cs="Arial"/>
          <w:b/>
          <w:highlight w:val="yellow"/>
        </w:rPr>
      </w:pPr>
    </w:p>
    <w:p w14:paraId="2454AE2A" w14:textId="61888D4F" w:rsidR="0028404B" w:rsidRDefault="0028404B" w:rsidP="0028404B">
      <w:pPr>
        <w:widowControl w:val="0"/>
        <w:autoSpaceDE w:val="0"/>
        <w:autoSpaceDN w:val="0"/>
        <w:adjustRightInd w:val="0"/>
        <w:spacing w:after="0"/>
        <w:ind w:left="284" w:right="207"/>
        <w:jc w:val="both"/>
        <w:rPr>
          <w:rFonts w:ascii="Arial" w:hAnsi="Arial" w:cs="Arial"/>
        </w:rPr>
      </w:pPr>
      <w:r w:rsidRPr="009234A5">
        <w:rPr>
          <w:rFonts w:ascii="Arial" w:hAnsi="Arial" w:cs="Arial"/>
          <w:b/>
        </w:rPr>
        <w:t xml:space="preserve">Parágrafo </w:t>
      </w:r>
      <w:r w:rsidR="00AE6A7B" w:rsidRPr="009234A5">
        <w:rPr>
          <w:rFonts w:ascii="Arial" w:hAnsi="Arial" w:cs="Arial"/>
          <w:b/>
        </w:rPr>
        <w:t>primeiro</w:t>
      </w:r>
      <w:r w:rsidRPr="009234A5">
        <w:rPr>
          <w:rFonts w:ascii="Arial" w:hAnsi="Arial" w:cs="Arial"/>
          <w:b/>
        </w:rPr>
        <w:t>.</w:t>
      </w:r>
      <w:r w:rsidRPr="009234A5">
        <w:rPr>
          <w:rFonts w:ascii="Arial" w:hAnsi="Arial" w:cs="Arial"/>
        </w:rPr>
        <w:t xml:space="preserve"> No caso de prorrogação contratual será concedido reajuste ao preço,</w:t>
      </w:r>
      <w:r w:rsidRPr="00702CDC">
        <w:rPr>
          <w:rFonts w:ascii="Arial" w:hAnsi="Arial" w:cs="Arial"/>
        </w:rPr>
        <w:t xml:space="preserve"> tendo como indexador IGPM, ou outro índice que vier a substituí-lo</w:t>
      </w:r>
      <w:r w:rsidR="00AE6A7B">
        <w:rPr>
          <w:rFonts w:ascii="Arial" w:hAnsi="Arial" w:cs="Arial"/>
        </w:rPr>
        <w:t>.</w:t>
      </w:r>
      <w:r w:rsidR="00AE1E2F">
        <w:rPr>
          <w:rFonts w:ascii="Arial" w:hAnsi="Arial" w:cs="Arial"/>
        </w:rPr>
        <w:t xml:space="preserve"> Poderá ser verificado também os fatores somatórios que compõem a Planilha de Custos, como avaliação dos valores para aditamentos contratuais.</w:t>
      </w:r>
    </w:p>
    <w:p w14:paraId="0F2A1608" w14:textId="77777777" w:rsidR="00A80BD5" w:rsidRDefault="00A80BD5" w:rsidP="0028404B">
      <w:pPr>
        <w:widowControl w:val="0"/>
        <w:autoSpaceDE w:val="0"/>
        <w:autoSpaceDN w:val="0"/>
        <w:adjustRightInd w:val="0"/>
        <w:spacing w:after="0"/>
        <w:ind w:left="284" w:right="207"/>
        <w:jc w:val="both"/>
        <w:rPr>
          <w:rFonts w:ascii="Arial" w:hAnsi="Arial" w:cs="Arial"/>
        </w:rPr>
      </w:pPr>
    </w:p>
    <w:p w14:paraId="42F5F51A" w14:textId="3AEED227" w:rsidR="00AE6A7B" w:rsidRDefault="00AE6A7B" w:rsidP="00AE6A7B">
      <w:pPr>
        <w:autoSpaceDE w:val="0"/>
        <w:autoSpaceDN w:val="0"/>
        <w:adjustRightInd w:val="0"/>
        <w:spacing w:after="0"/>
        <w:ind w:left="284"/>
        <w:jc w:val="both"/>
        <w:rPr>
          <w:rFonts w:ascii="Arial" w:hAnsi="Arial" w:cs="Arial"/>
          <w:bCs/>
        </w:rPr>
      </w:pPr>
      <w:r w:rsidRPr="00702CDC">
        <w:rPr>
          <w:rFonts w:ascii="Arial" w:hAnsi="Arial" w:cs="Arial"/>
          <w:b/>
        </w:rPr>
        <w:t xml:space="preserve">Parágrafo </w:t>
      </w:r>
      <w:r>
        <w:rPr>
          <w:rFonts w:ascii="Arial" w:hAnsi="Arial" w:cs="Arial"/>
          <w:b/>
        </w:rPr>
        <w:t>segundo.</w:t>
      </w:r>
      <w:r w:rsidRPr="00702CDC">
        <w:rPr>
          <w:rFonts w:ascii="Arial" w:hAnsi="Arial" w:cs="Arial"/>
        </w:rPr>
        <w:t xml:space="preserve"> </w:t>
      </w:r>
      <w:r>
        <w:rPr>
          <w:rFonts w:ascii="Arial" w:hAnsi="Arial" w:cs="Arial"/>
          <w:bCs/>
        </w:rPr>
        <w:t>No</w:t>
      </w:r>
      <w:r w:rsidRPr="00870776">
        <w:rPr>
          <w:rFonts w:ascii="Arial" w:hAnsi="Arial" w:cs="Arial"/>
          <w:bCs/>
        </w:rPr>
        <w:t xml:space="preserve"> período de recesso escolar</w:t>
      </w:r>
      <w:r>
        <w:rPr>
          <w:rFonts w:ascii="Arial" w:hAnsi="Arial" w:cs="Arial"/>
          <w:bCs/>
        </w:rPr>
        <w:t xml:space="preserve"> até a nova data letiva, será realizado a suspensão contratual. Neste período não será realizado nenhum pagamento à </w:t>
      </w:r>
      <w:r w:rsidRPr="00702CDC">
        <w:rPr>
          <w:rFonts w:ascii="Arial" w:hAnsi="Arial" w:cs="Arial"/>
        </w:rPr>
        <w:t>CONTRATADA</w:t>
      </w:r>
      <w:r>
        <w:rPr>
          <w:rFonts w:ascii="Arial" w:hAnsi="Arial" w:cs="Arial"/>
          <w:bCs/>
        </w:rPr>
        <w:t>.</w:t>
      </w:r>
    </w:p>
    <w:p w14:paraId="7C8E0543" w14:textId="77777777" w:rsidR="009234A5" w:rsidRDefault="009234A5" w:rsidP="00AE6A7B">
      <w:pPr>
        <w:autoSpaceDE w:val="0"/>
        <w:autoSpaceDN w:val="0"/>
        <w:adjustRightInd w:val="0"/>
        <w:spacing w:after="0"/>
        <w:ind w:left="284"/>
        <w:jc w:val="both"/>
        <w:rPr>
          <w:rFonts w:ascii="Arial" w:hAnsi="Arial" w:cs="Arial"/>
          <w:bCs/>
        </w:rPr>
      </w:pPr>
    </w:p>
    <w:p w14:paraId="4B8D3506" w14:textId="4DB5BB9E" w:rsidR="000B2815" w:rsidRPr="002D73A6" w:rsidRDefault="000B2815" w:rsidP="000B2815">
      <w:pPr>
        <w:spacing w:after="0" w:line="240" w:lineRule="auto"/>
        <w:jc w:val="both"/>
        <w:rPr>
          <w:rFonts w:ascii="Arial" w:eastAsia="Calibri" w:hAnsi="Arial" w:cs="Arial"/>
          <w:b/>
          <w:bCs/>
        </w:rPr>
      </w:pPr>
      <w:r w:rsidRPr="00702CDC">
        <w:rPr>
          <w:rFonts w:ascii="Arial" w:hAnsi="Arial" w:cs="Arial"/>
          <w:b/>
        </w:rPr>
        <w:t xml:space="preserve">CLÁUSULA </w:t>
      </w:r>
      <w:r w:rsidR="00676ED4">
        <w:rPr>
          <w:rFonts w:ascii="Arial" w:hAnsi="Arial" w:cs="Arial"/>
          <w:b/>
        </w:rPr>
        <w:t>SÉTIMA</w:t>
      </w:r>
      <w:r w:rsidRPr="00702CDC">
        <w:rPr>
          <w:rFonts w:ascii="Arial" w:hAnsi="Arial" w:cs="Arial"/>
          <w:b/>
        </w:rPr>
        <w:t xml:space="preserve"> – </w:t>
      </w:r>
      <w:r w:rsidRPr="002D73A6">
        <w:rPr>
          <w:rFonts w:ascii="Arial" w:eastAsia="Calibri" w:hAnsi="Arial" w:cs="Arial"/>
          <w:b/>
          <w:bCs/>
        </w:rPr>
        <w:t xml:space="preserve">DA DOTAÇÃO ORÇAMENTÁRIA </w:t>
      </w:r>
    </w:p>
    <w:p w14:paraId="0337F662" w14:textId="77777777" w:rsidR="000B2815" w:rsidRPr="002D73A6" w:rsidRDefault="000B2815" w:rsidP="000B2815">
      <w:pPr>
        <w:spacing w:after="0" w:line="240" w:lineRule="auto"/>
        <w:jc w:val="both"/>
        <w:rPr>
          <w:rFonts w:ascii="Arial" w:eastAsia="Calibri" w:hAnsi="Arial" w:cs="Arial"/>
          <w:b/>
          <w:bCs/>
        </w:rPr>
      </w:pPr>
    </w:p>
    <w:p w14:paraId="14F3C0DB" w14:textId="0AD010EF" w:rsidR="000B2815" w:rsidRDefault="000B2815" w:rsidP="000B2815">
      <w:pPr>
        <w:tabs>
          <w:tab w:val="left" w:pos="8789"/>
        </w:tabs>
        <w:suppressAutoHyphens/>
        <w:spacing w:after="0" w:line="240" w:lineRule="auto"/>
        <w:jc w:val="both"/>
        <w:rPr>
          <w:rFonts w:ascii="Arial" w:eastAsia="Times New Roman" w:hAnsi="Arial" w:cs="Arial"/>
          <w:bCs/>
          <w:lang w:eastAsia="ar-SA"/>
        </w:rPr>
      </w:pPr>
      <w:r w:rsidRPr="002D73A6">
        <w:rPr>
          <w:rFonts w:ascii="Arial" w:eastAsia="Times New Roman" w:hAnsi="Arial" w:cs="Arial"/>
          <w:bCs/>
          <w:lang w:eastAsia="ar-SA"/>
        </w:rPr>
        <w:t xml:space="preserve">As despesas decorrentes para execução deste </w:t>
      </w:r>
      <w:r>
        <w:rPr>
          <w:rFonts w:ascii="Arial" w:eastAsia="Times New Roman" w:hAnsi="Arial" w:cs="Arial"/>
          <w:bCs/>
          <w:lang w:eastAsia="ar-SA"/>
        </w:rPr>
        <w:t xml:space="preserve">Contrato </w:t>
      </w:r>
      <w:r w:rsidRPr="002D73A6">
        <w:rPr>
          <w:rFonts w:ascii="Arial" w:eastAsia="Times New Roman" w:hAnsi="Arial" w:cs="Arial"/>
          <w:bCs/>
          <w:lang w:eastAsia="ar-SA"/>
        </w:rPr>
        <w:t>correrão por conta das seguintes dotações orçamentárias:</w:t>
      </w:r>
    </w:p>
    <w:p w14:paraId="3F9F24B1" w14:textId="77777777" w:rsidR="009234A5" w:rsidRPr="002D73A6" w:rsidRDefault="009234A5" w:rsidP="000B2815">
      <w:pPr>
        <w:tabs>
          <w:tab w:val="left" w:pos="8789"/>
        </w:tabs>
        <w:suppressAutoHyphens/>
        <w:spacing w:after="0" w:line="240" w:lineRule="auto"/>
        <w:jc w:val="both"/>
        <w:rPr>
          <w:rFonts w:ascii="Arial" w:eastAsia="Times New Roman" w:hAnsi="Arial" w:cs="Arial"/>
          <w:bCs/>
          <w:lang w:eastAsia="ar-SA"/>
        </w:rPr>
      </w:pPr>
    </w:p>
    <w:p w14:paraId="05892905" w14:textId="1B5AC9F0" w:rsidR="000B2815" w:rsidRDefault="000B2815" w:rsidP="000B2815">
      <w:pPr>
        <w:spacing w:after="0" w:line="240" w:lineRule="auto"/>
        <w:jc w:val="both"/>
        <w:rPr>
          <w:rFonts w:ascii="Arial" w:eastAsia="Times New Roman" w:hAnsi="Arial" w:cs="Arial"/>
          <w:b/>
          <w:bCs/>
          <w:lang w:eastAsia="pt-BR"/>
        </w:rPr>
      </w:pPr>
      <w:r w:rsidRPr="00881F0B">
        <w:rPr>
          <w:rFonts w:ascii="Arial" w:eastAsia="Times New Roman" w:hAnsi="Arial" w:cs="Arial"/>
          <w:b/>
          <w:bCs/>
          <w:lang w:eastAsia="pt-BR"/>
        </w:rPr>
        <w:t>Órgão: 07 – SECRETARIA MUNICIPAL DE EDUCAÇÃO E CULTURA</w:t>
      </w:r>
    </w:p>
    <w:p w14:paraId="642EA2DC" w14:textId="77777777" w:rsidR="00DA1248" w:rsidRDefault="00DA1248" w:rsidP="000B2815">
      <w:pPr>
        <w:spacing w:after="0" w:line="240" w:lineRule="auto"/>
        <w:jc w:val="both"/>
        <w:rPr>
          <w:rFonts w:ascii="Arial" w:eastAsia="Times New Roman" w:hAnsi="Arial" w:cs="Arial"/>
          <w:b/>
          <w:bCs/>
          <w:lang w:eastAsia="pt-BR"/>
        </w:rPr>
      </w:pPr>
    </w:p>
    <w:p w14:paraId="3EF8B4ED" w14:textId="77777777" w:rsidR="00DA1248" w:rsidRPr="00881F0B" w:rsidRDefault="00DA1248" w:rsidP="00DA1248">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w:t>
      </w:r>
      <w:r>
        <w:rPr>
          <w:rFonts w:ascii="Arial" w:eastAsia="Times New Roman" w:hAnsi="Arial" w:cs="Arial"/>
          <w:lang w:eastAsia="pt-BR"/>
        </w:rPr>
        <w:t>1</w:t>
      </w:r>
      <w:r w:rsidRPr="00881F0B">
        <w:rPr>
          <w:rFonts w:ascii="Arial" w:eastAsia="Times New Roman" w:hAnsi="Arial" w:cs="Arial"/>
          <w:lang w:eastAsia="pt-BR"/>
        </w:rPr>
        <w:t xml:space="preserve"> – DEPTO. DE EDUCAÇÃO – RECURSOS </w:t>
      </w:r>
      <w:r>
        <w:rPr>
          <w:rFonts w:ascii="Arial" w:eastAsia="Times New Roman" w:hAnsi="Arial" w:cs="Arial"/>
          <w:lang w:eastAsia="pt-BR"/>
        </w:rPr>
        <w:t>LIVRES</w:t>
      </w:r>
    </w:p>
    <w:p w14:paraId="6641BBB7" w14:textId="77777777" w:rsidR="00DA1248" w:rsidRPr="00881F0B" w:rsidRDefault="00DA1248" w:rsidP="00DA124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2.03</w:t>
      </w:r>
      <w:r>
        <w:rPr>
          <w:rFonts w:ascii="Arial" w:eastAsia="Times New Roman" w:hAnsi="Arial" w:cs="Arial"/>
          <w:lang w:eastAsia="pt-BR"/>
        </w:rPr>
        <w:t>5</w:t>
      </w:r>
      <w:r w:rsidRPr="00881F0B">
        <w:rPr>
          <w:rFonts w:ascii="Arial" w:eastAsia="Times New Roman" w:hAnsi="Arial" w:cs="Arial"/>
          <w:lang w:eastAsia="pt-BR"/>
        </w:rPr>
        <w:t xml:space="preserve"> – </w:t>
      </w:r>
      <w:r>
        <w:rPr>
          <w:rFonts w:ascii="Arial" w:eastAsia="Times New Roman" w:hAnsi="Arial" w:cs="Arial"/>
          <w:lang w:eastAsia="pt-BR"/>
        </w:rPr>
        <w:t>TRANSPORTE ESCOLAR DE ENSINO MÉDIO</w:t>
      </w:r>
      <w:r w:rsidRPr="00881F0B">
        <w:rPr>
          <w:rFonts w:ascii="Arial" w:eastAsia="Times New Roman" w:hAnsi="Arial" w:cs="Arial"/>
          <w:lang w:eastAsia="pt-BR"/>
        </w:rPr>
        <w:t>.</w:t>
      </w:r>
    </w:p>
    <w:p w14:paraId="02CB5099" w14:textId="77777777" w:rsidR="00DA1248" w:rsidRPr="00881F0B" w:rsidRDefault="00DA1248" w:rsidP="00DA124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w:t>
      </w:r>
      <w:r>
        <w:rPr>
          <w:rFonts w:ascii="Arial" w:eastAsia="Times New Roman" w:hAnsi="Arial" w:cs="Arial"/>
          <w:lang w:eastAsia="pt-BR"/>
        </w:rPr>
        <w:t>268</w:t>
      </w:r>
      <w:r w:rsidRPr="00881F0B">
        <w:rPr>
          <w:rFonts w:ascii="Arial" w:eastAsia="Times New Roman" w:hAnsi="Arial" w:cs="Arial"/>
          <w:lang w:eastAsia="pt-BR"/>
        </w:rPr>
        <w:t>) Desdobramento (273</w:t>
      </w:r>
      <w:r>
        <w:rPr>
          <w:rFonts w:ascii="Arial" w:eastAsia="Times New Roman" w:hAnsi="Arial" w:cs="Arial"/>
          <w:lang w:eastAsia="pt-BR"/>
        </w:rPr>
        <w:t>0</w:t>
      </w:r>
      <w:r w:rsidRPr="00881F0B">
        <w:rPr>
          <w:rFonts w:ascii="Arial" w:eastAsia="Times New Roman" w:hAnsi="Arial" w:cs="Arial"/>
          <w:lang w:eastAsia="pt-BR"/>
        </w:rPr>
        <w:t>)</w:t>
      </w:r>
    </w:p>
    <w:p w14:paraId="3F732254" w14:textId="77777777" w:rsidR="00DA1248" w:rsidRPr="00881F0B" w:rsidRDefault="00DA1248" w:rsidP="000B2815">
      <w:pPr>
        <w:spacing w:after="0" w:line="240" w:lineRule="auto"/>
        <w:jc w:val="both"/>
        <w:rPr>
          <w:rFonts w:ascii="Arial" w:eastAsia="Times New Roman" w:hAnsi="Arial" w:cs="Arial"/>
          <w:b/>
          <w:bCs/>
          <w:lang w:eastAsia="pt-BR"/>
        </w:rPr>
      </w:pPr>
    </w:p>
    <w:p w14:paraId="79F7658D"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02 – DEPTO. DE EDUCAÇÃO – RECURSOS MDE</w:t>
      </w:r>
    </w:p>
    <w:p w14:paraId="22FFD008"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2.038 – MANUTENÇÃO DO TRANSPORTE ESCOLAR - E. FUND.</w:t>
      </w:r>
    </w:p>
    <w:p w14:paraId="4ADC757C"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(302) Desdobramento (2731)</w:t>
      </w:r>
    </w:p>
    <w:p w14:paraId="0693E0D4" w14:textId="77777777" w:rsidR="000B2815" w:rsidRPr="00881F0B" w:rsidRDefault="000B2815" w:rsidP="000B2815">
      <w:pPr>
        <w:spacing w:after="0" w:line="240" w:lineRule="auto"/>
        <w:jc w:val="both"/>
        <w:rPr>
          <w:rFonts w:ascii="Arial" w:eastAsia="Times New Roman" w:hAnsi="Arial" w:cs="Arial"/>
          <w:lang w:eastAsia="pt-BR"/>
        </w:rPr>
      </w:pPr>
    </w:p>
    <w:p w14:paraId="7224E321"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2.047 – MANUTENÇÃO DO TRANSPORTE ESCOLAR - E. INF.</w:t>
      </w:r>
    </w:p>
    <w:p w14:paraId="0C2A5916"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(343) Desdobramento (2732)</w:t>
      </w:r>
    </w:p>
    <w:p w14:paraId="4FA84A47" w14:textId="77777777" w:rsidR="000B2815" w:rsidRPr="00881F0B" w:rsidRDefault="000B2815" w:rsidP="000B2815">
      <w:pPr>
        <w:spacing w:after="0" w:line="240" w:lineRule="auto"/>
        <w:jc w:val="both"/>
        <w:rPr>
          <w:rFonts w:ascii="Arial" w:eastAsia="Times New Roman" w:hAnsi="Arial" w:cs="Arial"/>
          <w:lang w:eastAsia="pt-BR"/>
        </w:rPr>
      </w:pPr>
    </w:p>
    <w:p w14:paraId="063662DC"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03 – DEPTO. DE EDUCAÇÃO – RECURSOS VINCULADOS</w:t>
      </w:r>
    </w:p>
    <w:p w14:paraId="6F7B35F6"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2.050 – TRANSPORTE ESCOLAR COM FNDE/PNAT (1113)</w:t>
      </w:r>
    </w:p>
    <w:p w14:paraId="2DC83267" w14:textId="7442732E" w:rsidR="00881F0B"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(355) Desdobramento (2733)</w:t>
      </w:r>
    </w:p>
    <w:p w14:paraId="684B227B" w14:textId="77777777" w:rsidR="000B2815" w:rsidRPr="00B5730E" w:rsidRDefault="000B2815" w:rsidP="000B2815">
      <w:pPr>
        <w:spacing w:after="0" w:line="240" w:lineRule="auto"/>
        <w:jc w:val="both"/>
        <w:rPr>
          <w:rFonts w:ascii="Arial" w:eastAsia="Times New Roman" w:hAnsi="Arial" w:cs="Arial"/>
          <w:highlight w:val="yellow"/>
          <w:lang w:eastAsia="pt-BR"/>
        </w:rPr>
      </w:pPr>
    </w:p>
    <w:p w14:paraId="2576BCD3"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2.052 – TRANSPORTE ESCOLAR – TRANSFERÊNCIAS DO ESTADO (1207)</w:t>
      </w:r>
    </w:p>
    <w:p w14:paraId="5736B2F5"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(357) Desdobramento (2734)</w:t>
      </w:r>
    </w:p>
    <w:p w14:paraId="687C45B5" w14:textId="77777777" w:rsidR="000B2815" w:rsidRPr="00881F0B" w:rsidRDefault="000B2815" w:rsidP="000B2815">
      <w:pPr>
        <w:spacing w:after="0" w:line="240" w:lineRule="auto"/>
        <w:jc w:val="both"/>
        <w:rPr>
          <w:rFonts w:ascii="Arial" w:eastAsia="Times New Roman" w:hAnsi="Arial" w:cs="Arial"/>
          <w:lang w:eastAsia="pt-BR"/>
        </w:rPr>
      </w:pPr>
    </w:p>
    <w:p w14:paraId="028B0F64"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2.054 – MANUTENÇÃO DO ENSINO FUNDAMENTAL COM RECURSOS DO SALÁRIO EDUCAÇÃO (1111)</w:t>
      </w:r>
    </w:p>
    <w:p w14:paraId="2BDA329E"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(359) Desdobramento (2735)</w:t>
      </w:r>
    </w:p>
    <w:p w14:paraId="6CD48F38" w14:textId="77777777" w:rsidR="000B2815" w:rsidRPr="00881F0B" w:rsidRDefault="000B2815" w:rsidP="000B2815">
      <w:pPr>
        <w:spacing w:after="0" w:line="240" w:lineRule="auto"/>
        <w:jc w:val="both"/>
        <w:rPr>
          <w:rFonts w:ascii="Arial" w:eastAsia="Times New Roman" w:hAnsi="Arial" w:cs="Arial"/>
          <w:lang w:eastAsia="pt-BR"/>
        </w:rPr>
      </w:pPr>
    </w:p>
    <w:p w14:paraId="3187548D"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05 – DEPTO. DE EDUCAÇÃO – FUNDEB 30%</w:t>
      </w:r>
    </w:p>
    <w:p w14:paraId="2FC36CC8"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 xml:space="preserve">Projeto/Atividade: 2.059 – MANUTENÇÃO TRANSPORTE ESCOLAR </w:t>
      </w:r>
    </w:p>
    <w:p w14:paraId="7730FA09" w14:textId="77777777" w:rsidR="000B2815" w:rsidRPr="002D73A6"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(389) Desdobramento (2736)</w:t>
      </w:r>
    </w:p>
    <w:p w14:paraId="41185FD1" w14:textId="77777777" w:rsidR="00812DD5" w:rsidRPr="00812DD5" w:rsidRDefault="00812DD5" w:rsidP="0028404B">
      <w:pPr>
        <w:tabs>
          <w:tab w:val="left" w:pos="9072"/>
        </w:tabs>
        <w:suppressAutoHyphens/>
        <w:spacing w:after="0" w:line="240" w:lineRule="auto"/>
        <w:rPr>
          <w:rFonts w:ascii="Arial" w:eastAsia="Times New Roman" w:hAnsi="Arial" w:cs="Arial"/>
          <w:b/>
          <w:lang w:eastAsia="ar-SA"/>
        </w:rPr>
      </w:pPr>
    </w:p>
    <w:p w14:paraId="5F209AFB" w14:textId="7F6B52BF" w:rsidR="00812DD5" w:rsidRPr="00812DD5" w:rsidRDefault="00812DD5" w:rsidP="002D73A6">
      <w:pPr>
        <w:tabs>
          <w:tab w:val="left" w:pos="9072"/>
        </w:tabs>
        <w:suppressAutoHyphens/>
        <w:spacing w:after="0" w:line="240" w:lineRule="auto"/>
        <w:rPr>
          <w:rFonts w:ascii="Arial" w:eastAsia="Times New Roman" w:hAnsi="Arial" w:cs="Arial"/>
          <w:b/>
          <w:lang w:eastAsia="ar-SA"/>
        </w:rPr>
      </w:pPr>
      <w:r w:rsidRPr="00812DD5">
        <w:rPr>
          <w:rFonts w:ascii="Arial" w:eastAsia="Times New Roman" w:hAnsi="Arial" w:cs="Arial"/>
          <w:b/>
          <w:lang w:eastAsia="ar-SA"/>
        </w:rPr>
        <w:t xml:space="preserve">CLÁUSULA </w:t>
      </w:r>
      <w:r w:rsidR="00676ED4">
        <w:rPr>
          <w:rFonts w:ascii="Arial" w:eastAsia="Times New Roman" w:hAnsi="Arial" w:cs="Arial"/>
          <w:b/>
          <w:lang w:eastAsia="ar-SA"/>
        </w:rPr>
        <w:t>OITAVA</w:t>
      </w:r>
      <w:r w:rsidRPr="00812DD5">
        <w:rPr>
          <w:rFonts w:ascii="Arial" w:eastAsia="Times New Roman" w:hAnsi="Arial" w:cs="Arial"/>
          <w:b/>
          <w:lang w:eastAsia="ar-SA"/>
        </w:rPr>
        <w:t xml:space="preserve"> – DAS OBRIGAÇÕES DO CONTRATANTE </w:t>
      </w:r>
      <w:r w:rsidR="00EA03C8">
        <w:rPr>
          <w:rFonts w:ascii="Arial" w:eastAsia="Times New Roman" w:hAnsi="Arial" w:cs="Arial"/>
          <w:b/>
          <w:lang w:eastAsia="ar-SA"/>
        </w:rPr>
        <w:t>E DA CONTRATADA</w:t>
      </w:r>
    </w:p>
    <w:p w14:paraId="00E68905" w14:textId="77777777" w:rsidR="00812DD5" w:rsidRPr="00DD6E98" w:rsidRDefault="00812DD5" w:rsidP="002D73A6">
      <w:pPr>
        <w:tabs>
          <w:tab w:val="left" w:pos="9072"/>
        </w:tabs>
        <w:suppressAutoHyphens/>
        <w:spacing w:after="0" w:line="240" w:lineRule="auto"/>
        <w:rPr>
          <w:rFonts w:ascii="Arial" w:eastAsia="Times New Roman" w:hAnsi="Arial" w:cs="Arial"/>
          <w:lang w:eastAsia="ar-SA"/>
        </w:rPr>
      </w:pPr>
    </w:p>
    <w:p w14:paraId="321B9969" w14:textId="773CEABC" w:rsidR="000B2815" w:rsidRDefault="000B2815" w:rsidP="000B2815">
      <w:pPr>
        <w:suppressAutoHyphens/>
        <w:spacing w:after="0" w:line="240" w:lineRule="auto"/>
        <w:jc w:val="both"/>
        <w:rPr>
          <w:rFonts w:ascii="Arial" w:eastAsia="Times New Roman" w:hAnsi="Arial" w:cs="Arial"/>
          <w:lang w:eastAsia="ar-SA"/>
        </w:rPr>
      </w:pPr>
      <w:r w:rsidRPr="00F2345A">
        <w:rPr>
          <w:rFonts w:ascii="Arial" w:eastAsia="Times New Roman" w:hAnsi="Arial" w:cs="Arial"/>
          <w:lang w:eastAsia="ar-SA"/>
        </w:rPr>
        <w:t xml:space="preserve">Compete </w:t>
      </w:r>
      <w:r w:rsidR="00502BA3">
        <w:rPr>
          <w:rFonts w:ascii="Arial" w:eastAsia="Times New Roman" w:hAnsi="Arial" w:cs="Arial"/>
          <w:lang w:eastAsia="ar-SA"/>
        </w:rPr>
        <w:t>ao CONTRATANTE</w:t>
      </w:r>
      <w:r w:rsidRPr="00F2345A">
        <w:rPr>
          <w:rFonts w:ascii="Arial" w:eastAsia="Times New Roman" w:hAnsi="Arial" w:cs="Arial"/>
          <w:lang w:eastAsia="ar-SA"/>
        </w:rPr>
        <w:t xml:space="preserve">: </w:t>
      </w:r>
    </w:p>
    <w:p w14:paraId="67D92AAF" w14:textId="77777777" w:rsidR="000B2815" w:rsidRPr="00DB1A48" w:rsidRDefault="000B2815" w:rsidP="000B2815">
      <w:pPr>
        <w:suppressAutoHyphens/>
        <w:spacing w:after="0" w:line="240" w:lineRule="auto"/>
        <w:jc w:val="both"/>
        <w:rPr>
          <w:rFonts w:ascii="Arial" w:eastAsia="Times New Roman" w:hAnsi="Arial" w:cs="Arial"/>
          <w:lang w:eastAsia="ar-SA"/>
        </w:rPr>
      </w:pPr>
    </w:p>
    <w:p w14:paraId="114757BD" w14:textId="77777777" w:rsidR="000B2815" w:rsidRPr="00DB1A48" w:rsidRDefault="000B2815" w:rsidP="000B2815">
      <w:pPr>
        <w:spacing w:after="0" w:line="240" w:lineRule="auto"/>
        <w:ind w:left="284"/>
        <w:jc w:val="both"/>
        <w:rPr>
          <w:rFonts w:ascii="Arial" w:hAnsi="Arial" w:cs="Arial"/>
        </w:rPr>
      </w:pPr>
      <w:r w:rsidRPr="00DB1A48">
        <w:rPr>
          <w:rFonts w:ascii="Arial" w:eastAsia="Times New Roman" w:hAnsi="Arial" w:cs="Arial"/>
          <w:lang w:eastAsia="ar-SA"/>
        </w:rPr>
        <w:t xml:space="preserve">I – </w:t>
      </w:r>
      <w:proofErr w:type="gramStart"/>
      <w:r w:rsidRPr="00DB1A48">
        <w:rPr>
          <w:rFonts w:ascii="Arial" w:hAnsi="Arial" w:cs="Arial"/>
        </w:rPr>
        <w:t>atestar</w:t>
      </w:r>
      <w:proofErr w:type="gramEnd"/>
      <w:r w:rsidRPr="00DB1A48">
        <w:rPr>
          <w:rFonts w:ascii="Arial" w:hAnsi="Arial" w:cs="Arial"/>
        </w:rPr>
        <w:t>, nas notas fiscais/fatura, a efetiva prestação dos serviços, objeto desta licitação;</w:t>
      </w:r>
    </w:p>
    <w:p w14:paraId="78FDB12B" w14:textId="77777777" w:rsidR="000B2815" w:rsidRPr="00DB1A48" w:rsidRDefault="000B2815" w:rsidP="000B2815">
      <w:pPr>
        <w:spacing w:after="0" w:line="240" w:lineRule="auto"/>
        <w:ind w:left="284"/>
        <w:jc w:val="both"/>
        <w:rPr>
          <w:rFonts w:ascii="Arial" w:hAnsi="Arial" w:cs="Arial"/>
        </w:rPr>
      </w:pPr>
    </w:p>
    <w:p w14:paraId="0DF4878D" w14:textId="77777777" w:rsidR="00502BA3" w:rsidRDefault="000B2815" w:rsidP="00502BA3">
      <w:pPr>
        <w:spacing w:after="0" w:line="240" w:lineRule="auto"/>
        <w:ind w:left="284"/>
        <w:jc w:val="both"/>
        <w:rPr>
          <w:rFonts w:ascii="Arial" w:hAnsi="Arial" w:cs="Arial"/>
        </w:rPr>
      </w:pPr>
      <w:r w:rsidRPr="00DB1A48">
        <w:rPr>
          <w:rFonts w:ascii="Arial" w:eastAsia="Times New Roman" w:hAnsi="Arial" w:cs="Arial"/>
          <w:lang w:eastAsia="ar-SA"/>
        </w:rPr>
        <w:t xml:space="preserve">II – </w:t>
      </w:r>
      <w:proofErr w:type="gramStart"/>
      <w:r w:rsidR="00502BA3" w:rsidRPr="00DB1A48">
        <w:rPr>
          <w:rFonts w:ascii="Arial" w:hAnsi="Arial" w:cs="Arial"/>
        </w:rPr>
        <w:t>acompanhar e fiscalizar</w:t>
      </w:r>
      <w:proofErr w:type="gramEnd"/>
      <w:r w:rsidR="00502BA3" w:rsidRPr="00DB1A48">
        <w:rPr>
          <w:rFonts w:ascii="Arial" w:hAnsi="Arial" w:cs="Arial"/>
        </w:rPr>
        <w:t xml:space="preserve"> o cumprimento das obrigações da Contratada, através de comissão/servidor especialmente designado;</w:t>
      </w:r>
    </w:p>
    <w:p w14:paraId="386571B4" w14:textId="77777777" w:rsidR="00DA1248" w:rsidRPr="00DB1A48" w:rsidRDefault="00DA1248" w:rsidP="00502BA3">
      <w:pPr>
        <w:spacing w:after="0" w:line="240" w:lineRule="auto"/>
        <w:ind w:left="284"/>
        <w:jc w:val="both"/>
        <w:rPr>
          <w:rFonts w:ascii="Arial" w:hAnsi="Arial" w:cs="Arial"/>
        </w:rPr>
      </w:pPr>
    </w:p>
    <w:p w14:paraId="0EA8C4AE" w14:textId="0C93CF98" w:rsidR="000B2815" w:rsidRPr="00DB1A48" w:rsidRDefault="000B2815" w:rsidP="000B2815">
      <w:pPr>
        <w:tabs>
          <w:tab w:val="left" w:pos="8505"/>
        </w:tabs>
        <w:ind w:left="284"/>
        <w:jc w:val="both"/>
        <w:rPr>
          <w:rFonts w:ascii="Arial" w:hAnsi="Arial" w:cs="Arial"/>
        </w:rPr>
      </w:pPr>
      <w:r w:rsidRPr="00DB1A48">
        <w:rPr>
          <w:rFonts w:ascii="Arial" w:eastAsia="Times New Roman" w:hAnsi="Arial" w:cs="Arial"/>
          <w:lang w:eastAsia="ar-SA"/>
        </w:rPr>
        <w:t xml:space="preserve">III – </w:t>
      </w:r>
      <w:r w:rsidR="00502BA3" w:rsidRPr="00DB1A48">
        <w:rPr>
          <w:rFonts w:ascii="Arial" w:hAnsi="Arial" w:cs="Arial"/>
        </w:rPr>
        <w:t>acompanhar e fiscalizar o cumprimento das obrigações da Contratada, através de comissão/servidor especialmente designado;</w:t>
      </w:r>
    </w:p>
    <w:p w14:paraId="51B802B2" w14:textId="77777777" w:rsidR="00502BA3" w:rsidRDefault="000B2815" w:rsidP="00502BA3">
      <w:pPr>
        <w:spacing w:after="0" w:line="240" w:lineRule="auto"/>
        <w:ind w:left="284"/>
        <w:jc w:val="both"/>
        <w:rPr>
          <w:rFonts w:ascii="Arial" w:hAnsi="Arial" w:cs="Arial"/>
        </w:rPr>
      </w:pPr>
      <w:r w:rsidRPr="00DB1A48">
        <w:rPr>
          <w:rFonts w:ascii="Arial" w:eastAsia="Times New Roman" w:hAnsi="Arial" w:cs="Arial"/>
          <w:lang w:eastAsia="ar-SA"/>
        </w:rPr>
        <w:t xml:space="preserve">IV – </w:t>
      </w:r>
      <w:proofErr w:type="gramStart"/>
      <w:r w:rsidR="00502BA3" w:rsidRPr="00DB1A48">
        <w:rPr>
          <w:rFonts w:ascii="Arial" w:hAnsi="Arial" w:cs="Arial"/>
        </w:rPr>
        <w:t>efetuar</w:t>
      </w:r>
      <w:proofErr w:type="gramEnd"/>
      <w:r w:rsidR="00502BA3" w:rsidRPr="00DB1A48">
        <w:rPr>
          <w:rFonts w:ascii="Arial" w:hAnsi="Arial" w:cs="Arial"/>
        </w:rPr>
        <w:t xml:space="preserve"> o pagamento no valor correspondente a prestação de serviços do objeto, no prazo e forma estabelecidos no Contrato;</w:t>
      </w:r>
    </w:p>
    <w:p w14:paraId="5A402824" w14:textId="77777777" w:rsidR="00DA1248" w:rsidRPr="00DB1A48" w:rsidRDefault="00DA1248" w:rsidP="00502BA3">
      <w:pPr>
        <w:spacing w:after="0" w:line="240" w:lineRule="auto"/>
        <w:ind w:left="284"/>
        <w:jc w:val="both"/>
        <w:rPr>
          <w:rFonts w:ascii="Arial" w:hAnsi="Arial" w:cs="Arial"/>
        </w:rPr>
      </w:pPr>
    </w:p>
    <w:p w14:paraId="1E48C616" w14:textId="77777777" w:rsidR="00502BA3" w:rsidRPr="00DB1A48" w:rsidRDefault="000B2815" w:rsidP="00502BA3">
      <w:pPr>
        <w:spacing w:after="0" w:line="240" w:lineRule="auto"/>
        <w:ind w:left="284"/>
        <w:jc w:val="both"/>
        <w:rPr>
          <w:rFonts w:ascii="Arial" w:hAnsi="Arial" w:cs="Arial"/>
        </w:rPr>
      </w:pPr>
      <w:r w:rsidRPr="00DB1A48">
        <w:rPr>
          <w:rFonts w:ascii="Arial" w:eastAsia="Times New Roman" w:hAnsi="Arial" w:cs="Arial"/>
          <w:lang w:eastAsia="ar-SA"/>
        </w:rPr>
        <w:lastRenderedPageBreak/>
        <w:t xml:space="preserve">V – </w:t>
      </w:r>
      <w:proofErr w:type="gramStart"/>
      <w:r w:rsidR="00502BA3" w:rsidRPr="00DB1A48">
        <w:rPr>
          <w:rFonts w:ascii="Arial" w:hAnsi="Arial" w:cs="Arial"/>
        </w:rPr>
        <w:t>a</w:t>
      </w:r>
      <w:proofErr w:type="gramEnd"/>
      <w:r w:rsidR="00502BA3" w:rsidRPr="00DB1A48">
        <w:rPr>
          <w:rFonts w:ascii="Arial" w:hAnsi="Arial" w:cs="Arial"/>
        </w:rPr>
        <w:t xml:space="preserve"> Administração não responderá por quaisquer compromissos assumidos pela empresa com terceiros, ainda que vinculados à execução do presente Termo, bem como por qualquer dano causado a terceiros em decorrência de ato da Contratada, de seus empregados, prepostos ou subordinados.</w:t>
      </w:r>
    </w:p>
    <w:p w14:paraId="6520B894"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3355E261" w14:textId="71274E4C" w:rsidR="000B2815" w:rsidRPr="00DB1A48" w:rsidRDefault="000B2815" w:rsidP="000B2815">
      <w:pPr>
        <w:suppressAutoHyphens/>
        <w:spacing w:after="0" w:line="240" w:lineRule="auto"/>
        <w:jc w:val="both"/>
        <w:rPr>
          <w:rFonts w:ascii="Arial" w:eastAsia="Times New Roman" w:hAnsi="Arial" w:cs="Arial"/>
          <w:lang w:eastAsia="ar-SA"/>
        </w:rPr>
      </w:pPr>
      <w:r w:rsidRPr="00DB1A48">
        <w:rPr>
          <w:rFonts w:ascii="Arial" w:eastAsia="Times New Roman" w:hAnsi="Arial" w:cs="Arial"/>
          <w:lang w:eastAsia="ar-SA"/>
        </w:rPr>
        <w:t xml:space="preserve">Compete à </w:t>
      </w:r>
      <w:r w:rsidR="00502BA3" w:rsidRPr="00DB1A48">
        <w:rPr>
          <w:rFonts w:ascii="Arial" w:eastAsia="Times New Roman" w:hAnsi="Arial" w:cs="Arial"/>
          <w:lang w:eastAsia="ar-SA"/>
        </w:rPr>
        <w:t>CONTRATADA</w:t>
      </w:r>
      <w:r w:rsidRPr="00DB1A48">
        <w:rPr>
          <w:rFonts w:ascii="Arial" w:eastAsia="Times New Roman" w:hAnsi="Arial" w:cs="Arial"/>
          <w:lang w:eastAsia="ar-SA"/>
        </w:rPr>
        <w:t xml:space="preserve">: </w:t>
      </w:r>
    </w:p>
    <w:p w14:paraId="00DA6A33" w14:textId="77777777" w:rsidR="000B2815" w:rsidRPr="00DB1A48" w:rsidRDefault="000B2815" w:rsidP="000B2815">
      <w:pPr>
        <w:suppressAutoHyphens/>
        <w:spacing w:after="0" w:line="240" w:lineRule="auto"/>
        <w:jc w:val="both"/>
        <w:outlineLvl w:val="1"/>
        <w:rPr>
          <w:rFonts w:ascii="Arial" w:eastAsia="Times New Roman" w:hAnsi="Arial" w:cs="Arial"/>
          <w:lang w:eastAsia="pt-BR"/>
        </w:rPr>
      </w:pPr>
    </w:p>
    <w:p w14:paraId="5628DA87" w14:textId="74732F1C"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 xml:space="preserve">I – </w:t>
      </w:r>
      <w:proofErr w:type="gramStart"/>
      <w:r w:rsidR="00502BA3" w:rsidRPr="00DB1A48">
        <w:rPr>
          <w:rFonts w:ascii="Arial" w:eastAsia="Times New Roman" w:hAnsi="Arial" w:cs="Arial"/>
          <w:lang w:eastAsia="ar-SA"/>
        </w:rPr>
        <w:t>proceder</w:t>
      </w:r>
      <w:proofErr w:type="gramEnd"/>
      <w:r w:rsidR="00502BA3" w:rsidRPr="00DB1A48">
        <w:rPr>
          <w:rFonts w:ascii="Arial" w:eastAsia="Times New Roman" w:hAnsi="Arial" w:cs="Arial"/>
          <w:lang w:eastAsia="ar-SA"/>
        </w:rPr>
        <w:t xml:space="preserve"> a prestação dos serviços nos prazos e locais fixados neste Contrato;</w:t>
      </w:r>
    </w:p>
    <w:p w14:paraId="78544921"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5486655B"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 xml:space="preserve">II – </w:t>
      </w:r>
      <w:proofErr w:type="gramStart"/>
      <w:r w:rsidRPr="00DB1A48">
        <w:rPr>
          <w:rFonts w:ascii="Arial" w:eastAsia="Times New Roman" w:hAnsi="Arial" w:cs="Arial"/>
          <w:lang w:eastAsia="ar-SA"/>
        </w:rPr>
        <w:t>atender</w:t>
      </w:r>
      <w:proofErr w:type="gramEnd"/>
      <w:r w:rsidRPr="00DB1A48">
        <w:rPr>
          <w:rFonts w:ascii="Arial" w:eastAsia="Times New Roman" w:hAnsi="Arial" w:cs="Arial"/>
          <w:lang w:eastAsia="ar-SA"/>
        </w:rPr>
        <w:t xml:space="preserve"> prontamente quaisquer orientações e exigências da Equipe de Fiscalização do Contrato, inerentes à execução do objeto contratual;</w:t>
      </w:r>
    </w:p>
    <w:p w14:paraId="42EB4354"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5682BD3D"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III – reparar quaisquer danos diretamente causados à Administração ou a terceiros por culpa ou dolo de seus representantes legais, prepostos ou empregados, em decorrência da relação contratual, não excluindo ou reduzindo a responsabilidade da fiscalização ou o acompanhamento da execução dos serviços pela Administração;</w:t>
      </w:r>
    </w:p>
    <w:p w14:paraId="70A2B130"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2C746B16"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 xml:space="preserve">IV – </w:t>
      </w:r>
      <w:proofErr w:type="gramStart"/>
      <w:r w:rsidRPr="00DB1A48">
        <w:rPr>
          <w:rFonts w:ascii="Arial" w:eastAsia="Times New Roman" w:hAnsi="Arial" w:cs="Arial"/>
          <w:lang w:eastAsia="ar-SA"/>
        </w:rPr>
        <w:t>propiciar</w:t>
      </w:r>
      <w:proofErr w:type="gramEnd"/>
      <w:r w:rsidRPr="00DB1A48">
        <w:rPr>
          <w:rFonts w:ascii="Arial" w:eastAsia="Times New Roman" w:hAnsi="Arial" w:cs="Arial"/>
          <w:lang w:eastAsia="ar-SA"/>
        </w:rPr>
        <w:t xml:space="preserve"> todos os meios necessários à fiscalização do contrato pela Administração, cujo representante terá poderes para sustar o fornecimento, total ou parcial, em qualquer tempo, desde que motivadas as causas e justificativas desta decisão;</w:t>
      </w:r>
    </w:p>
    <w:p w14:paraId="093CED28"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0162D9EC"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 xml:space="preserve">V – </w:t>
      </w:r>
      <w:proofErr w:type="gramStart"/>
      <w:r w:rsidRPr="00DB1A48">
        <w:rPr>
          <w:rFonts w:ascii="Arial" w:eastAsia="Times New Roman" w:hAnsi="Arial" w:cs="Arial"/>
          <w:lang w:eastAsia="ar-SA"/>
        </w:rPr>
        <w:t>manter</w:t>
      </w:r>
      <w:proofErr w:type="gramEnd"/>
      <w:r w:rsidRPr="00DB1A48">
        <w:rPr>
          <w:rFonts w:ascii="Arial" w:eastAsia="Times New Roman" w:hAnsi="Arial" w:cs="Arial"/>
          <w:lang w:eastAsia="ar-SA"/>
        </w:rPr>
        <w:t>, durante toda a execução do contrato, as mesmas condições da habilitação;</w:t>
      </w:r>
    </w:p>
    <w:p w14:paraId="484EE3AA"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1580BBB1" w14:textId="77777777" w:rsidR="000B2815" w:rsidRDefault="000B2815" w:rsidP="000B2815">
      <w:pPr>
        <w:spacing w:after="0" w:line="240" w:lineRule="auto"/>
        <w:ind w:left="284"/>
        <w:jc w:val="both"/>
        <w:rPr>
          <w:rFonts w:ascii="Arial" w:hAnsi="Arial" w:cs="Arial"/>
        </w:rPr>
      </w:pPr>
      <w:r w:rsidRPr="00DB1A48">
        <w:rPr>
          <w:rFonts w:ascii="Arial" w:eastAsia="Times New Roman" w:hAnsi="Arial" w:cs="Arial"/>
          <w:lang w:eastAsia="ar-SA"/>
        </w:rPr>
        <w:t xml:space="preserve">VI – </w:t>
      </w:r>
      <w:proofErr w:type="gramStart"/>
      <w:r w:rsidRPr="00DB1A48">
        <w:rPr>
          <w:rFonts w:ascii="Arial" w:hAnsi="Arial" w:cs="Arial"/>
        </w:rPr>
        <w:t>responsabilizar-se</w:t>
      </w:r>
      <w:proofErr w:type="gramEnd"/>
      <w:r w:rsidRPr="00DB1A48">
        <w:rPr>
          <w:rFonts w:ascii="Arial" w:hAnsi="Arial" w:cs="Arial"/>
        </w:rPr>
        <w:t xml:space="preserve"> pelos vícios e danos decorrentes do objeto, de acordo com os artigos12</w:t>
      </w:r>
      <w:r w:rsidRPr="0050762F">
        <w:rPr>
          <w:rFonts w:ascii="Arial" w:hAnsi="Arial" w:cs="Arial"/>
        </w:rPr>
        <w:t>, 13 e 17 a 27, do Código de Defesa do Consumidor (Lei no 8.078, de 1990)</w:t>
      </w:r>
      <w:r>
        <w:rPr>
          <w:rFonts w:ascii="Arial" w:hAnsi="Arial" w:cs="Arial"/>
        </w:rPr>
        <w:t>.</w:t>
      </w:r>
    </w:p>
    <w:p w14:paraId="06AD2675" w14:textId="77777777" w:rsidR="000B2815" w:rsidRPr="00B85A6A" w:rsidRDefault="000B2815" w:rsidP="000B2815">
      <w:pPr>
        <w:spacing w:after="0" w:line="240" w:lineRule="auto"/>
        <w:ind w:left="284"/>
        <w:jc w:val="both"/>
        <w:rPr>
          <w:rFonts w:ascii="Arial" w:hAnsi="Arial" w:cs="Arial"/>
        </w:rPr>
      </w:pPr>
    </w:p>
    <w:p w14:paraId="3BA90FF9" w14:textId="6D2A3546" w:rsidR="000B2815" w:rsidRPr="00F2345A" w:rsidRDefault="00DB1A48" w:rsidP="000B2815">
      <w:pPr>
        <w:tabs>
          <w:tab w:val="left" w:pos="8789"/>
        </w:tabs>
        <w:suppressAutoHyphens/>
        <w:spacing w:after="0" w:line="240" w:lineRule="auto"/>
        <w:rPr>
          <w:rFonts w:ascii="Arial" w:eastAsia="Times New Roman" w:hAnsi="Arial" w:cs="Arial"/>
          <w:b/>
          <w:lang w:eastAsia="ar-SA"/>
        </w:rPr>
      </w:pPr>
      <w:r>
        <w:rPr>
          <w:rFonts w:ascii="Arial" w:eastAsia="Times New Roman" w:hAnsi="Arial" w:cs="Arial"/>
          <w:b/>
          <w:lang w:eastAsia="ar-SA"/>
        </w:rPr>
        <w:t xml:space="preserve">CLÁUSULA </w:t>
      </w:r>
      <w:r w:rsidR="00676ED4">
        <w:rPr>
          <w:rFonts w:ascii="Arial" w:eastAsia="Times New Roman" w:hAnsi="Arial" w:cs="Arial"/>
          <w:b/>
          <w:lang w:eastAsia="ar-SA"/>
        </w:rPr>
        <w:t>NONA</w:t>
      </w:r>
      <w:r w:rsidR="000B2815" w:rsidRPr="00F2345A">
        <w:rPr>
          <w:rFonts w:ascii="Arial" w:eastAsia="Times New Roman" w:hAnsi="Arial" w:cs="Arial"/>
          <w:b/>
          <w:lang w:eastAsia="ar-SA"/>
        </w:rPr>
        <w:t xml:space="preserve"> – DAS SANÇÕES</w:t>
      </w:r>
      <w:r w:rsidR="00D45675">
        <w:rPr>
          <w:rFonts w:ascii="Arial" w:eastAsia="Times New Roman" w:hAnsi="Arial" w:cs="Arial"/>
          <w:b/>
          <w:lang w:eastAsia="ar-SA"/>
        </w:rPr>
        <w:t xml:space="preserve"> E PENALIDADES</w:t>
      </w:r>
    </w:p>
    <w:p w14:paraId="5FD6A982" w14:textId="77777777" w:rsidR="000B2815" w:rsidRDefault="000B2815" w:rsidP="000B2815">
      <w:pPr>
        <w:tabs>
          <w:tab w:val="left" w:pos="8789"/>
        </w:tabs>
        <w:suppressAutoHyphens/>
        <w:spacing w:after="0" w:line="240" w:lineRule="auto"/>
        <w:jc w:val="center"/>
        <w:rPr>
          <w:rFonts w:ascii="Arial" w:eastAsia="Times New Roman" w:hAnsi="Arial" w:cs="Arial"/>
          <w:b/>
          <w:lang w:eastAsia="ar-SA"/>
        </w:rPr>
      </w:pPr>
    </w:p>
    <w:p w14:paraId="4931C933" w14:textId="711A0B3B" w:rsidR="000B2815"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lang w:eastAsia="ar-SA"/>
        </w:rPr>
        <w:t xml:space="preserve">À </w:t>
      </w:r>
      <w:r w:rsidR="00DB1A48">
        <w:rPr>
          <w:rFonts w:ascii="Arial" w:eastAsia="Times New Roman" w:hAnsi="Arial" w:cs="Arial"/>
          <w:lang w:eastAsia="ar-SA"/>
        </w:rPr>
        <w:t>CONTRATADA</w:t>
      </w:r>
      <w:r w:rsidRPr="001E4DD8">
        <w:rPr>
          <w:rFonts w:ascii="Arial" w:eastAsia="Times New Roman" w:hAnsi="Arial" w:cs="Arial"/>
          <w:lang w:eastAsia="ar-SA"/>
        </w:rPr>
        <w:t xml:space="preserve"> serão aplicadas as sanções previstas na Lei Federal nº 14.133/2021, nas seguintes situações, dentre outras:</w:t>
      </w:r>
    </w:p>
    <w:p w14:paraId="160095BA" w14:textId="77777777" w:rsidR="000B2815" w:rsidRPr="001E4DD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2F7CBF23"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I – </w:t>
      </w:r>
      <w:proofErr w:type="gramStart"/>
      <w:r w:rsidRPr="00DB1A48">
        <w:rPr>
          <w:rFonts w:ascii="Arial" w:eastAsia="Times New Roman" w:hAnsi="Arial" w:cs="Arial"/>
          <w:bCs/>
          <w:lang w:eastAsia="ar-SA"/>
        </w:rPr>
        <w:t>pela</w:t>
      </w:r>
      <w:proofErr w:type="gramEnd"/>
      <w:r w:rsidRPr="00DB1A48">
        <w:rPr>
          <w:rFonts w:ascii="Arial" w:eastAsia="Times New Roman" w:hAnsi="Arial" w:cs="Arial"/>
          <w:bCs/>
          <w:lang w:eastAsia="ar-SA"/>
        </w:rPr>
        <w:t xml:space="preserve"> recusa injustificada de assinatura do Contrato, será aplicada multa indenizatória na razão de 15% (quinze por cento), calculada sobre o valor global adjudicado, bem como, poderá ser aplicada à licitante vencedora a penalidade prevista no inciso III, do art. 156, da Lei Federal nº 14.133/2021;</w:t>
      </w:r>
    </w:p>
    <w:p w14:paraId="5FBD6EE4"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0153FE1E"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II – </w:t>
      </w:r>
      <w:proofErr w:type="gramStart"/>
      <w:r w:rsidRPr="00DB1A48">
        <w:rPr>
          <w:rFonts w:ascii="Arial" w:eastAsia="Times New Roman" w:hAnsi="Arial" w:cs="Arial"/>
          <w:bCs/>
          <w:lang w:eastAsia="ar-SA"/>
        </w:rPr>
        <w:t>pelo</w:t>
      </w:r>
      <w:proofErr w:type="gramEnd"/>
      <w:r w:rsidRPr="00DB1A48">
        <w:rPr>
          <w:rFonts w:ascii="Arial" w:eastAsia="Times New Roman" w:hAnsi="Arial" w:cs="Arial"/>
          <w:bCs/>
          <w:lang w:eastAsia="ar-SA"/>
        </w:rPr>
        <w:t xml:space="preserve"> atraso injustificado na prestação de serviços, nos prazos previstos neste edital, será aplicada multa moratória na razão de 2% (dois por cento) ao dia, calculada sobre o valor global adjudicado para o lote, até 30 (trinta) dias de atraso. Contudo, após o atraso, poderá, justificadamente, ser cancelada a nota de empenho, cancelado o contrato, bem como, poderá ser aplicada à licitante vencedora a penalidade prevista no inciso III, do art. 156, da Lei Federal nº 14.133/2021;</w:t>
      </w:r>
    </w:p>
    <w:p w14:paraId="0E487DD9"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0E10A31C" w14:textId="77777777" w:rsidR="000B2815"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III – pela prestação de serviços em desacordo com o solicitado, após o prazo estipulado pela Administração para adequação, será aplicada multa indenizatória na razão de 10% (dez por cento), calculada sobre o valor global adjudicado para o lote, bem como, justificadamente, poderá ser cancelada a nota de empenho, cancelado o contrato e/ou imputada à licitante vencedora a penalidade prevista no inciso III, do art. 156, da Lei Federal nº 14.133/2021;</w:t>
      </w:r>
    </w:p>
    <w:p w14:paraId="3C588417" w14:textId="77777777" w:rsidR="00DA1248" w:rsidRPr="00DB1A48" w:rsidRDefault="00DA1248"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653EB06C"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IV – </w:t>
      </w:r>
      <w:proofErr w:type="gramStart"/>
      <w:r w:rsidRPr="00DB1A48">
        <w:rPr>
          <w:rFonts w:ascii="Arial" w:eastAsia="Times New Roman" w:hAnsi="Arial" w:cs="Arial"/>
          <w:bCs/>
          <w:lang w:eastAsia="ar-SA"/>
        </w:rPr>
        <w:t>pela</w:t>
      </w:r>
      <w:proofErr w:type="gramEnd"/>
      <w:r w:rsidRPr="00DB1A48">
        <w:rPr>
          <w:rFonts w:ascii="Arial" w:eastAsia="Times New Roman" w:hAnsi="Arial" w:cs="Arial"/>
          <w:bCs/>
          <w:lang w:eastAsia="ar-SA"/>
        </w:rPr>
        <w:t xml:space="preserve"> não prestação de serviços, sem justa causa, será aplicada multa indenizatória na razão de 20% (vinte por cento), calculada sobre o valor global adjudicado para o lote, bem como, justificadamente, poderá ser cancelada a nota de empenho, cancelado o contrato e/ou imputada à licitante vencedora a penalidade prevista no inciso III, do art. 156, da Lei Federal nº 14.133/2021;</w:t>
      </w:r>
    </w:p>
    <w:p w14:paraId="31031D3A"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5F851123"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V – </w:t>
      </w:r>
      <w:proofErr w:type="gramStart"/>
      <w:r w:rsidRPr="00DB1A48">
        <w:rPr>
          <w:rFonts w:ascii="Arial" w:eastAsia="Times New Roman" w:hAnsi="Arial" w:cs="Arial"/>
          <w:bCs/>
          <w:lang w:eastAsia="ar-SA"/>
        </w:rPr>
        <w:t>quando</w:t>
      </w:r>
      <w:proofErr w:type="gramEnd"/>
      <w:r w:rsidRPr="00DB1A48">
        <w:rPr>
          <w:rFonts w:ascii="Arial" w:eastAsia="Times New Roman" w:hAnsi="Arial" w:cs="Arial"/>
          <w:bCs/>
          <w:lang w:eastAsia="ar-SA"/>
        </w:rPr>
        <w:t xml:space="preserve"> da reincidência em irregularidades notificadas pela Administração, sem a pronta adequação, será aplicada a multa correspondente à infração cometida conforme previsto nos incisos II a V, acrescido de 30% (trinta por cento) do valor da multa, podendo, ainda, ser cancelada a nota de empenho, cancelado o contrato e/ou imputada à licitante vencedora a penalidade prevista no inciso III, do art. 156, da Lei Federal nº 14.133/2021;</w:t>
      </w:r>
    </w:p>
    <w:p w14:paraId="0EEF481B"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0CADE5DD" w14:textId="2A7FE373"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VI – </w:t>
      </w:r>
      <w:proofErr w:type="gramStart"/>
      <w:r w:rsidRPr="00DB1A48">
        <w:rPr>
          <w:rFonts w:ascii="Arial" w:eastAsia="Times New Roman" w:hAnsi="Arial" w:cs="Arial"/>
          <w:bCs/>
          <w:lang w:eastAsia="ar-SA"/>
        </w:rPr>
        <w:t>multa</w:t>
      </w:r>
      <w:proofErr w:type="gramEnd"/>
      <w:r w:rsidRPr="00DB1A48">
        <w:rPr>
          <w:rFonts w:ascii="Arial" w:eastAsia="Times New Roman" w:hAnsi="Arial" w:cs="Arial"/>
          <w:bCs/>
          <w:lang w:eastAsia="ar-SA"/>
        </w:rPr>
        <w:t xml:space="preserve"> indenizatória de até 3% (três por cento) sobre o valor </w:t>
      </w:r>
      <w:r w:rsidR="00D45675">
        <w:rPr>
          <w:rFonts w:ascii="Arial" w:eastAsia="Times New Roman" w:hAnsi="Arial" w:cs="Arial"/>
          <w:bCs/>
          <w:lang w:eastAsia="ar-SA"/>
        </w:rPr>
        <w:t>total do contrato</w:t>
      </w:r>
      <w:r w:rsidRPr="00DB1A48">
        <w:rPr>
          <w:rFonts w:ascii="Arial" w:eastAsia="Times New Roman" w:hAnsi="Arial" w:cs="Arial"/>
          <w:bCs/>
          <w:lang w:eastAsia="ar-SA"/>
        </w:rPr>
        <w:t xml:space="preserve">, </w:t>
      </w:r>
      <w:r w:rsidR="00D45675">
        <w:rPr>
          <w:rFonts w:ascii="Arial" w:eastAsia="Times New Roman" w:hAnsi="Arial" w:cs="Arial"/>
          <w:bCs/>
          <w:lang w:eastAsia="ar-SA"/>
        </w:rPr>
        <w:t xml:space="preserve">quando houver </w:t>
      </w:r>
      <w:r w:rsidRPr="00DB1A48">
        <w:rPr>
          <w:rFonts w:ascii="Arial" w:eastAsia="Times New Roman" w:hAnsi="Arial" w:cs="Arial"/>
          <w:bCs/>
          <w:lang w:eastAsia="ar-SA"/>
        </w:rPr>
        <w:t>descumpri</w:t>
      </w:r>
      <w:r w:rsidR="00D45675">
        <w:rPr>
          <w:rFonts w:ascii="Arial" w:eastAsia="Times New Roman" w:hAnsi="Arial" w:cs="Arial"/>
          <w:bCs/>
          <w:lang w:eastAsia="ar-SA"/>
        </w:rPr>
        <w:t>mento dos</w:t>
      </w:r>
      <w:r w:rsidRPr="00DB1A48">
        <w:rPr>
          <w:rFonts w:ascii="Arial" w:eastAsia="Times New Roman" w:hAnsi="Arial" w:cs="Arial"/>
          <w:bCs/>
          <w:lang w:eastAsia="ar-SA"/>
        </w:rPr>
        <w:t xml:space="preserve"> preceito</w:t>
      </w:r>
      <w:r w:rsidR="00D45675">
        <w:rPr>
          <w:rFonts w:ascii="Arial" w:eastAsia="Times New Roman" w:hAnsi="Arial" w:cs="Arial"/>
          <w:bCs/>
          <w:lang w:eastAsia="ar-SA"/>
        </w:rPr>
        <w:t>s</w:t>
      </w:r>
      <w:r w:rsidRPr="00DB1A48">
        <w:rPr>
          <w:rFonts w:ascii="Arial" w:eastAsia="Times New Roman" w:hAnsi="Arial" w:cs="Arial"/>
          <w:bCs/>
          <w:lang w:eastAsia="ar-SA"/>
        </w:rPr>
        <w:t xml:space="preserve"> normativo</w:t>
      </w:r>
      <w:r w:rsidR="00D45675">
        <w:rPr>
          <w:rFonts w:ascii="Arial" w:eastAsia="Times New Roman" w:hAnsi="Arial" w:cs="Arial"/>
          <w:bCs/>
          <w:lang w:eastAsia="ar-SA"/>
        </w:rPr>
        <w:t>s e jurídicos</w:t>
      </w:r>
      <w:r w:rsidRPr="00DB1A48">
        <w:rPr>
          <w:rFonts w:ascii="Arial" w:eastAsia="Times New Roman" w:hAnsi="Arial" w:cs="Arial"/>
          <w:bCs/>
          <w:lang w:eastAsia="ar-SA"/>
        </w:rPr>
        <w:t xml:space="preserve"> ou as obrigações assumidas, tais como:</w:t>
      </w:r>
    </w:p>
    <w:p w14:paraId="06580FA7"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6E9EAC5D" w14:textId="77777777" w:rsidR="00DB1A48" w:rsidRPr="00DB1A48" w:rsidRDefault="000B2815" w:rsidP="00DB1A48">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r w:rsidRPr="00DB1A48">
        <w:rPr>
          <w:rFonts w:ascii="Arial" w:eastAsia="Times New Roman" w:hAnsi="Arial" w:cs="Arial"/>
          <w:bCs/>
          <w:lang w:eastAsia="ar-SA"/>
        </w:rPr>
        <w:t xml:space="preserve">a) </w:t>
      </w:r>
      <w:r w:rsidR="00DB1A48" w:rsidRPr="00DB1A48">
        <w:rPr>
          <w:rFonts w:ascii="Arial" w:eastAsia="Times New Roman" w:hAnsi="Arial" w:cs="Arial"/>
          <w:bCs/>
          <w:lang w:eastAsia="ar-SA"/>
        </w:rPr>
        <w:t xml:space="preserve">deixar de manter as condições de habilitação durante o prazo do contrato, nos termos do inciso XVI, do art. 92, da Lei Federal nº 14.133/2021;  </w:t>
      </w:r>
    </w:p>
    <w:p w14:paraId="58476159" w14:textId="77777777" w:rsidR="00DB1A48" w:rsidRPr="00DB1A48" w:rsidRDefault="00DB1A48" w:rsidP="00DB1A48">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p>
    <w:p w14:paraId="456E6D05" w14:textId="77777777" w:rsidR="00DB1A48" w:rsidRPr="00DB1A48" w:rsidRDefault="00DB1A48" w:rsidP="00DB1A48">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r w:rsidRPr="00DB1A48">
        <w:rPr>
          <w:rFonts w:ascii="Arial" w:eastAsia="Times New Roman" w:hAnsi="Arial" w:cs="Arial"/>
          <w:bCs/>
          <w:lang w:eastAsia="ar-SA"/>
        </w:rPr>
        <w:t>b) permanecer inadimplente após a aplicação de advertência;</w:t>
      </w:r>
    </w:p>
    <w:p w14:paraId="385942EA" w14:textId="77777777" w:rsidR="00DB1A48" w:rsidRPr="00DB1A48" w:rsidRDefault="00DB1A48" w:rsidP="00DB1A48">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p>
    <w:p w14:paraId="6754B131" w14:textId="1CAB269B" w:rsidR="000B2815" w:rsidRPr="00616CC5" w:rsidRDefault="00616CC5" w:rsidP="00616CC5">
      <w:pPr>
        <w:tabs>
          <w:tab w:val="left" w:pos="288"/>
          <w:tab w:val="left" w:pos="1008"/>
          <w:tab w:val="left" w:pos="1728"/>
          <w:tab w:val="left" w:pos="2448"/>
          <w:tab w:val="left" w:pos="3168"/>
          <w:tab w:val="left" w:pos="3888"/>
          <w:tab w:val="left" w:pos="4608"/>
          <w:tab w:val="left" w:pos="5328"/>
          <w:tab w:val="left" w:pos="6048"/>
          <w:tab w:val="left" w:pos="6768"/>
          <w:tab w:val="left" w:pos="8505"/>
        </w:tabs>
        <w:ind w:left="284" w:right="207"/>
        <w:jc w:val="both"/>
        <w:rPr>
          <w:rFonts w:ascii="Arial" w:hAnsi="Arial" w:cs="Arial"/>
        </w:rPr>
      </w:pPr>
      <w:r w:rsidRPr="00702CDC">
        <w:rPr>
          <w:rFonts w:ascii="Arial" w:hAnsi="Arial" w:cs="Arial"/>
        </w:rPr>
        <w:t>c) deixar de regularizar, no prazo definido pelo CONTRATANTE, os documentos exigidos na legislação, para fins de liquidação e pagamento da despesa;</w:t>
      </w:r>
    </w:p>
    <w:p w14:paraId="371E97D1" w14:textId="063EE3E4" w:rsidR="000B2815" w:rsidRPr="00DB1A48" w:rsidRDefault="00616CC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d</w:t>
      </w:r>
      <w:r w:rsidR="000B2815" w:rsidRPr="00DB1A48">
        <w:rPr>
          <w:rFonts w:ascii="Arial" w:eastAsia="Times New Roman" w:hAnsi="Arial" w:cs="Arial"/>
          <w:bCs/>
          <w:lang w:eastAsia="ar-SA"/>
        </w:rPr>
        <w:t xml:space="preserve">) deixar de regularizar os documentos fiscais e trabalhistas no prazo concedido, na hipótese </w:t>
      </w:r>
      <w:proofErr w:type="gramStart"/>
      <w:r w:rsidR="000B2815" w:rsidRPr="00DB1A48">
        <w:rPr>
          <w:rFonts w:ascii="Arial" w:eastAsia="Times New Roman" w:hAnsi="Arial" w:cs="Arial"/>
          <w:bCs/>
          <w:lang w:eastAsia="ar-SA"/>
        </w:rPr>
        <w:t>da</w:t>
      </w:r>
      <w:proofErr w:type="gramEnd"/>
      <w:r w:rsidR="000B2815" w:rsidRPr="00DB1A48">
        <w:rPr>
          <w:rFonts w:ascii="Arial" w:eastAsia="Times New Roman" w:hAnsi="Arial" w:cs="Arial"/>
          <w:bCs/>
          <w:lang w:eastAsia="ar-SA"/>
        </w:rPr>
        <w:t xml:space="preserve"> licitante enquadrar-se como Microempresa ou Empresa de Pequeno Porte, nos termos da Lei Complementar Federal nº 123/2006.</w:t>
      </w:r>
    </w:p>
    <w:p w14:paraId="11DFDEB2" w14:textId="77777777" w:rsidR="00D45675" w:rsidRDefault="00D45675" w:rsidP="00141D69">
      <w:pPr>
        <w:spacing w:after="0" w:line="240" w:lineRule="auto"/>
        <w:ind w:left="284"/>
        <w:jc w:val="both"/>
        <w:rPr>
          <w:rFonts w:ascii="Arial" w:eastAsia="Times New Roman" w:hAnsi="Arial" w:cs="Arial"/>
          <w:bCs/>
          <w:lang w:eastAsia="ar-SA"/>
        </w:rPr>
      </w:pPr>
    </w:p>
    <w:p w14:paraId="2C50D8ED" w14:textId="4245A502"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e</w:t>
      </w:r>
      <w:r w:rsidR="00141D69" w:rsidRPr="00141D69">
        <w:rPr>
          <w:rFonts w:ascii="Arial" w:eastAsia="Times New Roman" w:hAnsi="Arial" w:cs="Arial"/>
          <w:bCs/>
          <w:lang w:eastAsia="ar-SA"/>
        </w:rPr>
        <w:t>) tolerar, no cumprimento do contrato, situação apta a gerar ou causar dano físico, lesão corporal ou consequências letais a qualquer pessoa;</w:t>
      </w:r>
    </w:p>
    <w:p w14:paraId="349ED2A4"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4C03AF8D" w14:textId="7237D9E5"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f</w:t>
      </w:r>
      <w:r w:rsidR="00141D69" w:rsidRPr="00141D69">
        <w:rPr>
          <w:rFonts w:ascii="Arial" w:eastAsia="Times New Roman" w:hAnsi="Arial" w:cs="Arial"/>
          <w:bCs/>
          <w:lang w:eastAsia="ar-SA"/>
        </w:rPr>
        <w:t>) deixar de fornecer Equipamento de Proteção Individual (EPI), quando exigido, aos seus empregados ou omitir-se em fiscalizar sua utilização, na hipótese de contratação de serviços de mão de obra;</w:t>
      </w:r>
    </w:p>
    <w:p w14:paraId="4472831F"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781D205D" w14:textId="50528E98"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g</w:t>
      </w:r>
      <w:r w:rsidR="00141D69" w:rsidRPr="00141D69">
        <w:rPr>
          <w:rFonts w:ascii="Arial" w:eastAsia="Times New Roman" w:hAnsi="Arial" w:cs="Arial"/>
          <w:bCs/>
          <w:lang w:eastAsia="ar-SA"/>
        </w:rPr>
        <w:t>) deixar de observar a legislação pertinente aplicável ao seu ramo de atividade;</w:t>
      </w:r>
    </w:p>
    <w:p w14:paraId="106F8367"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2110C463" w14:textId="693688BD" w:rsidR="00141D69" w:rsidRPr="00141D69" w:rsidRDefault="00CA534F"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h</w:t>
      </w:r>
      <w:r w:rsidR="00141D69" w:rsidRPr="00141D69">
        <w:rPr>
          <w:rFonts w:ascii="Arial" w:eastAsia="Times New Roman" w:hAnsi="Arial" w:cs="Arial"/>
          <w:bCs/>
          <w:lang w:eastAsia="ar-SA"/>
        </w:rPr>
        <w:t xml:space="preserve">) descumprir as normas regulamentadoras de saúde e segurança do trabalho dadas pelo Ministério do Trabalho;  </w:t>
      </w:r>
    </w:p>
    <w:p w14:paraId="1B4AC5C3"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1E917B5F" w14:textId="756EF2AB"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i</w:t>
      </w:r>
      <w:r w:rsidR="00141D69" w:rsidRPr="00141D69">
        <w:rPr>
          <w:rFonts w:ascii="Arial" w:eastAsia="Times New Roman" w:hAnsi="Arial" w:cs="Arial"/>
          <w:bCs/>
          <w:lang w:eastAsia="ar-SA"/>
        </w:rPr>
        <w:t>) deixar de efetuar o pagamento de salários, vales-transportes, vales refeição, seguros, encargos fiscais e sociais, bem como deixar de arcar com quaisquer outras despesas relacionadas à execução do contrato nas datas avençadas;</w:t>
      </w:r>
    </w:p>
    <w:p w14:paraId="4E36A176"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20DCFD51" w14:textId="5EFAC012"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j</w:t>
      </w:r>
      <w:r w:rsidR="00141D69" w:rsidRPr="00141D69">
        <w:rPr>
          <w:rFonts w:ascii="Arial" w:eastAsia="Times New Roman" w:hAnsi="Arial" w:cs="Arial"/>
          <w:bCs/>
          <w:lang w:eastAsia="ar-SA"/>
        </w:rPr>
        <w:t>) deixar de apresentar, quando solicitado, documentação fiscal, trabalhista e previdenciária regularizada.</w:t>
      </w:r>
    </w:p>
    <w:p w14:paraId="58EED0E9" w14:textId="77777777" w:rsidR="00141D69" w:rsidRPr="00141D69" w:rsidRDefault="00141D69" w:rsidP="00141D69">
      <w:pPr>
        <w:spacing w:after="0" w:line="240" w:lineRule="auto"/>
        <w:ind w:left="284"/>
        <w:jc w:val="both"/>
        <w:rPr>
          <w:rFonts w:ascii="Arial" w:eastAsia="Times New Roman" w:hAnsi="Arial" w:cs="Arial"/>
          <w:b/>
          <w:bCs/>
          <w:lang w:eastAsia="ar-SA"/>
        </w:rPr>
      </w:pPr>
    </w:p>
    <w:p w14:paraId="5CD1553B"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VII – poderá ser aplicada a sanção de advertência, anterior a qualquer uma das sanções previstas nos incisos anteriores.</w:t>
      </w:r>
    </w:p>
    <w:p w14:paraId="65BFA96C"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04D39125"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primeiro. As sanções previstas nos incisos do caput desta cláusula poderão ser aplicadas cumulativamente.</w:t>
      </w:r>
    </w:p>
    <w:p w14:paraId="4373E40D"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5000959F"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 xml:space="preserve">Parágrafo segundo. A aplicação de multa de mora não impedirá que o CONTRATANTE a converta em compensatória e promova a extinção unilateral do contrato com a aplicação cumulada de outras sanções, conforme previsto nas alíneas do caput deste contrato. </w:t>
      </w:r>
    </w:p>
    <w:p w14:paraId="6FEEF4F7" w14:textId="77777777" w:rsidR="00CA534F" w:rsidRDefault="00CA534F" w:rsidP="00141D69">
      <w:pPr>
        <w:spacing w:after="0" w:line="240" w:lineRule="auto"/>
        <w:ind w:left="284"/>
        <w:jc w:val="both"/>
        <w:rPr>
          <w:rFonts w:ascii="Arial" w:eastAsia="Times New Roman" w:hAnsi="Arial" w:cs="Arial"/>
          <w:bCs/>
          <w:lang w:eastAsia="ar-SA"/>
        </w:rPr>
      </w:pPr>
    </w:p>
    <w:p w14:paraId="542489E6" w14:textId="6C28AFD8"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 xml:space="preserve">Parágrafo terceiro. Se a multa aplicada e as indenizações cabíveis forem superiores ao valor de pagamento eventualmente devido pelo CONTRATANTE à CONTRATADA, além da </w:t>
      </w:r>
      <w:r w:rsidRPr="00141D69">
        <w:rPr>
          <w:rFonts w:ascii="Arial" w:eastAsia="Times New Roman" w:hAnsi="Arial" w:cs="Arial"/>
          <w:bCs/>
          <w:lang w:eastAsia="ar-SA"/>
        </w:rPr>
        <w:lastRenderedPageBreak/>
        <w:t>perda desse valor, a diferença será descontada da garantia prestada, se houver, ou será cobrada judicialmente.</w:t>
      </w:r>
    </w:p>
    <w:p w14:paraId="18CB20D0"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43B68063"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quarto. A aplicação das sanções previstas nas alíneas do caput deste contrato não exclui, em hipótese alguma, a obrigação de reparação integral do dano causado ao CONTRATANTE.</w:t>
      </w:r>
    </w:p>
    <w:p w14:paraId="4B6831FA"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77521FC1"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quinto. Na aplicação das penalidades de multa, será facultada a defesa da CONTRATADA, no prazo de 15 (quinze) dias úteis, contados da data de sua intimação.</w:t>
      </w:r>
    </w:p>
    <w:p w14:paraId="24992A72"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22FE30A8"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sexto. Para aplicação das sanções de advertência e/ou declaração de impedimento de licitar e contratar com o CONTRATANTE, a CONTRATADA será intimada para, no prazo de 15 (quinze) dias úteis, contado da data de intimação, apresentar defesa escrita e especificar as provas que pretenda produzir.</w:t>
      </w:r>
    </w:p>
    <w:p w14:paraId="0C9D5D53"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0C11E6CA"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sétimo. Na hipótese de deferimento de pedido de produção de novas provas ou de juntada de provas julgadas indispensáveis pela comissão, a CONTRATADA poderá apresentar alegações finais no prazo de 15 (quinze) dias úteis, contado da data da intimação.</w:t>
      </w:r>
    </w:p>
    <w:p w14:paraId="25CF7840"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2344F0D0"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oitavo. Serão indeferidas pela comissão, mediante decisão fundamentada, provas ilícitas, impertinentes, desnecessárias, protelatórias ou intempestivas.</w:t>
      </w:r>
    </w:p>
    <w:p w14:paraId="362EDD1A" w14:textId="77777777" w:rsidR="00D45675" w:rsidRDefault="00D45675" w:rsidP="00141D69">
      <w:pPr>
        <w:spacing w:after="0" w:line="240" w:lineRule="auto"/>
        <w:ind w:left="284"/>
        <w:jc w:val="both"/>
        <w:rPr>
          <w:rFonts w:ascii="Arial" w:eastAsia="Times New Roman" w:hAnsi="Arial" w:cs="Arial"/>
          <w:bCs/>
          <w:lang w:eastAsia="ar-SA"/>
        </w:rPr>
      </w:pPr>
    </w:p>
    <w:p w14:paraId="26D732EE" w14:textId="54A76DDF"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nono. A personalidade jurídica poderá ser desconsiderada sempre que utilizada com abuso do direito para facilitar, encobrir ou dissimular a prática dos atos ilícitos previstos em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8C9A65C"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5AFFDF5A"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décimo. É admitida a reabilitação da CONTRATADA perante a própria autoridade que aplicou a penalidade, exigidos, cumulativamente:</w:t>
      </w:r>
    </w:p>
    <w:p w14:paraId="252867EC"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1A27959D"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a) reparação integral do dano causado ao CONTRATANTE;</w:t>
      </w:r>
    </w:p>
    <w:p w14:paraId="7BA36972"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47112A35"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b) pagamento da multa;</w:t>
      </w:r>
    </w:p>
    <w:p w14:paraId="788D0D64"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5647A2DF"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c) transcurso do prazo mínimo de 1 (um) ano da aplicação da penalidade, no caso de impedimento de licitar e contratar, ou de 3 (três) anos da aplicação da penalidade, no caso de declaração de inidoneidade;</w:t>
      </w:r>
    </w:p>
    <w:p w14:paraId="1540346F"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5B283D9F"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d) cumprimento das condições de reabilitação definidas no ato punitivo;</w:t>
      </w:r>
    </w:p>
    <w:p w14:paraId="31D0D88D"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34106041"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e) análise jurídica prévia, com posicionamento conclusivo quanto ao cumprimento dos requisitos definidos.</w:t>
      </w:r>
    </w:p>
    <w:p w14:paraId="73497EF1"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6597E1E1"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décimo primeiro. As multas e seu pagamento, não eximirão a CONTRATADA de ser acionada judicialmente, pela responsabilidade civil derivada de perdas e danos, decorrentes das infrações cometidas.</w:t>
      </w:r>
    </w:p>
    <w:p w14:paraId="404D5C0E" w14:textId="77777777" w:rsidR="00CA534F" w:rsidRDefault="00CA534F" w:rsidP="002D73A6">
      <w:pPr>
        <w:keepNext/>
        <w:suppressAutoHyphens/>
        <w:spacing w:after="0" w:line="240" w:lineRule="auto"/>
        <w:jc w:val="both"/>
        <w:outlineLvl w:val="2"/>
        <w:rPr>
          <w:rFonts w:ascii="Arial" w:eastAsia="Times New Roman" w:hAnsi="Arial" w:cs="Arial"/>
          <w:b/>
          <w:bCs/>
          <w:lang w:val="x-none" w:eastAsia="pt-BR"/>
        </w:rPr>
      </w:pPr>
    </w:p>
    <w:p w14:paraId="65958695" w14:textId="3D389F8B" w:rsidR="00812DD5" w:rsidRPr="00812DD5" w:rsidRDefault="00812DD5" w:rsidP="002D73A6">
      <w:pPr>
        <w:keepNext/>
        <w:suppressAutoHyphens/>
        <w:spacing w:after="0" w:line="240" w:lineRule="auto"/>
        <w:jc w:val="both"/>
        <w:outlineLvl w:val="2"/>
        <w:rPr>
          <w:rFonts w:ascii="Arial" w:eastAsia="Times New Roman" w:hAnsi="Arial" w:cs="Arial"/>
          <w:b/>
          <w:bCs/>
          <w:lang w:val="x-none" w:eastAsia="pt-BR"/>
        </w:rPr>
      </w:pPr>
      <w:r w:rsidRPr="00812DD5">
        <w:rPr>
          <w:rFonts w:ascii="Arial" w:eastAsia="Times New Roman" w:hAnsi="Arial" w:cs="Arial"/>
          <w:b/>
          <w:bCs/>
          <w:lang w:val="x-none" w:eastAsia="pt-BR"/>
        </w:rPr>
        <w:t xml:space="preserve">CLÁUSULA </w:t>
      </w:r>
      <w:r w:rsidR="00676ED4">
        <w:rPr>
          <w:rFonts w:ascii="Arial" w:eastAsia="Times New Roman" w:hAnsi="Arial" w:cs="Arial"/>
          <w:b/>
          <w:bCs/>
          <w:lang w:val="x-none" w:eastAsia="pt-BR"/>
        </w:rPr>
        <w:t>DÉCIMA</w:t>
      </w:r>
      <w:r w:rsidRPr="00812DD5">
        <w:rPr>
          <w:rFonts w:ascii="Arial" w:eastAsia="Times New Roman" w:hAnsi="Arial" w:cs="Arial"/>
          <w:b/>
          <w:bCs/>
          <w:lang w:val="x-none" w:eastAsia="pt-BR"/>
        </w:rPr>
        <w:t xml:space="preserve"> – DOS MOTIVOS DE RESCISÃO</w:t>
      </w:r>
    </w:p>
    <w:p w14:paraId="3458EEC7"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52CD0A4E" w14:textId="77777777" w:rsidR="00812DD5" w:rsidRPr="00812DD5" w:rsidRDefault="00812DD5" w:rsidP="002D73A6">
      <w:pPr>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lastRenderedPageBreak/>
        <w:t>São motivos de rescisão do contrato, independente de procedi</w:t>
      </w:r>
      <w:r w:rsidRPr="00812DD5">
        <w:rPr>
          <w:rFonts w:ascii="Arial" w:eastAsia="Times New Roman" w:hAnsi="Arial" w:cs="Arial"/>
          <w:lang w:eastAsia="ar-SA"/>
        </w:rPr>
        <w:softHyphen/>
        <w:t>mento judicial, aqueles inscritos no Art. 137, da Lei Federal nº 14.133/2021, acrescidos do seguinte:</w:t>
      </w:r>
    </w:p>
    <w:p w14:paraId="1F112D27"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70FDEA56" w14:textId="77777777" w:rsidR="00812DD5" w:rsidRPr="00812DD5" w:rsidRDefault="00812DD5" w:rsidP="002D73A6">
      <w:pPr>
        <w:suppressAutoHyphens/>
        <w:spacing w:after="0" w:line="240" w:lineRule="auto"/>
        <w:jc w:val="both"/>
        <w:rPr>
          <w:rFonts w:ascii="Arial" w:eastAsia="Times New Roman" w:hAnsi="Arial" w:cs="Arial"/>
          <w:lang w:eastAsia="ar-SA"/>
        </w:rPr>
      </w:pPr>
      <w:r w:rsidRPr="00812DD5">
        <w:rPr>
          <w:rFonts w:ascii="Arial" w:eastAsia="Times New Roman" w:hAnsi="Arial" w:cs="Arial"/>
          <w:lang w:eastAsia="ar-SA"/>
        </w:rPr>
        <w:t xml:space="preserve">I – </w:t>
      </w:r>
      <w:proofErr w:type="gramStart"/>
      <w:r w:rsidRPr="00812DD5">
        <w:rPr>
          <w:rFonts w:ascii="Arial" w:eastAsia="Times New Roman" w:hAnsi="Arial" w:cs="Arial"/>
          <w:lang w:eastAsia="ar-SA"/>
        </w:rPr>
        <w:t>a</w:t>
      </w:r>
      <w:proofErr w:type="gramEnd"/>
      <w:r w:rsidRPr="00812DD5">
        <w:rPr>
          <w:rFonts w:ascii="Arial" w:eastAsia="Times New Roman" w:hAnsi="Arial" w:cs="Arial"/>
          <w:lang w:eastAsia="ar-SA"/>
        </w:rPr>
        <w:t xml:space="preserve"> reiteração de impugnação evidenciando a incapacidade da CONTRATADA no cumprimento satisfatório do contra</w:t>
      </w:r>
      <w:r w:rsidRPr="00812DD5">
        <w:rPr>
          <w:rFonts w:ascii="Arial" w:eastAsia="Times New Roman" w:hAnsi="Arial" w:cs="Arial"/>
          <w:lang w:eastAsia="ar-SA"/>
        </w:rPr>
        <w:softHyphen/>
        <w:t>to;</w:t>
      </w:r>
    </w:p>
    <w:p w14:paraId="5813D5C9"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0BFD5345" w14:textId="112CEE3A" w:rsidR="00812DD5" w:rsidRPr="00812DD5" w:rsidRDefault="00812DD5" w:rsidP="002D73A6">
      <w:pPr>
        <w:widowControl w:val="0"/>
        <w:suppressAutoHyphens/>
        <w:spacing w:after="0" w:line="240" w:lineRule="auto"/>
        <w:jc w:val="both"/>
        <w:rPr>
          <w:rFonts w:ascii="Arial" w:eastAsia="Times New Roman" w:hAnsi="Arial" w:cs="Arial"/>
          <w:lang w:eastAsia="pt-BR"/>
        </w:rPr>
      </w:pPr>
      <w:r w:rsidRPr="00812DD5">
        <w:rPr>
          <w:rFonts w:ascii="Arial" w:eastAsia="Times New Roman" w:hAnsi="Arial" w:cs="Arial"/>
          <w:lang w:eastAsia="pt-BR"/>
        </w:rPr>
        <w:t xml:space="preserve">II – </w:t>
      </w:r>
      <w:proofErr w:type="gramStart"/>
      <w:r w:rsidRPr="00812DD5">
        <w:rPr>
          <w:rFonts w:ascii="Arial" w:eastAsia="Times New Roman" w:hAnsi="Arial" w:cs="Arial"/>
          <w:lang w:eastAsia="pt-BR"/>
        </w:rPr>
        <w:t>quaisquer</w:t>
      </w:r>
      <w:proofErr w:type="gramEnd"/>
      <w:r w:rsidRPr="00812DD5">
        <w:rPr>
          <w:rFonts w:ascii="Arial" w:eastAsia="Times New Roman" w:hAnsi="Arial" w:cs="Arial"/>
          <w:lang w:eastAsia="pt-BR"/>
        </w:rPr>
        <w:t xml:space="preserve"> das situações previstas na Clausula </w:t>
      </w:r>
      <w:r w:rsidR="00D45675">
        <w:rPr>
          <w:rFonts w:ascii="Arial" w:eastAsia="Times New Roman" w:hAnsi="Arial" w:cs="Arial"/>
          <w:lang w:eastAsia="pt-BR"/>
        </w:rPr>
        <w:t>Oitava</w:t>
      </w:r>
      <w:r w:rsidRPr="00812DD5">
        <w:rPr>
          <w:rFonts w:ascii="Arial" w:eastAsia="Times New Roman" w:hAnsi="Arial" w:cs="Arial"/>
          <w:lang w:eastAsia="pt-BR"/>
        </w:rPr>
        <w:t>, deste contrato;</w:t>
      </w:r>
    </w:p>
    <w:p w14:paraId="107029FA" w14:textId="77777777" w:rsidR="00812DD5" w:rsidRPr="00812DD5" w:rsidRDefault="00812DD5" w:rsidP="002D73A6">
      <w:pPr>
        <w:widowControl w:val="0"/>
        <w:suppressAutoHyphens/>
        <w:spacing w:after="0" w:line="240" w:lineRule="auto"/>
        <w:jc w:val="both"/>
        <w:rPr>
          <w:rFonts w:ascii="Arial" w:eastAsia="Times New Roman" w:hAnsi="Arial" w:cs="Arial"/>
          <w:lang w:eastAsia="pt-BR"/>
        </w:rPr>
      </w:pPr>
    </w:p>
    <w:p w14:paraId="3A07203B" w14:textId="77777777" w:rsidR="00812DD5" w:rsidRPr="00812DD5" w:rsidRDefault="00812DD5" w:rsidP="002D73A6">
      <w:pPr>
        <w:suppressAutoHyphens/>
        <w:spacing w:after="0" w:line="240" w:lineRule="auto"/>
        <w:jc w:val="both"/>
        <w:rPr>
          <w:rFonts w:ascii="Arial" w:eastAsia="Times New Roman" w:hAnsi="Arial" w:cs="Arial"/>
          <w:lang w:eastAsia="ar-SA"/>
        </w:rPr>
      </w:pPr>
      <w:r w:rsidRPr="00812DD5">
        <w:rPr>
          <w:rFonts w:ascii="Arial" w:eastAsia="Times New Roman" w:hAnsi="Arial" w:cs="Arial"/>
          <w:lang w:eastAsia="ar-SA"/>
        </w:rPr>
        <w:t>III – quando ocorrerem razões de interesse público justificado.</w:t>
      </w:r>
    </w:p>
    <w:p w14:paraId="3E6C4B0E" w14:textId="77777777" w:rsidR="00812DD5" w:rsidRPr="00812DD5" w:rsidRDefault="00812DD5" w:rsidP="002D73A6">
      <w:pPr>
        <w:tabs>
          <w:tab w:val="left" w:pos="1701"/>
        </w:tabs>
        <w:spacing w:after="0" w:line="240" w:lineRule="auto"/>
        <w:jc w:val="both"/>
        <w:rPr>
          <w:rFonts w:ascii="Arial" w:eastAsia="Times New Roman" w:hAnsi="Arial" w:cs="Arial"/>
          <w:lang w:eastAsia="pt-BR"/>
        </w:rPr>
      </w:pPr>
    </w:p>
    <w:p w14:paraId="5B8826D6" w14:textId="0BFDD635" w:rsidR="00812DD5" w:rsidRPr="00812DD5" w:rsidRDefault="00812DD5" w:rsidP="002D73A6">
      <w:pPr>
        <w:tabs>
          <w:tab w:val="left" w:pos="142"/>
          <w:tab w:val="left" w:pos="426"/>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lang w:eastAsia="ar-SA"/>
        </w:rPr>
      </w:pPr>
      <w:r w:rsidRPr="00812DD5">
        <w:rPr>
          <w:rFonts w:ascii="Arial" w:eastAsia="Times New Roman" w:hAnsi="Arial" w:cs="Arial"/>
          <w:b/>
          <w:lang w:eastAsia="ar-SA"/>
        </w:rPr>
        <w:t xml:space="preserve">CLÁUSULA </w:t>
      </w:r>
      <w:r w:rsidR="00D45675">
        <w:rPr>
          <w:rFonts w:ascii="Arial" w:eastAsia="Times New Roman" w:hAnsi="Arial" w:cs="Arial"/>
          <w:b/>
          <w:lang w:eastAsia="ar-SA"/>
        </w:rPr>
        <w:t>DÉCIMA</w:t>
      </w:r>
      <w:r w:rsidR="00676ED4">
        <w:rPr>
          <w:rFonts w:ascii="Arial" w:eastAsia="Times New Roman" w:hAnsi="Arial" w:cs="Arial"/>
          <w:b/>
          <w:lang w:eastAsia="ar-SA"/>
        </w:rPr>
        <w:t xml:space="preserve"> PRIMEIRA</w:t>
      </w:r>
      <w:r w:rsidRPr="00812DD5">
        <w:rPr>
          <w:rFonts w:ascii="Arial" w:eastAsia="Times New Roman" w:hAnsi="Arial" w:cs="Arial"/>
          <w:b/>
          <w:lang w:eastAsia="ar-SA"/>
        </w:rPr>
        <w:t xml:space="preserve">– DOS DIREITOS DO CONTRATANTE </w:t>
      </w:r>
    </w:p>
    <w:p w14:paraId="1146B5EA" w14:textId="77777777" w:rsidR="00812DD5" w:rsidRPr="00812DD5" w:rsidRDefault="00812DD5" w:rsidP="002D73A6">
      <w:pPr>
        <w:tabs>
          <w:tab w:val="left" w:pos="142"/>
          <w:tab w:val="left" w:pos="426"/>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lang w:eastAsia="ar-SA"/>
        </w:rPr>
      </w:pPr>
    </w:p>
    <w:p w14:paraId="60BD8123" w14:textId="77777777" w:rsidR="00812DD5" w:rsidRPr="00812DD5" w:rsidRDefault="00812DD5" w:rsidP="002D73A6">
      <w:pPr>
        <w:tabs>
          <w:tab w:val="left" w:pos="142"/>
          <w:tab w:val="left" w:pos="426"/>
          <w:tab w:val="left" w:pos="1728"/>
          <w:tab w:val="left" w:pos="2448"/>
          <w:tab w:val="left" w:pos="3168"/>
          <w:tab w:val="left" w:pos="3888"/>
          <w:tab w:val="left" w:pos="4608"/>
          <w:tab w:val="left" w:pos="5328"/>
          <w:tab w:val="left" w:pos="6048"/>
          <w:tab w:val="left" w:pos="6768"/>
        </w:tabs>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t xml:space="preserve">A CONTRATADA, em caso de rescisão administrativa, reconhece todos os direitos do CONTRATANTE, consoante prevê os </w:t>
      </w:r>
      <w:proofErr w:type="spellStart"/>
      <w:r w:rsidRPr="00812DD5">
        <w:rPr>
          <w:rFonts w:ascii="Arial" w:eastAsia="Times New Roman" w:hAnsi="Arial" w:cs="Arial"/>
          <w:lang w:eastAsia="ar-SA"/>
        </w:rPr>
        <w:t>Arts</w:t>
      </w:r>
      <w:proofErr w:type="spellEnd"/>
      <w:r w:rsidRPr="00812DD5">
        <w:rPr>
          <w:rFonts w:ascii="Arial" w:eastAsia="Times New Roman" w:hAnsi="Arial" w:cs="Arial"/>
          <w:lang w:eastAsia="ar-SA"/>
        </w:rPr>
        <w:t>. 137 a 139, da Lei Federal nº 14.133/2021.</w:t>
      </w:r>
    </w:p>
    <w:p w14:paraId="610FFF38"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3DBEE993" w14:textId="0FF9BECB" w:rsidR="00812DD5" w:rsidRPr="00812DD5" w:rsidRDefault="00812DD5" w:rsidP="002D73A6">
      <w:pPr>
        <w:keepNext/>
        <w:suppressAutoHyphens/>
        <w:spacing w:after="0" w:line="240" w:lineRule="auto"/>
        <w:jc w:val="both"/>
        <w:outlineLvl w:val="2"/>
        <w:rPr>
          <w:rFonts w:ascii="Arial" w:eastAsia="Times New Roman" w:hAnsi="Arial" w:cs="Arial"/>
          <w:b/>
          <w:bCs/>
          <w:lang w:val="x-none" w:eastAsia="pt-BR"/>
        </w:rPr>
      </w:pPr>
      <w:r w:rsidRPr="00812DD5">
        <w:rPr>
          <w:rFonts w:ascii="Arial" w:eastAsia="Times New Roman" w:hAnsi="Arial" w:cs="Arial"/>
          <w:b/>
          <w:bCs/>
          <w:lang w:val="x-none" w:eastAsia="pt-BR"/>
        </w:rPr>
        <w:t xml:space="preserve">CLÁUSULA </w:t>
      </w:r>
      <w:r w:rsidR="00D45675">
        <w:rPr>
          <w:rFonts w:ascii="Arial" w:eastAsia="Times New Roman" w:hAnsi="Arial" w:cs="Arial"/>
          <w:b/>
          <w:bCs/>
          <w:lang w:val="x-none" w:eastAsia="pt-BR"/>
        </w:rPr>
        <w:t xml:space="preserve">DÉCIMA </w:t>
      </w:r>
      <w:r w:rsidR="00676ED4">
        <w:rPr>
          <w:rFonts w:ascii="Arial" w:eastAsia="Times New Roman" w:hAnsi="Arial" w:cs="Arial"/>
          <w:b/>
          <w:bCs/>
          <w:lang w:val="x-none" w:eastAsia="pt-BR"/>
        </w:rPr>
        <w:t>SEGUNDA</w:t>
      </w:r>
      <w:r w:rsidRPr="00812DD5">
        <w:rPr>
          <w:rFonts w:ascii="Arial" w:eastAsia="Times New Roman" w:hAnsi="Arial" w:cs="Arial"/>
          <w:b/>
          <w:bCs/>
          <w:lang w:val="x-none" w:eastAsia="pt-BR"/>
        </w:rPr>
        <w:t xml:space="preserve"> – DA LEI REGRADORA</w:t>
      </w:r>
    </w:p>
    <w:p w14:paraId="60138B43"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68D26187" w14:textId="77777777" w:rsidR="00812DD5" w:rsidRPr="00812DD5" w:rsidRDefault="00812DD5"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t>A presente contratação reger-se-á pela Lei Federal nº 14.133/2021 a qual, juntamente com normas de di</w:t>
      </w:r>
      <w:r w:rsidRPr="00812DD5">
        <w:rPr>
          <w:rFonts w:ascii="Arial" w:eastAsia="Times New Roman" w:hAnsi="Arial" w:cs="Arial"/>
          <w:lang w:eastAsia="ar-SA"/>
        </w:rPr>
        <w:softHyphen/>
        <w:t>reito público, resolverão os casos omissos.</w:t>
      </w:r>
    </w:p>
    <w:p w14:paraId="69F4703A" w14:textId="77777777" w:rsidR="00812DD5" w:rsidRPr="00812DD5" w:rsidRDefault="00812DD5" w:rsidP="002D73A6">
      <w:pPr>
        <w:tabs>
          <w:tab w:val="left" w:pos="8505"/>
          <w:tab w:val="left" w:pos="9072"/>
          <w:tab w:val="left" w:pos="9214"/>
        </w:tabs>
        <w:suppressAutoHyphens/>
        <w:autoSpaceDE w:val="0"/>
        <w:autoSpaceDN w:val="0"/>
        <w:adjustRightInd w:val="0"/>
        <w:spacing w:after="0" w:line="240" w:lineRule="auto"/>
        <w:jc w:val="both"/>
        <w:rPr>
          <w:rFonts w:ascii="Arial" w:eastAsia="Times New Roman" w:hAnsi="Arial" w:cs="Arial"/>
          <w:b/>
          <w:bCs/>
          <w:lang w:eastAsia="ar-SA"/>
        </w:rPr>
      </w:pPr>
    </w:p>
    <w:p w14:paraId="772BC96D" w14:textId="18158F85" w:rsidR="00812DD5" w:rsidRPr="00812DD5" w:rsidRDefault="00812DD5" w:rsidP="002D73A6">
      <w:pPr>
        <w:suppressAutoHyphens/>
        <w:spacing w:after="0" w:line="240" w:lineRule="auto"/>
        <w:rPr>
          <w:rFonts w:ascii="Arial" w:eastAsia="Times New Roman" w:hAnsi="Arial" w:cs="Arial"/>
          <w:b/>
          <w:lang w:eastAsia="ar-SA"/>
        </w:rPr>
      </w:pPr>
      <w:r w:rsidRPr="00812DD5">
        <w:rPr>
          <w:rFonts w:ascii="Arial" w:eastAsia="Times New Roman" w:hAnsi="Arial" w:cs="Arial"/>
          <w:b/>
          <w:lang w:eastAsia="ar-SA"/>
        </w:rPr>
        <w:t xml:space="preserve">CLÁUSULA </w:t>
      </w:r>
      <w:r w:rsidR="00D45675">
        <w:rPr>
          <w:rFonts w:ascii="Arial" w:eastAsia="Times New Roman" w:hAnsi="Arial" w:cs="Arial"/>
          <w:b/>
          <w:bCs/>
          <w:lang w:val="x-none" w:eastAsia="pt-BR"/>
        </w:rPr>
        <w:t xml:space="preserve">DÉCIMA </w:t>
      </w:r>
      <w:r w:rsidR="00676ED4">
        <w:rPr>
          <w:rFonts w:ascii="Arial" w:eastAsia="Times New Roman" w:hAnsi="Arial" w:cs="Arial"/>
          <w:b/>
          <w:bCs/>
          <w:lang w:val="x-none" w:eastAsia="pt-BR"/>
        </w:rPr>
        <w:t>TERCEIRA</w:t>
      </w:r>
      <w:r w:rsidRPr="00812DD5">
        <w:rPr>
          <w:rFonts w:ascii="Arial" w:eastAsia="Times New Roman" w:hAnsi="Arial" w:cs="Arial"/>
          <w:b/>
          <w:lang w:eastAsia="ar-SA"/>
        </w:rPr>
        <w:t xml:space="preserve"> – DO FORO</w:t>
      </w:r>
    </w:p>
    <w:p w14:paraId="65DB6414"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2C9B502C" w14:textId="77777777" w:rsidR="00812DD5" w:rsidRPr="00812DD5" w:rsidRDefault="00812DD5" w:rsidP="002D73A6">
      <w:pPr>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t>As partes elegem o foro da Comarca de Antônio Prado/RS, como único competente para dirimir quaisquer ações oriundas deste contrato.</w:t>
      </w:r>
    </w:p>
    <w:p w14:paraId="5D5F79F4"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32D67AE8" w14:textId="77777777" w:rsidR="00812DD5" w:rsidRPr="00812DD5" w:rsidRDefault="00812DD5" w:rsidP="002D73A6">
      <w:pPr>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t>E, por haverem assim pactuado, assinam, este instrumento na presença das testemunhas abaixo.</w:t>
      </w:r>
    </w:p>
    <w:p w14:paraId="6935D405" w14:textId="77777777" w:rsidR="00812DD5" w:rsidRPr="00812DD5" w:rsidRDefault="00812DD5" w:rsidP="002D73A6">
      <w:pPr>
        <w:suppressAutoHyphens/>
        <w:spacing w:after="0" w:line="240" w:lineRule="auto"/>
        <w:ind w:firstLine="284"/>
        <w:rPr>
          <w:rFonts w:ascii="Arial" w:eastAsia="Times New Roman" w:hAnsi="Arial" w:cs="Arial"/>
          <w:lang w:eastAsia="ar-SA"/>
        </w:rPr>
      </w:pPr>
    </w:p>
    <w:p w14:paraId="5113B76E" w14:textId="1A0F0515" w:rsidR="00812DD5" w:rsidRPr="00812DD5" w:rsidRDefault="00EA03C8" w:rsidP="002D73A6">
      <w:pPr>
        <w:spacing w:after="0" w:line="240" w:lineRule="auto"/>
        <w:jc w:val="right"/>
        <w:rPr>
          <w:rFonts w:ascii="Arial" w:eastAsia="Times New Roman" w:hAnsi="Arial" w:cs="Arial"/>
          <w:lang w:eastAsia="pt-BR"/>
        </w:rPr>
      </w:pPr>
      <w:r>
        <w:rPr>
          <w:rFonts w:ascii="Arial" w:eastAsia="Times New Roman" w:hAnsi="Arial" w:cs="Arial"/>
          <w:lang w:eastAsia="pt-BR"/>
        </w:rPr>
        <w:t>Ipê</w:t>
      </w:r>
      <w:r w:rsidR="00812DD5" w:rsidRPr="00812DD5">
        <w:rPr>
          <w:rFonts w:ascii="Arial" w:eastAsia="Times New Roman" w:hAnsi="Arial" w:cs="Arial"/>
          <w:lang w:eastAsia="pt-BR"/>
        </w:rPr>
        <w:t xml:space="preserve">/RS, ___ de _______________ </w:t>
      </w:r>
      <w:proofErr w:type="spellStart"/>
      <w:r w:rsidR="00812DD5" w:rsidRPr="00812DD5">
        <w:rPr>
          <w:rFonts w:ascii="Arial" w:eastAsia="Times New Roman" w:hAnsi="Arial" w:cs="Arial"/>
          <w:lang w:eastAsia="pt-BR"/>
        </w:rPr>
        <w:t>de</w:t>
      </w:r>
      <w:proofErr w:type="spellEnd"/>
      <w:r w:rsidR="00812DD5" w:rsidRPr="00812DD5">
        <w:rPr>
          <w:rFonts w:ascii="Arial" w:eastAsia="Times New Roman" w:hAnsi="Arial" w:cs="Arial"/>
          <w:lang w:eastAsia="pt-BR"/>
        </w:rPr>
        <w:t xml:space="preserve"> 202</w:t>
      </w:r>
      <w:r w:rsidR="00B5730E">
        <w:rPr>
          <w:rFonts w:ascii="Arial" w:eastAsia="Times New Roman" w:hAnsi="Arial" w:cs="Arial"/>
          <w:lang w:eastAsia="pt-BR"/>
        </w:rPr>
        <w:t>5</w:t>
      </w:r>
      <w:r w:rsidR="00812DD5" w:rsidRPr="00812DD5">
        <w:rPr>
          <w:rFonts w:ascii="Arial" w:eastAsia="Times New Roman" w:hAnsi="Arial" w:cs="Arial"/>
          <w:lang w:eastAsia="pt-BR"/>
        </w:rPr>
        <w:t>.</w:t>
      </w:r>
    </w:p>
    <w:p w14:paraId="5C2C9B3E" w14:textId="77777777" w:rsidR="00812DD5" w:rsidRDefault="00812DD5" w:rsidP="00676ED4">
      <w:pPr>
        <w:suppressAutoHyphens/>
        <w:spacing w:after="0" w:line="240" w:lineRule="auto"/>
        <w:rPr>
          <w:rFonts w:ascii="Arial" w:eastAsia="Times New Roman" w:hAnsi="Arial" w:cs="Arial"/>
          <w:b/>
          <w:lang w:eastAsia="ar-SA"/>
        </w:rPr>
      </w:pPr>
    </w:p>
    <w:p w14:paraId="104D2615" w14:textId="77777777" w:rsidR="00DA1248" w:rsidRDefault="00DA1248" w:rsidP="00676ED4">
      <w:pPr>
        <w:suppressAutoHyphens/>
        <w:spacing w:after="0" w:line="240" w:lineRule="auto"/>
        <w:rPr>
          <w:rFonts w:ascii="Arial" w:eastAsia="Times New Roman" w:hAnsi="Arial" w:cs="Arial"/>
          <w:b/>
          <w:lang w:eastAsia="ar-SA"/>
        </w:rPr>
      </w:pPr>
    </w:p>
    <w:p w14:paraId="32570C4E" w14:textId="77777777" w:rsidR="001F2854" w:rsidRPr="00812DD5" w:rsidRDefault="001F2854" w:rsidP="00676ED4">
      <w:pPr>
        <w:suppressAutoHyphens/>
        <w:spacing w:after="0" w:line="240" w:lineRule="auto"/>
        <w:rPr>
          <w:rFonts w:ascii="Arial" w:eastAsia="Times New Roman" w:hAnsi="Arial" w:cs="Arial"/>
          <w:b/>
          <w:lang w:eastAsia="ar-SA"/>
        </w:rPr>
      </w:pPr>
    </w:p>
    <w:p w14:paraId="2DE4291B" w14:textId="77777777" w:rsidR="00812DD5" w:rsidRPr="00812DD5" w:rsidRDefault="00812DD5" w:rsidP="002D73A6">
      <w:pPr>
        <w:suppressAutoHyphens/>
        <w:spacing w:after="0" w:line="240" w:lineRule="auto"/>
        <w:jc w:val="center"/>
        <w:rPr>
          <w:rFonts w:ascii="Arial" w:eastAsia="Times New Roman" w:hAnsi="Arial" w:cs="Arial"/>
          <w:b/>
          <w:lang w:eastAsia="ar-SA"/>
        </w:rPr>
      </w:pPr>
    </w:p>
    <w:p w14:paraId="2509B871" w14:textId="3F962BBE" w:rsidR="00812DD5" w:rsidRPr="00812DD5" w:rsidRDefault="00812DD5" w:rsidP="002D73A6">
      <w:pPr>
        <w:suppressAutoHyphens/>
        <w:spacing w:after="0" w:line="240" w:lineRule="auto"/>
        <w:jc w:val="center"/>
        <w:rPr>
          <w:rFonts w:ascii="Arial" w:eastAsia="Times New Roman" w:hAnsi="Arial" w:cs="Arial"/>
          <w:b/>
          <w:lang w:eastAsia="ar-SA"/>
        </w:rPr>
      </w:pPr>
      <w:r w:rsidRPr="00812DD5">
        <w:rPr>
          <w:rFonts w:ascii="Arial" w:eastAsia="Times New Roman" w:hAnsi="Arial" w:cs="Arial"/>
          <w:b/>
          <w:lang w:eastAsia="ar-SA"/>
        </w:rPr>
        <w:t xml:space="preserve">MUNICÍPIO DE </w:t>
      </w:r>
      <w:r w:rsidR="00EA03C8">
        <w:rPr>
          <w:rFonts w:ascii="Arial" w:eastAsia="Times New Roman" w:hAnsi="Arial" w:cs="Arial"/>
          <w:b/>
          <w:lang w:eastAsia="ar-SA"/>
        </w:rPr>
        <w:t>IPÊ/</w:t>
      </w:r>
      <w:r w:rsidRPr="00812DD5">
        <w:rPr>
          <w:rFonts w:ascii="Arial" w:eastAsia="Times New Roman" w:hAnsi="Arial" w:cs="Arial"/>
          <w:b/>
          <w:lang w:eastAsia="ar-SA"/>
        </w:rPr>
        <w:t xml:space="preserve"> RS</w:t>
      </w:r>
    </w:p>
    <w:p w14:paraId="00F59368" w14:textId="7A032F04" w:rsidR="00812DD5" w:rsidRPr="00812DD5" w:rsidRDefault="00EA03C8" w:rsidP="002D73A6">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José Mário Grazziotin</w:t>
      </w:r>
      <w:r w:rsidR="00812DD5" w:rsidRPr="00812DD5">
        <w:rPr>
          <w:rFonts w:ascii="Arial" w:eastAsia="Times New Roman" w:hAnsi="Arial" w:cs="Arial"/>
          <w:lang w:eastAsia="ar-SA"/>
        </w:rPr>
        <w:t xml:space="preserve"> – Prefeito Municipal</w:t>
      </w:r>
    </w:p>
    <w:p w14:paraId="6824B3C7" w14:textId="77777777" w:rsidR="00812DD5" w:rsidRPr="00812DD5" w:rsidRDefault="00812DD5" w:rsidP="002D73A6">
      <w:pPr>
        <w:suppressAutoHyphens/>
        <w:spacing w:after="0" w:line="240" w:lineRule="auto"/>
        <w:jc w:val="center"/>
        <w:rPr>
          <w:rFonts w:ascii="Arial" w:eastAsia="Times New Roman" w:hAnsi="Arial" w:cs="Arial"/>
          <w:lang w:eastAsia="ar-SA"/>
        </w:rPr>
      </w:pPr>
      <w:r w:rsidRPr="00812DD5">
        <w:rPr>
          <w:rFonts w:ascii="Arial" w:eastAsia="Times New Roman" w:hAnsi="Arial" w:cs="Arial"/>
          <w:lang w:eastAsia="ar-SA"/>
        </w:rPr>
        <w:t>Contratante</w:t>
      </w:r>
    </w:p>
    <w:p w14:paraId="6311BF92" w14:textId="77777777" w:rsidR="00812DD5" w:rsidRPr="00812DD5" w:rsidRDefault="00812DD5" w:rsidP="002D73A6">
      <w:pPr>
        <w:spacing w:after="0" w:line="240" w:lineRule="auto"/>
        <w:jc w:val="center"/>
        <w:rPr>
          <w:rFonts w:ascii="Arial" w:eastAsia="Times New Roman" w:hAnsi="Arial" w:cs="Arial"/>
          <w:lang w:eastAsia="pt-BR"/>
        </w:rPr>
      </w:pPr>
    </w:p>
    <w:p w14:paraId="5FD7DD68" w14:textId="77777777" w:rsidR="00812DD5" w:rsidRDefault="00812DD5" w:rsidP="002D73A6">
      <w:pPr>
        <w:spacing w:after="0" w:line="240" w:lineRule="auto"/>
        <w:jc w:val="center"/>
        <w:rPr>
          <w:rFonts w:ascii="Arial" w:eastAsia="Times New Roman" w:hAnsi="Arial" w:cs="Arial"/>
          <w:lang w:eastAsia="pt-BR"/>
        </w:rPr>
      </w:pPr>
    </w:p>
    <w:p w14:paraId="534419D3" w14:textId="77777777" w:rsidR="001F2854" w:rsidRPr="00812DD5" w:rsidRDefault="001F2854" w:rsidP="002D73A6">
      <w:pPr>
        <w:spacing w:after="0" w:line="240" w:lineRule="auto"/>
        <w:jc w:val="center"/>
        <w:rPr>
          <w:rFonts w:ascii="Arial" w:eastAsia="Times New Roman" w:hAnsi="Arial" w:cs="Arial"/>
          <w:lang w:eastAsia="pt-BR"/>
        </w:rPr>
      </w:pPr>
    </w:p>
    <w:p w14:paraId="7E23CA21" w14:textId="0E2F8EBA" w:rsidR="00812DD5" w:rsidRPr="00812DD5" w:rsidRDefault="00812DD5" w:rsidP="00676ED4">
      <w:pPr>
        <w:spacing w:after="0" w:line="240" w:lineRule="auto"/>
        <w:jc w:val="center"/>
        <w:rPr>
          <w:rFonts w:ascii="Arial" w:eastAsia="Times New Roman" w:hAnsi="Arial" w:cs="Arial"/>
          <w:lang w:eastAsia="pt-BR"/>
        </w:rPr>
      </w:pPr>
      <w:r w:rsidRPr="00812DD5">
        <w:rPr>
          <w:rFonts w:ascii="Arial" w:eastAsia="Times New Roman" w:hAnsi="Arial" w:cs="Arial"/>
          <w:lang w:eastAsia="pt-BR"/>
        </w:rPr>
        <w:t>Contratada</w:t>
      </w:r>
    </w:p>
    <w:p w14:paraId="486FDA26" w14:textId="77777777" w:rsidR="00812DD5" w:rsidRDefault="00812DD5" w:rsidP="002D73A6">
      <w:pPr>
        <w:spacing w:after="0" w:line="240" w:lineRule="auto"/>
        <w:rPr>
          <w:rFonts w:ascii="Arial" w:eastAsia="Times New Roman" w:hAnsi="Arial" w:cs="Arial"/>
          <w:lang w:eastAsia="pt-BR"/>
        </w:rPr>
      </w:pPr>
    </w:p>
    <w:p w14:paraId="627F86E2" w14:textId="77777777" w:rsidR="001F2854" w:rsidRPr="00812DD5" w:rsidRDefault="001F2854" w:rsidP="002D73A6">
      <w:pPr>
        <w:spacing w:after="0" w:line="240" w:lineRule="auto"/>
        <w:rPr>
          <w:rFonts w:ascii="Arial" w:eastAsia="Times New Roman" w:hAnsi="Arial" w:cs="Arial"/>
          <w:lang w:eastAsia="pt-BR"/>
        </w:rPr>
      </w:pPr>
    </w:p>
    <w:p w14:paraId="58F40756" w14:textId="77777777" w:rsidR="00EA03C8" w:rsidRPr="00EA03C8" w:rsidRDefault="00EA03C8" w:rsidP="002D73A6">
      <w:pPr>
        <w:spacing w:after="0" w:line="240" w:lineRule="auto"/>
        <w:rPr>
          <w:rFonts w:ascii="Arial" w:eastAsia="Times New Roman" w:hAnsi="Arial" w:cs="Arial"/>
          <w:lang w:eastAsia="pt-BR"/>
        </w:rPr>
      </w:pPr>
      <w:r w:rsidRPr="00EA03C8">
        <w:rPr>
          <w:rFonts w:ascii="Arial" w:eastAsia="Times New Roman" w:hAnsi="Arial" w:cs="Arial"/>
          <w:lang w:eastAsia="pt-BR"/>
        </w:rPr>
        <w:t xml:space="preserve">Antônio Marcos </w:t>
      </w:r>
      <w:proofErr w:type="spellStart"/>
      <w:r w:rsidRPr="00EA03C8">
        <w:rPr>
          <w:rFonts w:ascii="Arial" w:eastAsia="Times New Roman" w:hAnsi="Arial" w:cs="Arial"/>
          <w:lang w:eastAsia="pt-BR"/>
        </w:rPr>
        <w:t>Dondé</w:t>
      </w:r>
      <w:proofErr w:type="spellEnd"/>
      <w:r w:rsidRPr="00EA03C8">
        <w:rPr>
          <w:rFonts w:ascii="Arial" w:eastAsia="Times New Roman" w:hAnsi="Arial" w:cs="Arial"/>
          <w:lang w:eastAsia="pt-BR"/>
        </w:rPr>
        <w:t xml:space="preserve"> de Alexandre</w:t>
      </w:r>
      <w:r w:rsidRPr="00EA03C8">
        <w:rPr>
          <w:rFonts w:ascii="Arial" w:eastAsia="Times New Roman" w:hAnsi="Arial" w:cs="Arial"/>
          <w:lang w:eastAsia="pt-BR"/>
        </w:rPr>
        <w:cr/>
        <w:t>Assessor Jurídico</w:t>
      </w:r>
    </w:p>
    <w:p w14:paraId="24CA4516" w14:textId="77777777" w:rsidR="00EA03C8" w:rsidRPr="00EA03C8" w:rsidRDefault="00EA03C8" w:rsidP="002D73A6">
      <w:pPr>
        <w:spacing w:after="0" w:line="240" w:lineRule="auto"/>
        <w:rPr>
          <w:rFonts w:ascii="Arial" w:eastAsia="Times New Roman" w:hAnsi="Arial" w:cs="Arial"/>
          <w:lang w:eastAsia="pt-BR"/>
        </w:rPr>
      </w:pPr>
      <w:r w:rsidRPr="00EA03C8">
        <w:rPr>
          <w:rFonts w:ascii="Arial" w:eastAsia="Times New Roman" w:hAnsi="Arial" w:cs="Arial"/>
          <w:lang w:eastAsia="pt-BR"/>
        </w:rPr>
        <w:t>OAB: 56.734/RS</w:t>
      </w:r>
    </w:p>
    <w:p w14:paraId="0FA4EB1C" w14:textId="77777777" w:rsidR="00812DD5" w:rsidRPr="00812DD5" w:rsidRDefault="00812DD5" w:rsidP="002D73A6">
      <w:pPr>
        <w:spacing w:after="0" w:line="240" w:lineRule="auto"/>
        <w:jc w:val="both"/>
        <w:rPr>
          <w:rFonts w:ascii="Arial" w:eastAsia="Times New Roman" w:hAnsi="Arial" w:cs="Arial"/>
          <w:lang w:eastAsia="pt-BR"/>
        </w:rPr>
      </w:pPr>
    </w:p>
    <w:p w14:paraId="44DC470C" w14:textId="77777777" w:rsidR="00812DD5" w:rsidRPr="00812DD5" w:rsidRDefault="00812DD5" w:rsidP="002D73A6">
      <w:pPr>
        <w:spacing w:after="0" w:line="240" w:lineRule="auto"/>
        <w:jc w:val="both"/>
        <w:rPr>
          <w:rFonts w:ascii="Arial" w:eastAsia="Times New Roman" w:hAnsi="Arial" w:cs="Arial"/>
          <w:lang w:eastAsia="pt-BR"/>
        </w:rPr>
      </w:pPr>
      <w:r w:rsidRPr="00812DD5">
        <w:rPr>
          <w:rFonts w:ascii="Arial" w:eastAsia="Times New Roman" w:hAnsi="Arial" w:cs="Arial"/>
          <w:lang w:eastAsia="pt-BR"/>
        </w:rPr>
        <w:t>Testemunhas:</w:t>
      </w:r>
    </w:p>
    <w:p w14:paraId="519E61D6" w14:textId="77777777" w:rsidR="00812DD5" w:rsidRPr="00812DD5" w:rsidRDefault="00812DD5" w:rsidP="002D73A6">
      <w:pPr>
        <w:spacing w:after="0" w:line="240" w:lineRule="auto"/>
        <w:jc w:val="both"/>
        <w:rPr>
          <w:rFonts w:ascii="Arial" w:eastAsia="Times New Roman" w:hAnsi="Arial" w:cs="Arial"/>
          <w:lang w:eastAsia="pt-BR"/>
        </w:rPr>
      </w:pPr>
    </w:p>
    <w:p w14:paraId="441C3DB6" w14:textId="77777777" w:rsidR="00812DD5" w:rsidRPr="00812DD5" w:rsidRDefault="00812DD5" w:rsidP="002D73A6">
      <w:pPr>
        <w:suppressAutoHyphens/>
        <w:spacing w:after="0" w:line="240" w:lineRule="auto"/>
        <w:rPr>
          <w:rFonts w:ascii="Arial" w:eastAsia="Times New Roman" w:hAnsi="Arial" w:cs="Arial"/>
          <w:lang w:eastAsia="ar-SA"/>
        </w:rPr>
      </w:pPr>
      <w:r w:rsidRPr="00812DD5">
        <w:rPr>
          <w:rFonts w:ascii="Arial" w:eastAsia="Times New Roman" w:hAnsi="Arial" w:cs="Arial"/>
          <w:lang w:eastAsia="ar-SA"/>
        </w:rPr>
        <w:t>________________________________                  _________________________________</w:t>
      </w:r>
    </w:p>
    <w:p w14:paraId="7F15F36F" w14:textId="51832BE5" w:rsidR="004A5696" w:rsidRPr="00676ED4" w:rsidRDefault="00812DD5" w:rsidP="00676ED4">
      <w:pPr>
        <w:suppressAutoHyphens/>
        <w:spacing w:after="0" w:line="240" w:lineRule="auto"/>
        <w:ind w:left="1" w:firstLine="1"/>
        <w:rPr>
          <w:rFonts w:ascii="Arial" w:eastAsia="Times New Roman" w:hAnsi="Arial" w:cs="Arial"/>
          <w:lang w:eastAsia="ar-SA"/>
        </w:rPr>
      </w:pPr>
      <w:r w:rsidRPr="00812DD5">
        <w:rPr>
          <w:rFonts w:ascii="Arial" w:eastAsia="Times New Roman" w:hAnsi="Arial" w:cs="Arial"/>
          <w:lang w:eastAsia="ar-SA"/>
        </w:rPr>
        <w:t>CPF:</w:t>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t xml:space="preserve">            </w:t>
      </w:r>
      <w:r w:rsidR="00D45675" w:rsidRPr="00812DD5">
        <w:rPr>
          <w:rFonts w:ascii="Arial" w:eastAsia="Times New Roman" w:hAnsi="Arial" w:cs="Arial"/>
          <w:lang w:eastAsia="ar-SA"/>
        </w:rPr>
        <w:t>CPF:</w:t>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t xml:space="preserve"> </w:t>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t xml:space="preserve">                                                            </w:t>
      </w:r>
    </w:p>
    <w:p w14:paraId="3241BEFB" w14:textId="77777777" w:rsidR="00DC5098" w:rsidRDefault="00DC5098" w:rsidP="00532072">
      <w:pPr>
        <w:tabs>
          <w:tab w:val="left" w:pos="9072"/>
        </w:tabs>
        <w:spacing w:after="0" w:line="240" w:lineRule="auto"/>
        <w:jc w:val="center"/>
        <w:rPr>
          <w:rFonts w:ascii="Arial" w:eastAsia="Times New Roman" w:hAnsi="Arial" w:cs="Arial"/>
          <w:b/>
          <w:lang w:val="x-none" w:eastAsia="x-none"/>
        </w:rPr>
      </w:pPr>
    </w:p>
    <w:p w14:paraId="3B5E5BF0" w14:textId="77777777" w:rsidR="00DC5098" w:rsidRDefault="00DC5098" w:rsidP="00532072">
      <w:pPr>
        <w:tabs>
          <w:tab w:val="left" w:pos="9072"/>
        </w:tabs>
        <w:spacing w:after="0" w:line="240" w:lineRule="auto"/>
        <w:jc w:val="center"/>
        <w:rPr>
          <w:rFonts w:ascii="Arial" w:eastAsia="Times New Roman" w:hAnsi="Arial" w:cs="Arial"/>
          <w:b/>
          <w:lang w:val="x-none" w:eastAsia="x-none"/>
        </w:rPr>
      </w:pPr>
    </w:p>
    <w:p w14:paraId="658A446C" w14:textId="77777777" w:rsidR="00DC5098" w:rsidRDefault="00DC5098" w:rsidP="00532072">
      <w:pPr>
        <w:tabs>
          <w:tab w:val="left" w:pos="9072"/>
        </w:tabs>
        <w:spacing w:after="0" w:line="240" w:lineRule="auto"/>
        <w:jc w:val="center"/>
        <w:rPr>
          <w:rFonts w:ascii="Arial" w:eastAsia="Times New Roman" w:hAnsi="Arial" w:cs="Arial"/>
          <w:b/>
          <w:lang w:val="x-none" w:eastAsia="x-none"/>
        </w:rPr>
      </w:pPr>
    </w:p>
    <w:p w14:paraId="4E8A0A01" w14:textId="77777777" w:rsidR="00DC5098" w:rsidRDefault="00DC5098" w:rsidP="00532072">
      <w:pPr>
        <w:tabs>
          <w:tab w:val="left" w:pos="9072"/>
        </w:tabs>
        <w:spacing w:after="0" w:line="240" w:lineRule="auto"/>
        <w:jc w:val="center"/>
        <w:rPr>
          <w:rFonts w:ascii="Arial" w:eastAsia="Times New Roman" w:hAnsi="Arial" w:cs="Arial"/>
          <w:b/>
          <w:lang w:val="x-none" w:eastAsia="x-none"/>
        </w:rPr>
      </w:pPr>
    </w:p>
    <w:p w14:paraId="64817545" w14:textId="5E2B23BD" w:rsidR="00532072" w:rsidRPr="00812DD5" w:rsidRDefault="00532072" w:rsidP="00532072">
      <w:pPr>
        <w:tabs>
          <w:tab w:val="left" w:pos="9072"/>
        </w:tabs>
        <w:spacing w:after="0" w:line="240" w:lineRule="auto"/>
        <w:jc w:val="center"/>
        <w:rPr>
          <w:rFonts w:ascii="Arial" w:eastAsia="Times New Roman" w:hAnsi="Arial" w:cs="Arial"/>
          <w:b/>
          <w:lang w:eastAsia="x-none"/>
        </w:rPr>
      </w:pPr>
      <w:r w:rsidRPr="00812DD5">
        <w:rPr>
          <w:rFonts w:ascii="Arial" w:eastAsia="Times New Roman" w:hAnsi="Arial" w:cs="Arial"/>
          <w:b/>
          <w:lang w:val="x-none" w:eastAsia="x-none"/>
        </w:rPr>
        <w:lastRenderedPageBreak/>
        <w:t xml:space="preserve">PREGÃO PRESENCIAL Nº </w:t>
      </w:r>
      <w:r w:rsidR="004A42DA">
        <w:rPr>
          <w:rFonts w:ascii="Arial" w:eastAsia="Times New Roman" w:hAnsi="Arial" w:cs="Arial"/>
          <w:b/>
          <w:lang w:eastAsia="x-none"/>
        </w:rPr>
        <w:t>013</w:t>
      </w:r>
      <w:r w:rsidRPr="00812DD5">
        <w:rPr>
          <w:rFonts w:ascii="Arial" w:eastAsia="Times New Roman" w:hAnsi="Arial" w:cs="Arial"/>
          <w:b/>
          <w:lang w:eastAsia="x-none"/>
        </w:rPr>
        <w:t>/202</w:t>
      </w:r>
      <w:r w:rsidR="00B5730E">
        <w:rPr>
          <w:rFonts w:ascii="Arial" w:eastAsia="Times New Roman" w:hAnsi="Arial" w:cs="Arial"/>
          <w:b/>
          <w:lang w:eastAsia="x-none"/>
        </w:rPr>
        <w:t>5</w:t>
      </w:r>
    </w:p>
    <w:p w14:paraId="557CB7E6" w14:textId="77777777" w:rsidR="00532072" w:rsidRPr="00812DD5" w:rsidRDefault="00532072" w:rsidP="00532072">
      <w:pPr>
        <w:suppressAutoHyphens/>
        <w:spacing w:after="0" w:line="240" w:lineRule="auto"/>
        <w:rPr>
          <w:rFonts w:ascii="Arial" w:eastAsia="Times New Roman" w:hAnsi="Arial" w:cs="Arial"/>
          <w:lang w:eastAsia="ar-SA"/>
        </w:rPr>
      </w:pPr>
    </w:p>
    <w:p w14:paraId="2CA7D89C" w14:textId="6BE4D0F8" w:rsidR="00532072" w:rsidRPr="00812DD5" w:rsidRDefault="00532072" w:rsidP="00532072">
      <w:pPr>
        <w:keepNext/>
        <w:spacing w:after="0" w:line="240" w:lineRule="auto"/>
        <w:jc w:val="center"/>
        <w:rPr>
          <w:rFonts w:ascii="Arial" w:eastAsia="Times New Roman" w:hAnsi="Arial" w:cs="Arial"/>
          <w:b/>
          <w:lang w:eastAsia="pt-BR"/>
        </w:rPr>
      </w:pPr>
      <w:r w:rsidRPr="00812DD5">
        <w:rPr>
          <w:rFonts w:ascii="Arial" w:eastAsia="Times New Roman" w:hAnsi="Arial" w:cs="Arial"/>
          <w:b/>
          <w:lang w:eastAsia="pt-BR"/>
        </w:rPr>
        <w:t xml:space="preserve">ANEXO </w:t>
      </w:r>
      <w:r>
        <w:rPr>
          <w:rFonts w:ascii="Arial" w:eastAsia="Times New Roman" w:hAnsi="Arial" w:cs="Arial"/>
          <w:b/>
          <w:lang w:eastAsia="pt-BR"/>
        </w:rPr>
        <w:t>I - CONTRATO</w:t>
      </w:r>
    </w:p>
    <w:p w14:paraId="096F2336" w14:textId="77777777" w:rsidR="0018241B" w:rsidRDefault="0018241B" w:rsidP="002D73A6">
      <w:pPr>
        <w:jc w:val="center"/>
        <w:rPr>
          <w:rFonts w:ascii="Arial" w:hAnsi="Arial" w:cs="Arial"/>
        </w:rPr>
      </w:pPr>
    </w:p>
    <w:p w14:paraId="733AA0A5" w14:textId="6DF6746C" w:rsidR="00532072" w:rsidRDefault="00532072" w:rsidP="001F4E31">
      <w:pPr>
        <w:ind w:right="207"/>
        <w:jc w:val="both"/>
        <w:rPr>
          <w:rFonts w:ascii="Arial" w:hAnsi="Arial" w:cs="Arial"/>
          <w:b/>
          <w:bCs/>
        </w:rPr>
      </w:pPr>
      <w:r>
        <w:rPr>
          <w:rFonts w:ascii="Arial" w:hAnsi="Arial" w:cs="Arial"/>
          <w:b/>
          <w:bCs/>
        </w:rPr>
        <w:t>1 – DA PRESTAÇÃO DOS SERVIÇOS E DOS CRITÉRIOS DO OBJETO</w:t>
      </w:r>
    </w:p>
    <w:p w14:paraId="2B31DB0B" w14:textId="0517B3FA" w:rsidR="00532072" w:rsidRDefault="00532072" w:rsidP="00532072">
      <w:pPr>
        <w:numPr>
          <w:ilvl w:val="1"/>
          <w:numId w:val="30"/>
        </w:numPr>
        <w:spacing w:after="0" w:line="240" w:lineRule="auto"/>
        <w:ind w:right="207"/>
        <w:jc w:val="both"/>
        <w:rPr>
          <w:rFonts w:ascii="Arial" w:hAnsi="Arial" w:cs="Arial"/>
        </w:rPr>
      </w:pPr>
      <w:r>
        <w:rPr>
          <w:rFonts w:ascii="Arial" w:hAnsi="Arial" w:cs="Arial"/>
        </w:rPr>
        <w:t>Os trajetos, turnos, quilometragem a ser percorrida</w:t>
      </w:r>
      <w:r w:rsidR="001F4E31">
        <w:rPr>
          <w:rFonts w:ascii="Arial" w:hAnsi="Arial" w:cs="Arial"/>
        </w:rPr>
        <w:t xml:space="preserve"> e a </w:t>
      </w:r>
      <w:r>
        <w:rPr>
          <w:rFonts w:ascii="Arial" w:hAnsi="Arial" w:cs="Arial"/>
        </w:rPr>
        <w:t>capacidade do veículo, será como o definido no quadro abaixo:</w:t>
      </w:r>
    </w:p>
    <w:p w14:paraId="33F0FB7C" w14:textId="77777777" w:rsidR="00532072" w:rsidRDefault="00532072" w:rsidP="001F4E31">
      <w:pPr>
        <w:spacing w:after="0" w:line="240" w:lineRule="auto"/>
        <w:ind w:left="480" w:right="207"/>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87"/>
        <w:gridCol w:w="1134"/>
        <w:gridCol w:w="851"/>
        <w:gridCol w:w="1417"/>
      </w:tblGrid>
      <w:tr w:rsidR="00532072" w:rsidRPr="00E104F2" w14:paraId="69BBA030" w14:textId="77777777" w:rsidTr="00F91482">
        <w:tc>
          <w:tcPr>
            <w:tcW w:w="533" w:type="dxa"/>
            <w:shd w:val="clear" w:color="auto" w:fill="auto"/>
            <w:vAlign w:val="center"/>
          </w:tcPr>
          <w:p w14:paraId="3EEC92A6" w14:textId="77777777" w:rsidR="00532072" w:rsidRPr="00E104F2" w:rsidRDefault="00532072" w:rsidP="00F91482">
            <w:pPr>
              <w:ind w:left="-142" w:right="-108"/>
              <w:jc w:val="center"/>
              <w:rPr>
                <w:rFonts w:ascii="Arial" w:hAnsi="Arial" w:cs="Arial"/>
                <w:sz w:val="20"/>
                <w:szCs w:val="20"/>
              </w:rPr>
            </w:pPr>
            <w:r w:rsidRPr="00E104F2">
              <w:rPr>
                <w:rFonts w:ascii="Arial" w:hAnsi="Arial" w:cs="Arial"/>
                <w:sz w:val="20"/>
                <w:szCs w:val="20"/>
              </w:rPr>
              <w:t>ITEM</w:t>
            </w:r>
          </w:p>
        </w:tc>
        <w:tc>
          <w:tcPr>
            <w:tcW w:w="5387" w:type="dxa"/>
            <w:shd w:val="clear" w:color="auto" w:fill="auto"/>
            <w:vAlign w:val="center"/>
          </w:tcPr>
          <w:p w14:paraId="14C2B28A" w14:textId="77777777" w:rsidR="00532072" w:rsidRPr="00E104F2" w:rsidRDefault="00532072" w:rsidP="00F91482">
            <w:pPr>
              <w:ind w:left="-9"/>
              <w:jc w:val="center"/>
              <w:rPr>
                <w:rFonts w:ascii="Arial" w:hAnsi="Arial" w:cs="Arial"/>
                <w:sz w:val="20"/>
                <w:szCs w:val="20"/>
              </w:rPr>
            </w:pPr>
            <w:r w:rsidRPr="00E104F2">
              <w:rPr>
                <w:rFonts w:ascii="Arial" w:hAnsi="Arial" w:cs="Arial"/>
                <w:sz w:val="20"/>
                <w:szCs w:val="20"/>
              </w:rPr>
              <w:t>TRAJETO</w:t>
            </w:r>
          </w:p>
        </w:tc>
        <w:tc>
          <w:tcPr>
            <w:tcW w:w="1134" w:type="dxa"/>
            <w:shd w:val="clear" w:color="auto" w:fill="auto"/>
            <w:vAlign w:val="center"/>
          </w:tcPr>
          <w:p w14:paraId="0C480F82" w14:textId="77777777" w:rsidR="00532072" w:rsidRPr="00E104F2" w:rsidRDefault="00532072" w:rsidP="00F91482">
            <w:pPr>
              <w:ind w:left="-162" w:right="-141"/>
              <w:jc w:val="center"/>
              <w:rPr>
                <w:rFonts w:ascii="Arial" w:hAnsi="Arial" w:cs="Arial"/>
                <w:sz w:val="20"/>
                <w:szCs w:val="20"/>
              </w:rPr>
            </w:pPr>
            <w:r w:rsidRPr="00E104F2">
              <w:rPr>
                <w:rFonts w:ascii="Arial" w:hAnsi="Arial" w:cs="Arial"/>
                <w:sz w:val="20"/>
                <w:szCs w:val="20"/>
              </w:rPr>
              <w:t>TURNO</w:t>
            </w:r>
          </w:p>
        </w:tc>
        <w:tc>
          <w:tcPr>
            <w:tcW w:w="851" w:type="dxa"/>
            <w:shd w:val="clear" w:color="auto" w:fill="auto"/>
            <w:vAlign w:val="center"/>
          </w:tcPr>
          <w:p w14:paraId="4387AA9E" w14:textId="77777777" w:rsidR="00532072" w:rsidRPr="00E104F2" w:rsidRDefault="00532072" w:rsidP="00F91482">
            <w:pPr>
              <w:ind w:left="-108" w:right="-108"/>
              <w:jc w:val="center"/>
              <w:rPr>
                <w:rFonts w:ascii="Arial" w:hAnsi="Arial" w:cs="Arial"/>
                <w:sz w:val="20"/>
                <w:szCs w:val="20"/>
              </w:rPr>
            </w:pPr>
            <w:r w:rsidRPr="00E104F2">
              <w:rPr>
                <w:rFonts w:ascii="Arial" w:hAnsi="Arial" w:cs="Arial"/>
                <w:sz w:val="20"/>
                <w:szCs w:val="20"/>
              </w:rPr>
              <w:t>KM</w:t>
            </w:r>
          </w:p>
        </w:tc>
        <w:tc>
          <w:tcPr>
            <w:tcW w:w="1417" w:type="dxa"/>
          </w:tcPr>
          <w:p w14:paraId="46A958AC" w14:textId="77777777" w:rsidR="00532072" w:rsidRPr="00E104F2" w:rsidRDefault="00532072" w:rsidP="00F91482">
            <w:pPr>
              <w:ind w:left="-108" w:right="-108"/>
              <w:jc w:val="center"/>
              <w:rPr>
                <w:rFonts w:ascii="Arial" w:hAnsi="Arial" w:cs="Arial"/>
                <w:sz w:val="20"/>
                <w:szCs w:val="20"/>
              </w:rPr>
            </w:pPr>
            <w:r>
              <w:rPr>
                <w:rFonts w:ascii="Arial" w:hAnsi="Arial" w:cs="Arial"/>
                <w:sz w:val="20"/>
                <w:szCs w:val="20"/>
              </w:rPr>
              <w:t>VEÍCULO</w:t>
            </w:r>
          </w:p>
        </w:tc>
      </w:tr>
      <w:tr w:rsidR="00532072" w:rsidRPr="00E104F2" w14:paraId="0AC3AD37" w14:textId="77777777" w:rsidTr="00F91482">
        <w:tc>
          <w:tcPr>
            <w:tcW w:w="533" w:type="dxa"/>
            <w:shd w:val="clear" w:color="auto" w:fill="auto"/>
          </w:tcPr>
          <w:p w14:paraId="5DFD4C3E" w14:textId="05BF9405" w:rsidR="00532072" w:rsidRPr="00E104F2" w:rsidRDefault="00532072" w:rsidP="00F91482">
            <w:pPr>
              <w:ind w:left="-142" w:right="-108"/>
              <w:jc w:val="center"/>
              <w:rPr>
                <w:rFonts w:ascii="Arial" w:hAnsi="Arial" w:cs="Arial"/>
              </w:rPr>
            </w:pPr>
            <w:r w:rsidRPr="00E104F2">
              <w:rPr>
                <w:rFonts w:ascii="Arial" w:hAnsi="Arial" w:cs="Arial"/>
              </w:rPr>
              <w:t>0</w:t>
            </w:r>
            <w:r w:rsidR="001F4E31">
              <w:rPr>
                <w:rFonts w:ascii="Arial" w:hAnsi="Arial" w:cs="Arial"/>
              </w:rPr>
              <w:t>x</w:t>
            </w:r>
          </w:p>
        </w:tc>
        <w:tc>
          <w:tcPr>
            <w:tcW w:w="5387" w:type="dxa"/>
            <w:shd w:val="clear" w:color="auto" w:fill="auto"/>
          </w:tcPr>
          <w:p w14:paraId="2D8A2892" w14:textId="77777777" w:rsidR="00532072" w:rsidRPr="00C81652" w:rsidRDefault="00532072" w:rsidP="00F91482">
            <w:pPr>
              <w:jc w:val="both"/>
              <w:rPr>
                <w:rFonts w:ascii="Arial" w:hAnsi="Arial" w:cs="Arial"/>
              </w:rPr>
            </w:pPr>
          </w:p>
        </w:tc>
        <w:tc>
          <w:tcPr>
            <w:tcW w:w="1134" w:type="dxa"/>
            <w:shd w:val="clear" w:color="auto" w:fill="auto"/>
          </w:tcPr>
          <w:p w14:paraId="2B20DB1F" w14:textId="219E2889" w:rsidR="00532072" w:rsidRPr="00C81652" w:rsidRDefault="00532072" w:rsidP="00F91482">
            <w:pPr>
              <w:ind w:left="-162" w:right="-141"/>
              <w:jc w:val="center"/>
              <w:rPr>
                <w:rFonts w:ascii="Arial" w:hAnsi="Arial" w:cs="Arial"/>
              </w:rPr>
            </w:pPr>
          </w:p>
        </w:tc>
        <w:tc>
          <w:tcPr>
            <w:tcW w:w="851" w:type="dxa"/>
            <w:shd w:val="clear" w:color="auto" w:fill="auto"/>
          </w:tcPr>
          <w:p w14:paraId="26830F87" w14:textId="4B85C365" w:rsidR="00532072" w:rsidRPr="00C81652" w:rsidRDefault="00532072" w:rsidP="00F91482">
            <w:pPr>
              <w:ind w:left="-108" w:right="-108"/>
              <w:jc w:val="center"/>
              <w:rPr>
                <w:rFonts w:ascii="Arial" w:hAnsi="Arial" w:cs="Arial"/>
              </w:rPr>
            </w:pPr>
          </w:p>
        </w:tc>
        <w:tc>
          <w:tcPr>
            <w:tcW w:w="1417" w:type="dxa"/>
          </w:tcPr>
          <w:p w14:paraId="0CF76AAA" w14:textId="77777777" w:rsidR="00532072" w:rsidRPr="00C81652" w:rsidRDefault="00532072" w:rsidP="00F91482">
            <w:pPr>
              <w:ind w:left="-108" w:right="-108"/>
              <w:jc w:val="center"/>
              <w:rPr>
                <w:rFonts w:ascii="Arial" w:hAnsi="Arial" w:cs="Arial"/>
              </w:rPr>
            </w:pPr>
          </w:p>
        </w:tc>
      </w:tr>
    </w:tbl>
    <w:p w14:paraId="34B2F680" w14:textId="77777777" w:rsidR="00532072" w:rsidRPr="0050762F" w:rsidRDefault="00532072" w:rsidP="002D73A6">
      <w:pPr>
        <w:jc w:val="center"/>
        <w:rPr>
          <w:rFonts w:ascii="Arial" w:hAnsi="Arial" w:cs="Arial"/>
        </w:rPr>
      </w:pPr>
    </w:p>
    <w:sectPr w:rsidR="00532072" w:rsidRPr="0050762F" w:rsidSect="001F2854">
      <w:headerReference w:type="default" r:id="rId28"/>
      <w:footerReference w:type="default" r:id="rId29"/>
      <w:pgSz w:w="11906" w:h="16838"/>
      <w:pgMar w:top="1843" w:right="851" w:bottom="1134"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5741" w14:textId="77777777" w:rsidR="00713098" w:rsidRDefault="00713098" w:rsidP="00383E70">
      <w:pPr>
        <w:spacing w:after="0" w:line="240" w:lineRule="auto"/>
      </w:pPr>
      <w:r>
        <w:separator/>
      </w:r>
    </w:p>
  </w:endnote>
  <w:endnote w:type="continuationSeparator" w:id="0">
    <w:p w14:paraId="280E5AA7" w14:textId="77777777" w:rsidR="00713098" w:rsidRDefault="00713098" w:rsidP="0038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709262"/>
      <w:docPartObj>
        <w:docPartGallery w:val="Page Numbers (Bottom of Page)"/>
        <w:docPartUnique/>
      </w:docPartObj>
    </w:sdtPr>
    <w:sdtEndPr/>
    <w:sdtContent>
      <w:p w14:paraId="0417756B" w14:textId="2BE51E54" w:rsidR="00082537" w:rsidRDefault="00082537">
        <w:pPr>
          <w:pStyle w:val="Rodap"/>
          <w:jc w:val="right"/>
        </w:pPr>
        <w:r>
          <w:fldChar w:fldCharType="begin"/>
        </w:r>
        <w:r>
          <w:instrText>PAGE   \* MERGEFORMAT</w:instrText>
        </w:r>
        <w:r>
          <w:fldChar w:fldCharType="separate"/>
        </w:r>
        <w:r>
          <w:t>2</w:t>
        </w:r>
        <w:r>
          <w:fldChar w:fldCharType="end"/>
        </w:r>
      </w:p>
    </w:sdtContent>
  </w:sdt>
  <w:p w14:paraId="68529938" w14:textId="77777777" w:rsidR="00DC7CB9" w:rsidRDefault="00DC7C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6138" w14:textId="77777777" w:rsidR="00713098" w:rsidRDefault="00713098" w:rsidP="00383E70">
      <w:pPr>
        <w:spacing w:after="0" w:line="240" w:lineRule="auto"/>
      </w:pPr>
      <w:r>
        <w:separator/>
      </w:r>
    </w:p>
  </w:footnote>
  <w:footnote w:type="continuationSeparator" w:id="0">
    <w:p w14:paraId="0E8F8072" w14:textId="77777777" w:rsidR="00713098" w:rsidRDefault="00713098" w:rsidP="0038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8662" w14:textId="1C7F2326" w:rsidR="00DC7CB9" w:rsidRPr="00D1450D" w:rsidRDefault="002808FE" w:rsidP="00D1450D">
    <w:pPr>
      <w:pStyle w:val="Cabealho"/>
      <w:jc w:val="center"/>
    </w:pPr>
    <w:r>
      <w:rPr>
        <w:noProof/>
      </w:rPr>
      <w:drawing>
        <wp:inline distT="0" distB="0" distL="0" distR="0" wp14:anchorId="54743D2C" wp14:editId="0A5BAF0F">
          <wp:extent cx="3078486" cy="993650"/>
          <wp:effectExtent l="0" t="0" r="0" b="0"/>
          <wp:docPr id="1875260695" name="Imagem 1875260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3078486" cy="993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30E2E"/>
    <w:multiLevelType w:val="hybridMultilevel"/>
    <w:tmpl w:val="5336CF0C"/>
    <w:lvl w:ilvl="0" w:tplc="A20891A6">
      <w:start w:val="1"/>
      <w:numFmt w:val="decimal"/>
      <w:lvlText w:val="%1"/>
      <w:lvlJc w:val="left"/>
      <w:pPr>
        <w:ind w:left="1258" w:hanging="162"/>
      </w:pPr>
      <w:rPr>
        <w:rFonts w:ascii="Arial" w:eastAsia="Arial" w:hAnsi="Arial" w:cs="Arial" w:hint="default"/>
        <w:b/>
        <w:bCs/>
        <w:w w:val="101"/>
        <w:sz w:val="19"/>
        <w:szCs w:val="19"/>
        <w:lang w:val="pt-PT" w:eastAsia="en-US" w:bidi="ar-SA"/>
      </w:rPr>
    </w:lvl>
    <w:lvl w:ilvl="1" w:tplc="0678A1B2">
      <w:numFmt w:val="bullet"/>
      <w:lvlText w:val="•"/>
      <w:lvlJc w:val="left"/>
      <w:pPr>
        <w:ind w:left="1260" w:hanging="162"/>
      </w:pPr>
      <w:rPr>
        <w:rFonts w:hint="default"/>
        <w:lang w:val="pt-PT" w:eastAsia="en-US" w:bidi="ar-SA"/>
      </w:rPr>
    </w:lvl>
    <w:lvl w:ilvl="2" w:tplc="A7700352">
      <w:numFmt w:val="bullet"/>
      <w:lvlText w:val="•"/>
      <w:lvlJc w:val="left"/>
      <w:pPr>
        <w:ind w:left="2202" w:hanging="162"/>
      </w:pPr>
      <w:rPr>
        <w:rFonts w:hint="default"/>
        <w:lang w:val="pt-PT" w:eastAsia="en-US" w:bidi="ar-SA"/>
      </w:rPr>
    </w:lvl>
    <w:lvl w:ilvl="3" w:tplc="DC842E5A">
      <w:numFmt w:val="bullet"/>
      <w:lvlText w:val="•"/>
      <w:lvlJc w:val="left"/>
      <w:pPr>
        <w:ind w:left="3144" w:hanging="162"/>
      </w:pPr>
      <w:rPr>
        <w:rFonts w:hint="default"/>
        <w:lang w:val="pt-PT" w:eastAsia="en-US" w:bidi="ar-SA"/>
      </w:rPr>
    </w:lvl>
    <w:lvl w:ilvl="4" w:tplc="860AA4E2">
      <w:numFmt w:val="bullet"/>
      <w:lvlText w:val="•"/>
      <w:lvlJc w:val="left"/>
      <w:pPr>
        <w:ind w:left="4086" w:hanging="162"/>
      </w:pPr>
      <w:rPr>
        <w:rFonts w:hint="default"/>
        <w:lang w:val="pt-PT" w:eastAsia="en-US" w:bidi="ar-SA"/>
      </w:rPr>
    </w:lvl>
    <w:lvl w:ilvl="5" w:tplc="1B08514E">
      <w:numFmt w:val="bullet"/>
      <w:lvlText w:val="•"/>
      <w:lvlJc w:val="left"/>
      <w:pPr>
        <w:ind w:left="5028" w:hanging="162"/>
      </w:pPr>
      <w:rPr>
        <w:rFonts w:hint="default"/>
        <w:lang w:val="pt-PT" w:eastAsia="en-US" w:bidi="ar-SA"/>
      </w:rPr>
    </w:lvl>
    <w:lvl w:ilvl="6" w:tplc="95C2DA94">
      <w:numFmt w:val="bullet"/>
      <w:lvlText w:val="•"/>
      <w:lvlJc w:val="left"/>
      <w:pPr>
        <w:ind w:left="5971" w:hanging="162"/>
      </w:pPr>
      <w:rPr>
        <w:rFonts w:hint="default"/>
        <w:lang w:val="pt-PT" w:eastAsia="en-US" w:bidi="ar-SA"/>
      </w:rPr>
    </w:lvl>
    <w:lvl w:ilvl="7" w:tplc="FD2AD34A">
      <w:numFmt w:val="bullet"/>
      <w:lvlText w:val="•"/>
      <w:lvlJc w:val="left"/>
      <w:pPr>
        <w:ind w:left="6913" w:hanging="162"/>
      </w:pPr>
      <w:rPr>
        <w:rFonts w:hint="default"/>
        <w:lang w:val="pt-PT" w:eastAsia="en-US" w:bidi="ar-SA"/>
      </w:rPr>
    </w:lvl>
    <w:lvl w:ilvl="8" w:tplc="4BA41F8E">
      <w:numFmt w:val="bullet"/>
      <w:lvlText w:val="•"/>
      <w:lvlJc w:val="left"/>
      <w:pPr>
        <w:ind w:left="7855" w:hanging="162"/>
      </w:pPr>
      <w:rPr>
        <w:rFonts w:hint="default"/>
        <w:lang w:val="pt-PT" w:eastAsia="en-US" w:bidi="ar-SA"/>
      </w:rPr>
    </w:lvl>
  </w:abstractNum>
  <w:abstractNum w:abstractNumId="2"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5" w15:restartNumberingAfterBreak="0">
    <w:nsid w:val="17943608"/>
    <w:multiLevelType w:val="hybridMultilevel"/>
    <w:tmpl w:val="A08235B4"/>
    <w:lvl w:ilvl="0" w:tplc="E8F49F1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8" w15:restartNumberingAfterBreak="0">
    <w:nsid w:val="27C0361B"/>
    <w:multiLevelType w:val="hybridMultilevel"/>
    <w:tmpl w:val="2D80CD26"/>
    <w:lvl w:ilvl="0" w:tplc="4176D80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AB350CF"/>
    <w:multiLevelType w:val="multilevel"/>
    <w:tmpl w:val="DF0C4DB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1" w15:restartNumberingAfterBreak="0">
    <w:nsid w:val="2BEF2F63"/>
    <w:multiLevelType w:val="hybridMultilevel"/>
    <w:tmpl w:val="1C54246A"/>
    <w:lvl w:ilvl="0" w:tplc="9EA813C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DDD3B3A"/>
    <w:multiLevelType w:val="hybridMultilevel"/>
    <w:tmpl w:val="3CD07566"/>
    <w:lvl w:ilvl="0" w:tplc="5AC0D31E">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983C88"/>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999692E"/>
    <w:multiLevelType w:val="multilevel"/>
    <w:tmpl w:val="CA0470F6"/>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8A5700"/>
    <w:multiLevelType w:val="multilevel"/>
    <w:tmpl w:val="BFF21FC0"/>
    <w:styleLink w:val="WW8Num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BE4A67"/>
    <w:multiLevelType w:val="multilevel"/>
    <w:tmpl w:val="7DC46C04"/>
    <w:lvl w:ilvl="0">
      <w:start w:val="2"/>
      <w:numFmt w:val="decimal"/>
      <w:lvlText w:val="%1."/>
      <w:lvlJc w:val="left"/>
      <w:pPr>
        <w:ind w:left="540" w:hanging="540"/>
      </w:pPr>
    </w:lvl>
    <w:lvl w:ilvl="1">
      <w:start w:val="1"/>
      <w:numFmt w:val="decimal"/>
      <w:lvlText w:val="%1.%2."/>
      <w:lvlJc w:val="left"/>
      <w:pPr>
        <w:ind w:left="720" w:hanging="720"/>
      </w:pPr>
    </w:lvl>
    <w:lvl w:ilvl="2">
      <w:start w:val="4"/>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ADA4B41"/>
    <w:multiLevelType w:val="multilevel"/>
    <w:tmpl w:val="9A5C3196"/>
    <w:lvl w:ilvl="0">
      <w:start w:val="1"/>
      <w:numFmt w:val="decimal"/>
      <w:lvlText w:val="%1."/>
      <w:lvlJc w:val="left"/>
      <w:pPr>
        <w:ind w:left="525" w:hanging="525"/>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4"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2B673D"/>
    <w:multiLevelType w:val="hybridMultilevel"/>
    <w:tmpl w:val="53F2E856"/>
    <w:lvl w:ilvl="0" w:tplc="B7D84D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8" w15:restartNumberingAfterBreak="0">
    <w:nsid w:val="68182E03"/>
    <w:multiLevelType w:val="hybridMultilevel"/>
    <w:tmpl w:val="2A0A119A"/>
    <w:lvl w:ilvl="0" w:tplc="E3ACCA0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9A07731"/>
    <w:multiLevelType w:val="hybridMultilevel"/>
    <w:tmpl w:val="5336CF0C"/>
    <w:lvl w:ilvl="0" w:tplc="FFFFFFFF">
      <w:start w:val="1"/>
      <w:numFmt w:val="decimal"/>
      <w:lvlText w:val="%1"/>
      <w:lvlJc w:val="left"/>
      <w:pPr>
        <w:ind w:left="1258" w:hanging="162"/>
      </w:pPr>
      <w:rPr>
        <w:rFonts w:ascii="Arial" w:eastAsia="Arial" w:hAnsi="Arial" w:cs="Arial" w:hint="default"/>
        <w:b/>
        <w:bCs/>
        <w:w w:val="101"/>
        <w:sz w:val="19"/>
        <w:szCs w:val="19"/>
        <w:lang w:val="pt-PT" w:eastAsia="en-US" w:bidi="ar-SA"/>
      </w:rPr>
    </w:lvl>
    <w:lvl w:ilvl="1" w:tplc="FFFFFFFF">
      <w:numFmt w:val="bullet"/>
      <w:lvlText w:val="•"/>
      <w:lvlJc w:val="left"/>
      <w:pPr>
        <w:ind w:left="1260" w:hanging="162"/>
      </w:pPr>
      <w:rPr>
        <w:rFonts w:hint="default"/>
        <w:lang w:val="pt-PT" w:eastAsia="en-US" w:bidi="ar-SA"/>
      </w:rPr>
    </w:lvl>
    <w:lvl w:ilvl="2" w:tplc="FFFFFFFF">
      <w:numFmt w:val="bullet"/>
      <w:lvlText w:val="•"/>
      <w:lvlJc w:val="left"/>
      <w:pPr>
        <w:ind w:left="2202" w:hanging="162"/>
      </w:pPr>
      <w:rPr>
        <w:rFonts w:hint="default"/>
        <w:lang w:val="pt-PT" w:eastAsia="en-US" w:bidi="ar-SA"/>
      </w:rPr>
    </w:lvl>
    <w:lvl w:ilvl="3" w:tplc="FFFFFFFF">
      <w:numFmt w:val="bullet"/>
      <w:lvlText w:val="•"/>
      <w:lvlJc w:val="left"/>
      <w:pPr>
        <w:ind w:left="3144" w:hanging="162"/>
      </w:pPr>
      <w:rPr>
        <w:rFonts w:hint="default"/>
        <w:lang w:val="pt-PT" w:eastAsia="en-US" w:bidi="ar-SA"/>
      </w:rPr>
    </w:lvl>
    <w:lvl w:ilvl="4" w:tplc="FFFFFFFF">
      <w:numFmt w:val="bullet"/>
      <w:lvlText w:val="•"/>
      <w:lvlJc w:val="left"/>
      <w:pPr>
        <w:ind w:left="4086" w:hanging="162"/>
      </w:pPr>
      <w:rPr>
        <w:rFonts w:hint="default"/>
        <w:lang w:val="pt-PT" w:eastAsia="en-US" w:bidi="ar-SA"/>
      </w:rPr>
    </w:lvl>
    <w:lvl w:ilvl="5" w:tplc="FFFFFFFF">
      <w:numFmt w:val="bullet"/>
      <w:lvlText w:val="•"/>
      <w:lvlJc w:val="left"/>
      <w:pPr>
        <w:ind w:left="5028" w:hanging="162"/>
      </w:pPr>
      <w:rPr>
        <w:rFonts w:hint="default"/>
        <w:lang w:val="pt-PT" w:eastAsia="en-US" w:bidi="ar-SA"/>
      </w:rPr>
    </w:lvl>
    <w:lvl w:ilvl="6" w:tplc="FFFFFFFF">
      <w:numFmt w:val="bullet"/>
      <w:lvlText w:val="•"/>
      <w:lvlJc w:val="left"/>
      <w:pPr>
        <w:ind w:left="5971" w:hanging="162"/>
      </w:pPr>
      <w:rPr>
        <w:rFonts w:hint="default"/>
        <w:lang w:val="pt-PT" w:eastAsia="en-US" w:bidi="ar-SA"/>
      </w:rPr>
    </w:lvl>
    <w:lvl w:ilvl="7" w:tplc="FFFFFFFF">
      <w:numFmt w:val="bullet"/>
      <w:lvlText w:val="•"/>
      <w:lvlJc w:val="left"/>
      <w:pPr>
        <w:ind w:left="6913" w:hanging="162"/>
      </w:pPr>
      <w:rPr>
        <w:rFonts w:hint="default"/>
        <w:lang w:val="pt-PT" w:eastAsia="en-US" w:bidi="ar-SA"/>
      </w:rPr>
    </w:lvl>
    <w:lvl w:ilvl="8" w:tplc="FFFFFFFF">
      <w:numFmt w:val="bullet"/>
      <w:lvlText w:val="•"/>
      <w:lvlJc w:val="left"/>
      <w:pPr>
        <w:ind w:left="7855" w:hanging="162"/>
      </w:pPr>
      <w:rPr>
        <w:rFonts w:hint="default"/>
        <w:lang w:val="pt-PT" w:eastAsia="en-US" w:bidi="ar-SA"/>
      </w:rPr>
    </w:lvl>
  </w:abstractNum>
  <w:abstractNum w:abstractNumId="30"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346261"/>
    <w:multiLevelType w:val="hybridMultilevel"/>
    <w:tmpl w:val="77906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925D9E"/>
    <w:multiLevelType w:val="hybridMultilevel"/>
    <w:tmpl w:val="5336CF0C"/>
    <w:lvl w:ilvl="0" w:tplc="FFFFFFFF">
      <w:start w:val="1"/>
      <w:numFmt w:val="decimal"/>
      <w:lvlText w:val="%1"/>
      <w:lvlJc w:val="left"/>
      <w:pPr>
        <w:ind w:left="1258" w:hanging="162"/>
      </w:pPr>
      <w:rPr>
        <w:rFonts w:ascii="Arial" w:eastAsia="Arial" w:hAnsi="Arial" w:cs="Arial" w:hint="default"/>
        <w:b/>
        <w:bCs/>
        <w:w w:val="101"/>
        <w:sz w:val="19"/>
        <w:szCs w:val="19"/>
        <w:lang w:val="pt-PT" w:eastAsia="en-US" w:bidi="ar-SA"/>
      </w:rPr>
    </w:lvl>
    <w:lvl w:ilvl="1" w:tplc="FFFFFFFF">
      <w:numFmt w:val="bullet"/>
      <w:lvlText w:val="•"/>
      <w:lvlJc w:val="left"/>
      <w:pPr>
        <w:ind w:left="1260" w:hanging="162"/>
      </w:pPr>
      <w:rPr>
        <w:rFonts w:hint="default"/>
        <w:lang w:val="pt-PT" w:eastAsia="en-US" w:bidi="ar-SA"/>
      </w:rPr>
    </w:lvl>
    <w:lvl w:ilvl="2" w:tplc="FFFFFFFF">
      <w:numFmt w:val="bullet"/>
      <w:lvlText w:val="•"/>
      <w:lvlJc w:val="left"/>
      <w:pPr>
        <w:ind w:left="2202" w:hanging="162"/>
      </w:pPr>
      <w:rPr>
        <w:rFonts w:hint="default"/>
        <w:lang w:val="pt-PT" w:eastAsia="en-US" w:bidi="ar-SA"/>
      </w:rPr>
    </w:lvl>
    <w:lvl w:ilvl="3" w:tplc="FFFFFFFF">
      <w:numFmt w:val="bullet"/>
      <w:lvlText w:val="•"/>
      <w:lvlJc w:val="left"/>
      <w:pPr>
        <w:ind w:left="3144" w:hanging="162"/>
      </w:pPr>
      <w:rPr>
        <w:rFonts w:hint="default"/>
        <w:lang w:val="pt-PT" w:eastAsia="en-US" w:bidi="ar-SA"/>
      </w:rPr>
    </w:lvl>
    <w:lvl w:ilvl="4" w:tplc="FFFFFFFF">
      <w:numFmt w:val="bullet"/>
      <w:lvlText w:val="•"/>
      <w:lvlJc w:val="left"/>
      <w:pPr>
        <w:ind w:left="4086" w:hanging="162"/>
      </w:pPr>
      <w:rPr>
        <w:rFonts w:hint="default"/>
        <w:lang w:val="pt-PT" w:eastAsia="en-US" w:bidi="ar-SA"/>
      </w:rPr>
    </w:lvl>
    <w:lvl w:ilvl="5" w:tplc="FFFFFFFF">
      <w:numFmt w:val="bullet"/>
      <w:lvlText w:val="•"/>
      <w:lvlJc w:val="left"/>
      <w:pPr>
        <w:ind w:left="5028" w:hanging="162"/>
      </w:pPr>
      <w:rPr>
        <w:rFonts w:hint="default"/>
        <w:lang w:val="pt-PT" w:eastAsia="en-US" w:bidi="ar-SA"/>
      </w:rPr>
    </w:lvl>
    <w:lvl w:ilvl="6" w:tplc="FFFFFFFF">
      <w:numFmt w:val="bullet"/>
      <w:lvlText w:val="•"/>
      <w:lvlJc w:val="left"/>
      <w:pPr>
        <w:ind w:left="5971" w:hanging="162"/>
      </w:pPr>
      <w:rPr>
        <w:rFonts w:hint="default"/>
        <w:lang w:val="pt-PT" w:eastAsia="en-US" w:bidi="ar-SA"/>
      </w:rPr>
    </w:lvl>
    <w:lvl w:ilvl="7" w:tplc="FFFFFFFF">
      <w:numFmt w:val="bullet"/>
      <w:lvlText w:val="•"/>
      <w:lvlJc w:val="left"/>
      <w:pPr>
        <w:ind w:left="6913" w:hanging="162"/>
      </w:pPr>
      <w:rPr>
        <w:rFonts w:hint="default"/>
        <w:lang w:val="pt-PT" w:eastAsia="en-US" w:bidi="ar-SA"/>
      </w:rPr>
    </w:lvl>
    <w:lvl w:ilvl="8" w:tplc="FFFFFFFF">
      <w:numFmt w:val="bullet"/>
      <w:lvlText w:val="•"/>
      <w:lvlJc w:val="left"/>
      <w:pPr>
        <w:ind w:left="7855" w:hanging="162"/>
      </w:pPr>
      <w:rPr>
        <w:rFonts w:hint="default"/>
        <w:lang w:val="pt-PT" w:eastAsia="en-US" w:bidi="ar-SA"/>
      </w:rPr>
    </w:lvl>
  </w:abstractNum>
  <w:num w:numId="1" w16cid:durableId="8880346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376285">
    <w:abstractNumId w:val="14"/>
  </w:num>
  <w:num w:numId="3" w16cid:durableId="11420076">
    <w:abstractNumId w:val="16"/>
  </w:num>
  <w:num w:numId="4" w16cid:durableId="752968743">
    <w:abstractNumId w:val="17"/>
  </w:num>
  <w:num w:numId="5" w16cid:durableId="85422346">
    <w:abstractNumId w:val="6"/>
  </w:num>
  <w:num w:numId="6" w16cid:durableId="1299453063">
    <w:abstractNumId w:val="24"/>
  </w:num>
  <w:num w:numId="7" w16cid:durableId="823591094">
    <w:abstractNumId w:val="32"/>
  </w:num>
  <w:num w:numId="8" w16cid:durableId="1681664713">
    <w:abstractNumId w:val="31"/>
  </w:num>
  <w:num w:numId="9" w16cid:durableId="445586862">
    <w:abstractNumId w:val="3"/>
  </w:num>
  <w:num w:numId="10" w16cid:durableId="1673025721">
    <w:abstractNumId w:val="19"/>
  </w:num>
  <w:num w:numId="11" w16cid:durableId="1908953684">
    <w:abstractNumId w:val="0"/>
  </w:num>
  <w:num w:numId="12" w16cid:durableId="871118051">
    <w:abstractNumId w:val="23"/>
  </w:num>
  <w:num w:numId="13" w16cid:durableId="566889290">
    <w:abstractNumId w:val="4"/>
  </w:num>
  <w:num w:numId="14" w16cid:durableId="1037202411">
    <w:abstractNumId w:val="7"/>
  </w:num>
  <w:num w:numId="15" w16cid:durableId="1104614631">
    <w:abstractNumId w:val="10"/>
  </w:num>
  <w:num w:numId="16" w16cid:durableId="487331344">
    <w:abstractNumId w:val="2"/>
  </w:num>
  <w:num w:numId="17" w16cid:durableId="573130312">
    <w:abstractNumId w:val="22"/>
  </w:num>
  <w:num w:numId="18" w16cid:durableId="2135633512">
    <w:abstractNumId w:val="25"/>
  </w:num>
  <w:num w:numId="19" w16cid:durableId="289014778">
    <w:abstractNumId w:val="27"/>
  </w:num>
  <w:num w:numId="20" w16cid:durableId="1420441832">
    <w:abstractNumId w:val="13"/>
  </w:num>
  <w:num w:numId="21" w16cid:durableId="1242327176">
    <w:abstractNumId w:val="28"/>
  </w:num>
  <w:num w:numId="22" w16cid:durableId="478961478">
    <w:abstractNumId w:val="11"/>
  </w:num>
  <w:num w:numId="23" w16cid:durableId="1884631001">
    <w:abstractNumId w:val="1"/>
  </w:num>
  <w:num w:numId="24" w16cid:durableId="1373965397">
    <w:abstractNumId w:val="34"/>
  </w:num>
  <w:num w:numId="25" w16cid:durableId="1977684024">
    <w:abstractNumId w:val="29"/>
  </w:num>
  <w:num w:numId="26" w16cid:durableId="2136874076">
    <w:abstractNumId w:val="33"/>
  </w:num>
  <w:num w:numId="27" w16cid:durableId="675155886">
    <w:abstractNumId w:val="18"/>
  </w:num>
  <w:num w:numId="28" w16cid:durableId="1478838062">
    <w:abstractNumId w:val="21"/>
  </w:num>
  <w:num w:numId="29" w16cid:durableId="1336111054">
    <w:abstractNumId w:val="5"/>
  </w:num>
  <w:num w:numId="30" w16cid:durableId="1588730206">
    <w:abstractNumId w:val="9"/>
  </w:num>
  <w:num w:numId="31" w16cid:durableId="49884358">
    <w:abstractNumId w:val="15"/>
  </w:num>
  <w:num w:numId="32" w16cid:durableId="221864663">
    <w:abstractNumId w:val="20"/>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1625784">
    <w:abstractNumId w:val="20"/>
  </w:num>
  <w:num w:numId="34" w16cid:durableId="116879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59318">
    <w:abstractNumId w:val="26"/>
  </w:num>
  <w:num w:numId="36" w16cid:durableId="830562249">
    <w:abstractNumId w:val="12"/>
  </w:num>
  <w:num w:numId="37" w16cid:durableId="191453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3178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13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E70"/>
    <w:rsid w:val="00000A78"/>
    <w:rsid w:val="00003A20"/>
    <w:rsid w:val="00004192"/>
    <w:rsid w:val="00016FC9"/>
    <w:rsid w:val="0004190B"/>
    <w:rsid w:val="00082537"/>
    <w:rsid w:val="00093027"/>
    <w:rsid w:val="000A0AC2"/>
    <w:rsid w:val="000B2815"/>
    <w:rsid w:val="000B3AAA"/>
    <w:rsid w:val="000E397C"/>
    <w:rsid w:val="000E3EAF"/>
    <w:rsid w:val="000F253B"/>
    <w:rsid w:val="000F620C"/>
    <w:rsid w:val="00101898"/>
    <w:rsid w:val="00103383"/>
    <w:rsid w:val="001063C1"/>
    <w:rsid w:val="001164D7"/>
    <w:rsid w:val="00121C1C"/>
    <w:rsid w:val="00123474"/>
    <w:rsid w:val="0014077B"/>
    <w:rsid w:val="0014089F"/>
    <w:rsid w:val="00141D69"/>
    <w:rsid w:val="001502FF"/>
    <w:rsid w:val="00165CB0"/>
    <w:rsid w:val="00170928"/>
    <w:rsid w:val="00182137"/>
    <w:rsid w:val="0018241B"/>
    <w:rsid w:val="0018774C"/>
    <w:rsid w:val="00187A2C"/>
    <w:rsid w:val="00197DC0"/>
    <w:rsid w:val="001C5DA4"/>
    <w:rsid w:val="001D5C48"/>
    <w:rsid w:val="001E1E6B"/>
    <w:rsid w:val="001E4DD8"/>
    <w:rsid w:val="001F2854"/>
    <w:rsid w:val="001F4E31"/>
    <w:rsid w:val="00201664"/>
    <w:rsid w:val="00203A13"/>
    <w:rsid w:val="00213183"/>
    <w:rsid w:val="00233FC8"/>
    <w:rsid w:val="00235CFB"/>
    <w:rsid w:val="0023675C"/>
    <w:rsid w:val="002464DD"/>
    <w:rsid w:val="002473D0"/>
    <w:rsid w:val="002808FE"/>
    <w:rsid w:val="0028404B"/>
    <w:rsid w:val="00294631"/>
    <w:rsid w:val="00294AED"/>
    <w:rsid w:val="002A6EF7"/>
    <w:rsid w:val="002D73A6"/>
    <w:rsid w:val="002D742A"/>
    <w:rsid w:val="003257EA"/>
    <w:rsid w:val="003335C8"/>
    <w:rsid w:val="00345FC3"/>
    <w:rsid w:val="00351541"/>
    <w:rsid w:val="0036595F"/>
    <w:rsid w:val="00365F98"/>
    <w:rsid w:val="00365FF1"/>
    <w:rsid w:val="00370206"/>
    <w:rsid w:val="003838EA"/>
    <w:rsid w:val="00383E70"/>
    <w:rsid w:val="00387F18"/>
    <w:rsid w:val="003A3152"/>
    <w:rsid w:val="003B4FC3"/>
    <w:rsid w:val="003C6092"/>
    <w:rsid w:val="003D3FBF"/>
    <w:rsid w:val="003D75E1"/>
    <w:rsid w:val="003E6110"/>
    <w:rsid w:val="003F076A"/>
    <w:rsid w:val="00405456"/>
    <w:rsid w:val="00406FEA"/>
    <w:rsid w:val="00427709"/>
    <w:rsid w:val="004343AC"/>
    <w:rsid w:val="00440A76"/>
    <w:rsid w:val="00454129"/>
    <w:rsid w:val="00460AD8"/>
    <w:rsid w:val="004643F9"/>
    <w:rsid w:val="004668A9"/>
    <w:rsid w:val="00471E6E"/>
    <w:rsid w:val="004812F0"/>
    <w:rsid w:val="00483B82"/>
    <w:rsid w:val="00485269"/>
    <w:rsid w:val="004A42DA"/>
    <w:rsid w:val="004A5696"/>
    <w:rsid w:val="004A7413"/>
    <w:rsid w:val="004C02D8"/>
    <w:rsid w:val="004C34DE"/>
    <w:rsid w:val="004D4D6C"/>
    <w:rsid w:val="004D739B"/>
    <w:rsid w:val="004E2422"/>
    <w:rsid w:val="004E2EF7"/>
    <w:rsid w:val="004F2DC3"/>
    <w:rsid w:val="00502BA3"/>
    <w:rsid w:val="0050762F"/>
    <w:rsid w:val="005161FD"/>
    <w:rsid w:val="005165E1"/>
    <w:rsid w:val="00532072"/>
    <w:rsid w:val="00556B8C"/>
    <w:rsid w:val="00586332"/>
    <w:rsid w:val="005A5378"/>
    <w:rsid w:val="005A5CB7"/>
    <w:rsid w:val="005B38B5"/>
    <w:rsid w:val="005B5EAD"/>
    <w:rsid w:val="005C3C4B"/>
    <w:rsid w:val="005E2898"/>
    <w:rsid w:val="005F7DFF"/>
    <w:rsid w:val="00602A3E"/>
    <w:rsid w:val="00613D8A"/>
    <w:rsid w:val="00614747"/>
    <w:rsid w:val="00616286"/>
    <w:rsid w:val="00616CC5"/>
    <w:rsid w:val="0062067B"/>
    <w:rsid w:val="006228B7"/>
    <w:rsid w:val="00623EAC"/>
    <w:rsid w:val="0063537B"/>
    <w:rsid w:val="00637D07"/>
    <w:rsid w:val="00644147"/>
    <w:rsid w:val="006571A3"/>
    <w:rsid w:val="006713C9"/>
    <w:rsid w:val="00676960"/>
    <w:rsid w:val="00676E3E"/>
    <w:rsid w:val="00676ED4"/>
    <w:rsid w:val="006839F7"/>
    <w:rsid w:val="0069514F"/>
    <w:rsid w:val="006B4B15"/>
    <w:rsid w:val="006C05CF"/>
    <w:rsid w:val="006E4B99"/>
    <w:rsid w:val="00702B9A"/>
    <w:rsid w:val="00705488"/>
    <w:rsid w:val="00710F35"/>
    <w:rsid w:val="00713098"/>
    <w:rsid w:val="007404E9"/>
    <w:rsid w:val="007525D7"/>
    <w:rsid w:val="007601DA"/>
    <w:rsid w:val="00780384"/>
    <w:rsid w:val="00783E6B"/>
    <w:rsid w:val="007842D2"/>
    <w:rsid w:val="0078764D"/>
    <w:rsid w:val="00791452"/>
    <w:rsid w:val="007A6836"/>
    <w:rsid w:val="007B143D"/>
    <w:rsid w:val="007C4B2C"/>
    <w:rsid w:val="007C5A0B"/>
    <w:rsid w:val="007D2EF6"/>
    <w:rsid w:val="007D5A17"/>
    <w:rsid w:val="007E0886"/>
    <w:rsid w:val="007E54AA"/>
    <w:rsid w:val="007F194D"/>
    <w:rsid w:val="00800394"/>
    <w:rsid w:val="0081290D"/>
    <w:rsid w:val="00812DD5"/>
    <w:rsid w:val="00826989"/>
    <w:rsid w:val="00831AA7"/>
    <w:rsid w:val="0084208C"/>
    <w:rsid w:val="00866E22"/>
    <w:rsid w:val="008670D4"/>
    <w:rsid w:val="00867893"/>
    <w:rsid w:val="00870776"/>
    <w:rsid w:val="008770AF"/>
    <w:rsid w:val="00881F0B"/>
    <w:rsid w:val="00887835"/>
    <w:rsid w:val="0089608E"/>
    <w:rsid w:val="008D5D3D"/>
    <w:rsid w:val="008E5B3C"/>
    <w:rsid w:val="008F70BD"/>
    <w:rsid w:val="00913E88"/>
    <w:rsid w:val="009234A5"/>
    <w:rsid w:val="009340DC"/>
    <w:rsid w:val="00934917"/>
    <w:rsid w:val="00950D86"/>
    <w:rsid w:val="0095166A"/>
    <w:rsid w:val="00964B24"/>
    <w:rsid w:val="0096511C"/>
    <w:rsid w:val="009718AF"/>
    <w:rsid w:val="0098497E"/>
    <w:rsid w:val="009B61D2"/>
    <w:rsid w:val="009C4533"/>
    <w:rsid w:val="009D19C5"/>
    <w:rsid w:val="009D506C"/>
    <w:rsid w:val="009F6235"/>
    <w:rsid w:val="00A25569"/>
    <w:rsid w:val="00A27CAD"/>
    <w:rsid w:val="00A361A0"/>
    <w:rsid w:val="00A56A19"/>
    <w:rsid w:val="00A631E3"/>
    <w:rsid w:val="00A70ED6"/>
    <w:rsid w:val="00A80B21"/>
    <w:rsid w:val="00A80BD5"/>
    <w:rsid w:val="00A8105F"/>
    <w:rsid w:val="00A87FB8"/>
    <w:rsid w:val="00AA2D03"/>
    <w:rsid w:val="00AA3436"/>
    <w:rsid w:val="00AA5EB4"/>
    <w:rsid w:val="00AC17A8"/>
    <w:rsid w:val="00AC27A2"/>
    <w:rsid w:val="00AD354F"/>
    <w:rsid w:val="00AD7471"/>
    <w:rsid w:val="00AE1E2F"/>
    <w:rsid w:val="00AE6A7B"/>
    <w:rsid w:val="00AE7EC6"/>
    <w:rsid w:val="00AF1622"/>
    <w:rsid w:val="00AF1ACA"/>
    <w:rsid w:val="00B14317"/>
    <w:rsid w:val="00B176A2"/>
    <w:rsid w:val="00B32AE2"/>
    <w:rsid w:val="00B340FB"/>
    <w:rsid w:val="00B3672E"/>
    <w:rsid w:val="00B5730E"/>
    <w:rsid w:val="00B61AAD"/>
    <w:rsid w:val="00B85A6A"/>
    <w:rsid w:val="00B90435"/>
    <w:rsid w:val="00BA5D22"/>
    <w:rsid w:val="00BC4ACE"/>
    <w:rsid w:val="00BC64CB"/>
    <w:rsid w:val="00BC7974"/>
    <w:rsid w:val="00BD205F"/>
    <w:rsid w:val="00BD6A04"/>
    <w:rsid w:val="00BD7221"/>
    <w:rsid w:val="00BE6679"/>
    <w:rsid w:val="00BF1529"/>
    <w:rsid w:val="00C0172C"/>
    <w:rsid w:val="00C0263F"/>
    <w:rsid w:val="00C32110"/>
    <w:rsid w:val="00C366EF"/>
    <w:rsid w:val="00C67E8D"/>
    <w:rsid w:val="00C76A36"/>
    <w:rsid w:val="00C81AD0"/>
    <w:rsid w:val="00C951B7"/>
    <w:rsid w:val="00CA534F"/>
    <w:rsid w:val="00CB6321"/>
    <w:rsid w:val="00CC2ACF"/>
    <w:rsid w:val="00CF0A48"/>
    <w:rsid w:val="00D03188"/>
    <w:rsid w:val="00D11CF2"/>
    <w:rsid w:val="00D1450D"/>
    <w:rsid w:val="00D33A18"/>
    <w:rsid w:val="00D36B2C"/>
    <w:rsid w:val="00D40C5D"/>
    <w:rsid w:val="00D42520"/>
    <w:rsid w:val="00D425BD"/>
    <w:rsid w:val="00D45675"/>
    <w:rsid w:val="00D5235D"/>
    <w:rsid w:val="00D71FE8"/>
    <w:rsid w:val="00D85224"/>
    <w:rsid w:val="00DA1248"/>
    <w:rsid w:val="00DA6183"/>
    <w:rsid w:val="00DB1A48"/>
    <w:rsid w:val="00DB6C90"/>
    <w:rsid w:val="00DC1AE5"/>
    <w:rsid w:val="00DC2CAD"/>
    <w:rsid w:val="00DC5098"/>
    <w:rsid w:val="00DC7CB9"/>
    <w:rsid w:val="00DD387E"/>
    <w:rsid w:val="00DD516D"/>
    <w:rsid w:val="00DD6E98"/>
    <w:rsid w:val="00DE23F2"/>
    <w:rsid w:val="00E13933"/>
    <w:rsid w:val="00E26028"/>
    <w:rsid w:val="00E30C18"/>
    <w:rsid w:val="00E4014E"/>
    <w:rsid w:val="00E63AD5"/>
    <w:rsid w:val="00E659F9"/>
    <w:rsid w:val="00E73A11"/>
    <w:rsid w:val="00E77718"/>
    <w:rsid w:val="00E77CC3"/>
    <w:rsid w:val="00E856A5"/>
    <w:rsid w:val="00E93537"/>
    <w:rsid w:val="00EA03C8"/>
    <w:rsid w:val="00EA0DAD"/>
    <w:rsid w:val="00EB3B5C"/>
    <w:rsid w:val="00EC63CD"/>
    <w:rsid w:val="00EE2AC5"/>
    <w:rsid w:val="00EF5E0D"/>
    <w:rsid w:val="00F007E7"/>
    <w:rsid w:val="00F125DB"/>
    <w:rsid w:val="00F2130B"/>
    <w:rsid w:val="00F2345A"/>
    <w:rsid w:val="00F279D2"/>
    <w:rsid w:val="00F374F6"/>
    <w:rsid w:val="00F54A8D"/>
    <w:rsid w:val="00F6197D"/>
    <w:rsid w:val="00F77CBD"/>
    <w:rsid w:val="00F862E2"/>
    <w:rsid w:val="00F90BB4"/>
    <w:rsid w:val="00F91482"/>
    <w:rsid w:val="00FA4EBD"/>
    <w:rsid w:val="00FA57D6"/>
    <w:rsid w:val="00FB3DE5"/>
    <w:rsid w:val="00FB68D1"/>
    <w:rsid w:val="00FC5969"/>
    <w:rsid w:val="00FD1B62"/>
    <w:rsid w:val="00FD497D"/>
    <w:rsid w:val="00FE2C98"/>
    <w:rsid w:val="00FE3715"/>
    <w:rsid w:val="00FF4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2"/>
    </o:shapelayout>
  </w:shapeDefaults>
  <w:decimalSymbol w:val=","/>
  <w:listSeparator w:val=";"/>
  <w14:docId w14:val="050A0776"/>
  <w15:docId w15:val="{DFFA976B-5574-4037-B5B5-3B6E2687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5C"/>
    <w:pPr>
      <w:spacing w:line="256" w:lineRule="auto"/>
    </w:pPr>
  </w:style>
  <w:style w:type="paragraph" w:styleId="Ttulo1">
    <w:name w:val="heading 1"/>
    <w:basedOn w:val="Normal"/>
    <w:next w:val="Normal"/>
    <w:link w:val="Ttulo1Char"/>
    <w:uiPriority w:val="9"/>
    <w:qFormat/>
    <w:rsid w:val="006571A3"/>
    <w:pPr>
      <w:keepNext/>
      <w:keepLines/>
      <w:spacing w:before="480" w:after="0" w:line="240" w:lineRule="auto"/>
      <w:outlineLvl w:val="0"/>
    </w:pPr>
    <w:rPr>
      <w:rFonts w:ascii="Calibri" w:eastAsia="Calibri" w:hAnsi="Calibri" w:cs="Calibri"/>
      <w:b/>
      <w:color w:val="366091"/>
      <w:sz w:val="28"/>
      <w:szCs w:val="28"/>
      <w:lang w:eastAsia="pt-BR"/>
    </w:rPr>
  </w:style>
  <w:style w:type="paragraph" w:styleId="Ttulo2">
    <w:name w:val="heading 2"/>
    <w:basedOn w:val="Normal"/>
    <w:next w:val="Normal"/>
    <w:link w:val="Ttulo2Char"/>
    <w:uiPriority w:val="9"/>
    <w:semiHidden/>
    <w:unhideWhenUsed/>
    <w:qFormat/>
    <w:rsid w:val="006571A3"/>
    <w:pPr>
      <w:keepNext/>
      <w:tabs>
        <w:tab w:val="left" w:pos="1701"/>
      </w:tabs>
      <w:spacing w:after="0" w:line="240" w:lineRule="auto"/>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6571A3"/>
    <w:pPr>
      <w:keepNext/>
      <w:spacing w:before="240" w:after="60" w:line="240" w:lineRule="auto"/>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6571A3"/>
    <w:pPr>
      <w:keepNext/>
      <w:keepLines/>
      <w:spacing w:before="40" w:after="0" w:line="240" w:lineRule="auto"/>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6571A3"/>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6571A3"/>
    <w:pPr>
      <w:keepNext/>
      <w:spacing w:after="0" w:line="240" w:lineRule="auto"/>
      <w:jc w:val="both"/>
      <w:outlineLvl w:val="5"/>
    </w:pPr>
    <w:rPr>
      <w:rFonts w:ascii="Georgia" w:eastAsia="Georgia" w:hAnsi="Georgia" w:cs="Georgia"/>
      <w:b/>
      <w:sz w:val="28"/>
      <w:szCs w:val="28"/>
      <w:lang w:eastAsia="pt-BR"/>
    </w:rPr>
  </w:style>
  <w:style w:type="paragraph" w:styleId="Ttulo8">
    <w:name w:val="heading 8"/>
    <w:basedOn w:val="Normal"/>
    <w:next w:val="Normal"/>
    <w:link w:val="Ttulo8Char"/>
    <w:uiPriority w:val="9"/>
    <w:semiHidden/>
    <w:unhideWhenUsed/>
    <w:qFormat/>
    <w:rsid w:val="00F77CB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unhideWhenUsed/>
    <w:rsid w:val="00383E70"/>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383E70"/>
  </w:style>
  <w:style w:type="paragraph" w:styleId="Rodap">
    <w:name w:val="footer"/>
    <w:basedOn w:val="Normal"/>
    <w:link w:val="RodapChar"/>
    <w:uiPriority w:val="99"/>
    <w:unhideWhenUsed/>
    <w:rsid w:val="00383E70"/>
    <w:pPr>
      <w:tabs>
        <w:tab w:val="center" w:pos="4252"/>
        <w:tab w:val="right" w:pos="8504"/>
      </w:tabs>
      <w:spacing w:after="0" w:line="240" w:lineRule="auto"/>
    </w:pPr>
  </w:style>
  <w:style w:type="character" w:customStyle="1" w:styleId="RodapChar">
    <w:name w:val="Rodapé Char"/>
    <w:basedOn w:val="Fontepargpadro"/>
    <w:link w:val="Rodap"/>
    <w:uiPriority w:val="99"/>
    <w:rsid w:val="00383E70"/>
  </w:style>
  <w:style w:type="paragraph" w:styleId="PargrafodaLista">
    <w:name w:val="List Paragraph"/>
    <w:basedOn w:val="Normal"/>
    <w:uiPriority w:val="34"/>
    <w:qFormat/>
    <w:rsid w:val="00121C1C"/>
    <w:pPr>
      <w:ind w:left="720"/>
      <w:contextualSpacing/>
    </w:pPr>
  </w:style>
  <w:style w:type="paragraph" w:customStyle="1" w:styleId="dou-paragraph">
    <w:name w:val="dou-paragraph"/>
    <w:basedOn w:val="Normal"/>
    <w:rsid w:val="00121C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571A3"/>
    <w:rPr>
      <w:rFonts w:ascii="Calibri" w:eastAsia="Calibri" w:hAnsi="Calibri" w:cs="Calibri"/>
      <w:b/>
      <w:color w:val="366091"/>
      <w:sz w:val="28"/>
      <w:szCs w:val="28"/>
      <w:lang w:eastAsia="pt-BR"/>
    </w:rPr>
  </w:style>
  <w:style w:type="character" w:customStyle="1" w:styleId="Ttulo2Char">
    <w:name w:val="Título 2 Char"/>
    <w:basedOn w:val="Fontepargpadro"/>
    <w:link w:val="Ttulo2"/>
    <w:uiPriority w:val="9"/>
    <w:semiHidden/>
    <w:rsid w:val="006571A3"/>
    <w:rPr>
      <w:rFonts w:ascii="Times New Roman" w:eastAsia="Times New Roman" w:hAnsi="Times New Roman" w:cs="Times New Roman"/>
      <w:b/>
      <w:color w:val="000000"/>
      <w:sz w:val="24"/>
      <w:szCs w:val="24"/>
      <w:lang w:eastAsia="pt-BR"/>
    </w:rPr>
  </w:style>
  <w:style w:type="character" w:customStyle="1" w:styleId="Ttulo3Char">
    <w:name w:val="Título 3 Char"/>
    <w:basedOn w:val="Fontepargpadro"/>
    <w:link w:val="Ttulo3"/>
    <w:uiPriority w:val="9"/>
    <w:semiHidden/>
    <w:rsid w:val="006571A3"/>
    <w:rPr>
      <w:rFonts w:ascii="Cambria" w:eastAsia="Cambria" w:hAnsi="Cambria" w:cs="Cambria"/>
      <w:b/>
      <w:sz w:val="26"/>
      <w:szCs w:val="26"/>
      <w:lang w:eastAsia="pt-BR"/>
    </w:rPr>
  </w:style>
  <w:style w:type="character" w:customStyle="1" w:styleId="Ttulo4Char">
    <w:name w:val="Título 4 Char"/>
    <w:basedOn w:val="Fontepargpadro"/>
    <w:link w:val="Ttulo4"/>
    <w:uiPriority w:val="9"/>
    <w:semiHidden/>
    <w:rsid w:val="006571A3"/>
    <w:rPr>
      <w:rFonts w:ascii="Calibri" w:eastAsia="Calibri" w:hAnsi="Calibri" w:cs="Calibri"/>
      <w:i/>
      <w:color w:val="366091"/>
      <w:sz w:val="24"/>
      <w:szCs w:val="24"/>
      <w:lang w:eastAsia="pt-BR"/>
    </w:rPr>
  </w:style>
  <w:style w:type="character" w:customStyle="1" w:styleId="Ttulo5Char">
    <w:name w:val="Título 5 Char"/>
    <w:basedOn w:val="Fontepargpadro"/>
    <w:link w:val="Ttulo5"/>
    <w:uiPriority w:val="9"/>
    <w:semiHidden/>
    <w:rsid w:val="006571A3"/>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uiPriority w:val="9"/>
    <w:semiHidden/>
    <w:rsid w:val="006571A3"/>
    <w:rPr>
      <w:rFonts w:ascii="Georgia" w:eastAsia="Georgia" w:hAnsi="Georgia" w:cs="Georgia"/>
      <w:b/>
      <w:sz w:val="28"/>
      <w:szCs w:val="28"/>
      <w:lang w:eastAsia="pt-BR"/>
    </w:rPr>
  </w:style>
  <w:style w:type="numbering" w:customStyle="1" w:styleId="Semlista1">
    <w:name w:val="Sem lista1"/>
    <w:next w:val="Semlista"/>
    <w:uiPriority w:val="99"/>
    <w:semiHidden/>
    <w:unhideWhenUsed/>
    <w:rsid w:val="006571A3"/>
  </w:style>
  <w:style w:type="table" w:customStyle="1" w:styleId="TableNormal">
    <w:name w:val="Table Normal"/>
    <w:uiPriority w:val="2"/>
    <w:qFormat/>
    <w:rsid w:val="006571A3"/>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571A3"/>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6571A3"/>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6571A3"/>
    <w:pPr>
      <w:spacing w:after="60" w:line="240" w:lineRule="auto"/>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6571A3"/>
    <w:rPr>
      <w:rFonts w:ascii="Cambria" w:eastAsia="Cambria" w:hAnsi="Cambria" w:cs="Cambria"/>
      <w:sz w:val="24"/>
      <w:szCs w:val="24"/>
      <w:lang w:eastAsia="pt-BR"/>
    </w:rPr>
  </w:style>
  <w:style w:type="character" w:styleId="Refdecomentrio">
    <w:name w:val="annotation reference"/>
    <w:basedOn w:val="Fontepargpadro"/>
    <w:uiPriority w:val="99"/>
    <w:semiHidden/>
    <w:unhideWhenUsed/>
    <w:rsid w:val="006571A3"/>
    <w:rPr>
      <w:sz w:val="16"/>
      <w:szCs w:val="16"/>
    </w:rPr>
  </w:style>
  <w:style w:type="paragraph" w:styleId="Textodecomentrio">
    <w:name w:val="annotation text"/>
    <w:basedOn w:val="Normal"/>
    <w:link w:val="TextodecomentrioChar"/>
    <w:uiPriority w:val="99"/>
    <w:unhideWhenUsed/>
    <w:rsid w:val="006571A3"/>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6571A3"/>
    <w:rPr>
      <w:rFonts w:ascii="Ecofont_Spranq_eco_Sans" w:eastAsia="Ecofont_Spranq_eco_Sans" w:hAnsi="Ecofont_Spranq_eco_Sans" w:cs="Ecofont_Spranq_eco_San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571A3"/>
    <w:rPr>
      <w:b/>
      <w:bCs/>
    </w:rPr>
  </w:style>
  <w:style w:type="character" w:customStyle="1" w:styleId="AssuntodocomentrioChar">
    <w:name w:val="Assunto do comentário Char"/>
    <w:basedOn w:val="TextodecomentrioChar"/>
    <w:link w:val="Assuntodocomentrio"/>
    <w:uiPriority w:val="99"/>
    <w:semiHidden/>
    <w:rsid w:val="006571A3"/>
    <w:rPr>
      <w:rFonts w:ascii="Ecofont_Spranq_eco_Sans" w:eastAsia="Ecofont_Spranq_eco_Sans" w:hAnsi="Ecofont_Spranq_eco_Sans" w:cs="Ecofont_Spranq_eco_Sans"/>
      <w:b/>
      <w:bCs/>
      <w:sz w:val="20"/>
      <w:szCs w:val="20"/>
      <w:lang w:eastAsia="pt-BR"/>
    </w:rPr>
  </w:style>
  <w:style w:type="table" w:styleId="Tabelacomgrade">
    <w:name w:val="Table Grid"/>
    <w:basedOn w:val="Tabelanormal"/>
    <w:uiPriority w:val="59"/>
    <w:rsid w:val="006571A3"/>
    <w:pPr>
      <w:spacing w:after="0" w:line="240" w:lineRule="auto"/>
    </w:pPr>
    <w:rPr>
      <w:rFonts w:ascii="Ecofont_Spranq_eco_Sans" w:eastAsia="Ecofont_Spranq_eco_Sans" w:hAnsi="Ecofont_Spranq_eco_Sans" w:cs="Ecofont_Spranq_eco_Sans"/>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6571A3"/>
    <w:pPr>
      <w:spacing w:after="0" w:line="240" w:lineRule="auto"/>
    </w:pPr>
    <w:rPr>
      <w:rFonts w:ascii="Ecofont_Spranq_eco_Sans" w:eastAsia="Ecofont_Spranq_eco_Sans" w:hAnsi="Ecofont_Spranq_eco_Sans" w:cs="Ecofont_Spranq_eco_Sans"/>
      <w:sz w:val="24"/>
      <w:szCs w:val="24"/>
      <w:lang w:eastAsia="pt-BR"/>
    </w:rPr>
  </w:style>
  <w:style w:type="numbering" w:customStyle="1" w:styleId="Semlista2">
    <w:name w:val="Sem lista2"/>
    <w:next w:val="Semlista"/>
    <w:uiPriority w:val="99"/>
    <w:semiHidden/>
    <w:unhideWhenUsed/>
    <w:rsid w:val="009340DC"/>
  </w:style>
  <w:style w:type="numbering" w:customStyle="1" w:styleId="Semlista3">
    <w:name w:val="Sem lista3"/>
    <w:next w:val="Semlista"/>
    <w:uiPriority w:val="99"/>
    <w:semiHidden/>
    <w:unhideWhenUsed/>
    <w:rsid w:val="00D85224"/>
  </w:style>
  <w:style w:type="paragraph" w:styleId="Textodebalo">
    <w:name w:val="Balloon Text"/>
    <w:basedOn w:val="Normal"/>
    <w:link w:val="TextodebaloChar"/>
    <w:semiHidden/>
    <w:unhideWhenUsed/>
    <w:rsid w:val="00D85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85224"/>
    <w:rPr>
      <w:rFonts w:ascii="Tahoma" w:hAnsi="Tahoma" w:cs="Tahoma"/>
      <w:sz w:val="16"/>
      <w:szCs w:val="16"/>
    </w:rPr>
  </w:style>
  <w:style w:type="table" w:customStyle="1" w:styleId="Tabelacomgrade1">
    <w:name w:val="Tabela com grade1"/>
    <w:basedOn w:val="Tabelanormal"/>
    <w:next w:val="Tabelacomgrade"/>
    <w:uiPriority w:val="39"/>
    <w:rsid w:val="00D8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85224"/>
    <w:rPr>
      <w:color w:val="0563C1" w:themeColor="hyperlink"/>
      <w:u w:val="single"/>
    </w:rPr>
  </w:style>
  <w:style w:type="character" w:styleId="MenoPendente">
    <w:name w:val="Unresolved Mention"/>
    <w:basedOn w:val="Fontepargpadro"/>
    <w:uiPriority w:val="99"/>
    <w:semiHidden/>
    <w:unhideWhenUsed/>
    <w:rsid w:val="00D85224"/>
    <w:rPr>
      <w:color w:val="605E5C"/>
      <w:shd w:val="clear" w:color="auto" w:fill="E1DFDD"/>
    </w:rPr>
  </w:style>
  <w:style w:type="paragraph" w:customStyle="1" w:styleId="Contedodatabela">
    <w:name w:val="Conteúdo da tabela"/>
    <w:basedOn w:val="Corpodetexto"/>
    <w:rsid w:val="00387F18"/>
    <w:pPr>
      <w:suppressLineNumbers/>
      <w:suppressAutoHyphens/>
      <w:spacing w:after="0" w:line="240" w:lineRule="auto"/>
      <w:jc w:val="both"/>
    </w:pPr>
    <w:rPr>
      <w:rFonts w:ascii="Arial" w:eastAsia="Times New Roman" w:hAnsi="Arial" w:cs="Arial"/>
      <w:lang w:val="x-none"/>
    </w:rPr>
  </w:style>
  <w:style w:type="paragraph" w:styleId="Corpodetexto">
    <w:name w:val="Body Text"/>
    <w:basedOn w:val="Normal"/>
    <w:link w:val="CorpodetextoChar"/>
    <w:uiPriority w:val="1"/>
    <w:unhideWhenUsed/>
    <w:qFormat/>
    <w:rsid w:val="00387F18"/>
    <w:pPr>
      <w:spacing w:after="120"/>
    </w:pPr>
  </w:style>
  <w:style w:type="character" w:customStyle="1" w:styleId="CorpodetextoChar">
    <w:name w:val="Corpo de texto Char"/>
    <w:basedOn w:val="Fontepargpadro"/>
    <w:link w:val="Corpodetexto"/>
    <w:uiPriority w:val="1"/>
    <w:rsid w:val="00387F18"/>
  </w:style>
  <w:style w:type="paragraph" w:styleId="Corpodetexto2">
    <w:name w:val="Body Text 2"/>
    <w:basedOn w:val="Normal"/>
    <w:link w:val="Corpodetexto2Char"/>
    <w:uiPriority w:val="99"/>
    <w:semiHidden/>
    <w:unhideWhenUsed/>
    <w:rsid w:val="00F2345A"/>
    <w:pPr>
      <w:spacing w:after="120" w:line="480" w:lineRule="auto"/>
    </w:pPr>
  </w:style>
  <w:style w:type="character" w:customStyle="1" w:styleId="Corpodetexto2Char">
    <w:name w:val="Corpo de texto 2 Char"/>
    <w:basedOn w:val="Fontepargpadro"/>
    <w:link w:val="Corpodetexto2"/>
    <w:uiPriority w:val="99"/>
    <w:semiHidden/>
    <w:rsid w:val="00F2345A"/>
  </w:style>
  <w:style w:type="numbering" w:customStyle="1" w:styleId="Semlista4">
    <w:name w:val="Sem lista4"/>
    <w:next w:val="Semlista"/>
    <w:uiPriority w:val="99"/>
    <w:semiHidden/>
    <w:unhideWhenUsed/>
    <w:rsid w:val="0063537B"/>
  </w:style>
  <w:style w:type="paragraph" w:styleId="NormalWeb">
    <w:name w:val="Normal (Web)"/>
    <w:basedOn w:val="Normal"/>
    <w:uiPriority w:val="99"/>
    <w:semiHidden/>
    <w:unhideWhenUsed/>
    <w:rsid w:val="006353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537B"/>
    <w:rPr>
      <w:b/>
      <w:bCs/>
    </w:rPr>
  </w:style>
  <w:style w:type="paragraph" w:customStyle="1" w:styleId="textbody">
    <w:name w:val="textbody"/>
    <w:basedOn w:val="Normal"/>
    <w:rsid w:val="0063537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2">
    <w:name w:val="Tabela com grade2"/>
    <w:basedOn w:val="Tabelanormal"/>
    <w:next w:val="Tabelacomgrade"/>
    <w:uiPriority w:val="39"/>
    <w:rsid w:val="0063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353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37B"/>
    <w:pPr>
      <w:widowControl w:val="0"/>
      <w:autoSpaceDE w:val="0"/>
      <w:autoSpaceDN w:val="0"/>
      <w:spacing w:before="15" w:after="0" w:line="240" w:lineRule="auto"/>
      <w:jc w:val="center"/>
    </w:pPr>
    <w:rPr>
      <w:rFonts w:ascii="Arial MT" w:eastAsia="Arial MT" w:hAnsi="Arial MT" w:cs="Arial MT"/>
      <w:lang w:val="pt-PT"/>
    </w:rPr>
  </w:style>
  <w:style w:type="table" w:customStyle="1" w:styleId="Tabelacomgrade3">
    <w:name w:val="Tabela com grade3"/>
    <w:basedOn w:val="Tabelanormal"/>
    <w:next w:val="Tabelacomgrade"/>
    <w:uiPriority w:val="39"/>
    <w:rsid w:val="0016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Semlista"/>
    <w:rsid w:val="00812DD5"/>
    <w:pPr>
      <w:numPr>
        <w:numId w:val="27"/>
      </w:numPr>
    </w:pPr>
  </w:style>
  <w:style w:type="paragraph" w:customStyle="1" w:styleId="Corpodetexto1">
    <w:name w:val="Corpo de texto1"/>
    <w:basedOn w:val="Normal"/>
    <w:rsid w:val="00F279D2"/>
    <w:pPr>
      <w:spacing w:after="0" w:line="240" w:lineRule="auto"/>
      <w:jc w:val="both"/>
    </w:pPr>
    <w:rPr>
      <w:rFonts w:ascii="Times New Roman" w:eastAsia="Times New Roman" w:hAnsi="Times New Roman" w:cs="Times New Roman"/>
      <w:szCs w:val="20"/>
      <w:lang w:eastAsia="pt-BR"/>
    </w:rPr>
  </w:style>
  <w:style w:type="character" w:customStyle="1" w:styleId="Ttulo8Char">
    <w:name w:val="Título 8 Char"/>
    <w:basedOn w:val="Fontepargpadro"/>
    <w:link w:val="Ttulo8"/>
    <w:uiPriority w:val="9"/>
    <w:semiHidden/>
    <w:rsid w:val="00F77CBD"/>
    <w:rPr>
      <w:rFonts w:asciiTheme="majorHAnsi" w:eastAsiaTheme="majorEastAsia" w:hAnsiTheme="majorHAnsi" w:cstheme="majorBidi"/>
      <w:color w:val="272727" w:themeColor="text1" w:themeTint="D8"/>
      <w:sz w:val="21"/>
      <w:szCs w:val="21"/>
    </w:rPr>
  </w:style>
  <w:style w:type="paragraph" w:customStyle="1" w:styleId="Corpodetexto20">
    <w:name w:val="Corpo de texto2"/>
    <w:basedOn w:val="Normal"/>
    <w:rsid w:val="00D425BD"/>
    <w:pPr>
      <w:spacing w:after="0" w:line="240" w:lineRule="auto"/>
      <w:jc w:val="both"/>
    </w:pPr>
    <w:rPr>
      <w:rFonts w:ascii="Times New Roman" w:eastAsia="Times New Roman" w:hAnsi="Times New Roman" w:cs="Times New Roman"/>
      <w:szCs w:val="20"/>
      <w:lang w:eastAsia="pt-BR"/>
    </w:rPr>
  </w:style>
  <w:style w:type="paragraph" w:customStyle="1" w:styleId="WW-Padro1">
    <w:name w:val="WW-Padrão1"/>
    <w:basedOn w:val="Normal"/>
    <w:rsid w:val="00D425BD"/>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table" w:customStyle="1" w:styleId="TableNormal2">
    <w:name w:val="Table Normal2"/>
    <w:uiPriority w:val="2"/>
    <w:semiHidden/>
    <w:unhideWhenUsed/>
    <w:qFormat/>
    <w:rsid w:val="002D73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4">
    <w:name w:val="Tabela com grade4"/>
    <w:basedOn w:val="Tabelanormal"/>
    <w:next w:val="Tabelacomgrade"/>
    <w:uiPriority w:val="59"/>
    <w:rsid w:val="002D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Semlista"/>
    <w:rsid w:val="002D73A6"/>
  </w:style>
  <w:style w:type="character" w:customStyle="1" w:styleId="SemEspaamentoChar">
    <w:name w:val="Sem Espaçamento Char"/>
    <w:basedOn w:val="Fontepargpadro"/>
    <w:link w:val="SemEspaamento"/>
    <w:uiPriority w:val="1"/>
    <w:rsid w:val="0036595F"/>
    <w:rPr>
      <w:rFonts w:ascii="Ecofont_Spranq_eco_Sans" w:eastAsia="Ecofont_Spranq_eco_Sans" w:hAnsi="Ecofont_Spranq_eco_Sans" w:cs="Ecofont_Spranq_eco_Sans"/>
      <w:sz w:val="24"/>
      <w:szCs w:val="24"/>
      <w:lang w:eastAsia="pt-BR"/>
    </w:rPr>
  </w:style>
  <w:style w:type="paragraph" w:customStyle="1" w:styleId="Nivel2">
    <w:name w:val="Nivel 2"/>
    <w:basedOn w:val="Normal"/>
    <w:rsid w:val="0036595F"/>
    <w:pPr>
      <w:suppressAutoHyphens/>
      <w:autoSpaceDN w:val="0"/>
      <w:spacing w:before="120" w:after="120" w:line="276" w:lineRule="auto"/>
      <w:jc w:val="both"/>
      <w:textAlignment w:val="top"/>
    </w:pPr>
    <w:rPr>
      <w:rFonts w:ascii="Arial" w:eastAsia="Arial" w:hAnsi="Arial" w:cs="Arial"/>
      <w:color w:val="000000"/>
      <w:kern w:val="3"/>
      <w:sz w:val="20"/>
      <w:szCs w:val="20"/>
      <w:lang w:eastAsia="zh-CN" w:bidi="hi-IN"/>
    </w:rPr>
  </w:style>
  <w:style w:type="paragraph" w:customStyle="1" w:styleId="Standard">
    <w:name w:val="Standard"/>
    <w:rsid w:val="00D40C5D"/>
    <w:pPr>
      <w:suppressAutoHyphens/>
      <w:autoSpaceDN w:val="0"/>
      <w:spacing w:after="0" w:line="240" w:lineRule="auto"/>
      <w:jc w:val="center"/>
      <w:textAlignment w:val="top"/>
    </w:pPr>
    <w:rPr>
      <w:rFonts w:ascii="Liberation Serif" w:eastAsia="SimSun" w:hAnsi="Liberation Serif" w:cs="Arial"/>
      <w:kern w:val="3"/>
      <w:sz w:val="24"/>
      <w:szCs w:val="24"/>
      <w:lang w:eastAsia="zh-CN" w:bidi="hi-IN"/>
    </w:rPr>
  </w:style>
  <w:style w:type="table" w:customStyle="1" w:styleId="TableNormal3">
    <w:name w:val="Table Normal3"/>
    <w:uiPriority w:val="2"/>
    <w:semiHidden/>
    <w:unhideWhenUsed/>
    <w:qFormat/>
    <w:rsid w:val="001D5C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2776">
      <w:bodyDiv w:val="1"/>
      <w:marLeft w:val="0"/>
      <w:marRight w:val="0"/>
      <w:marTop w:val="0"/>
      <w:marBottom w:val="0"/>
      <w:divBdr>
        <w:top w:val="none" w:sz="0" w:space="0" w:color="auto"/>
        <w:left w:val="none" w:sz="0" w:space="0" w:color="auto"/>
        <w:bottom w:val="none" w:sz="0" w:space="0" w:color="auto"/>
        <w:right w:val="none" w:sz="0" w:space="0" w:color="auto"/>
      </w:divBdr>
    </w:div>
    <w:div w:id="498272330">
      <w:bodyDiv w:val="1"/>
      <w:marLeft w:val="0"/>
      <w:marRight w:val="0"/>
      <w:marTop w:val="0"/>
      <w:marBottom w:val="0"/>
      <w:divBdr>
        <w:top w:val="none" w:sz="0" w:space="0" w:color="auto"/>
        <w:left w:val="none" w:sz="0" w:space="0" w:color="auto"/>
        <w:bottom w:val="none" w:sz="0" w:space="0" w:color="auto"/>
        <w:right w:val="none" w:sz="0" w:space="0" w:color="auto"/>
      </w:divBdr>
    </w:div>
    <w:div w:id="599602464">
      <w:bodyDiv w:val="1"/>
      <w:marLeft w:val="0"/>
      <w:marRight w:val="0"/>
      <w:marTop w:val="0"/>
      <w:marBottom w:val="0"/>
      <w:divBdr>
        <w:top w:val="none" w:sz="0" w:space="0" w:color="auto"/>
        <w:left w:val="none" w:sz="0" w:space="0" w:color="auto"/>
        <w:bottom w:val="none" w:sz="0" w:space="0" w:color="auto"/>
        <w:right w:val="none" w:sz="0" w:space="0" w:color="auto"/>
      </w:divBdr>
    </w:div>
    <w:div w:id="1010984197">
      <w:bodyDiv w:val="1"/>
      <w:marLeft w:val="0"/>
      <w:marRight w:val="0"/>
      <w:marTop w:val="0"/>
      <w:marBottom w:val="0"/>
      <w:divBdr>
        <w:top w:val="none" w:sz="0" w:space="0" w:color="auto"/>
        <w:left w:val="none" w:sz="0" w:space="0" w:color="auto"/>
        <w:bottom w:val="none" w:sz="0" w:space="0" w:color="auto"/>
        <w:right w:val="none" w:sz="0" w:space="0" w:color="auto"/>
      </w:divBdr>
    </w:div>
    <w:div w:id="1124347451">
      <w:bodyDiv w:val="1"/>
      <w:marLeft w:val="0"/>
      <w:marRight w:val="0"/>
      <w:marTop w:val="0"/>
      <w:marBottom w:val="0"/>
      <w:divBdr>
        <w:top w:val="none" w:sz="0" w:space="0" w:color="auto"/>
        <w:left w:val="none" w:sz="0" w:space="0" w:color="auto"/>
        <w:bottom w:val="none" w:sz="0" w:space="0" w:color="auto"/>
        <w:right w:val="none" w:sz="0" w:space="0" w:color="auto"/>
      </w:divBdr>
    </w:div>
    <w:div w:id="1206257263">
      <w:bodyDiv w:val="1"/>
      <w:marLeft w:val="0"/>
      <w:marRight w:val="0"/>
      <w:marTop w:val="0"/>
      <w:marBottom w:val="0"/>
      <w:divBdr>
        <w:top w:val="none" w:sz="0" w:space="0" w:color="auto"/>
        <w:left w:val="none" w:sz="0" w:space="0" w:color="auto"/>
        <w:bottom w:val="none" w:sz="0" w:space="0" w:color="auto"/>
        <w:right w:val="none" w:sz="0" w:space="0" w:color="auto"/>
      </w:divBdr>
    </w:div>
    <w:div w:id="1302274870">
      <w:bodyDiv w:val="1"/>
      <w:marLeft w:val="0"/>
      <w:marRight w:val="0"/>
      <w:marTop w:val="0"/>
      <w:marBottom w:val="0"/>
      <w:divBdr>
        <w:top w:val="none" w:sz="0" w:space="0" w:color="auto"/>
        <w:left w:val="none" w:sz="0" w:space="0" w:color="auto"/>
        <w:bottom w:val="none" w:sz="0" w:space="0" w:color="auto"/>
        <w:right w:val="none" w:sz="0" w:space="0" w:color="auto"/>
      </w:divBdr>
    </w:div>
    <w:div w:id="1342009934">
      <w:bodyDiv w:val="1"/>
      <w:marLeft w:val="0"/>
      <w:marRight w:val="0"/>
      <w:marTop w:val="0"/>
      <w:marBottom w:val="0"/>
      <w:divBdr>
        <w:top w:val="none" w:sz="0" w:space="0" w:color="auto"/>
        <w:left w:val="none" w:sz="0" w:space="0" w:color="auto"/>
        <w:bottom w:val="none" w:sz="0" w:space="0" w:color="auto"/>
        <w:right w:val="none" w:sz="0" w:space="0" w:color="auto"/>
      </w:divBdr>
    </w:div>
    <w:div w:id="1569416180">
      <w:bodyDiv w:val="1"/>
      <w:marLeft w:val="0"/>
      <w:marRight w:val="0"/>
      <w:marTop w:val="0"/>
      <w:marBottom w:val="0"/>
      <w:divBdr>
        <w:top w:val="none" w:sz="0" w:space="0" w:color="auto"/>
        <w:left w:val="none" w:sz="0" w:space="0" w:color="auto"/>
        <w:bottom w:val="none" w:sz="0" w:space="0" w:color="auto"/>
        <w:right w:val="none" w:sz="0" w:space="0" w:color="auto"/>
      </w:divBdr>
    </w:div>
    <w:div w:id="1687252504">
      <w:bodyDiv w:val="1"/>
      <w:marLeft w:val="0"/>
      <w:marRight w:val="0"/>
      <w:marTop w:val="0"/>
      <w:marBottom w:val="0"/>
      <w:divBdr>
        <w:top w:val="none" w:sz="0" w:space="0" w:color="auto"/>
        <w:left w:val="none" w:sz="0" w:space="0" w:color="auto"/>
        <w:bottom w:val="none" w:sz="0" w:space="0" w:color="auto"/>
        <w:right w:val="none" w:sz="0" w:space="0" w:color="auto"/>
      </w:divBdr>
    </w:div>
    <w:div w:id="1758746936">
      <w:bodyDiv w:val="1"/>
      <w:marLeft w:val="0"/>
      <w:marRight w:val="0"/>
      <w:marTop w:val="0"/>
      <w:marBottom w:val="0"/>
      <w:divBdr>
        <w:top w:val="none" w:sz="0" w:space="0" w:color="auto"/>
        <w:left w:val="none" w:sz="0" w:space="0" w:color="auto"/>
        <w:bottom w:val="none" w:sz="0" w:space="0" w:color="auto"/>
        <w:right w:val="none" w:sz="0" w:space="0" w:color="auto"/>
      </w:divBdr>
    </w:div>
    <w:div w:id="1856571200">
      <w:bodyDiv w:val="1"/>
      <w:marLeft w:val="0"/>
      <w:marRight w:val="0"/>
      <w:marTop w:val="0"/>
      <w:marBottom w:val="0"/>
      <w:divBdr>
        <w:top w:val="none" w:sz="0" w:space="0" w:color="auto"/>
        <w:left w:val="none" w:sz="0" w:space="0" w:color="auto"/>
        <w:bottom w:val="none" w:sz="0" w:space="0" w:color="auto"/>
        <w:right w:val="none" w:sz="0" w:space="0" w:color="auto"/>
      </w:divBdr>
    </w:div>
    <w:div w:id="199714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mipe.rs.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portaldatransparencia.gov.br/sancoes/consulta?cadastro=1&amp;ordenarPor=nomeSancionado&amp;direcao=asc" TargetMode="External"/><Relationship Id="rId26"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cnj.jus.br/improbidade_adm/consultar_requerido.php" TargetMode="External"/><Relationship Id="rId25" Type="http://schemas.openxmlformats.org/officeDocument/2006/relationships/hyperlink" Target="https://www.planalto.gov.br/ccivil_03/constituicao/constituicaocompilado.htm" TargetMode="External"/><Relationship Id="rId2" Type="http://schemas.openxmlformats.org/officeDocument/2006/relationships/numbering" Target="numbering.xml"/><Relationship Id="rId16" Type="http://schemas.openxmlformats.org/officeDocument/2006/relationships/hyperlink" Target="https://www.planalto.gov.br/ccivil_03/_Ato2019-2022/2020/Lei/L14071.htm"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pmipe.rs.gov.br/portal-da-transparencia/licitacoes" TargetMode="External"/><Relationship Id="rId5" Type="http://schemas.openxmlformats.org/officeDocument/2006/relationships/webSettings" Target="webSettings.xml"/><Relationship Id="rId15" Type="http://schemas.openxmlformats.org/officeDocument/2006/relationships/hyperlink" Target="https://www.planalto.gov.br/ccivil_03/_Ato2019-2022/2020/Lei/L14071.htm" TargetMode="External"/><Relationship Id="rId23" Type="http://schemas.openxmlformats.org/officeDocument/2006/relationships/hyperlink" Target="mailto:compras2@pmipe.rs.gov.br" TargetMode="External"/><Relationship Id="rId28" Type="http://schemas.openxmlformats.org/officeDocument/2006/relationships/header" Target="header1.xml"/><Relationship Id="rId10" Type="http://schemas.openxmlformats.org/officeDocument/2006/relationships/hyperlink" Target="https://www.planalto.gov.br/ccivil_03/LEIS/L6404consol.htm" TargetMode="External"/><Relationship Id="rId19" Type="http://schemas.openxmlformats.org/officeDocument/2006/relationships/hyperlink" Target="https://portaldatransparencia.gov.br/sancoes/consulta?cadastro=2&amp;ordenarPor=nomeSancionado&amp;direcao=as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adm1@pmipe.rs.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E286-41C5-4858-909A-808D6C96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12834</TotalTime>
  <Pages>54</Pages>
  <Words>20195</Words>
  <Characters>109059</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Loureiro</dc:creator>
  <cp:keywords/>
  <dc:description/>
  <cp:lastModifiedBy>Daniela</cp:lastModifiedBy>
  <cp:revision>25</cp:revision>
  <cp:lastPrinted>2025-07-23T13:10:00Z</cp:lastPrinted>
  <dcterms:created xsi:type="dcterms:W3CDTF">2023-03-06T17:49:00Z</dcterms:created>
  <dcterms:modified xsi:type="dcterms:W3CDTF">2025-07-23T18:09:00Z</dcterms:modified>
</cp:coreProperties>
</file>